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A" w:rsidRPr="00BD41FE" w:rsidRDefault="00D9658A" w:rsidP="00D9658A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2A6B">
        <w:rPr>
          <w:rFonts w:ascii="Times New Roman" w:hAnsi="Times New Roman" w:cs="Times New Roman"/>
          <w:color w:val="auto"/>
          <w:sz w:val="24"/>
          <w:szCs w:val="24"/>
        </w:rPr>
        <w:t>ABSTRAK</w:t>
      </w:r>
    </w:p>
    <w:p w:rsidR="00D9658A" w:rsidRPr="00302A6B" w:rsidRDefault="00D9658A" w:rsidP="00D96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Ilene / 66150114 / 2019</w:t>
      </w:r>
      <w:r w:rsidRPr="00302A6B">
        <w:rPr>
          <w:rFonts w:ascii="Times New Roman" w:hAnsi="Times New Roman" w:cs="Times New Roman"/>
          <w:b/>
          <w:sz w:val="24"/>
          <w:szCs w:val="24"/>
        </w:rPr>
        <w:t xml:space="preserve"> / Pengaruh Pesan Instagram terhadap </w:t>
      </w:r>
      <w:r w:rsidRPr="00302A6B">
        <w:rPr>
          <w:rFonts w:ascii="Times New Roman" w:hAnsi="Times New Roman" w:cs="Times New Roman"/>
          <w:b/>
          <w:i/>
          <w:sz w:val="24"/>
          <w:szCs w:val="24"/>
        </w:rPr>
        <w:t>Electronic Word of Mouth</w:t>
      </w:r>
      <w:r>
        <w:rPr>
          <w:rFonts w:ascii="Times New Roman" w:hAnsi="Times New Roman" w:cs="Times New Roman"/>
          <w:b/>
          <w:sz w:val="24"/>
          <w:szCs w:val="24"/>
        </w:rPr>
        <w:t xml:space="preserve"> (E-WOM) pada Konsumen “Geprek Bensu”</w:t>
      </w:r>
      <w:r w:rsidRPr="00302A6B">
        <w:rPr>
          <w:rFonts w:ascii="Times New Roman" w:hAnsi="Times New Roman" w:cs="Times New Roman"/>
          <w:b/>
          <w:sz w:val="24"/>
          <w:szCs w:val="24"/>
        </w:rPr>
        <w:t xml:space="preserve"> di Jakarta Utara / Dosen Pembimbing: Siti Meisyaroh </w:t>
      </w:r>
      <w:r>
        <w:rPr>
          <w:rFonts w:ascii="Times New Roman" w:hAnsi="Times New Roman" w:cs="Times New Roman"/>
          <w:b/>
          <w:sz w:val="24"/>
          <w:szCs w:val="24"/>
        </w:rPr>
        <w:t>S.Sos, M.Soc.Sc.</w:t>
      </w:r>
    </w:p>
    <w:p w:rsidR="00D9658A" w:rsidRPr="00302A6B" w:rsidRDefault="00D9658A" w:rsidP="00D9658A">
      <w:pPr>
        <w:pStyle w:val="Heading3"/>
        <w:shd w:val="clear" w:color="auto" w:fill="FFFFFF"/>
        <w:spacing w:before="0" w:beforeAutospacing="0" w:after="75" w:afterAutospacing="0"/>
        <w:jc w:val="both"/>
        <w:rPr>
          <w:sz w:val="24"/>
          <w:szCs w:val="24"/>
        </w:rPr>
      </w:pPr>
    </w:p>
    <w:p w:rsidR="00D9658A" w:rsidRPr="00340E52" w:rsidRDefault="00D9658A" w:rsidP="00D965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F7813">
        <w:rPr>
          <w:rFonts w:ascii="Times New Roman" w:hAnsi="Times New Roman" w:cs="Times New Roman"/>
          <w:sz w:val="24"/>
          <w:szCs w:val="24"/>
        </w:rPr>
        <w:t xml:space="preserve">eneliti mengidentifikasi masalah-masalah yang </w:t>
      </w:r>
      <w:r>
        <w:rPr>
          <w:rFonts w:ascii="Times New Roman" w:hAnsi="Times New Roman" w:cs="Times New Roman"/>
          <w:sz w:val="24"/>
          <w:szCs w:val="24"/>
        </w:rPr>
        <w:t>akan diteliti dalam penelitian adalah s</w:t>
      </w:r>
      <w:r w:rsidRPr="00F8306A">
        <w:rPr>
          <w:rFonts w:ascii="Times New Roman" w:hAnsi="Times New Roman" w:cs="Times New Roman"/>
          <w:sz w:val="24"/>
          <w:szCs w:val="24"/>
        </w:rPr>
        <w:t xml:space="preserve">eberapa besar pengaruh struktur pesan terhadap </w:t>
      </w:r>
      <w:r w:rsidRPr="00F8306A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F8306A">
        <w:rPr>
          <w:rFonts w:ascii="Times New Roman" w:hAnsi="Times New Roman" w:cs="Times New Roman"/>
          <w:sz w:val="24"/>
          <w:szCs w:val="24"/>
        </w:rPr>
        <w:t xml:space="preserve">(E-WOM) pada konsumen “Geprek Bensu” di Jakarta Utara?, seberapa besar pengaruh gaya pesan terhadap </w:t>
      </w:r>
      <w:r w:rsidRPr="00F8306A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F8306A">
        <w:rPr>
          <w:rFonts w:ascii="Times New Roman" w:hAnsi="Times New Roman" w:cs="Times New Roman"/>
          <w:sz w:val="24"/>
          <w:szCs w:val="24"/>
        </w:rPr>
        <w:t xml:space="preserve"> (E-WOM) pada konsumen “Geprek Bensu” di Jakarta Utara?, seberapa besar pengaruh </w:t>
      </w:r>
      <w:r w:rsidRPr="00F8306A">
        <w:rPr>
          <w:rFonts w:ascii="Times New Roman" w:hAnsi="Times New Roman" w:cs="Times New Roman"/>
          <w:i/>
          <w:sz w:val="24"/>
          <w:szCs w:val="24"/>
        </w:rPr>
        <w:t>appeals</w:t>
      </w:r>
      <w:r w:rsidRPr="00F8306A">
        <w:rPr>
          <w:rFonts w:ascii="Times New Roman" w:hAnsi="Times New Roman" w:cs="Times New Roman"/>
          <w:sz w:val="24"/>
          <w:szCs w:val="24"/>
        </w:rPr>
        <w:t xml:space="preserve"> pesan terhadap </w:t>
      </w:r>
      <w:r w:rsidRPr="00F8306A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F8306A">
        <w:rPr>
          <w:rFonts w:ascii="Times New Roman" w:hAnsi="Times New Roman" w:cs="Times New Roman"/>
          <w:sz w:val="24"/>
          <w:szCs w:val="24"/>
        </w:rPr>
        <w:t xml:space="preserve"> (E-WOM) pada konsumen “Geprek Bensu” di Jakarta Utara?. </w:t>
      </w:r>
      <w:r>
        <w:rPr>
          <w:rFonts w:ascii="Times New Roman" w:hAnsi="Times New Roman" w:cs="Times New Roman"/>
          <w:sz w:val="24"/>
          <w:szCs w:val="24"/>
        </w:rPr>
        <w:t>Adapun m</w:t>
      </w:r>
      <w:r w:rsidRPr="00F8306A">
        <w:rPr>
          <w:rFonts w:ascii="Times New Roman" w:hAnsi="Times New Roman" w:cs="Times New Roman"/>
          <w:sz w:val="24"/>
          <w:szCs w:val="24"/>
        </w:rPr>
        <w:t>elalui p</w:t>
      </w:r>
      <w:r>
        <w:rPr>
          <w:rFonts w:ascii="Times New Roman" w:hAnsi="Times New Roman" w:cs="Times New Roman"/>
          <w:sz w:val="24"/>
          <w:szCs w:val="24"/>
        </w:rPr>
        <w:t xml:space="preserve">enelitian yang dilakukan </w:t>
      </w:r>
      <w:r w:rsidRPr="00F8306A">
        <w:rPr>
          <w:rFonts w:ascii="Times New Roman" w:hAnsi="Times New Roman" w:cs="Times New Roman"/>
          <w:sz w:val="24"/>
          <w:szCs w:val="24"/>
        </w:rPr>
        <w:t xml:space="preserve">tujuan yang ingin dicapai adalah untuk menjelaskan pengaruh struktur pesan terhadap </w:t>
      </w:r>
      <w:r w:rsidRPr="00F8306A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F8306A">
        <w:rPr>
          <w:rFonts w:ascii="Times New Roman" w:hAnsi="Times New Roman" w:cs="Times New Roman"/>
          <w:sz w:val="24"/>
          <w:szCs w:val="24"/>
        </w:rPr>
        <w:t>(E-WOM) pada konsumen “Geprek Bensu” di Jakarta Utara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6A">
        <w:rPr>
          <w:rFonts w:ascii="Times New Roman" w:hAnsi="Times New Roman" w:cs="Times New Roman"/>
          <w:sz w:val="24"/>
          <w:szCs w:val="24"/>
        </w:rPr>
        <w:t xml:space="preserve"> menjelaskan pengaruh gaya pesan terhadap </w:t>
      </w:r>
      <w:r w:rsidRPr="00F8306A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F8306A">
        <w:rPr>
          <w:rFonts w:ascii="Times New Roman" w:hAnsi="Times New Roman" w:cs="Times New Roman"/>
          <w:sz w:val="24"/>
          <w:szCs w:val="24"/>
        </w:rPr>
        <w:t xml:space="preserve"> (E-WOM) pada konsumen “Geprek Bensu” di Jakarta Utara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306A">
        <w:rPr>
          <w:rFonts w:ascii="Times New Roman" w:hAnsi="Times New Roman" w:cs="Times New Roman"/>
          <w:sz w:val="24"/>
          <w:szCs w:val="24"/>
        </w:rPr>
        <w:t xml:space="preserve">menjelaskan pengaruh </w:t>
      </w:r>
      <w:r w:rsidRPr="00F8306A">
        <w:rPr>
          <w:rFonts w:ascii="Times New Roman" w:hAnsi="Times New Roman" w:cs="Times New Roman"/>
          <w:i/>
          <w:sz w:val="24"/>
          <w:szCs w:val="24"/>
        </w:rPr>
        <w:t>appeals</w:t>
      </w:r>
      <w:r w:rsidRPr="00F8306A">
        <w:rPr>
          <w:rFonts w:ascii="Times New Roman" w:hAnsi="Times New Roman" w:cs="Times New Roman"/>
          <w:sz w:val="24"/>
          <w:szCs w:val="24"/>
        </w:rPr>
        <w:t xml:space="preserve"> pesan terhadap </w:t>
      </w:r>
      <w:r w:rsidRPr="00F8306A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F8306A">
        <w:rPr>
          <w:rFonts w:ascii="Times New Roman" w:hAnsi="Times New Roman" w:cs="Times New Roman"/>
          <w:sz w:val="24"/>
          <w:szCs w:val="24"/>
        </w:rPr>
        <w:t xml:space="preserve"> (E-WOM) pada konsumen “Geprek Bensu” di Jakarta Utara.</w:t>
      </w:r>
    </w:p>
    <w:p w:rsidR="00D9658A" w:rsidRPr="00302A6B" w:rsidRDefault="00D9658A" w:rsidP="00D96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 xml:space="preserve">Penelitian ini membahas ruang lingkup komunikasi di bidang pemasaran. Dengan menggunakan teori Behaviorisme dan juga Teori </w:t>
      </w:r>
      <w:r w:rsidRPr="00302A6B">
        <w:rPr>
          <w:rFonts w:ascii="Times New Roman" w:hAnsi="Times New Roman" w:cs="Times New Roman"/>
          <w:i/>
          <w:sz w:val="24"/>
          <w:szCs w:val="24"/>
        </w:rPr>
        <w:t xml:space="preserve">Stimulus Response </w:t>
      </w:r>
      <w:r w:rsidRPr="00302A6B">
        <w:rPr>
          <w:rFonts w:ascii="Times New Roman" w:hAnsi="Times New Roman" w:cs="Times New Roman"/>
          <w:sz w:val="24"/>
          <w:szCs w:val="24"/>
        </w:rPr>
        <w:t xml:space="preserve">serta menggunakan berbagai konsep diantaranya adalah . Variabel pesan memiliki tiga dimensi yaitu struktur pesan, gaya pesan, dan </w:t>
      </w:r>
      <w:r w:rsidRPr="00302A6B">
        <w:rPr>
          <w:rFonts w:ascii="Times New Roman" w:hAnsi="Times New Roman" w:cs="Times New Roman"/>
          <w:i/>
          <w:sz w:val="24"/>
          <w:szCs w:val="24"/>
        </w:rPr>
        <w:t>appeals</w:t>
      </w:r>
      <w:r w:rsidRPr="00302A6B">
        <w:rPr>
          <w:rFonts w:ascii="Times New Roman" w:hAnsi="Times New Roman" w:cs="Times New Roman"/>
          <w:sz w:val="24"/>
          <w:szCs w:val="24"/>
        </w:rPr>
        <w:t xml:space="preserve"> pesan. Sedangkan, variabel </w:t>
      </w:r>
      <w:r w:rsidRPr="00302A6B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302A6B">
        <w:rPr>
          <w:rFonts w:ascii="Times New Roman" w:hAnsi="Times New Roman" w:cs="Times New Roman"/>
          <w:sz w:val="24"/>
          <w:szCs w:val="24"/>
        </w:rPr>
        <w:t xml:space="preserve"> (E-WOM) juga memiliki tiga dimensi yaitu intensitas (</w:t>
      </w:r>
      <w:r w:rsidRPr="00302A6B">
        <w:rPr>
          <w:rFonts w:ascii="Times New Roman" w:hAnsi="Times New Roman" w:cs="Times New Roman"/>
          <w:i/>
          <w:sz w:val="24"/>
          <w:szCs w:val="24"/>
        </w:rPr>
        <w:t>intensity</w:t>
      </w:r>
      <w:r w:rsidRPr="00302A6B">
        <w:rPr>
          <w:rFonts w:ascii="Times New Roman" w:hAnsi="Times New Roman" w:cs="Times New Roman"/>
          <w:sz w:val="24"/>
          <w:szCs w:val="24"/>
        </w:rPr>
        <w:t xml:space="preserve">), </w:t>
      </w:r>
      <w:r w:rsidRPr="00302A6B">
        <w:rPr>
          <w:rFonts w:ascii="Times New Roman" w:hAnsi="Times New Roman" w:cs="Times New Roman"/>
          <w:i/>
          <w:sz w:val="24"/>
          <w:szCs w:val="24"/>
        </w:rPr>
        <w:t>valence of opinion</w:t>
      </w:r>
      <w:r w:rsidRPr="00302A6B">
        <w:rPr>
          <w:rFonts w:ascii="Times New Roman" w:hAnsi="Times New Roman" w:cs="Times New Roman"/>
          <w:sz w:val="24"/>
          <w:szCs w:val="24"/>
        </w:rPr>
        <w:t xml:space="preserve">, dan </w:t>
      </w:r>
      <w:r w:rsidRPr="00302A6B">
        <w:rPr>
          <w:rFonts w:ascii="Times New Roman" w:hAnsi="Times New Roman" w:cs="Times New Roman"/>
          <w:i/>
          <w:sz w:val="24"/>
          <w:szCs w:val="24"/>
        </w:rPr>
        <w:t>content</w:t>
      </w:r>
      <w:r w:rsidRPr="00302A6B">
        <w:rPr>
          <w:rFonts w:ascii="Times New Roman" w:hAnsi="Times New Roman" w:cs="Times New Roman"/>
          <w:sz w:val="24"/>
          <w:szCs w:val="24"/>
        </w:rPr>
        <w:t>.</w:t>
      </w:r>
    </w:p>
    <w:p w:rsidR="00D9658A" w:rsidRDefault="00D9658A" w:rsidP="00D9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Metode penelitian ini adalah metode </w:t>
      </w:r>
      <w:r w:rsidRPr="00302A6B">
        <w:rPr>
          <w:rFonts w:ascii="Times New Roman" w:eastAsia="Times New Roman" w:hAnsi="Times New Roman" w:cs="Times New Roman"/>
          <w:sz w:val="24"/>
          <w:szCs w:val="24"/>
          <w:lang w:eastAsia="ja-JP"/>
        </w:rPr>
        <w:t>kuantitatif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dengan menggunakan survei</w:t>
      </w:r>
      <w:r w:rsidRPr="00302A6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Responden </w:t>
      </w:r>
      <w:r w:rsidRPr="00302A6B">
        <w:rPr>
          <w:rFonts w:ascii="Times New Roman" w:hAnsi="Times New Roman" w:cs="Times New Roman"/>
          <w:sz w:val="24"/>
          <w:szCs w:val="24"/>
        </w:rPr>
        <w:t xml:space="preserve">dalam penelitian ini adalah konsumen gerai “Geprek Bensu” cabang Pantai Indah Kapuk, pria dan wanita berusia 19-34 tahun serta memiliki akun Instagram dengan jumlah sampel 103 responden. Teknik </w:t>
      </w:r>
      <w:r w:rsidRPr="00302A6B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r w:rsidRPr="00302A6B">
        <w:rPr>
          <w:rFonts w:ascii="Times New Roman" w:hAnsi="Times New Roman" w:cs="Times New Roman"/>
          <w:sz w:val="24"/>
          <w:szCs w:val="24"/>
        </w:rPr>
        <w:t xml:space="preserve">yang digunakan adalah </w:t>
      </w:r>
      <w:r w:rsidRPr="00302A6B">
        <w:rPr>
          <w:rFonts w:ascii="Times New Roman" w:hAnsi="Times New Roman" w:cs="Times New Roman"/>
          <w:i/>
          <w:sz w:val="24"/>
          <w:szCs w:val="24"/>
        </w:rPr>
        <w:t xml:space="preserve">probability sampling </w:t>
      </w:r>
      <w:r w:rsidRPr="00302A6B">
        <w:rPr>
          <w:rFonts w:ascii="Times New Roman" w:hAnsi="Times New Roman" w:cs="Times New Roman"/>
          <w:sz w:val="24"/>
          <w:szCs w:val="24"/>
        </w:rPr>
        <w:t xml:space="preserve">yaitu </w:t>
      </w:r>
      <w:r w:rsidRPr="00302A6B">
        <w:rPr>
          <w:rFonts w:ascii="Times New Roman" w:hAnsi="Times New Roman" w:cs="Times New Roman"/>
          <w:i/>
          <w:sz w:val="24"/>
          <w:szCs w:val="24"/>
        </w:rPr>
        <w:t>Sampling Cluster</w:t>
      </w:r>
      <w:r w:rsidRPr="00302A6B">
        <w:rPr>
          <w:rFonts w:ascii="Times New Roman" w:hAnsi="Times New Roman" w:cs="Times New Roman"/>
          <w:sz w:val="24"/>
          <w:szCs w:val="24"/>
        </w:rPr>
        <w:t>. Data yang digunakan dalam penelitian ini adalah data primer yang diperoleh dari kuesioner dan wawancara, sedangkan data sekunder diperoleh dari penelitian terdahulu, buku, jurnal, dan internet.</w:t>
      </w:r>
    </w:p>
    <w:p w:rsidR="00D9658A" w:rsidRDefault="00D9658A" w:rsidP="00D9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13">
        <w:rPr>
          <w:rFonts w:ascii="Times New Roman" w:hAnsi="Times New Roman" w:cs="Times New Roman"/>
          <w:sz w:val="24"/>
          <w:szCs w:val="24"/>
        </w:rPr>
        <w:t xml:space="preserve">Berdasarkan pengelolaan data yang dilakukan, peneliti memperoleh hasil penelitian yaitu struktur pesan memberikan pengaruh yang kuat terhadap </w:t>
      </w:r>
      <w:r w:rsidRPr="00A53D13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A53D13">
        <w:rPr>
          <w:rFonts w:ascii="Times New Roman" w:hAnsi="Times New Roman" w:cs="Times New Roman"/>
          <w:sz w:val="24"/>
          <w:szCs w:val="24"/>
        </w:rPr>
        <w:t xml:space="preserve"> dengan pengaruh sebesar 38,3%, gaya pesan memberikan pengaruh yang cukup terhadap </w:t>
      </w:r>
      <w:r w:rsidRPr="00A53D13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A53D13">
        <w:rPr>
          <w:rFonts w:ascii="Times New Roman" w:hAnsi="Times New Roman" w:cs="Times New Roman"/>
          <w:sz w:val="24"/>
          <w:szCs w:val="24"/>
        </w:rPr>
        <w:t xml:space="preserve"> dengan pengaruh sebesar 18%, sedangkan</w:t>
      </w:r>
      <w:r w:rsidRPr="00A53D13">
        <w:rPr>
          <w:rFonts w:ascii="Times New Roman" w:hAnsi="Times New Roman" w:cs="Times New Roman"/>
          <w:i/>
          <w:sz w:val="24"/>
          <w:szCs w:val="24"/>
        </w:rPr>
        <w:t xml:space="preserve"> appeals</w:t>
      </w:r>
      <w:r w:rsidRPr="00A53D13">
        <w:rPr>
          <w:rFonts w:ascii="Times New Roman" w:hAnsi="Times New Roman" w:cs="Times New Roman"/>
          <w:sz w:val="24"/>
          <w:szCs w:val="24"/>
        </w:rPr>
        <w:t xml:space="preserve"> pesan memberikan pengaruh yang cukup terhadap </w:t>
      </w:r>
      <w:r w:rsidRPr="00A53D13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A53D13">
        <w:rPr>
          <w:rFonts w:ascii="Times New Roman" w:hAnsi="Times New Roman" w:cs="Times New Roman"/>
          <w:sz w:val="24"/>
          <w:szCs w:val="24"/>
        </w:rPr>
        <w:t xml:space="preserve"> deng</w:t>
      </w:r>
      <w:r>
        <w:rPr>
          <w:rFonts w:ascii="Times New Roman" w:hAnsi="Times New Roman" w:cs="Times New Roman"/>
          <w:sz w:val="24"/>
          <w:szCs w:val="24"/>
        </w:rPr>
        <w:t>an pengaruh sebesar 19,4%, dan k</w:t>
      </w:r>
      <w:r w:rsidRPr="00A53D13">
        <w:rPr>
          <w:rFonts w:ascii="Times New Roman" w:hAnsi="Times New Roman" w:cs="Times New Roman"/>
          <w:sz w:val="24"/>
          <w:szCs w:val="24"/>
        </w:rPr>
        <w:t>etiga dimensi tersebut memiliki pengaruh yang dapat dinyatakan signifikan.</w:t>
      </w:r>
    </w:p>
    <w:p w:rsidR="00D9658A" w:rsidRPr="00FD2A62" w:rsidRDefault="00D9658A" w:rsidP="00D9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62">
        <w:rPr>
          <w:rFonts w:ascii="Times New Roman" w:hAnsi="Times New Roman" w:cs="Times New Roman"/>
          <w:sz w:val="24"/>
          <w:szCs w:val="24"/>
        </w:rPr>
        <w:t xml:space="preserve">Struktur pesan memberikan pengaruh yang kuat terhadap </w:t>
      </w:r>
      <w:r w:rsidRPr="00FD2A62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FD2A62">
        <w:rPr>
          <w:rFonts w:ascii="Times New Roman" w:hAnsi="Times New Roman" w:cs="Times New Roman"/>
          <w:sz w:val="24"/>
          <w:szCs w:val="24"/>
        </w:rPr>
        <w:t>(E-WOM)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D2A62">
        <w:rPr>
          <w:rFonts w:ascii="Times New Roman" w:hAnsi="Times New Roman" w:cs="Times New Roman"/>
          <w:sz w:val="24"/>
          <w:szCs w:val="24"/>
        </w:rPr>
        <w:t xml:space="preserve">aya pesan memberikan pengaruh yang cukup terhadap </w:t>
      </w:r>
      <w:r w:rsidRPr="00FD2A62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FD2A62">
        <w:rPr>
          <w:rFonts w:ascii="Times New Roman" w:hAnsi="Times New Roman" w:cs="Times New Roman"/>
          <w:sz w:val="24"/>
          <w:szCs w:val="24"/>
        </w:rPr>
        <w:t>(E-WOM)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FD2A62">
        <w:rPr>
          <w:rFonts w:ascii="Times New Roman" w:hAnsi="Times New Roman" w:cs="Times New Roman"/>
          <w:i/>
          <w:sz w:val="24"/>
          <w:szCs w:val="24"/>
        </w:rPr>
        <w:t>Appeals</w:t>
      </w:r>
      <w:r w:rsidRPr="00FD2A62">
        <w:rPr>
          <w:rFonts w:ascii="Times New Roman" w:hAnsi="Times New Roman" w:cs="Times New Roman"/>
          <w:sz w:val="24"/>
          <w:szCs w:val="24"/>
        </w:rPr>
        <w:t xml:space="preserve"> pesan memberikan pengaruh yang cukup terhadap </w:t>
      </w:r>
      <w:r w:rsidRPr="00FD2A62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FD2A62">
        <w:rPr>
          <w:rFonts w:ascii="Times New Roman" w:hAnsi="Times New Roman" w:cs="Times New Roman"/>
          <w:sz w:val="24"/>
          <w:szCs w:val="24"/>
        </w:rPr>
        <w:t xml:space="preserve">(E-WOM). </w:t>
      </w:r>
      <w:r>
        <w:rPr>
          <w:rFonts w:ascii="Times New Roman" w:hAnsi="Times New Roman" w:cs="Times New Roman"/>
          <w:sz w:val="24"/>
          <w:szCs w:val="24"/>
        </w:rPr>
        <w:t>Ketiga d</w:t>
      </w:r>
      <w:r w:rsidRPr="00FD2A62">
        <w:rPr>
          <w:rFonts w:ascii="Times New Roman" w:hAnsi="Times New Roman" w:cs="Times New Roman"/>
          <w:sz w:val="24"/>
          <w:szCs w:val="24"/>
        </w:rPr>
        <w:t>imensi</w:t>
      </w:r>
      <w:r>
        <w:rPr>
          <w:rFonts w:ascii="Times New Roman" w:hAnsi="Times New Roman" w:cs="Times New Roman"/>
          <w:sz w:val="24"/>
          <w:szCs w:val="24"/>
        </w:rPr>
        <w:t xml:space="preserve"> tersebut </w:t>
      </w:r>
      <w:r w:rsidRPr="00FD2A62">
        <w:rPr>
          <w:rFonts w:ascii="Times New Roman" w:hAnsi="Times New Roman" w:cs="Times New Roman"/>
          <w:sz w:val="24"/>
          <w:szCs w:val="24"/>
        </w:rPr>
        <w:t>memiliki pengaruh yang signifikan pada konsumen “Geprek Bensu” di Jakarta Utara.</w:t>
      </w:r>
    </w:p>
    <w:p w:rsidR="00D9658A" w:rsidRDefault="00D9658A" w:rsidP="00D9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8A" w:rsidRDefault="00D9658A" w:rsidP="00D9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8A" w:rsidRPr="00BD41FE" w:rsidRDefault="00D9658A" w:rsidP="00D9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E2" w:rsidRPr="00D9658A" w:rsidRDefault="00D9658A" w:rsidP="00D9658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Kata kunci : Pesan Instagram</w:t>
      </w:r>
      <w:r w:rsidRPr="00302A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02A6B">
        <w:rPr>
          <w:rFonts w:ascii="Times New Roman" w:hAnsi="Times New Roman" w:cs="Times New Roman"/>
          <w:b/>
          <w:sz w:val="24"/>
          <w:szCs w:val="24"/>
        </w:rPr>
        <w:t xml:space="preserve">Media Sosial Instagram, </w:t>
      </w:r>
      <w:r w:rsidRPr="00302A6B">
        <w:rPr>
          <w:rFonts w:ascii="Times New Roman" w:hAnsi="Times New Roman" w:cs="Times New Roman"/>
          <w:b/>
          <w:i/>
          <w:sz w:val="24"/>
          <w:szCs w:val="24"/>
        </w:rPr>
        <w:t>Electronic Word of Mouth</w:t>
      </w:r>
      <w:r>
        <w:rPr>
          <w:rFonts w:ascii="Times New Roman" w:hAnsi="Times New Roman" w:cs="Times New Roman"/>
          <w:b/>
          <w:sz w:val="24"/>
          <w:szCs w:val="24"/>
        </w:rPr>
        <w:t xml:space="preserve"> (E-WOM)</w:t>
      </w:r>
    </w:p>
    <w:sectPr w:rsidR="007A30E2" w:rsidRPr="00D9658A" w:rsidSect="00D9658A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658A"/>
    <w:rsid w:val="00136FB1"/>
    <w:rsid w:val="009E602F"/>
    <w:rsid w:val="00B426AA"/>
    <w:rsid w:val="00CF027E"/>
    <w:rsid w:val="00D232A6"/>
    <w:rsid w:val="00D9658A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8A"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9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965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2019-03-28T17:07:00Z</dcterms:created>
  <dcterms:modified xsi:type="dcterms:W3CDTF">2019-03-28T17:08:00Z</dcterms:modified>
</cp:coreProperties>
</file>