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67" w:rsidRDefault="00A31A30" w:rsidP="00A31A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31A30">
        <w:rPr>
          <w:rFonts w:ascii="Times New Roman" w:hAnsi="Times New Roman" w:cs="Times New Roman"/>
          <w:b/>
          <w:sz w:val="24"/>
        </w:rPr>
        <w:t>ABSTRAK</w:t>
      </w:r>
    </w:p>
    <w:p w:rsidR="00A31A30" w:rsidRDefault="00A31A30" w:rsidP="00585EFD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Laurensia Adeline / 67150410 / 2019 / Adaptasi Budaya Dalam Perayaan Tahun Baru Imlek Dikalangan Warga Keturunan Etnis Tionghoa di Jakarta / Pembimbing: </w:t>
      </w:r>
      <w:r w:rsidRPr="00A31A30">
        <w:rPr>
          <w:rFonts w:ascii="Times New Roman" w:hAnsi="Times New Roman" w:cs="Times New Roman"/>
          <w:b/>
          <w:sz w:val="24"/>
        </w:rPr>
        <w:t>Siti Meisyaroh S.Sos, M.Soc.Sc</w:t>
      </w:r>
    </w:p>
    <w:p w:rsidR="00101361" w:rsidRDefault="00101361" w:rsidP="00F3772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A6B50" w:rsidRDefault="00FA6B50" w:rsidP="00F377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32DEB">
        <w:rPr>
          <w:rFonts w:ascii="Times New Roman" w:hAnsi="Times New Roman" w:cs="Times New Roman"/>
          <w:sz w:val="24"/>
        </w:rPr>
        <w:t>Indonesia terdiri dari beragam budaya, suku, dan agama. Konsekuensi dari hal tersebut diperlukan kemampuan beradaptasi dan memahami perbedaan suku, agama dan budaya. Khus</w:t>
      </w:r>
      <w:r>
        <w:rPr>
          <w:rFonts w:ascii="Times New Roman" w:hAnsi="Times New Roman" w:cs="Times New Roman"/>
          <w:sz w:val="24"/>
        </w:rPr>
        <w:t xml:space="preserve">usnya dalam berkomunikasi antar </w:t>
      </w:r>
      <w:r w:rsidRPr="00932DEB">
        <w:rPr>
          <w:rFonts w:ascii="Times New Roman" w:hAnsi="Times New Roman" w:cs="Times New Roman"/>
          <w:sz w:val="24"/>
        </w:rPr>
        <w:t>budaya yang berbeda agar hubungan dapat terjalin dengan baik.</w:t>
      </w:r>
      <w:r>
        <w:rPr>
          <w:rFonts w:ascii="Times New Roman" w:hAnsi="Times New Roman" w:cs="Times New Roman"/>
          <w:sz w:val="24"/>
        </w:rPr>
        <w:t xml:space="preserve"> </w:t>
      </w:r>
      <w:r w:rsidRPr="00932DEB">
        <w:rPr>
          <w:rFonts w:ascii="Times New Roman" w:hAnsi="Times New Roman" w:cs="Times New Roman"/>
          <w:sz w:val="24"/>
        </w:rPr>
        <w:t>Manusia adalah makhluk sosial yang selalu berinteraksi satu sama lain, baik itu dengan sesama, adat istiadat, norma, pengetahua</w:t>
      </w:r>
      <w:r>
        <w:rPr>
          <w:rFonts w:ascii="Times New Roman" w:hAnsi="Times New Roman" w:cs="Times New Roman"/>
          <w:sz w:val="24"/>
        </w:rPr>
        <w:t xml:space="preserve">n ataupun budaya di sekitarnya. </w:t>
      </w:r>
      <w:r w:rsidRPr="00932DEB">
        <w:rPr>
          <w:rFonts w:ascii="Times New Roman" w:hAnsi="Times New Roman" w:cs="Times New Roman"/>
          <w:sz w:val="24"/>
        </w:rPr>
        <w:t>Manusia dituntut untuk mampu berkomunikasi dengan manusia lainnya, walaupun memilki lat</w:t>
      </w:r>
      <w:r w:rsidR="00CD36DC">
        <w:rPr>
          <w:rFonts w:ascii="Times New Roman" w:hAnsi="Times New Roman" w:cs="Times New Roman"/>
          <w:sz w:val="24"/>
        </w:rPr>
        <w:t>ar belakang budaya yang berbeda.</w:t>
      </w:r>
      <w:bookmarkStart w:id="0" w:name="_GoBack"/>
      <w:bookmarkEnd w:id="0"/>
    </w:p>
    <w:p w:rsidR="00FA6B50" w:rsidRDefault="006E389C" w:rsidP="00F377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3772A">
        <w:rPr>
          <w:rFonts w:ascii="Times New Roman" w:hAnsi="Times New Roman" w:cs="Times New Roman"/>
          <w:sz w:val="24"/>
        </w:rPr>
        <w:t>Penelitian ini menggunakan</w:t>
      </w:r>
      <w:r w:rsidR="00C318BA" w:rsidRPr="00F3772A">
        <w:rPr>
          <w:rFonts w:ascii="Times New Roman" w:hAnsi="Times New Roman" w:cs="Times New Roman"/>
          <w:sz w:val="24"/>
        </w:rPr>
        <w:t xml:space="preserve"> teori Komunikasi Antarbu</w:t>
      </w:r>
      <w:r w:rsidR="004D3969" w:rsidRPr="00F3772A">
        <w:rPr>
          <w:rFonts w:ascii="Times New Roman" w:hAnsi="Times New Roman" w:cs="Times New Roman"/>
          <w:sz w:val="24"/>
        </w:rPr>
        <w:t xml:space="preserve">daya </w:t>
      </w:r>
      <w:r w:rsidR="00F3772A" w:rsidRPr="00F3772A">
        <w:rPr>
          <w:rFonts w:ascii="Times New Roman" w:hAnsi="Times New Roman" w:cs="Times New Roman"/>
          <w:sz w:val="24"/>
        </w:rPr>
        <w:t>dan Adaptasi budaya, se</w:t>
      </w:r>
      <w:r w:rsidR="00FA6B50">
        <w:rPr>
          <w:rFonts w:ascii="Times New Roman" w:hAnsi="Times New Roman" w:cs="Times New Roman"/>
          <w:sz w:val="24"/>
        </w:rPr>
        <w:t xml:space="preserve">rta menggunakan beberapa konsep yang salah satunya adalah konsep proses adaptasi budaya yang dibagi menjadi 5 fase yaitu fase perencanaan, fase </w:t>
      </w:r>
      <w:r w:rsidR="00FA6B50" w:rsidRPr="00FA6B50">
        <w:rPr>
          <w:rFonts w:ascii="Times New Roman" w:hAnsi="Times New Roman" w:cs="Times New Roman"/>
          <w:i/>
          <w:sz w:val="24"/>
        </w:rPr>
        <w:t>honeymoon</w:t>
      </w:r>
      <w:r w:rsidR="00FA6B50">
        <w:rPr>
          <w:rFonts w:ascii="Times New Roman" w:hAnsi="Times New Roman" w:cs="Times New Roman"/>
          <w:sz w:val="24"/>
        </w:rPr>
        <w:t xml:space="preserve">, fase </w:t>
      </w:r>
      <w:r w:rsidR="00FA6B50" w:rsidRPr="00FA6B50">
        <w:rPr>
          <w:rFonts w:ascii="Times New Roman" w:hAnsi="Times New Roman" w:cs="Times New Roman"/>
          <w:i/>
          <w:sz w:val="24"/>
        </w:rPr>
        <w:t>frustation</w:t>
      </w:r>
      <w:r w:rsidR="00FA6B50">
        <w:rPr>
          <w:rFonts w:ascii="Times New Roman" w:hAnsi="Times New Roman" w:cs="Times New Roman"/>
          <w:sz w:val="24"/>
        </w:rPr>
        <w:t xml:space="preserve">, fase </w:t>
      </w:r>
      <w:r w:rsidR="00FA6B50" w:rsidRPr="00FA6B50">
        <w:rPr>
          <w:rFonts w:ascii="Times New Roman" w:hAnsi="Times New Roman" w:cs="Times New Roman"/>
          <w:i/>
          <w:sz w:val="24"/>
        </w:rPr>
        <w:t>readjus</w:t>
      </w:r>
      <w:r w:rsidR="00EC3887">
        <w:rPr>
          <w:rFonts w:ascii="Times New Roman" w:hAnsi="Times New Roman" w:cs="Times New Roman"/>
          <w:i/>
          <w:sz w:val="24"/>
        </w:rPr>
        <w:t>t</w:t>
      </w:r>
      <w:r w:rsidR="00FA6B50" w:rsidRPr="00FA6B50">
        <w:rPr>
          <w:rFonts w:ascii="Times New Roman" w:hAnsi="Times New Roman" w:cs="Times New Roman"/>
          <w:i/>
          <w:sz w:val="24"/>
        </w:rPr>
        <w:t>ment</w:t>
      </w:r>
      <w:r w:rsidR="00FA6B50">
        <w:rPr>
          <w:rFonts w:ascii="Times New Roman" w:hAnsi="Times New Roman" w:cs="Times New Roman"/>
          <w:sz w:val="24"/>
        </w:rPr>
        <w:t>, dan fase r</w:t>
      </w:r>
      <w:r w:rsidR="00FA6B50" w:rsidRPr="00FA6B50">
        <w:rPr>
          <w:rFonts w:ascii="Times New Roman" w:hAnsi="Times New Roman" w:cs="Times New Roman"/>
          <w:i/>
          <w:sz w:val="24"/>
        </w:rPr>
        <w:t>esolution</w:t>
      </w:r>
      <w:r w:rsidR="00FA6B50">
        <w:rPr>
          <w:rFonts w:ascii="Times New Roman" w:hAnsi="Times New Roman" w:cs="Times New Roman"/>
          <w:sz w:val="24"/>
        </w:rPr>
        <w:t>.</w:t>
      </w:r>
    </w:p>
    <w:p w:rsidR="00F3772A" w:rsidRDefault="006A58C3" w:rsidP="00F377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Peneliti menggunakan desain penelitian</w:t>
      </w:r>
      <w:r w:rsidR="00436F3D">
        <w:rPr>
          <w:rFonts w:ascii="Times New Roman" w:hAnsi="Times New Roman" w:cs="Times New Roman"/>
          <w:sz w:val="24"/>
        </w:rPr>
        <w:t xml:space="preserve"> deskriptif</w:t>
      </w:r>
      <w:r>
        <w:rPr>
          <w:rFonts w:ascii="Times New Roman" w:hAnsi="Times New Roman" w:cs="Times New Roman"/>
          <w:sz w:val="24"/>
        </w:rPr>
        <w:t xml:space="preserve"> kualitatif.</w:t>
      </w:r>
      <w:r w:rsidR="00AC4439">
        <w:rPr>
          <w:rFonts w:ascii="Times New Roman" w:hAnsi="Times New Roman" w:cs="Times New Roman"/>
          <w:sz w:val="24"/>
        </w:rPr>
        <w:t xml:space="preserve"> Teknik pengumpulan data yang digunakan adalah melalui</w:t>
      </w:r>
      <w:r w:rsidR="00436F3D">
        <w:rPr>
          <w:rFonts w:ascii="Times New Roman" w:hAnsi="Times New Roman" w:cs="Times New Roman"/>
          <w:sz w:val="24"/>
        </w:rPr>
        <w:t xml:space="preserve"> observasi pasif,</w:t>
      </w:r>
      <w:r w:rsidR="00AC4439">
        <w:rPr>
          <w:rFonts w:ascii="Times New Roman" w:hAnsi="Times New Roman" w:cs="Times New Roman"/>
          <w:sz w:val="24"/>
        </w:rPr>
        <w:t xml:space="preserve"> teknik wawancara </w:t>
      </w:r>
      <w:r w:rsidR="00FA6B50">
        <w:rPr>
          <w:rFonts w:ascii="Times New Roman" w:hAnsi="Times New Roman" w:cs="Times New Roman"/>
          <w:sz w:val="24"/>
        </w:rPr>
        <w:t xml:space="preserve">terstruktur </w:t>
      </w:r>
      <w:r w:rsidR="00AC4439">
        <w:rPr>
          <w:rFonts w:ascii="Times New Roman" w:hAnsi="Times New Roman" w:cs="Times New Roman"/>
          <w:sz w:val="24"/>
        </w:rPr>
        <w:t>dan dokumentasi. Teknik analisis data dalam penelitian ini menggunakan teknik analisis 6 (enam) langkah analisis data menurut Creswell.</w:t>
      </w:r>
    </w:p>
    <w:p w:rsidR="00F3772A" w:rsidRDefault="00AC4439" w:rsidP="00A31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9A">
        <w:rPr>
          <w:rFonts w:ascii="Times New Roman" w:hAnsi="Times New Roman" w:cs="Times New Roman"/>
          <w:sz w:val="24"/>
          <w:szCs w:val="24"/>
        </w:rPr>
        <w:t xml:space="preserve">Hasil dari </w:t>
      </w:r>
      <w:r>
        <w:rPr>
          <w:rFonts w:ascii="Times New Roman" w:hAnsi="Times New Roman" w:cs="Times New Roman"/>
          <w:sz w:val="24"/>
          <w:szCs w:val="24"/>
        </w:rPr>
        <w:t xml:space="preserve">penelitian ini dibagi menjadi 5 </w:t>
      </w:r>
      <w:r w:rsidRPr="008C4D9A">
        <w:rPr>
          <w:rFonts w:ascii="Times New Roman" w:hAnsi="Times New Roman" w:cs="Times New Roman"/>
          <w:sz w:val="24"/>
          <w:szCs w:val="24"/>
        </w:rPr>
        <w:t>berdasarkan masalah utama penelitian</w:t>
      </w:r>
      <w:r>
        <w:rPr>
          <w:rFonts w:ascii="Times New Roman" w:hAnsi="Times New Roman" w:cs="Times New Roman"/>
          <w:sz w:val="24"/>
          <w:szCs w:val="24"/>
        </w:rPr>
        <w:t xml:space="preserve">. Pertama </w:t>
      </w:r>
      <w:r w:rsidR="00CE67DE">
        <w:rPr>
          <w:rFonts w:ascii="Times New Roman" w:hAnsi="Times New Roman" w:cs="Times New Roman"/>
          <w:sz w:val="24"/>
          <w:szCs w:val="24"/>
        </w:rPr>
        <w:t xml:space="preserve">fase perencanaan dalam perayaan Tahun Baru Imlek terlihat bahwa warga keturunan Etnis Tionghoa di Jakarta tidak membutuhkan persiapan apapun. Kedua fase </w:t>
      </w:r>
      <w:r w:rsidR="00CE67DE" w:rsidRPr="00CE67DE">
        <w:rPr>
          <w:rFonts w:ascii="Times New Roman" w:hAnsi="Times New Roman" w:cs="Times New Roman"/>
          <w:i/>
          <w:sz w:val="24"/>
          <w:szCs w:val="24"/>
        </w:rPr>
        <w:t>honeymoon</w:t>
      </w:r>
      <w:r w:rsidR="00CE67DE">
        <w:rPr>
          <w:rFonts w:ascii="Times New Roman" w:hAnsi="Times New Roman" w:cs="Times New Roman"/>
          <w:sz w:val="24"/>
          <w:szCs w:val="24"/>
        </w:rPr>
        <w:t xml:space="preserve"> dalam perayaan Tahun Baru Imlek terlihat bahwa warga keturunan Etnis Tionghoa di Jakarta membutuhkan penyesuaian diri setelah berada di lingkungannya yang baru. Ketiga dan keempat fase </w:t>
      </w:r>
      <w:r w:rsidR="00CE67DE" w:rsidRPr="00CE67DE">
        <w:rPr>
          <w:rFonts w:ascii="Times New Roman" w:hAnsi="Times New Roman" w:cs="Times New Roman"/>
          <w:i/>
          <w:sz w:val="24"/>
          <w:szCs w:val="24"/>
        </w:rPr>
        <w:t xml:space="preserve">frustation </w:t>
      </w:r>
      <w:r w:rsidR="00CE67DE">
        <w:rPr>
          <w:rFonts w:ascii="Times New Roman" w:hAnsi="Times New Roman" w:cs="Times New Roman"/>
          <w:sz w:val="24"/>
          <w:szCs w:val="24"/>
        </w:rPr>
        <w:t xml:space="preserve">dan fase </w:t>
      </w:r>
      <w:r w:rsidR="00CE67DE" w:rsidRPr="00CE67DE">
        <w:rPr>
          <w:rFonts w:ascii="Times New Roman" w:hAnsi="Times New Roman" w:cs="Times New Roman"/>
          <w:i/>
          <w:sz w:val="24"/>
          <w:szCs w:val="24"/>
        </w:rPr>
        <w:t>readjus</w:t>
      </w:r>
      <w:r w:rsidR="007D552D">
        <w:rPr>
          <w:rFonts w:ascii="Times New Roman" w:hAnsi="Times New Roman" w:cs="Times New Roman"/>
          <w:i/>
          <w:sz w:val="24"/>
          <w:szCs w:val="24"/>
        </w:rPr>
        <w:t>t</w:t>
      </w:r>
      <w:r w:rsidR="00CE67DE" w:rsidRPr="00CE67DE">
        <w:rPr>
          <w:rFonts w:ascii="Times New Roman" w:hAnsi="Times New Roman" w:cs="Times New Roman"/>
          <w:i/>
          <w:sz w:val="24"/>
          <w:szCs w:val="24"/>
        </w:rPr>
        <w:t>ment</w:t>
      </w:r>
      <w:r w:rsidR="00CE67DE">
        <w:rPr>
          <w:rFonts w:ascii="Times New Roman" w:hAnsi="Times New Roman" w:cs="Times New Roman"/>
          <w:sz w:val="24"/>
          <w:szCs w:val="24"/>
        </w:rPr>
        <w:t xml:space="preserve"> dalam perayaan Tahun Baru Imlek terlihat bahwa warga keturunan Etnis Tionghoa di Jakarta tidak memiliki rasa frustasi maupun hambatan maka tidak perlu adanya penyesuaian diri kembali. Kelima fase </w:t>
      </w:r>
      <w:r w:rsidR="00CE67DE" w:rsidRPr="00CE67DE">
        <w:rPr>
          <w:rFonts w:ascii="Times New Roman" w:hAnsi="Times New Roman" w:cs="Times New Roman"/>
          <w:i/>
          <w:sz w:val="24"/>
          <w:szCs w:val="24"/>
        </w:rPr>
        <w:t>resolution</w:t>
      </w:r>
      <w:r w:rsidR="00CE67DE">
        <w:rPr>
          <w:rFonts w:ascii="Times New Roman" w:hAnsi="Times New Roman" w:cs="Times New Roman"/>
          <w:sz w:val="24"/>
          <w:szCs w:val="24"/>
        </w:rPr>
        <w:t xml:space="preserve"> dalam perayaan Tahun Baru Imlek terlihat bahwa warga keturunan Etnis Tionghoa di Jakarta tidak membutuhkan tindakan dari keputusan akhir dari proses adaptasi budaya. </w:t>
      </w:r>
    </w:p>
    <w:p w:rsidR="00CE67DE" w:rsidRDefault="00CE67DE" w:rsidP="00A31A3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Penelitian ini menyimpulkan bahwa </w:t>
      </w:r>
      <w:r w:rsidR="00120C5B">
        <w:rPr>
          <w:rFonts w:ascii="Times New Roman" w:hAnsi="Times New Roman" w:cs="Times New Roman"/>
          <w:sz w:val="24"/>
        </w:rPr>
        <w:t>fase yang terdapat dalam proses adaptasi budaya dilakukan dengan proses yang cukup baik, karena sudah fas</w:t>
      </w:r>
      <w:r w:rsidR="00101361">
        <w:rPr>
          <w:rFonts w:ascii="Times New Roman" w:hAnsi="Times New Roman" w:cs="Times New Roman"/>
          <w:sz w:val="24"/>
        </w:rPr>
        <w:t xml:space="preserve">ihnya dalam berbahasa Indonesia, </w:t>
      </w:r>
      <w:r w:rsidR="00120C5B">
        <w:rPr>
          <w:rFonts w:ascii="Times New Roman" w:hAnsi="Times New Roman" w:cs="Times New Roman"/>
          <w:sz w:val="24"/>
        </w:rPr>
        <w:t xml:space="preserve">yang menjadikan pegangan utama sebelum melakukan adaptasi dengan lingkungannya.  </w:t>
      </w:r>
    </w:p>
    <w:p w:rsidR="004D3969" w:rsidRDefault="004D3969" w:rsidP="00A31A3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01361" w:rsidRPr="00101361" w:rsidRDefault="00547752" w:rsidP="00A31A3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Kata kunci</w:t>
      </w:r>
      <w:r w:rsidR="00101361">
        <w:rPr>
          <w:rFonts w:ascii="Times New Roman" w:hAnsi="Times New Roman" w:cs="Times New Roman"/>
          <w:b/>
          <w:i/>
          <w:sz w:val="24"/>
        </w:rPr>
        <w:t xml:space="preserve"> </w:t>
      </w:r>
      <w:r w:rsidR="00101361">
        <w:rPr>
          <w:rFonts w:ascii="Times New Roman" w:hAnsi="Times New Roman" w:cs="Times New Roman"/>
          <w:b/>
          <w:sz w:val="24"/>
        </w:rPr>
        <w:t>: Adaptasi budaya, perayaan Tahun Baru Imlek, keturunan Etnis Tionghoa</w:t>
      </w:r>
    </w:p>
    <w:sectPr w:rsidR="00101361" w:rsidRPr="00101361" w:rsidSect="008B3F78">
      <w:footerReference w:type="default" r:id="rId8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30" w:rsidRDefault="00BC6430" w:rsidP="00FD62AF">
      <w:pPr>
        <w:spacing w:after="0" w:line="240" w:lineRule="auto"/>
      </w:pPr>
      <w:r>
        <w:separator/>
      </w:r>
    </w:p>
  </w:endnote>
  <w:endnote w:type="continuationSeparator" w:id="0">
    <w:p w:rsidR="00BC6430" w:rsidRDefault="00BC6430" w:rsidP="00FD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104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2AF" w:rsidRDefault="00FD62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6DC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D62AF" w:rsidRDefault="00FD6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30" w:rsidRDefault="00BC6430" w:rsidP="00FD62AF">
      <w:pPr>
        <w:spacing w:after="0" w:line="240" w:lineRule="auto"/>
      </w:pPr>
      <w:r>
        <w:separator/>
      </w:r>
    </w:p>
  </w:footnote>
  <w:footnote w:type="continuationSeparator" w:id="0">
    <w:p w:rsidR="00BC6430" w:rsidRDefault="00BC6430" w:rsidP="00FD6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30"/>
    <w:rsid w:val="00101361"/>
    <w:rsid w:val="00120C5B"/>
    <w:rsid w:val="002E126E"/>
    <w:rsid w:val="00436F3D"/>
    <w:rsid w:val="004D3969"/>
    <w:rsid w:val="00547752"/>
    <w:rsid w:val="00565DB0"/>
    <w:rsid w:val="00585EFD"/>
    <w:rsid w:val="006A58C3"/>
    <w:rsid w:val="006E389C"/>
    <w:rsid w:val="00717607"/>
    <w:rsid w:val="00742D78"/>
    <w:rsid w:val="007C5838"/>
    <w:rsid w:val="007D552D"/>
    <w:rsid w:val="008B3F78"/>
    <w:rsid w:val="009C644B"/>
    <w:rsid w:val="00A31A30"/>
    <w:rsid w:val="00AC4439"/>
    <w:rsid w:val="00BC6430"/>
    <w:rsid w:val="00C318BA"/>
    <w:rsid w:val="00CD36DC"/>
    <w:rsid w:val="00CE67DE"/>
    <w:rsid w:val="00D80367"/>
    <w:rsid w:val="00E625F4"/>
    <w:rsid w:val="00EC3887"/>
    <w:rsid w:val="00F05B42"/>
    <w:rsid w:val="00F3772A"/>
    <w:rsid w:val="00FA6B50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2AF"/>
  </w:style>
  <w:style w:type="paragraph" w:styleId="Footer">
    <w:name w:val="footer"/>
    <w:basedOn w:val="Normal"/>
    <w:link w:val="FooterChar"/>
    <w:uiPriority w:val="99"/>
    <w:unhideWhenUsed/>
    <w:rsid w:val="00FD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2AF"/>
  </w:style>
  <w:style w:type="paragraph" w:styleId="Footer">
    <w:name w:val="footer"/>
    <w:basedOn w:val="Normal"/>
    <w:link w:val="FooterChar"/>
    <w:uiPriority w:val="99"/>
    <w:unhideWhenUsed/>
    <w:rsid w:val="00FD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411D-CEA7-4FC8-940A-BED9DA06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laurensia adeline</dc:creator>
  <cp:lastModifiedBy>laurensia adeline</cp:lastModifiedBy>
  <cp:revision>14</cp:revision>
  <cp:lastPrinted>2019-08-26T15:08:00Z</cp:lastPrinted>
  <dcterms:created xsi:type="dcterms:W3CDTF">2019-08-19T07:26:00Z</dcterms:created>
  <dcterms:modified xsi:type="dcterms:W3CDTF">2019-10-13T14:55:00Z</dcterms:modified>
</cp:coreProperties>
</file>