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67" w:rsidRDefault="00891176" w:rsidP="00891176">
      <w:pPr>
        <w:jc w:val="center"/>
        <w:rPr>
          <w:rFonts w:ascii="Times New Roman" w:hAnsi="Times New Roman" w:cs="Times New Roman"/>
          <w:b/>
          <w:sz w:val="24"/>
        </w:rPr>
      </w:pPr>
      <w:r w:rsidRPr="00891176">
        <w:rPr>
          <w:rFonts w:ascii="Times New Roman" w:hAnsi="Times New Roman" w:cs="Times New Roman"/>
          <w:b/>
          <w:sz w:val="24"/>
        </w:rPr>
        <w:t>ABSTRACT</w:t>
      </w:r>
    </w:p>
    <w:p w:rsidR="00891176" w:rsidRDefault="00891176" w:rsidP="00891176">
      <w:pPr>
        <w:rPr>
          <w:rFonts w:ascii="Times New Roman" w:hAnsi="Times New Roman" w:cs="Times New Roman"/>
          <w:b/>
          <w:sz w:val="24"/>
        </w:rPr>
      </w:pPr>
    </w:p>
    <w:p w:rsidR="00891176" w:rsidRDefault="00891176" w:rsidP="0053242A">
      <w:pPr>
        <w:spacing w:line="240" w:lineRule="auto"/>
        <w:jc w:val="both"/>
        <w:rPr>
          <w:rFonts w:ascii="Times New Roman" w:hAnsi="Times New Roman" w:cs="Times New Roman"/>
          <w:b/>
          <w:sz w:val="24"/>
        </w:rPr>
      </w:pPr>
      <w:proofErr w:type="spellStart"/>
      <w:r>
        <w:rPr>
          <w:rFonts w:ascii="Times New Roman" w:hAnsi="Times New Roman" w:cs="Times New Roman"/>
          <w:b/>
          <w:sz w:val="24"/>
        </w:rPr>
        <w:t>Laurensia</w:t>
      </w:r>
      <w:proofErr w:type="spellEnd"/>
      <w:r>
        <w:rPr>
          <w:rFonts w:ascii="Times New Roman" w:hAnsi="Times New Roman" w:cs="Times New Roman"/>
          <w:b/>
          <w:sz w:val="24"/>
        </w:rPr>
        <w:t xml:space="preserve"> Adeline / 67150410 / 2019 / Cultural Adaptation in Chinese New Year Celebration </w:t>
      </w:r>
      <w:r w:rsidRPr="00891176">
        <w:rPr>
          <w:rFonts w:ascii="Times New Roman" w:hAnsi="Times New Roman" w:cs="Times New Roman"/>
          <w:b/>
          <w:sz w:val="24"/>
        </w:rPr>
        <w:t>of Chinese Ethnic Descendants in Jakarta</w:t>
      </w:r>
      <w:r w:rsidR="00316F87">
        <w:rPr>
          <w:rFonts w:ascii="Times New Roman" w:hAnsi="Times New Roman" w:cs="Times New Roman"/>
          <w:b/>
          <w:sz w:val="24"/>
        </w:rPr>
        <w:t xml:space="preserve"> / Advisor</w:t>
      </w:r>
      <w:r w:rsidR="009F6D8C">
        <w:rPr>
          <w:rFonts w:ascii="Times New Roman" w:hAnsi="Times New Roman" w:cs="Times New Roman"/>
          <w:b/>
          <w:sz w:val="24"/>
        </w:rPr>
        <w:t xml:space="preserve">: </w:t>
      </w:r>
      <w:proofErr w:type="spellStart"/>
      <w:r w:rsidR="009F6D8C" w:rsidRPr="00A31A30">
        <w:rPr>
          <w:rFonts w:ascii="Times New Roman" w:hAnsi="Times New Roman" w:cs="Times New Roman"/>
          <w:b/>
          <w:sz w:val="24"/>
        </w:rPr>
        <w:t>Siti</w:t>
      </w:r>
      <w:proofErr w:type="spellEnd"/>
      <w:r w:rsidR="009F6D8C" w:rsidRPr="00A31A30">
        <w:rPr>
          <w:rFonts w:ascii="Times New Roman" w:hAnsi="Times New Roman" w:cs="Times New Roman"/>
          <w:b/>
          <w:sz w:val="24"/>
        </w:rPr>
        <w:t xml:space="preserve"> </w:t>
      </w:r>
      <w:proofErr w:type="spellStart"/>
      <w:r w:rsidR="009F6D8C" w:rsidRPr="00A31A30">
        <w:rPr>
          <w:rFonts w:ascii="Times New Roman" w:hAnsi="Times New Roman" w:cs="Times New Roman"/>
          <w:b/>
          <w:sz w:val="24"/>
        </w:rPr>
        <w:t>Meisyaroh</w:t>
      </w:r>
      <w:proofErr w:type="spellEnd"/>
      <w:r w:rsidR="009F6D8C" w:rsidRPr="00A31A30">
        <w:rPr>
          <w:rFonts w:ascii="Times New Roman" w:hAnsi="Times New Roman" w:cs="Times New Roman"/>
          <w:b/>
          <w:sz w:val="24"/>
        </w:rPr>
        <w:t xml:space="preserve"> </w:t>
      </w:r>
      <w:proofErr w:type="spellStart"/>
      <w:r w:rsidR="009F6D8C" w:rsidRPr="00A31A30">
        <w:rPr>
          <w:rFonts w:ascii="Times New Roman" w:hAnsi="Times New Roman" w:cs="Times New Roman"/>
          <w:b/>
          <w:sz w:val="24"/>
        </w:rPr>
        <w:t>S.Sos</w:t>
      </w:r>
      <w:proofErr w:type="spellEnd"/>
      <w:r w:rsidR="009F6D8C" w:rsidRPr="00A31A30">
        <w:rPr>
          <w:rFonts w:ascii="Times New Roman" w:hAnsi="Times New Roman" w:cs="Times New Roman"/>
          <w:b/>
          <w:sz w:val="24"/>
        </w:rPr>
        <w:t xml:space="preserve">, </w:t>
      </w:r>
      <w:proofErr w:type="spellStart"/>
      <w:r w:rsidR="009F6D8C" w:rsidRPr="00A31A30">
        <w:rPr>
          <w:rFonts w:ascii="Times New Roman" w:hAnsi="Times New Roman" w:cs="Times New Roman"/>
          <w:b/>
          <w:sz w:val="24"/>
        </w:rPr>
        <w:t>M.Soc.Sc</w:t>
      </w:r>
      <w:proofErr w:type="spellEnd"/>
      <w:r>
        <w:rPr>
          <w:rFonts w:ascii="Times New Roman" w:hAnsi="Times New Roman" w:cs="Times New Roman"/>
          <w:b/>
          <w:sz w:val="24"/>
        </w:rPr>
        <w:t xml:space="preserve">  </w:t>
      </w:r>
    </w:p>
    <w:p w:rsidR="0053242A" w:rsidRPr="0053242A" w:rsidRDefault="0053242A" w:rsidP="0053242A">
      <w:pPr>
        <w:spacing w:line="240" w:lineRule="auto"/>
        <w:jc w:val="both"/>
        <w:rPr>
          <w:rFonts w:ascii="Times New Roman" w:hAnsi="Times New Roman" w:cs="Times New Roman"/>
          <w:b/>
          <w:sz w:val="28"/>
        </w:rPr>
      </w:pPr>
    </w:p>
    <w:p w:rsidR="0053242A" w:rsidRDefault="0053242A" w:rsidP="009F1896">
      <w:pPr>
        <w:spacing w:line="240" w:lineRule="auto"/>
        <w:jc w:val="both"/>
        <w:rPr>
          <w:rStyle w:val="tlid-translation"/>
          <w:rFonts w:ascii="Times New Roman" w:hAnsi="Times New Roman" w:cs="Times New Roman"/>
          <w:i/>
          <w:sz w:val="24"/>
          <w:lang w:val="en"/>
        </w:rPr>
      </w:pPr>
      <w:r w:rsidRPr="00316F87">
        <w:rPr>
          <w:rStyle w:val="tlid-translation"/>
          <w:rFonts w:ascii="Times New Roman" w:hAnsi="Times New Roman" w:cs="Times New Roman"/>
          <w:i/>
          <w:sz w:val="24"/>
          <w:lang w:val="en"/>
        </w:rPr>
        <w:t>Indonesia consists of various cultures, ethnicities and religions. The consequence of this is compatibility and overcoming ethnic, religious and cultural differences</w:t>
      </w:r>
      <w:r w:rsidR="00316F87" w:rsidRPr="00316F87">
        <w:rPr>
          <w:rStyle w:val="tlid-translation"/>
          <w:rFonts w:ascii="Times New Roman" w:hAnsi="Times New Roman" w:cs="Times New Roman"/>
          <w:i/>
          <w:sz w:val="24"/>
          <w:lang w:val="en"/>
        </w:rPr>
        <w:t xml:space="preserve">. </w:t>
      </w:r>
      <w:r w:rsidRPr="00316F87">
        <w:rPr>
          <w:rStyle w:val="tlid-translation"/>
          <w:rFonts w:ascii="Times New Roman" w:hAnsi="Times New Roman" w:cs="Times New Roman"/>
          <w:i/>
          <w:sz w:val="24"/>
          <w:lang w:val="en"/>
        </w:rPr>
        <w:t xml:space="preserve">Especially in conversations between different cultures </w:t>
      </w:r>
      <w:r w:rsidR="00316F87" w:rsidRPr="00316F87">
        <w:rPr>
          <w:rStyle w:val="tlid-translation"/>
          <w:rFonts w:ascii="Times New Roman" w:hAnsi="Times New Roman" w:cs="Times New Roman"/>
          <w:i/>
          <w:sz w:val="24"/>
          <w:lang w:val="en"/>
        </w:rPr>
        <w:t>can be intertwined well</w:t>
      </w:r>
      <w:r w:rsidRPr="00316F87">
        <w:rPr>
          <w:rStyle w:val="tlid-translation"/>
          <w:rFonts w:ascii="Times New Roman" w:hAnsi="Times New Roman" w:cs="Times New Roman"/>
          <w:i/>
          <w:sz w:val="24"/>
          <w:lang w:val="en"/>
        </w:rPr>
        <w:t>.</w:t>
      </w:r>
      <w:r w:rsidR="00316F87" w:rsidRPr="00316F87">
        <w:rPr>
          <w:rStyle w:val="tlid-translation"/>
          <w:rFonts w:ascii="Times New Roman" w:hAnsi="Times New Roman" w:cs="Times New Roman"/>
          <w:i/>
          <w:sz w:val="24"/>
          <w:lang w:val="en"/>
        </w:rPr>
        <w:t xml:space="preserve"> Humans are social who are always involved with each other, be it with each other, vogue, norms, knowledge or culture around it. Humans are required to be able to talk with other humans, even though they have</w:t>
      </w:r>
      <w:r w:rsidR="007747AB">
        <w:rPr>
          <w:rStyle w:val="tlid-translation"/>
          <w:rFonts w:ascii="Times New Roman" w:hAnsi="Times New Roman" w:cs="Times New Roman"/>
          <w:i/>
          <w:sz w:val="24"/>
          <w:lang w:val="en"/>
        </w:rPr>
        <w:t xml:space="preserve"> different cultural backgrounds.</w:t>
      </w:r>
      <w:bookmarkStart w:id="0" w:name="_GoBack"/>
      <w:bookmarkEnd w:id="0"/>
    </w:p>
    <w:p w:rsidR="00316F87" w:rsidRDefault="00316F87" w:rsidP="009F1896">
      <w:pPr>
        <w:spacing w:line="240" w:lineRule="auto"/>
        <w:jc w:val="both"/>
        <w:rPr>
          <w:rStyle w:val="alt-edited"/>
          <w:rFonts w:ascii="Times New Roman" w:hAnsi="Times New Roman" w:cs="Times New Roman"/>
          <w:i/>
          <w:sz w:val="24"/>
          <w:lang w:val="en"/>
        </w:rPr>
      </w:pPr>
      <w:r w:rsidRPr="00096628">
        <w:rPr>
          <w:rStyle w:val="alt-edited"/>
          <w:rFonts w:ascii="Times New Roman" w:hAnsi="Times New Roman" w:cs="Times New Roman"/>
          <w:i/>
          <w:sz w:val="24"/>
          <w:lang w:val="en"/>
        </w:rPr>
        <w:t>This research uses the theory of Inter</w:t>
      </w:r>
      <w:r w:rsidR="003B5D97">
        <w:rPr>
          <w:rStyle w:val="alt-edited"/>
          <w:rFonts w:ascii="Times New Roman" w:hAnsi="Times New Roman" w:cs="Times New Roman"/>
          <w:i/>
          <w:sz w:val="24"/>
          <w:lang w:val="en"/>
        </w:rPr>
        <w:t>-</w:t>
      </w:r>
      <w:r w:rsidRPr="00096628">
        <w:rPr>
          <w:rStyle w:val="alt-edited"/>
          <w:rFonts w:ascii="Times New Roman" w:hAnsi="Times New Roman" w:cs="Times New Roman"/>
          <w:i/>
          <w:sz w:val="24"/>
          <w:lang w:val="en"/>
        </w:rPr>
        <w:t>cultural Communication and Cultural Adaptation, and uses several concepts, one of which is the concept of cultural adaptation process w</w:t>
      </w:r>
      <w:r w:rsidR="00096628" w:rsidRPr="00096628">
        <w:rPr>
          <w:rStyle w:val="alt-edited"/>
          <w:rFonts w:ascii="Times New Roman" w:hAnsi="Times New Roman" w:cs="Times New Roman"/>
          <w:i/>
          <w:sz w:val="24"/>
          <w:lang w:val="en"/>
        </w:rPr>
        <w:t xml:space="preserve">hich are divided into 5 phases: </w:t>
      </w:r>
      <w:r w:rsidRPr="00096628">
        <w:rPr>
          <w:rStyle w:val="alt-edited"/>
          <w:rFonts w:ascii="Times New Roman" w:hAnsi="Times New Roman" w:cs="Times New Roman"/>
          <w:i/>
          <w:sz w:val="24"/>
          <w:lang w:val="en"/>
        </w:rPr>
        <w:t>the planning phase, the honeymoon phase, th</w:t>
      </w:r>
      <w:r w:rsidR="00096628">
        <w:rPr>
          <w:rStyle w:val="alt-edited"/>
          <w:rFonts w:ascii="Times New Roman" w:hAnsi="Times New Roman" w:cs="Times New Roman"/>
          <w:i/>
          <w:sz w:val="24"/>
          <w:lang w:val="en"/>
        </w:rPr>
        <w:t xml:space="preserve">e </w:t>
      </w:r>
      <w:proofErr w:type="spellStart"/>
      <w:r w:rsidR="00096628">
        <w:rPr>
          <w:rStyle w:val="alt-edited"/>
          <w:rFonts w:ascii="Times New Roman" w:hAnsi="Times New Roman" w:cs="Times New Roman"/>
          <w:i/>
          <w:sz w:val="24"/>
          <w:lang w:val="en"/>
        </w:rPr>
        <w:t>frustation</w:t>
      </w:r>
      <w:proofErr w:type="spellEnd"/>
      <w:r w:rsidR="00096628">
        <w:rPr>
          <w:rStyle w:val="alt-edited"/>
          <w:rFonts w:ascii="Times New Roman" w:hAnsi="Times New Roman" w:cs="Times New Roman"/>
          <w:i/>
          <w:sz w:val="24"/>
          <w:lang w:val="en"/>
        </w:rPr>
        <w:t xml:space="preserve"> phase, the readjus</w:t>
      </w:r>
      <w:r w:rsidR="00BA6E13">
        <w:rPr>
          <w:rStyle w:val="alt-edited"/>
          <w:rFonts w:ascii="Times New Roman" w:hAnsi="Times New Roman" w:cs="Times New Roman"/>
          <w:i/>
          <w:sz w:val="24"/>
          <w:lang w:val="en"/>
        </w:rPr>
        <w:t>t</w:t>
      </w:r>
      <w:r w:rsidRPr="00096628">
        <w:rPr>
          <w:rStyle w:val="alt-edited"/>
          <w:rFonts w:ascii="Times New Roman" w:hAnsi="Times New Roman" w:cs="Times New Roman"/>
          <w:i/>
          <w:sz w:val="24"/>
          <w:lang w:val="en"/>
        </w:rPr>
        <w:t>ment phase, and the resolution phase.</w:t>
      </w:r>
    </w:p>
    <w:p w:rsidR="00096628" w:rsidRDefault="003B5D97" w:rsidP="009F1896">
      <w:pPr>
        <w:spacing w:line="240" w:lineRule="auto"/>
        <w:jc w:val="both"/>
        <w:rPr>
          <w:rStyle w:val="tlid-translation"/>
          <w:rFonts w:ascii="Times New Roman" w:hAnsi="Times New Roman" w:cs="Times New Roman"/>
          <w:i/>
          <w:sz w:val="24"/>
          <w:lang w:val="en"/>
        </w:rPr>
      </w:pPr>
      <w:r>
        <w:rPr>
          <w:rStyle w:val="alt-edited"/>
          <w:rFonts w:ascii="Times New Roman" w:hAnsi="Times New Roman" w:cs="Times New Roman"/>
          <w:i/>
          <w:sz w:val="24"/>
          <w:lang w:val="en"/>
        </w:rPr>
        <w:t>The researcher used a qualitative</w:t>
      </w:r>
      <w:r w:rsidR="00843BA1">
        <w:rPr>
          <w:rStyle w:val="alt-edited"/>
          <w:rFonts w:ascii="Times New Roman" w:hAnsi="Times New Roman" w:cs="Times New Roman"/>
          <w:i/>
          <w:sz w:val="24"/>
          <w:lang w:val="en"/>
        </w:rPr>
        <w:t xml:space="preserve"> </w:t>
      </w:r>
      <w:proofErr w:type="spellStart"/>
      <w:r w:rsidR="00843BA1">
        <w:rPr>
          <w:rStyle w:val="alt-edited"/>
          <w:rFonts w:ascii="Times New Roman" w:hAnsi="Times New Roman" w:cs="Times New Roman"/>
          <w:i/>
          <w:sz w:val="24"/>
          <w:lang w:val="en"/>
        </w:rPr>
        <w:t>deskriptif</w:t>
      </w:r>
      <w:proofErr w:type="spellEnd"/>
      <w:r>
        <w:rPr>
          <w:rStyle w:val="alt-edited"/>
          <w:rFonts w:ascii="Times New Roman" w:hAnsi="Times New Roman" w:cs="Times New Roman"/>
          <w:i/>
          <w:sz w:val="24"/>
          <w:lang w:val="en"/>
        </w:rPr>
        <w:t>. The data collection</w:t>
      </w:r>
      <w:r w:rsidRPr="003B5D97">
        <w:rPr>
          <w:rStyle w:val="alt-edited"/>
          <w:rFonts w:ascii="Times New Roman" w:hAnsi="Times New Roman" w:cs="Times New Roman"/>
          <w:i/>
          <w:sz w:val="28"/>
          <w:lang w:val="en"/>
        </w:rPr>
        <w:t xml:space="preserve"> </w:t>
      </w:r>
      <w:r w:rsidRPr="003B5D97">
        <w:rPr>
          <w:rStyle w:val="tlid-translation"/>
          <w:rFonts w:ascii="Times New Roman" w:hAnsi="Times New Roman" w:cs="Times New Roman"/>
          <w:i/>
          <w:sz w:val="24"/>
          <w:lang w:val="en"/>
        </w:rPr>
        <w:t>techniques</w:t>
      </w:r>
      <w:r w:rsidRPr="003B5D97">
        <w:rPr>
          <w:rStyle w:val="tlid-translation"/>
          <w:lang w:val="en"/>
        </w:rPr>
        <w:t xml:space="preserve"> </w:t>
      </w:r>
      <w:r w:rsidRPr="003B5D97">
        <w:rPr>
          <w:rStyle w:val="tlid-translation"/>
          <w:rFonts w:ascii="Times New Roman" w:hAnsi="Times New Roman" w:cs="Times New Roman"/>
          <w:i/>
          <w:sz w:val="24"/>
          <w:lang w:val="en"/>
        </w:rPr>
        <w:t xml:space="preserve">used </w:t>
      </w:r>
      <w:proofErr w:type="gramStart"/>
      <w:r w:rsidR="00843BA1">
        <w:rPr>
          <w:rStyle w:val="tlid-translation"/>
          <w:rFonts w:ascii="Times New Roman" w:hAnsi="Times New Roman" w:cs="Times New Roman"/>
          <w:i/>
          <w:sz w:val="24"/>
          <w:lang w:val="en"/>
        </w:rPr>
        <w:t>are</w:t>
      </w:r>
      <w:proofErr w:type="gramEnd"/>
      <w:r w:rsidR="00843BA1">
        <w:rPr>
          <w:rStyle w:val="tlid-translation"/>
          <w:rFonts w:ascii="Times New Roman" w:hAnsi="Times New Roman" w:cs="Times New Roman"/>
          <w:i/>
          <w:sz w:val="24"/>
          <w:lang w:val="en"/>
        </w:rPr>
        <w:t xml:space="preserve"> through passive </w:t>
      </w:r>
      <w:proofErr w:type="spellStart"/>
      <w:r w:rsidR="00843BA1">
        <w:rPr>
          <w:rStyle w:val="tlid-translation"/>
          <w:rFonts w:ascii="Times New Roman" w:hAnsi="Times New Roman" w:cs="Times New Roman"/>
          <w:i/>
          <w:sz w:val="24"/>
          <w:lang w:val="en"/>
        </w:rPr>
        <w:t>abservation</w:t>
      </w:r>
      <w:proofErr w:type="spellEnd"/>
      <w:r w:rsidR="00843BA1">
        <w:rPr>
          <w:rStyle w:val="tlid-translation"/>
          <w:rFonts w:ascii="Times New Roman" w:hAnsi="Times New Roman" w:cs="Times New Roman"/>
          <w:i/>
          <w:sz w:val="24"/>
          <w:lang w:val="en"/>
        </w:rPr>
        <w:t xml:space="preserve">, structured </w:t>
      </w:r>
      <w:r w:rsidRPr="003B5D97">
        <w:rPr>
          <w:rStyle w:val="tlid-translation"/>
          <w:rFonts w:ascii="Times New Roman" w:hAnsi="Times New Roman" w:cs="Times New Roman"/>
          <w:i/>
          <w:sz w:val="24"/>
          <w:lang w:val="en"/>
        </w:rPr>
        <w:t>interview techniques and documentation</w:t>
      </w:r>
      <w:r>
        <w:rPr>
          <w:rStyle w:val="tlid-translation"/>
          <w:rFonts w:ascii="Times New Roman" w:hAnsi="Times New Roman" w:cs="Times New Roman"/>
          <w:i/>
          <w:sz w:val="24"/>
          <w:lang w:val="en"/>
        </w:rPr>
        <w:t xml:space="preserve">. The techniques of data </w:t>
      </w:r>
      <w:r w:rsidRPr="003B5D97">
        <w:rPr>
          <w:rStyle w:val="tlid-translation"/>
          <w:rFonts w:ascii="Times New Roman" w:hAnsi="Times New Roman" w:cs="Times New Roman"/>
          <w:i/>
          <w:sz w:val="24"/>
          <w:lang w:val="en"/>
        </w:rPr>
        <w:t>analysis in this study uses</w:t>
      </w:r>
      <w:r w:rsidR="006E5F55">
        <w:rPr>
          <w:rStyle w:val="tlid-translation"/>
          <w:rFonts w:ascii="Times New Roman" w:hAnsi="Times New Roman" w:cs="Times New Roman"/>
          <w:i/>
          <w:sz w:val="24"/>
          <w:lang w:val="en"/>
        </w:rPr>
        <w:t xml:space="preserve"> a 6 (six)</w:t>
      </w:r>
      <w:r w:rsidR="006E5F55" w:rsidRPr="006E5F55">
        <w:rPr>
          <w:rStyle w:val="tlid-translation"/>
          <w:rFonts w:ascii="Times New Roman" w:hAnsi="Times New Roman" w:cs="Times New Roman"/>
          <w:i/>
          <w:sz w:val="28"/>
          <w:lang w:val="en"/>
        </w:rPr>
        <w:t xml:space="preserve"> </w:t>
      </w:r>
      <w:r w:rsidR="006E5F55" w:rsidRPr="006E5F55">
        <w:rPr>
          <w:rStyle w:val="tlid-translation"/>
          <w:rFonts w:ascii="Times New Roman" w:hAnsi="Times New Roman" w:cs="Times New Roman"/>
          <w:i/>
          <w:sz w:val="24"/>
          <w:lang w:val="en"/>
        </w:rPr>
        <w:t>step data analysis technique by Creswell.</w:t>
      </w:r>
    </w:p>
    <w:p w:rsidR="00954C33" w:rsidRPr="001239BC" w:rsidRDefault="00954C33" w:rsidP="009F1896">
      <w:pPr>
        <w:spacing w:line="240" w:lineRule="auto"/>
        <w:jc w:val="both"/>
        <w:rPr>
          <w:rStyle w:val="alt-edited"/>
          <w:rFonts w:ascii="Times New Roman" w:hAnsi="Times New Roman" w:cs="Times New Roman"/>
          <w:i/>
          <w:sz w:val="28"/>
          <w:lang w:val="en"/>
        </w:rPr>
      </w:pPr>
      <w:r w:rsidRPr="00954C33">
        <w:rPr>
          <w:rStyle w:val="alt-edited"/>
          <w:rFonts w:ascii="Times New Roman" w:hAnsi="Times New Roman" w:cs="Times New Roman"/>
          <w:i/>
          <w:sz w:val="24"/>
          <w:lang w:val="en"/>
        </w:rPr>
        <w:t>The results of this research are divided into</w:t>
      </w:r>
      <w:r>
        <w:rPr>
          <w:rStyle w:val="alt-edited"/>
          <w:rFonts w:ascii="Times New Roman" w:hAnsi="Times New Roman" w:cs="Times New Roman"/>
          <w:i/>
          <w:sz w:val="24"/>
          <w:lang w:val="en"/>
        </w:rPr>
        <w:t xml:space="preserve"> five </w:t>
      </w:r>
      <w:r w:rsidRPr="00954C33">
        <w:rPr>
          <w:rStyle w:val="alt-edited"/>
          <w:rFonts w:ascii="Times New Roman" w:hAnsi="Times New Roman" w:cs="Times New Roman"/>
          <w:i/>
          <w:sz w:val="24"/>
          <w:lang w:val="en"/>
        </w:rPr>
        <w:t>ma</w:t>
      </w:r>
      <w:r>
        <w:rPr>
          <w:rStyle w:val="alt-edited"/>
          <w:rFonts w:ascii="Times New Roman" w:hAnsi="Times New Roman" w:cs="Times New Roman"/>
          <w:i/>
          <w:sz w:val="24"/>
          <w:lang w:val="en"/>
        </w:rPr>
        <w:t xml:space="preserve">in points based on the research objectives. </w:t>
      </w:r>
      <w:r w:rsidRPr="001239BC">
        <w:rPr>
          <w:rStyle w:val="tlid-translation"/>
          <w:rFonts w:ascii="Times New Roman" w:hAnsi="Times New Roman" w:cs="Times New Roman"/>
          <w:i/>
          <w:sz w:val="24"/>
          <w:lang w:val="en"/>
        </w:rPr>
        <w:t xml:space="preserve">The first phase of planning in </w:t>
      </w:r>
      <w:r w:rsidR="001239BC">
        <w:rPr>
          <w:rStyle w:val="tlid-translation"/>
          <w:rFonts w:ascii="Times New Roman" w:hAnsi="Times New Roman" w:cs="Times New Roman"/>
          <w:i/>
          <w:sz w:val="24"/>
          <w:lang w:val="en"/>
        </w:rPr>
        <w:t>Chinese New Year Celebration</w:t>
      </w:r>
      <w:r w:rsidRPr="001239BC">
        <w:rPr>
          <w:rStyle w:val="tlid-translation"/>
          <w:rFonts w:ascii="Times New Roman" w:hAnsi="Times New Roman" w:cs="Times New Roman"/>
          <w:i/>
          <w:sz w:val="24"/>
          <w:lang w:val="en"/>
        </w:rPr>
        <w:t xml:space="preserve"> was seen that residents of ethnic Chinese descent in Jakarta did not need any preparation</w:t>
      </w:r>
      <w:r w:rsidR="001239BC">
        <w:rPr>
          <w:rStyle w:val="tlid-translation"/>
          <w:rFonts w:ascii="Times New Roman" w:hAnsi="Times New Roman" w:cs="Times New Roman"/>
          <w:i/>
          <w:sz w:val="24"/>
          <w:lang w:val="en"/>
        </w:rPr>
        <w:t>.</w:t>
      </w:r>
      <w:r w:rsidR="001239BC" w:rsidRPr="001239BC">
        <w:rPr>
          <w:rStyle w:val="tlid-translation"/>
          <w:rFonts w:ascii="Times New Roman" w:hAnsi="Times New Roman" w:cs="Times New Roman"/>
          <w:i/>
          <w:sz w:val="24"/>
          <w:lang w:val="en"/>
        </w:rPr>
        <w:t xml:space="preserve"> The second phase of the honeymoon in Chinese New Year Celebration was seen that residents of ethnic Chinese descent in Jakarta needed adjustment after being in their new environment.</w:t>
      </w:r>
      <w:r w:rsidR="00053116">
        <w:rPr>
          <w:rStyle w:val="tlid-translation"/>
          <w:rFonts w:ascii="Times New Roman" w:hAnsi="Times New Roman" w:cs="Times New Roman"/>
          <w:i/>
          <w:sz w:val="24"/>
          <w:lang w:val="en"/>
        </w:rPr>
        <w:t xml:space="preserve"> </w:t>
      </w:r>
      <w:r w:rsidR="00053116" w:rsidRPr="00053116">
        <w:rPr>
          <w:rStyle w:val="tlid-translation"/>
          <w:rFonts w:ascii="Times New Roman" w:hAnsi="Times New Roman" w:cs="Times New Roman"/>
          <w:i/>
          <w:sz w:val="24"/>
          <w:szCs w:val="24"/>
          <w:lang w:val="en"/>
        </w:rPr>
        <w:t xml:space="preserve">The third and fourth phases of </w:t>
      </w:r>
      <w:proofErr w:type="spellStart"/>
      <w:r w:rsidR="00053116" w:rsidRPr="00053116">
        <w:rPr>
          <w:rStyle w:val="tlid-translation"/>
          <w:rFonts w:ascii="Times New Roman" w:hAnsi="Times New Roman" w:cs="Times New Roman"/>
          <w:i/>
          <w:sz w:val="24"/>
          <w:szCs w:val="24"/>
          <w:lang w:val="en"/>
        </w:rPr>
        <w:t>frustation</w:t>
      </w:r>
      <w:proofErr w:type="spellEnd"/>
      <w:r w:rsidR="00053116" w:rsidRPr="00053116">
        <w:rPr>
          <w:rStyle w:val="tlid-translation"/>
          <w:rFonts w:ascii="Times New Roman" w:hAnsi="Times New Roman" w:cs="Times New Roman"/>
          <w:i/>
          <w:sz w:val="24"/>
          <w:szCs w:val="24"/>
          <w:lang w:val="en"/>
        </w:rPr>
        <w:t xml:space="preserve"> and </w:t>
      </w:r>
      <w:proofErr w:type="spellStart"/>
      <w:r w:rsidR="00053116" w:rsidRPr="00053116">
        <w:rPr>
          <w:rStyle w:val="tlid-translation"/>
          <w:rFonts w:ascii="Times New Roman" w:hAnsi="Times New Roman" w:cs="Times New Roman"/>
          <w:i/>
          <w:sz w:val="24"/>
          <w:szCs w:val="24"/>
          <w:lang w:val="en"/>
        </w:rPr>
        <w:t>readjusment</w:t>
      </w:r>
      <w:proofErr w:type="spellEnd"/>
      <w:r w:rsidR="00053116" w:rsidRPr="00053116">
        <w:rPr>
          <w:rStyle w:val="tlid-translation"/>
          <w:rFonts w:ascii="Times New Roman" w:hAnsi="Times New Roman" w:cs="Times New Roman"/>
          <w:i/>
          <w:sz w:val="24"/>
          <w:szCs w:val="24"/>
          <w:lang w:val="en"/>
        </w:rPr>
        <w:t xml:space="preserve"> phases</w:t>
      </w:r>
      <w:r w:rsidR="00053116">
        <w:rPr>
          <w:rStyle w:val="tlid-translation"/>
          <w:rFonts w:ascii="Times New Roman" w:hAnsi="Times New Roman" w:cs="Times New Roman"/>
          <w:i/>
          <w:sz w:val="24"/>
          <w:szCs w:val="24"/>
          <w:lang w:val="en"/>
        </w:rPr>
        <w:t xml:space="preserve"> in</w:t>
      </w:r>
      <w:r w:rsidR="00053116" w:rsidRPr="00053116">
        <w:rPr>
          <w:rStyle w:val="tlid-translation"/>
          <w:rFonts w:ascii="Times New Roman" w:hAnsi="Times New Roman" w:cs="Times New Roman"/>
          <w:i/>
          <w:sz w:val="24"/>
          <w:szCs w:val="24"/>
          <w:lang w:val="en"/>
        </w:rPr>
        <w:t xml:space="preserve"> </w:t>
      </w:r>
      <w:r w:rsidR="00053116">
        <w:rPr>
          <w:rStyle w:val="tlid-translation"/>
          <w:rFonts w:ascii="Times New Roman" w:hAnsi="Times New Roman" w:cs="Times New Roman"/>
          <w:i/>
          <w:sz w:val="24"/>
          <w:szCs w:val="24"/>
          <w:lang w:val="en"/>
        </w:rPr>
        <w:t>Chinese New Year Celebration</w:t>
      </w:r>
      <w:r w:rsidR="00053116" w:rsidRPr="00053116">
        <w:rPr>
          <w:rStyle w:val="tlid-translation"/>
          <w:rFonts w:ascii="Times New Roman" w:hAnsi="Times New Roman" w:cs="Times New Roman"/>
          <w:i/>
          <w:sz w:val="24"/>
          <w:szCs w:val="24"/>
          <w:lang w:val="en"/>
        </w:rPr>
        <w:t xml:space="preserve"> </w:t>
      </w:r>
      <w:r w:rsidR="00673AE8" w:rsidRPr="00673AE8">
        <w:rPr>
          <w:rStyle w:val="tlid-translation"/>
          <w:rFonts w:ascii="Times New Roman" w:hAnsi="Times New Roman" w:cs="Times New Roman"/>
          <w:i/>
          <w:sz w:val="24"/>
          <w:lang w:val="en"/>
        </w:rPr>
        <w:t>can be seen by residents of ethnic Chinese descent in Jakarta without frustration or obstacles, so there is no need for readjustment</w:t>
      </w:r>
      <w:r w:rsidR="00673AE8">
        <w:rPr>
          <w:rStyle w:val="tlid-translation"/>
          <w:rFonts w:ascii="Times New Roman" w:hAnsi="Times New Roman" w:cs="Times New Roman"/>
          <w:i/>
          <w:sz w:val="24"/>
          <w:lang w:val="en"/>
        </w:rPr>
        <w:t>.</w:t>
      </w:r>
      <w:r w:rsidR="009F1896">
        <w:rPr>
          <w:rStyle w:val="tlid-translation"/>
          <w:rFonts w:ascii="Times New Roman" w:hAnsi="Times New Roman" w:cs="Times New Roman"/>
          <w:i/>
          <w:sz w:val="24"/>
          <w:lang w:val="en"/>
        </w:rPr>
        <w:t xml:space="preserve"> </w:t>
      </w:r>
      <w:r w:rsidR="009F1896" w:rsidRPr="009F1896">
        <w:rPr>
          <w:rStyle w:val="tlid-translation"/>
          <w:rFonts w:ascii="Times New Roman" w:hAnsi="Times New Roman" w:cs="Times New Roman"/>
          <w:i/>
          <w:sz w:val="24"/>
          <w:lang w:val="en"/>
        </w:rPr>
        <w:t>The five resolution phases in Chinese New Year Celebration can be seen that residents of ethnic Chinese descent in Jakarta do not require action on the final decision of the cultural adaptation process.</w:t>
      </w:r>
    </w:p>
    <w:p w:rsidR="00096628" w:rsidRDefault="009F1896" w:rsidP="0053242A">
      <w:pPr>
        <w:spacing w:line="240" w:lineRule="auto"/>
        <w:jc w:val="both"/>
        <w:rPr>
          <w:rStyle w:val="tlid-translation"/>
          <w:rFonts w:ascii="Times New Roman" w:hAnsi="Times New Roman" w:cs="Times New Roman"/>
          <w:i/>
          <w:sz w:val="24"/>
          <w:lang w:val="en"/>
        </w:rPr>
      </w:pPr>
      <w:r w:rsidRPr="009F1896">
        <w:rPr>
          <w:rFonts w:ascii="Times New Roman" w:hAnsi="Times New Roman" w:cs="Times New Roman"/>
          <w:i/>
          <w:sz w:val="24"/>
        </w:rPr>
        <w:t>This research concludes</w:t>
      </w:r>
      <w:r w:rsidRPr="009F1896">
        <w:rPr>
          <w:rStyle w:val="tlid-translation"/>
          <w:lang w:val="en"/>
        </w:rPr>
        <w:t xml:space="preserve"> </w:t>
      </w:r>
      <w:r w:rsidRPr="009F1896">
        <w:rPr>
          <w:rStyle w:val="tlid-translation"/>
          <w:rFonts w:ascii="Times New Roman" w:hAnsi="Times New Roman" w:cs="Times New Roman"/>
          <w:i/>
          <w:sz w:val="24"/>
          <w:lang w:val="en"/>
        </w:rPr>
        <w:t>that the phase contained in the process of cultural adaptation is carried out with a good process, because it</w:t>
      </w:r>
      <w:r w:rsidR="00F06677">
        <w:rPr>
          <w:rStyle w:val="tlid-translation"/>
          <w:rFonts w:ascii="Times New Roman" w:hAnsi="Times New Roman" w:cs="Times New Roman"/>
          <w:i/>
          <w:sz w:val="24"/>
          <w:lang w:val="en"/>
        </w:rPr>
        <w:t xml:space="preserve"> is fluent in Indonesian, </w:t>
      </w:r>
      <w:r w:rsidR="00F06677" w:rsidRPr="00F06677">
        <w:rPr>
          <w:rStyle w:val="tlid-translation"/>
          <w:rFonts w:ascii="Times New Roman" w:hAnsi="Times New Roman" w:cs="Times New Roman"/>
          <w:i/>
          <w:sz w:val="24"/>
          <w:lang w:val="en"/>
        </w:rPr>
        <w:t>which is the main handle before adapting to its environment.</w:t>
      </w:r>
    </w:p>
    <w:p w:rsidR="00F06677" w:rsidRPr="00F06677" w:rsidRDefault="00F06677" w:rsidP="0053242A">
      <w:pPr>
        <w:spacing w:line="240" w:lineRule="auto"/>
        <w:jc w:val="both"/>
        <w:rPr>
          <w:rStyle w:val="tlid-translation"/>
          <w:rFonts w:ascii="Times New Roman" w:hAnsi="Times New Roman" w:cs="Times New Roman"/>
          <w:b/>
          <w:i/>
          <w:sz w:val="24"/>
          <w:lang w:val="en"/>
        </w:rPr>
      </w:pPr>
    </w:p>
    <w:p w:rsidR="00F06677" w:rsidRPr="00F06677" w:rsidRDefault="00F06677" w:rsidP="0053242A">
      <w:pPr>
        <w:spacing w:line="240" w:lineRule="auto"/>
        <w:jc w:val="both"/>
        <w:rPr>
          <w:rFonts w:ascii="Times New Roman" w:hAnsi="Times New Roman" w:cs="Times New Roman"/>
          <w:b/>
          <w:i/>
          <w:sz w:val="24"/>
        </w:rPr>
      </w:pPr>
      <w:r w:rsidRPr="00F06677">
        <w:rPr>
          <w:rStyle w:val="tlid-translation"/>
          <w:rFonts w:ascii="Times New Roman" w:hAnsi="Times New Roman" w:cs="Times New Roman"/>
          <w:b/>
          <w:i/>
          <w:sz w:val="24"/>
          <w:lang w:val="en"/>
        </w:rPr>
        <w:t>Key words:</w:t>
      </w:r>
      <w:r w:rsidR="008C06B1">
        <w:rPr>
          <w:rStyle w:val="tlid-translation"/>
          <w:rFonts w:ascii="Times New Roman" w:hAnsi="Times New Roman" w:cs="Times New Roman"/>
          <w:b/>
          <w:i/>
          <w:sz w:val="24"/>
          <w:lang w:val="en"/>
        </w:rPr>
        <w:t xml:space="preserve"> Cultural Adaptation, Chinese New year Celebration, </w:t>
      </w:r>
      <w:r w:rsidR="008C06B1" w:rsidRPr="008C06B1">
        <w:rPr>
          <w:rFonts w:ascii="Times New Roman" w:hAnsi="Times New Roman" w:cs="Times New Roman"/>
          <w:b/>
          <w:i/>
          <w:sz w:val="24"/>
        </w:rPr>
        <w:t>Chinese Ethnic</w:t>
      </w:r>
    </w:p>
    <w:sectPr w:rsidR="00F06677" w:rsidRPr="00F06677" w:rsidSect="0027007E">
      <w:footerReference w:type="default" r:id="rId8"/>
      <w:pgSz w:w="12240" w:h="15840"/>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1C" w:rsidRDefault="00217E1C" w:rsidP="00EF7756">
      <w:pPr>
        <w:spacing w:after="0" w:line="240" w:lineRule="auto"/>
      </w:pPr>
      <w:r>
        <w:separator/>
      </w:r>
    </w:p>
  </w:endnote>
  <w:endnote w:type="continuationSeparator" w:id="0">
    <w:p w:rsidR="00217E1C" w:rsidRDefault="00217E1C" w:rsidP="00EF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43438"/>
      <w:docPartObj>
        <w:docPartGallery w:val="Page Numbers (Bottom of Page)"/>
        <w:docPartUnique/>
      </w:docPartObj>
    </w:sdtPr>
    <w:sdtEndPr>
      <w:rPr>
        <w:noProof/>
      </w:rPr>
    </w:sdtEndPr>
    <w:sdtContent>
      <w:p w:rsidR="00EF7756" w:rsidRDefault="00EF7756">
        <w:pPr>
          <w:pStyle w:val="Footer"/>
          <w:jc w:val="center"/>
        </w:pPr>
        <w:r>
          <w:fldChar w:fldCharType="begin"/>
        </w:r>
        <w:r>
          <w:instrText xml:space="preserve"> PAGE   \* MERGEFORMAT </w:instrText>
        </w:r>
        <w:r>
          <w:fldChar w:fldCharType="separate"/>
        </w:r>
        <w:r w:rsidR="007747AB">
          <w:rPr>
            <w:noProof/>
          </w:rPr>
          <w:t>ii</w:t>
        </w:r>
        <w:r>
          <w:rPr>
            <w:noProof/>
          </w:rPr>
          <w:fldChar w:fldCharType="end"/>
        </w:r>
      </w:p>
    </w:sdtContent>
  </w:sdt>
  <w:p w:rsidR="00EF7756" w:rsidRDefault="00EF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1C" w:rsidRDefault="00217E1C" w:rsidP="00EF7756">
      <w:pPr>
        <w:spacing w:after="0" w:line="240" w:lineRule="auto"/>
      </w:pPr>
      <w:r>
        <w:separator/>
      </w:r>
    </w:p>
  </w:footnote>
  <w:footnote w:type="continuationSeparator" w:id="0">
    <w:p w:rsidR="00217E1C" w:rsidRDefault="00217E1C" w:rsidP="00EF7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76"/>
    <w:rsid w:val="00053116"/>
    <w:rsid w:val="00096628"/>
    <w:rsid w:val="001239BC"/>
    <w:rsid w:val="00217E1C"/>
    <w:rsid w:val="0027007E"/>
    <w:rsid w:val="00316F87"/>
    <w:rsid w:val="003B5D97"/>
    <w:rsid w:val="004915CC"/>
    <w:rsid w:val="0053242A"/>
    <w:rsid w:val="00673AE8"/>
    <w:rsid w:val="006E5F55"/>
    <w:rsid w:val="007747AB"/>
    <w:rsid w:val="00843BA1"/>
    <w:rsid w:val="00891176"/>
    <w:rsid w:val="008C06B1"/>
    <w:rsid w:val="00954C33"/>
    <w:rsid w:val="009F1896"/>
    <w:rsid w:val="009F6D8C"/>
    <w:rsid w:val="00AA014B"/>
    <w:rsid w:val="00BA6E13"/>
    <w:rsid w:val="00D55E33"/>
    <w:rsid w:val="00D80367"/>
    <w:rsid w:val="00EF7756"/>
    <w:rsid w:val="00F0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3242A"/>
  </w:style>
  <w:style w:type="character" w:customStyle="1" w:styleId="alt-edited">
    <w:name w:val="alt-edited"/>
    <w:basedOn w:val="DefaultParagraphFont"/>
    <w:rsid w:val="00316F87"/>
  </w:style>
  <w:style w:type="paragraph" w:styleId="Header">
    <w:name w:val="header"/>
    <w:basedOn w:val="Normal"/>
    <w:link w:val="HeaderChar"/>
    <w:uiPriority w:val="99"/>
    <w:unhideWhenUsed/>
    <w:rsid w:val="00EF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56"/>
  </w:style>
  <w:style w:type="paragraph" w:styleId="Footer">
    <w:name w:val="footer"/>
    <w:basedOn w:val="Normal"/>
    <w:link w:val="FooterChar"/>
    <w:uiPriority w:val="99"/>
    <w:unhideWhenUsed/>
    <w:rsid w:val="00EF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3242A"/>
  </w:style>
  <w:style w:type="character" w:customStyle="1" w:styleId="alt-edited">
    <w:name w:val="alt-edited"/>
    <w:basedOn w:val="DefaultParagraphFont"/>
    <w:rsid w:val="00316F87"/>
  </w:style>
  <w:style w:type="paragraph" w:styleId="Header">
    <w:name w:val="header"/>
    <w:basedOn w:val="Normal"/>
    <w:link w:val="HeaderChar"/>
    <w:uiPriority w:val="99"/>
    <w:unhideWhenUsed/>
    <w:rsid w:val="00EF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56"/>
  </w:style>
  <w:style w:type="paragraph" w:styleId="Footer">
    <w:name w:val="footer"/>
    <w:basedOn w:val="Normal"/>
    <w:link w:val="FooterChar"/>
    <w:uiPriority w:val="99"/>
    <w:unhideWhenUsed/>
    <w:rsid w:val="00EF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545F-BC01-47D7-ACF2-E141130D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laurensia adeline</dc:creator>
  <cp:lastModifiedBy>laurensia adeline</cp:lastModifiedBy>
  <cp:revision>12</cp:revision>
  <dcterms:created xsi:type="dcterms:W3CDTF">2019-08-19T10:40:00Z</dcterms:created>
  <dcterms:modified xsi:type="dcterms:W3CDTF">2019-10-13T14:55:00Z</dcterms:modified>
</cp:coreProperties>
</file>