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7" w:rsidRDefault="00716D47" w:rsidP="00716D4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4D6828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Ardianto, Elvinaro., Lukiati Komala., Siti Karlinah (2014), </w:t>
      </w:r>
      <w:r w:rsidRPr="004D6828">
        <w:rPr>
          <w:rFonts w:ascii="Times New Roman" w:hAnsi="Times New Roman" w:cs="Times New Roman"/>
          <w:i/>
          <w:iCs/>
          <w:color w:val="171717"/>
          <w:sz w:val="24"/>
          <w:szCs w:val="24"/>
          <w:bdr w:val="none" w:sz="0" w:space="0" w:color="auto" w:frame="1"/>
          <w:shd w:val="clear" w:color="auto" w:fill="FFFFFF"/>
        </w:rPr>
        <w:t>Komunikasi Massa: Suatu Pengantar</w:t>
      </w:r>
      <w:r w:rsidRPr="004D6828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 Bandung: Simbiosa Rekatama Media.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>Ardianto, Elvi</w:t>
      </w:r>
      <w:r>
        <w:rPr>
          <w:rFonts w:ascii="Times New Roman" w:hAnsi="Times New Roman" w:cs="Times New Roman"/>
          <w:sz w:val="24"/>
          <w:szCs w:val="24"/>
        </w:rPr>
        <w:t xml:space="preserve">naro &amp; Erdinaya, Lukiati Komala (2004), </w:t>
      </w:r>
      <w:r w:rsidRPr="00B060C3">
        <w:rPr>
          <w:rFonts w:ascii="Times New Roman" w:hAnsi="Times New Roman" w:cs="Times New Roman"/>
          <w:i/>
          <w:sz w:val="24"/>
          <w:szCs w:val="24"/>
        </w:rPr>
        <w:t>Kom</w:t>
      </w:r>
      <w:r>
        <w:rPr>
          <w:rFonts w:ascii="Times New Roman" w:hAnsi="Times New Roman" w:cs="Times New Roman"/>
          <w:i/>
          <w:sz w:val="24"/>
          <w:szCs w:val="24"/>
        </w:rPr>
        <w:t>unikasi Massa: Suatu Pengantar</w:t>
      </w:r>
      <w:r w:rsidRPr="00B060C3">
        <w:rPr>
          <w:rFonts w:ascii="Times New Roman" w:hAnsi="Times New Roman" w:cs="Times New Roman"/>
          <w:i/>
          <w:sz w:val="24"/>
          <w:szCs w:val="24"/>
        </w:rPr>
        <w:t>.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Pr="004D68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imbiosa Rekatama Media.</w:t>
      </w:r>
    </w:p>
    <w:p w:rsidR="00716D47" w:rsidRDefault="00716D47" w:rsidP="00716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6D47" w:rsidRPr="004D6828" w:rsidRDefault="00716D47" w:rsidP="00716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Aritonang R., Lerbin R. (2007),</w:t>
      </w:r>
      <w:r w:rsidRPr="004D6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D68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Riset pemasaran. Teori &amp; Praktik.</w:t>
      </w:r>
      <w:r w:rsidRPr="004D6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Bogor: Ghalia Indonesia.</w:t>
      </w:r>
    </w:p>
    <w:p w:rsidR="00716D47" w:rsidRDefault="00716D47" w:rsidP="00716D47">
      <w:pPr>
        <w:tabs>
          <w:tab w:val="left" w:pos="204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Budiargo, Dian (2015),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B060C3">
        <w:rPr>
          <w:rFonts w:ascii="Times New Roman" w:hAnsi="Times New Roman" w:cs="Times New Roman"/>
          <w:i/>
          <w:sz w:val="24"/>
          <w:szCs w:val="24"/>
        </w:rPr>
        <w:t>Berkomunikasi Ala Net Generation.</w:t>
      </w:r>
      <w:r w:rsidRPr="004D6828">
        <w:rPr>
          <w:rFonts w:ascii="Times New Roman" w:hAnsi="Times New Roman" w:cs="Times New Roman"/>
          <w:sz w:val="24"/>
          <w:szCs w:val="24"/>
        </w:rPr>
        <w:t xml:space="preserve"> Jakarta: PT Elex Media Komputindo.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>David, Eribka Rut</w:t>
      </w:r>
      <w:r>
        <w:rPr>
          <w:rFonts w:ascii="Times New Roman" w:hAnsi="Times New Roman" w:cs="Times New Roman"/>
          <w:sz w:val="24"/>
          <w:szCs w:val="24"/>
        </w:rPr>
        <w:t xml:space="preserve">hellia, dkk (2017) yang berjudul </w:t>
      </w:r>
      <w:r w:rsidRPr="00B060C3">
        <w:rPr>
          <w:rFonts w:ascii="Times New Roman" w:hAnsi="Times New Roman" w:cs="Times New Roman"/>
          <w:i/>
          <w:sz w:val="24"/>
          <w:szCs w:val="24"/>
        </w:rPr>
        <w:t>Pengaruh Konten Vlog dalam Youtube Terhadap Pembentukkan Sikap Mahasiswa Ilmu Komunikasi Fakultas Ilmu Sosial dan Politik Universitas Sam Ratulangi” e-journal “Acta Diurna” volume VI, no. 1 tahun 2017</w:t>
      </w:r>
      <w:r w:rsidRPr="004D6828">
        <w:rPr>
          <w:rFonts w:ascii="Times New Roman" w:hAnsi="Times New Roman" w:cs="Times New Roman"/>
          <w:sz w:val="24"/>
          <w:szCs w:val="24"/>
        </w:rPr>
        <w:t>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 (</w:t>
      </w:r>
      <w:r w:rsidRPr="004D6828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6828">
        <w:rPr>
          <w:rFonts w:ascii="Times New Roman" w:hAnsi="Times New Roman" w:cs="Times New Roman"/>
          <w:sz w:val="24"/>
          <w:szCs w:val="24"/>
        </w:rPr>
        <w:t xml:space="preserve">, </w:t>
      </w:r>
      <w:r w:rsidRPr="00B060C3">
        <w:rPr>
          <w:rFonts w:ascii="Times New Roman" w:hAnsi="Times New Roman" w:cs="Times New Roman"/>
          <w:i/>
          <w:sz w:val="24"/>
          <w:szCs w:val="24"/>
        </w:rPr>
        <w:t>Ilmu Komunikasi dan Praktek</w:t>
      </w:r>
      <w:r w:rsidRPr="004D6828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 xml:space="preserve">Gani, Siti Amalia (2015), </w:t>
      </w:r>
      <w:r w:rsidRPr="00B060C3">
        <w:rPr>
          <w:rFonts w:ascii="Times New Roman" w:hAnsi="Times New Roman" w:cs="Times New Roman"/>
          <w:i/>
          <w:sz w:val="24"/>
          <w:szCs w:val="24"/>
        </w:rPr>
        <w:t>Alat Analisis Data: Aplikasi Statistik Untuk Penelitian Bidang Ekonomi dan Sosial.</w:t>
      </w:r>
      <w:r w:rsidRPr="004D6828">
        <w:rPr>
          <w:rFonts w:ascii="Times New Roman" w:hAnsi="Times New Roman" w:cs="Times New Roman"/>
          <w:sz w:val="24"/>
          <w:szCs w:val="24"/>
        </w:rPr>
        <w:t xml:space="preserve"> Yogyakarta: Penerbit ANDI.</w:t>
      </w:r>
    </w:p>
    <w:p w:rsidR="00716D47" w:rsidRDefault="00716D47" w:rsidP="00716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6D47" w:rsidRPr="00B060C3" w:rsidRDefault="00716D47" w:rsidP="00716D4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68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Ghozali, I. (2009). </w:t>
      </w:r>
      <w:r w:rsidRPr="004D68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Aplikasi Analisis Multivariate dengan Program SPSS. </w:t>
      </w:r>
      <w:r w:rsidRPr="004D6828">
        <w:rPr>
          <w:rFonts w:ascii="Times New Roman" w:eastAsia="Times New Roman" w:hAnsi="Times New Roman" w:cs="Times New Roman"/>
          <w:sz w:val="24"/>
          <w:szCs w:val="24"/>
          <w:lang w:eastAsia="id-ID"/>
        </w:rPr>
        <w:t>Semarang: UNDIP.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Kriyantono, Rachmat (2009), </w:t>
      </w:r>
      <w:r w:rsidRPr="00B060C3">
        <w:rPr>
          <w:rFonts w:ascii="Times New Roman" w:hAnsi="Times New Roman" w:cs="Times New Roman"/>
          <w:i/>
          <w:sz w:val="24"/>
          <w:szCs w:val="24"/>
        </w:rPr>
        <w:t>Teknik Praktis Riset Komunikasi</w:t>
      </w:r>
      <w:r w:rsidRPr="004D6828">
        <w:rPr>
          <w:rFonts w:ascii="Times New Roman" w:hAnsi="Times New Roman" w:cs="Times New Roman"/>
          <w:sz w:val="24"/>
          <w:szCs w:val="24"/>
        </w:rPr>
        <w:t>. Malang: Prenada Media Group.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(2010),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1858AB">
        <w:rPr>
          <w:rFonts w:ascii="Times New Roman" w:hAnsi="Times New Roman" w:cs="Times New Roman"/>
          <w:i/>
          <w:sz w:val="24"/>
          <w:szCs w:val="24"/>
        </w:rPr>
        <w:t>Teknik Praktis Riset Komunikasi</w:t>
      </w:r>
      <w:r w:rsidRPr="004D6828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D6828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1858AB">
        <w:rPr>
          <w:rFonts w:ascii="Times New Roman" w:hAnsi="Times New Roman" w:cs="Times New Roman"/>
          <w:i/>
          <w:sz w:val="24"/>
          <w:szCs w:val="24"/>
        </w:rPr>
        <w:t>Teknik Praktis Riset Komunikasi, Edisi Pertama, Cetakan 6.</w:t>
      </w:r>
      <w:r w:rsidRPr="004D6828"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716D47" w:rsidRDefault="00716D47" w:rsidP="00716D4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lastRenderedPageBreak/>
        <w:t xml:space="preserve">Kurniawan, Robert (2016), </w:t>
      </w:r>
      <w:r w:rsidRPr="001858AB">
        <w:rPr>
          <w:rFonts w:ascii="Times New Roman" w:hAnsi="Times New Roman" w:cs="Times New Roman"/>
          <w:i/>
          <w:sz w:val="24"/>
          <w:szCs w:val="24"/>
        </w:rPr>
        <w:t>Analisis Regresi: Dasar dan Penerapannya dengan R</w:t>
      </w:r>
      <w:r w:rsidRPr="004D6828"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>Littlejoh</w:t>
      </w:r>
      <w:r>
        <w:rPr>
          <w:rFonts w:ascii="Times New Roman" w:hAnsi="Times New Roman" w:cs="Times New Roman"/>
          <w:sz w:val="24"/>
          <w:szCs w:val="24"/>
        </w:rPr>
        <w:t>n, Stephen W., dan Karen A Foss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(2009),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1858AB">
        <w:rPr>
          <w:rFonts w:ascii="Times New Roman" w:hAnsi="Times New Roman" w:cs="Times New Roman"/>
          <w:i/>
          <w:sz w:val="24"/>
          <w:szCs w:val="24"/>
        </w:rPr>
        <w:t>Terj: Mohammad Yusuf Hamdan. Teori Komunikasi “Theories of Human Communication”</w:t>
      </w:r>
      <w:r w:rsidRPr="004D6828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 xml:space="preserve">McLeod, Raymond Jr dan </w:t>
      </w:r>
      <w:r w:rsidRPr="00641E1D">
        <w:rPr>
          <w:rFonts w:ascii="Times New Roman" w:hAnsi="Times New Roman" w:cs="Times New Roman"/>
          <w:sz w:val="24"/>
          <w:szCs w:val="24"/>
        </w:rPr>
        <w:t xml:space="preserve">Shell, George., Alih bahasa, Hendra Teguh (2004), </w:t>
      </w:r>
      <w:r w:rsidRPr="00641E1D">
        <w:rPr>
          <w:rFonts w:ascii="Times New Roman" w:hAnsi="Times New Roman" w:cs="Times New Roman"/>
          <w:i/>
          <w:sz w:val="24"/>
          <w:szCs w:val="24"/>
        </w:rPr>
        <w:t>Sistem Informasi Manajemen</w:t>
      </w:r>
      <w:r w:rsidRPr="00641E1D">
        <w:rPr>
          <w:rFonts w:ascii="Times New Roman" w:hAnsi="Times New Roman" w:cs="Times New Roman"/>
          <w:sz w:val="24"/>
          <w:szCs w:val="24"/>
        </w:rPr>
        <w:t>. PT. Prehallindo, Jakarta.</w:t>
      </w:r>
    </w:p>
    <w:p w:rsidR="00716D47" w:rsidRPr="00641E1D" w:rsidRDefault="00716D47" w:rsidP="00716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Morissan (2013), </w:t>
      </w:r>
      <w:r w:rsidRPr="00641E1D">
        <w:rPr>
          <w:rFonts w:ascii="Times New Roman" w:hAnsi="Times New Roman" w:cs="Times New Roman"/>
          <w:i/>
          <w:sz w:val="24"/>
          <w:szCs w:val="24"/>
        </w:rPr>
        <w:t xml:space="preserve">Teori Komunikasi: Individu Hingga Massa. </w:t>
      </w:r>
      <w:r w:rsidRPr="00641E1D">
        <w:rPr>
          <w:rFonts w:ascii="Times New Roman" w:hAnsi="Times New Roman" w:cs="Times New Roman"/>
          <w:sz w:val="24"/>
          <w:szCs w:val="24"/>
        </w:rPr>
        <w:t>Jakarta: Prenada Media Group.</w:t>
      </w: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Nasrullah, Rulli (2016), </w:t>
      </w:r>
      <w:r w:rsidRPr="00641E1D">
        <w:rPr>
          <w:rFonts w:ascii="Times New Roman" w:hAnsi="Times New Roman" w:cs="Times New Roman"/>
          <w:i/>
          <w:sz w:val="24"/>
          <w:szCs w:val="24"/>
        </w:rPr>
        <w:t xml:space="preserve">Media Sosial Perspektif Komunikasi, Budaya, dan Sosioteknologi. </w:t>
      </w:r>
      <w:r w:rsidRPr="00641E1D"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716D47" w:rsidRPr="00641E1D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Noor, Juliansyah (2011), </w:t>
      </w:r>
      <w:r w:rsidRPr="00641E1D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641E1D">
        <w:rPr>
          <w:rFonts w:ascii="Times New Roman" w:hAnsi="Times New Roman" w:cs="Times New Roman"/>
          <w:sz w:val="24"/>
          <w:szCs w:val="24"/>
        </w:rPr>
        <w:t>. Jakarta: PT. Prenada Media Group.</w:t>
      </w:r>
    </w:p>
    <w:p w:rsidR="00716D47" w:rsidRPr="00641E1D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Nurudin (2003), </w:t>
      </w:r>
      <w:r w:rsidRPr="00641E1D">
        <w:rPr>
          <w:rFonts w:ascii="Times New Roman" w:hAnsi="Times New Roman" w:cs="Times New Roman"/>
          <w:i/>
          <w:sz w:val="24"/>
          <w:szCs w:val="24"/>
        </w:rPr>
        <w:t>Komunikasi Massa</w:t>
      </w:r>
      <w:r w:rsidRPr="00641E1D">
        <w:rPr>
          <w:rFonts w:ascii="Times New Roman" w:hAnsi="Times New Roman" w:cs="Times New Roman"/>
          <w:sz w:val="24"/>
          <w:szCs w:val="24"/>
        </w:rPr>
        <w:t>. Malang: Cespur.</w:t>
      </w: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Pramana, Hengky W (2012), </w:t>
      </w:r>
      <w:r w:rsidRPr="00641E1D">
        <w:rPr>
          <w:rFonts w:ascii="Times New Roman" w:hAnsi="Times New Roman" w:cs="Times New Roman"/>
          <w:i/>
          <w:sz w:val="24"/>
          <w:szCs w:val="24"/>
        </w:rPr>
        <w:t>Aplikasi Inventory Berbasis Access 2003</w:t>
      </w:r>
      <w:r w:rsidRPr="00641E1D">
        <w:rPr>
          <w:rFonts w:ascii="Times New Roman" w:hAnsi="Times New Roman" w:cs="Times New Roman"/>
          <w:sz w:val="24"/>
          <w:szCs w:val="24"/>
        </w:rPr>
        <w:t>. Jakarta: PT. Elex Media Komputindo.</w:t>
      </w: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641E1D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E1D">
        <w:rPr>
          <w:rFonts w:ascii="Times New Roman" w:hAnsi="Times New Roman" w:cs="Times New Roman"/>
          <w:sz w:val="24"/>
          <w:szCs w:val="24"/>
        </w:rPr>
        <w:t xml:space="preserve">Priyatno, Duwi (2017), </w:t>
      </w:r>
      <w:r w:rsidRPr="00641E1D">
        <w:rPr>
          <w:rFonts w:ascii="Times New Roman" w:hAnsi="Times New Roman" w:cs="Times New Roman"/>
          <w:i/>
          <w:sz w:val="24"/>
          <w:szCs w:val="24"/>
        </w:rPr>
        <w:t>Panduan Praktis Olah Data Menggunakan SPSS</w:t>
      </w:r>
      <w:r w:rsidRPr="00641E1D">
        <w:rPr>
          <w:rFonts w:ascii="Times New Roman" w:hAnsi="Times New Roman" w:cs="Times New Roman"/>
          <w:sz w:val="24"/>
          <w:szCs w:val="24"/>
        </w:rPr>
        <w:t>. Yogyakarta: Penerbit ANDI.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Sugiyono (2017),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Metode Penelitian Kuantitatif, Kualitatif dan R&amp;D, Cetakan Ke-26.</w:t>
      </w:r>
      <w:r w:rsidRPr="004D6828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716D47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Jalaludin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4D6828">
        <w:rPr>
          <w:rFonts w:ascii="Times New Roman" w:hAnsi="Times New Roman" w:cs="Times New Roman"/>
          <w:sz w:val="24"/>
          <w:szCs w:val="24"/>
        </w:rPr>
        <w:t>. Bandung : Rosdakarya.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Singgih (2014), </w:t>
      </w:r>
      <w:r w:rsidRPr="000F0FFA">
        <w:rPr>
          <w:rFonts w:ascii="Times New Roman" w:hAnsi="Times New Roman" w:cs="Times New Roman"/>
          <w:i/>
          <w:sz w:val="24"/>
          <w:szCs w:val="24"/>
        </w:rPr>
        <w:t xml:space="preserve">Statistik Parametik: </w:t>
      </w:r>
      <w:r>
        <w:rPr>
          <w:rFonts w:ascii="Times New Roman" w:hAnsi="Times New Roman" w:cs="Times New Roman"/>
          <w:i/>
          <w:sz w:val="24"/>
          <w:szCs w:val="24"/>
        </w:rPr>
        <w:t>Konsep dan Aplikasi Dengan SPSS</w:t>
      </w:r>
      <w:r w:rsidRPr="004D6828">
        <w:rPr>
          <w:rFonts w:ascii="Times New Roman" w:hAnsi="Times New Roman" w:cs="Times New Roman"/>
          <w:sz w:val="24"/>
          <w:szCs w:val="24"/>
        </w:rPr>
        <w:t>. Jakarta: PT. Elex Media Komputindo.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Sarwono, Jonathan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Metode Riset Skripsi: Pendekatan Kuantitatif (Menggunakan Prosedur SPSS)</w:t>
      </w:r>
      <w:r w:rsidRPr="004D6828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lastRenderedPageBreak/>
        <w:t>Severin</w:t>
      </w:r>
      <w:r>
        <w:rPr>
          <w:rFonts w:ascii="Times New Roman" w:hAnsi="Times New Roman" w:cs="Times New Roman"/>
          <w:sz w:val="24"/>
          <w:szCs w:val="24"/>
        </w:rPr>
        <w:t xml:space="preserve">, Werner J dan James W. Tankard (2009), </w:t>
      </w:r>
      <w:r w:rsidRPr="000F0FFA">
        <w:rPr>
          <w:rFonts w:ascii="Times New Roman" w:hAnsi="Times New Roman" w:cs="Times New Roman"/>
          <w:i/>
          <w:sz w:val="24"/>
          <w:szCs w:val="24"/>
        </w:rPr>
        <w:t>Teori Komunikasi: Sejarah, Metode, d</w:t>
      </w:r>
      <w:r>
        <w:rPr>
          <w:rFonts w:ascii="Times New Roman" w:hAnsi="Times New Roman" w:cs="Times New Roman"/>
          <w:i/>
          <w:sz w:val="24"/>
          <w:szCs w:val="24"/>
        </w:rPr>
        <w:t>an Terapan di dalam Media Massa</w:t>
      </w:r>
      <w:r w:rsidRPr="000F0FFA">
        <w:rPr>
          <w:rFonts w:ascii="Times New Roman" w:hAnsi="Times New Roman" w:cs="Times New Roman"/>
          <w:i/>
          <w:sz w:val="24"/>
          <w:szCs w:val="24"/>
        </w:rPr>
        <w:t>. Dialih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bahasakan Sugeng Hariyanto</w:t>
      </w:r>
      <w:r w:rsidRPr="004D6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Kencana. 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6828">
        <w:rPr>
          <w:rFonts w:ascii="Times New Roman" w:hAnsi="Times New Roman" w:cs="Times New Roman"/>
          <w:sz w:val="24"/>
          <w:szCs w:val="24"/>
        </w:rPr>
        <w:t xml:space="preserve">Sodik Ali, Siyoto (2015), </w:t>
      </w:r>
      <w:r w:rsidRPr="000F0FFA">
        <w:rPr>
          <w:rFonts w:ascii="Times New Roman" w:hAnsi="Times New Roman" w:cs="Times New Roman"/>
          <w:i/>
          <w:sz w:val="24"/>
          <w:szCs w:val="24"/>
        </w:rPr>
        <w:t>Dasar Metodologi Penelitian</w:t>
      </w:r>
      <w:r w:rsidRPr="004D6828">
        <w:rPr>
          <w:rFonts w:ascii="Times New Roman" w:hAnsi="Times New Roman" w:cs="Times New Roman"/>
          <w:sz w:val="24"/>
          <w:szCs w:val="24"/>
        </w:rPr>
        <w:t>. Yogyakarta: Literasi Media Publishing.</w:t>
      </w:r>
    </w:p>
    <w:p w:rsidR="00716D47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Sumardi Suryabrata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828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716D4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4D6828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 (2014),</w:t>
      </w:r>
      <w:r w:rsidRPr="004D6828">
        <w:rPr>
          <w:rFonts w:ascii="Times New Roman" w:hAnsi="Times New Roman" w:cs="Times New Roman"/>
          <w:sz w:val="24"/>
          <w:szCs w:val="24"/>
        </w:rPr>
        <w:t xml:space="preserve"> </w:t>
      </w:r>
      <w:r w:rsidRPr="000F0FFA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4D6828">
        <w:rPr>
          <w:rFonts w:ascii="Times New Roman" w:hAnsi="Times New Roman" w:cs="Times New Roman"/>
          <w:sz w:val="24"/>
          <w:szCs w:val="24"/>
        </w:rPr>
        <w:t>. Bandung: Alfabeta.</w:t>
      </w: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Default="00716D47" w:rsidP="00716D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47" w:rsidRPr="000F0FFA" w:rsidRDefault="00716D47" w:rsidP="00716D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Sumber lain: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44FE5">
        <w:rPr>
          <w:rFonts w:ascii="Times New Roman" w:hAnsi="Times New Roman" w:cs="Times New Roman"/>
          <w:sz w:val="24"/>
          <w:szCs w:val="24"/>
        </w:rPr>
        <w:t>‘</w:t>
      </w:r>
      <w:r w:rsidRPr="005D6427">
        <w:rPr>
          <w:rFonts w:ascii="Times New Roman" w:hAnsi="Times New Roman" w:cs="Times New Roman"/>
          <w:sz w:val="24"/>
          <w:szCs w:val="24"/>
        </w:rPr>
        <w:t xml:space="preserve">Ada Youtube, bagaimana masa depan TV ?’ 2017, Kompas, 03 Oktober 2017, </w:t>
      </w:r>
      <w:hyperlink r:id="rId6" w:history="1">
        <w:r w:rsidRPr="005D64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https://tekno.kompas.com/read/2017/10/05/20020047/ada-youtube-bagaimana-masa-depan-tv-?page=all</w:t>
        </w:r>
      </w:hyperlink>
      <w:r w:rsidRPr="005D642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diakses tanggal 05 Mei 2019.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‘Adila Sofyan, 2018, ‘Pengaruh Tayangan </w:t>
      </w:r>
      <w:r w:rsidRPr="005D6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Vlog </w:t>
      </w: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(Video Blog) di Sosial Media Youtube Terhadap Minat Membuat Vlog’ </w:t>
      </w:r>
      <w:hyperlink r:id="rId7" w:history="1">
        <w:r w:rsidRPr="005D64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http://eprints.umm.ac.id/35167/1/jiptummpp-gdl-aldilasofy-48672-1-pendahul-n.pdf</w:t>
        </w:r>
      </w:hyperlink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05 Mei 2019.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‘Apa saja konten di Youtube’ 2018, Detikinet, 31 Agustus 2018, https://inet.detik.com/cyberlife/d-4191950/konten-youtube-apa-sih-yang-paling-digemari-netizen diakses tanggal 16 September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hd w:val="clear" w:color="auto" w:fill="FFFFFF"/>
        <w:spacing w:after="0" w:line="240" w:lineRule="auto"/>
        <w:ind w:left="709" w:right="450" w:hanging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5D64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‘Cara Menghitung Uji Validitas Dan Uji Reliabilitas Instrumen Skripsi Kuantitatif Dengan SPSS’, 2013, Devamelodica, 1 Februari 2013, http://devamelodica.com/cara-menghitung-uji-validitas-dan-uji-reliabilitas-instrumen-skripsi-kuantitatif-dengan-spss/ diakses tanggal 11 Desember 2018.</w:t>
      </w:r>
    </w:p>
    <w:p w:rsidR="00716D47" w:rsidRPr="005D6427" w:rsidRDefault="00716D47" w:rsidP="00716D47">
      <w:pPr>
        <w:shd w:val="clear" w:color="auto" w:fill="FFFFFF"/>
        <w:spacing w:after="0" w:line="240" w:lineRule="auto"/>
        <w:ind w:left="709" w:right="450" w:hanging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</w:pPr>
    </w:p>
    <w:p w:rsidR="00716D47" w:rsidRPr="005D6427" w:rsidRDefault="00716D47" w:rsidP="00716D47">
      <w:pPr>
        <w:shd w:val="clear" w:color="auto" w:fill="FFFFFF"/>
        <w:spacing w:after="0" w:line="240" w:lineRule="auto"/>
        <w:ind w:left="709" w:right="450" w:hanging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5D64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‘Dampak Psikologis Di Balik Tayangan </w:t>
      </w:r>
      <w:r w:rsidRPr="005D64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Vlog’</w:t>
      </w:r>
      <w:r w:rsidRPr="005D64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, 2016, CNN Indonesia, </w:t>
      </w:r>
      <w:hyperlink r:id="rId8" w:history="1">
        <w:r w:rsidRPr="005D64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https://www.cnnindonesia.com/gaya-hidup/20160427205137-277-127093/dampak-psikologis-di-balik-tayangan-vlog</w:t>
        </w:r>
      </w:hyperlink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05 Mei 2019.</w:t>
      </w:r>
      <w:r w:rsidRPr="005D64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‘Ellie Mustika, 2017, ‘Pengaruh Terpaan Tayangan </w:t>
      </w:r>
      <w:r w:rsidRPr="005D6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Traveling Channel </w:t>
      </w: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Youtube Terhadap Minat Berwisata  </w:t>
      </w:r>
      <w:r w:rsidRPr="005D6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Subscribers</w:t>
      </w: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Indonesia’ </w:t>
      </w:r>
      <w:hyperlink r:id="rId9" w:history="1">
        <w:r w:rsidRPr="005D64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file:///C:/Users/user/Downloads/17.04.538_jurnal_eproc%20(5).pdf</w:t>
        </w:r>
      </w:hyperlink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tanggal 05 Mei 2019.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‘Engelina, 2018, ‘Pengaruh Terpaan Vidioblog Make Up Tutorial pada Media Youtube Terhadap Tindakan Membeli Produk Kecantikan Mahasiswi Ilmu Politik FISIP USU’ </w:t>
      </w:r>
      <w:hyperlink r:id="rId10" w:history="1">
        <w:r w:rsidRPr="005D64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http://repositori.usu.ac.id/bitstream/handle/123456789/3310/140904098.pdf?sequence=1&amp;isAllowed=y</w:t>
        </w:r>
      </w:hyperlink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05 Mei 2019.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Gesti Rizki, 2015, ‘Pengaruh Sikap Konsumen Pada Online Video Advertising “Nikmati Oreo Sesukamu” Pada Situs Youtube Terhadap Keputusan Pembelian’ file:///C:/Users/user/Downloads/H15grs.pdf diakses tanggal 5 Juli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Ilhamzen, 2013, ‘Statistika Parametrik Part 5 Uji ANOVA Satu Arah (One Way ANOVA) Menggunakan Program SPSS, Free Learning’, http://freelearningji.wordpress.com, diakses 24 September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‘Mengenal dan Manfaat Youtube’, 2012, Pakar Online, 28 Desember 2012, https://www.pakaronline.com/youtube/mengenal-youtube-dan-manfaat-video-online/ diakses tanggal 6 Juni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‘Pengertian Blog Video’, 2018, Wikipedia, 21 Agustus 2018,  https://id.wikipedia.org/wiki/Blog_video diakses tanggal 9 September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‘Pengertian Paranormal’, 2018, Wikipedia, 1 Agustus 2018, https://id.wikipedia.org/wiki/Paranormal diakses tanggal 25 September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Suehasliza, 2017, ‘Definisi Media Baru’, https://mudajiwa.weebly.com/definisi-media-baru.html diakses tanggal 6 Juni 2018.</w:t>
      </w: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Pr="005D6427" w:rsidRDefault="00716D47" w:rsidP="00716D4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‘Teori New Media’, 2017, Pakar Komunikasi, 18 Agustus 2017,  https://pakarkomunikasi.com/teori-new-media diakses tanggal 6 Juni 2018.</w:t>
      </w:r>
    </w:p>
    <w:p w:rsidR="00716D47" w:rsidRPr="005D6427" w:rsidRDefault="00716D47" w:rsidP="00716D47">
      <w:pPr>
        <w:shd w:val="clear" w:color="auto" w:fill="FFFFFF"/>
        <w:spacing w:after="0" w:line="240" w:lineRule="auto"/>
        <w:ind w:left="709" w:right="450" w:hanging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</w:pPr>
    </w:p>
    <w:p w:rsidR="00716D47" w:rsidRPr="005D6427" w:rsidRDefault="00716D47" w:rsidP="00716D47">
      <w:pPr>
        <w:shd w:val="clear" w:color="auto" w:fill="FFFFFF"/>
        <w:spacing w:after="0" w:line="240" w:lineRule="auto"/>
        <w:ind w:left="709" w:right="450" w:hanging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5D642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‘Uji Validitas dan Reliabilitas’, 2013, Academia, April 2013, http://www.academia.edu/5170798/Uji_Validitas_Dan_Reliabilitas diakses tanggal 11 Desember 2018.</w:t>
      </w:r>
    </w:p>
    <w:p w:rsidR="00716D47" w:rsidRPr="005D6427" w:rsidRDefault="00716D47" w:rsidP="00716D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D47" w:rsidRDefault="00716D47" w:rsidP="00716D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27">
        <w:rPr>
          <w:rFonts w:ascii="Times New Roman" w:hAnsi="Times New Roman" w:cs="Times New Roman"/>
          <w:color w:val="000000" w:themeColor="text1"/>
          <w:sz w:val="24"/>
          <w:szCs w:val="24"/>
        </w:rPr>
        <w:t>‘Youtube’, https://www.youtube.com diakses tanggal 6 Juni 2018.</w:t>
      </w:r>
    </w:p>
    <w:p w:rsidR="00147035" w:rsidRDefault="00147035">
      <w:bookmarkStart w:id="0" w:name="_GoBack"/>
      <w:bookmarkEnd w:id="0"/>
    </w:p>
    <w:sectPr w:rsidR="00147035" w:rsidSect="00716D47">
      <w:footerReference w:type="default" r:id="rId11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00" w:rsidRDefault="00CC7200" w:rsidP="00716D47">
      <w:pPr>
        <w:spacing w:after="0" w:line="240" w:lineRule="auto"/>
      </w:pPr>
      <w:r>
        <w:separator/>
      </w:r>
    </w:p>
  </w:endnote>
  <w:endnote w:type="continuationSeparator" w:id="0">
    <w:p w:rsidR="00CC7200" w:rsidRDefault="00CC7200" w:rsidP="0071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87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47" w:rsidRDefault="00716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6D47" w:rsidRDefault="0071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00" w:rsidRDefault="00CC7200" w:rsidP="00716D47">
      <w:pPr>
        <w:spacing w:after="0" w:line="240" w:lineRule="auto"/>
      </w:pPr>
      <w:r>
        <w:separator/>
      </w:r>
    </w:p>
  </w:footnote>
  <w:footnote w:type="continuationSeparator" w:id="0">
    <w:p w:rsidR="00CC7200" w:rsidRDefault="00CC7200" w:rsidP="0071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7"/>
    <w:rsid w:val="00147035"/>
    <w:rsid w:val="00716D47"/>
    <w:rsid w:val="00C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8676-D371-4088-BDC7-D1B8974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47"/>
  </w:style>
  <w:style w:type="paragraph" w:styleId="Footer">
    <w:name w:val="footer"/>
    <w:basedOn w:val="Normal"/>
    <w:link w:val="FooterChar"/>
    <w:uiPriority w:val="99"/>
    <w:unhideWhenUsed/>
    <w:rsid w:val="00716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indonesia.com/gaya-hidup/20160427205137-277-127093/dampak-psikologis-di-balik-tayangan-vlo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rints.umm.ac.id/35167/1/jiptummpp-gdl-aldilasofy-48672-1-pendahul-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no.kompas.com/read/2017/10/05/20020047/ada-youtube-bagaimana-masa-depan-tv-?page=al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epositori.usu.ac.id/bitstream/handle/123456789/3310/140904098.pdf?sequence=1&amp;isAllowed=y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17.04.538_jurnal_eproc%20(5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2019-05-08T14:55:00Z</dcterms:created>
  <dcterms:modified xsi:type="dcterms:W3CDTF">2019-05-08T14:56:00Z</dcterms:modified>
</cp:coreProperties>
</file>