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68" w:rsidRDefault="00B52168" w:rsidP="006464CD">
      <w:pPr>
        <w:rPr>
          <w:b/>
          <w:lang w:val="id-ID"/>
        </w:rPr>
      </w:pPr>
      <w:bookmarkStart w:id="0" w:name="_GoBack"/>
      <w:bookmarkEnd w:id="0"/>
    </w:p>
    <w:p w:rsidR="00B52168" w:rsidRPr="00DB6F0D" w:rsidRDefault="00B52168" w:rsidP="00B52168">
      <w:pPr>
        <w:ind w:left="2880" w:firstLine="720"/>
        <w:rPr>
          <w:b/>
          <w:lang w:val="id-ID"/>
        </w:rPr>
      </w:pPr>
      <w:r w:rsidRPr="00DB6F0D">
        <w:rPr>
          <w:b/>
          <w:lang w:val="id-ID"/>
        </w:rPr>
        <w:t>ABSTRACT</w:t>
      </w:r>
    </w:p>
    <w:p w:rsidR="00B52168" w:rsidRPr="00DB6F0D" w:rsidRDefault="00B52168" w:rsidP="00B52168">
      <w:pPr>
        <w:rPr>
          <w:lang w:val="id-ID"/>
        </w:rPr>
      </w:pPr>
    </w:p>
    <w:p w:rsidR="00B52168" w:rsidRPr="00326FD8" w:rsidRDefault="00B52168" w:rsidP="00B52168">
      <w:pPr>
        <w:ind w:left="709"/>
        <w:rPr>
          <w:b/>
          <w:i/>
          <w:lang w:val="id-ID"/>
        </w:rPr>
      </w:pPr>
      <w:r w:rsidRPr="00326FD8">
        <w:rPr>
          <w:b/>
          <w:i/>
          <w:lang w:val="id-ID"/>
        </w:rPr>
        <w:t xml:space="preserve">Sakti Yosua / 64150406/ </w:t>
      </w:r>
      <w:r>
        <w:rPr>
          <w:b/>
          <w:i/>
          <w:lang w:val="id-ID"/>
        </w:rPr>
        <w:t xml:space="preserve">2019 / A </w:t>
      </w:r>
      <w:r w:rsidRPr="00326FD8">
        <w:rPr>
          <w:b/>
          <w:i/>
          <w:lang w:val="id-ID"/>
        </w:rPr>
        <w:t xml:space="preserve">Case Study of the </w:t>
      </w:r>
      <w:r>
        <w:rPr>
          <w:b/>
          <w:i/>
          <w:lang w:val="id-ID"/>
        </w:rPr>
        <w:t>Speech I</w:t>
      </w:r>
      <w:r w:rsidRPr="00326FD8">
        <w:rPr>
          <w:b/>
          <w:i/>
          <w:lang w:val="id-ID"/>
        </w:rPr>
        <w:t>mpaired in Playing a Mobile Legend Game / Supervisor: Dr. Imam Nuraryo S. Sos., M.A. (Comms)</w:t>
      </w:r>
    </w:p>
    <w:p w:rsidR="00B52168" w:rsidRPr="00326FD8" w:rsidRDefault="00B52168" w:rsidP="00B52168">
      <w:pPr>
        <w:spacing w:after="0" w:line="240" w:lineRule="auto"/>
        <w:ind w:left="709" w:firstLine="709"/>
        <w:jc w:val="both"/>
        <w:rPr>
          <w:i/>
          <w:lang w:val="id-ID"/>
        </w:rPr>
      </w:pPr>
      <w:r w:rsidRPr="00326FD8">
        <w:rPr>
          <w:i/>
          <w:lang w:val="id-ID"/>
        </w:rPr>
        <w:t>He purpose of this study is to find out how the meaning of the Speech Sufferers in Playing Games, To better know how the self-concept of Speech Sufferers in playing Games, To better know how the relationship of Speech Tuna Sufferers with other players who do not have needs specifically when playing Games.</w:t>
      </w:r>
    </w:p>
    <w:p w:rsidR="00B52168" w:rsidRPr="00326FD8" w:rsidRDefault="00B52168" w:rsidP="00B52168">
      <w:pPr>
        <w:spacing w:after="0" w:line="240" w:lineRule="auto"/>
        <w:ind w:left="709" w:firstLine="709"/>
        <w:jc w:val="both"/>
        <w:rPr>
          <w:i/>
          <w:lang w:val="id-ID"/>
        </w:rPr>
      </w:pPr>
      <w:r w:rsidRPr="00326FD8">
        <w:rPr>
          <w:i/>
          <w:lang w:val="id-ID"/>
        </w:rPr>
        <w:t>The theory used is symbolic interaction theory stating that symbolic interaction exists because of basic ideas in shaping meaning derived from the human mind (Mind) about self (Self), and its relationship in the midst of social interaction, and the ultimate goal of aiming to mediate, and interpret meaning in the middle of the society (Society) where the individual lives. These three assumptions will determine how they interact with players who do not have special needs</w:t>
      </w:r>
    </w:p>
    <w:p w:rsidR="00B52168" w:rsidRPr="00326FD8" w:rsidRDefault="00B52168" w:rsidP="00B52168">
      <w:pPr>
        <w:spacing w:after="0" w:line="240" w:lineRule="auto"/>
        <w:ind w:left="709" w:firstLine="709"/>
        <w:jc w:val="both"/>
        <w:rPr>
          <w:i/>
          <w:lang w:val="id-ID"/>
        </w:rPr>
      </w:pPr>
      <w:r w:rsidRPr="00326FD8">
        <w:rPr>
          <w:i/>
          <w:lang w:val="id-ID"/>
        </w:rPr>
        <w:t>This study uses a qualitative case study method, data collection techniques using observation, and in-depth interviews, while data analysis techniques using data reduction, data presentation and finally draw conclusions from what was studied</w:t>
      </w:r>
    </w:p>
    <w:p w:rsidR="00B52168" w:rsidRPr="00326FD8" w:rsidRDefault="00B52168" w:rsidP="00B52168">
      <w:pPr>
        <w:spacing w:after="0" w:line="240" w:lineRule="auto"/>
        <w:ind w:left="709"/>
        <w:jc w:val="both"/>
        <w:rPr>
          <w:i/>
          <w:lang w:val="id-ID"/>
        </w:rPr>
      </w:pPr>
      <w:r w:rsidRPr="00326FD8">
        <w:rPr>
          <w:i/>
          <w:lang w:val="id-ID"/>
        </w:rPr>
        <w:t>The results of the study note that in symbolic interactions the resulting meaning is when they interact significantly with players who do not have special needs, both symbolic interactions interpret the self-concept of speech in playing games to be able to know what motivation will be achieved and finally how to interpret the interaction with other players who do not have special needs, such as providing communication by using symbols in the legendary mobile game features</w:t>
      </w:r>
    </w:p>
    <w:p w:rsidR="00B52168" w:rsidRPr="00326FD8" w:rsidRDefault="00B52168" w:rsidP="00B52168">
      <w:pPr>
        <w:spacing w:after="0" w:line="240" w:lineRule="auto"/>
        <w:ind w:left="709" w:firstLine="709"/>
        <w:jc w:val="both"/>
        <w:rPr>
          <w:i/>
          <w:lang w:val="id-ID"/>
        </w:rPr>
      </w:pPr>
      <w:r w:rsidRPr="00326FD8">
        <w:rPr>
          <w:i/>
          <w:lang w:val="id-ID"/>
        </w:rPr>
        <w:t>The conclusion of this research is that the meaning that occurs from the mind, self-concept and relationships when a speechless person plays a legendary mobile game is how they deduce the intention of the legendary mobile game to the interaction that occurs, and secondly what motivation makes them want to continue playing the game together with players who do not have special needs, and the last is how to provide communication or interaction by using symbols to the team in order to achieve the appropriate shared goals.</w:t>
      </w:r>
    </w:p>
    <w:p w:rsidR="00B52168" w:rsidRDefault="00B52168" w:rsidP="00B52168">
      <w:pPr>
        <w:spacing w:after="0" w:line="240" w:lineRule="auto"/>
        <w:jc w:val="both"/>
        <w:rPr>
          <w:lang w:val="id-ID"/>
        </w:rPr>
      </w:pPr>
    </w:p>
    <w:p w:rsidR="00B52168" w:rsidRPr="00A304FC" w:rsidRDefault="00B52168" w:rsidP="00B52168">
      <w:pPr>
        <w:spacing w:after="0" w:line="240" w:lineRule="auto"/>
        <w:ind w:left="709" w:firstLine="709"/>
        <w:rPr>
          <w:lang w:val="id-ID"/>
        </w:rPr>
      </w:pPr>
    </w:p>
    <w:p w:rsidR="00B52168" w:rsidRPr="00CD219C" w:rsidRDefault="00B52168" w:rsidP="00B52168">
      <w:pPr>
        <w:ind w:left="709"/>
        <w:rPr>
          <w:b/>
          <w:i/>
          <w:lang w:val="id-ID"/>
        </w:rPr>
      </w:pPr>
      <w:r w:rsidRPr="00CD219C">
        <w:rPr>
          <w:b/>
          <w:i/>
          <w:lang w:val="id-ID"/>
        </w:rPr>
        <w:t>Keywords: Symbolic Interaction Theory, Meaning , Self Concept, Relationship, Symbols</w:t>
      </w:r>
    </w:p>
    <w:p w:rsidR="00620741" w:rsidRDefault="00620741" w:rsidP="00620741">
      <w:pPr>
        <w:spacing w:after="0" w:line="240" w:lineRule="auto"/>
        <w:ind w:left="3600"/>
        <w:jc w:val="both"/>
        <w:rPr>
          <w:b/>
          <w:lang w:val="id-ID"/>
        </w:rPr>
      </w:pPr>
    </w:p>
    <w:p w:rsidR="00620741" w:rsidRDefault="00620741" w:rsidP="00620741">
      <w:pPr>
        <w:spacing w:after="0" w:line="240" w:lineRule="auto"/>
        <w:ind w:left="3600"/>
        <w:rPr>
          <w:b/>
          <w:lang w:val="id-ID"/>
        </w:rPr>
      </w:pPr>
    </w:p>
    <w:p w:rsidR="00620741" w:rsidRPr="00620741" w:rsidRDefault="00620741" w:rsidP="00620741">
      <w:pPr>
        <w:spacing w:after="0" w:line="480" w:lineRule="auto"/>
        <w:ind w:left="3600"/>
        <w:rPr>
          <w:b/>
          <w:lang w:val="id-ID"/>
        </w:rPr>
      </w:pPr>
    </w:p>
    <w:sectPr w:rsidR="00620741" w:rsidRPr="00620741" w:rsidSect="00620741">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3E30"/>
    <w:multiLevelType w:val="hybridMultilevel"/>
    <w:tmpl w:val="69EE44E6"/>
    <w:lvl w:ilvl="0" w:tplc="0C4AD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C346D0"/>
    <w:multiLevelType w:val="hybridMultilevel"/>
    <w:tmpl w:val="0B54F6D4"/>
    <w:lvl w:ilvl="0" w:tplc="F4A6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925C7E"/>
    <w:multiLevelType w:val="hybridMultilevel"/>
    <w:tmpl w:val="80E0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03DD5"/>
    <w:multiLevelType w:val="hybridMultilevel"/>
    <w:tmpl w:val="40BC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68"/>
    <w:rsid w:val="00070BE7"/>
    <w:rsid w:val="00124C9D"/>
    <w:rsid w:val="001347FF"/>
    <w:rsid w:val="00306CA1"/>
    <w:rsid w:val="00367336"/>
    <w:rsid w:val="00620741"/>
    <w:rsid w:val="006464CD"/>
    <w:rsid w:val="00B17FA1"/>
    <w:rsid w:val="00B52168"/>
    <w:rsid w:val="00C165D0"/>
    <w:rsid w:val="00CA7568"/>
    <w:rsid w:val="00DA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41"/>
    <w:pPr>
      <w:spacing w:after="160" w:line="259"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20741"/>
    <w:pPr>
      <w:keepNext/>
      <w:keepLines/>
      <w:spacing w:before="240"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A1"/>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620741"/>
    <w:rPr>
      <w:rFonts w:ascii="Times New Roman" w:eastAsiaTheme="majorEastAsia" w:hAnsi="Times New Roman" w:cstheme="majorBidi"/>
      <w:b/>
      <w:sz w:val="24"/>
      <w:szCs w:val="32"/>
    </w:rPr>
  </w:style>
  <w:style w:type="paragraph" w:styleId="NormalWeb">
    <w:name w:val="Normal (Web)"/>
    <w:basedOn w:val="Normal"/>
    <w:uiPriority w:val="99"/>
    <w:unhideWhenUsed/>
    <w:rsid w:val="00B52168"/>
    <w:pPr>
      <w:spacing w:before="100" w:beforeAutospacing="1" w:after="100" w:afterAutospacing="1" w:line="240" w:lineRule="auto"/>
    </w:pPr>
    <w:rPr>
      <w:rFonts w:eastAsia="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41"/>
    <w:pPr>
      <w:spacing w:after="160" w:line="259"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20741"/>
    <w:pPr>
      <w:keepNext/>
      <w:keepLines/>
      <w:spacing w:before="240"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A1"/>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620741"/>
    <w:rPr>
      <w:rFonts w:ascii="Times New Roman" w:eastAsiaTheme="majorEastAsia" w:hAnsi="Times New Roman" w:cstheme="majorBidi"/>
      <w:b/>
      <w:sz w:val="24"/>
      <w:szCs w:val="32"/>
    </w:rPr>
  </w:style>
  <w:style w:type="paragraph" w:styleId="NormalWeb">
    <w:name w:val="Normal (Web)"/>
    <w:basedOn w:val="Normal"/>
    <w:uiPriority w:val="99"/>
    <w:unhideWhenUsed/>
    <w:rsid w:val="00B52168"/>
    <w:pPr>
      <w:spacing w:before="100" w:beforeAutospacing="1" w:after="100" w:afterAutospacing="1" w:line="240" w:lineRule="auto"/>
    </w:pPr>
    <w:rPr>
      <w:rFonts w:eastAsia="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2019-10-18T14:12:00Z</cp:lastPrinted>
  <dcterms:created xsi:type="dcterms:W3CDTF">2019-10-17T15:06:00Z</dcterms:created>
  <dcterms:modified xsi:type="dcterms:W3CDTF">2019-10-18T14:12:00Z</dcterms:modified>
</cp:coreProperties>
</file>