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141" w:rsidRPr="001951DC" w:rsidRDefault="00714141" w:rsidP="00714141">
      <w:pPr>
        <w:spacing w:after="0"/>
        <w:jc w:val="center"/>
        <w:rPr>
          <w:rFonts w:ascii="Times New Roman" w:hAnsi="Times New Roman" w:cs="Times New Roman"/>
          <w:b/>
          <w:sz w:val="28"/>
          <w:szCs w:val="28"/>
        </w:rPr>
      </w:pPr>
      <w:r w:rsidRPr="001951DC">
        <w:rPr>
          <w:rFonts w:ascii="Times New Roman" w:hAnsi="Times New Roman" w:cs="Times New Roman"/>
          <w:b/>
          <w:sz w:val="28"/>
          <w:szCs w:val="28"/>
        </w:rPr>
        <w:t>ABSTRACT</w:t>
      </w:r>
    </w:p>
    <w:p w:rsidR="00714141" w:rsidRDefault="00714141" w:rsidP="00714141">
      <w:pPr>
        <w:spacing w:after="0"/>
        <w:rPr>
          <w:rFonts w:ascii="Times New Roman" w:hAnsi="Times New Roman" w:cs="Times New Roman"/>
          <w:sz w:val="24"/>
          <w:szCs w:val="24"/>
        </w:rPr>
      </w:pPr>
    </w:p>
    <w:p w:rsidR="00714141" w:rsidRPr="00CD0C58" w:rsidRDefault="00714141" w:rsidP="00714141">
      <w:pPr>
        <w:rPr>
          <w:rFonts w:ascii="Times New Roman" w:hAnsi="Times New Roman" w:cs="Times New Roman"/>
          <w:b/>
          <w:i/>
          <w:sz w:val="24"/>
          <w:szCs w:val="24"/>
        </w:rPr>
      </w:pPr>
      <w:proofErr w:type="spellStart"/>
      <w:r w:rsidRPr="00CD0C58">
        <w:rPr>
          <w:rFonts w:ascii="Times New Roman" w:hAnsi="Times New Roman" w:cs="Times New Roman"/>
          <w:b/>
          <w:i/>
          <w:sz w:val="24"/>
          <w:szCs w:val="24"/>
        </w:rPr>
        <w:t>Septyan</w:t>
      </w:r>
      <w:proofErr w:type="spellEnd"/>
      <w:r w:rsidRPr="00CD0C58">
        <w:rPr>
          <w:rFonts w:ascii="Times New Roman" w:hAnsi="Times New Roman" w:cs="Times New Roman"/>
          <w:b/>
          <w:i/>
          <w:sz w:val="24"/>
          <w:szCs w:val="24"/>
        </w:rPr>
        <w:t xml:space="preserve"> </w:t>
      </w:r>
      <w:proofErr w:type="spellStart"/>
      <w:r w:rsidRPr="00CD0C58">
        <w:rPr>
          <w:rFonts w:ascii="Times New Roman" w:hAnsi="Times New Roman" w:cs="Times New Roman"/>
          <w:b/>
          <w:i/>
          <w:sz w:val="24"/>
          <w:szCs w:val="24"/>
        </w:rPr>
        <w:t>Fauzan</w:t>
      </w:r>
      <w:proofErr w:type="spellEnd"/>
      <w:r w:rsidRPr="00CD0C58">
        <w:rPr>
          <w:rFonts w:ascii="Times New Roman" w:hAnsi="Times New Roman" w:cs="Times New Roman"/>
          <w:b/>
          <w:i/>
          <w:sz w:val="24"/>
          <w:szCs w:val="24"/>
        </w:rPr>
        <w:t xml:space="preserve"> / 68150600 / 2019 </w:t>
      </w:r>
      <w:proofErr w:type="gramStart"/>
      <w:r w:rsidRPr="00CD0C58">
        <w:rPr>
          <w:rFonts w:ascii="Times New Roman" w:hAnsi="Times New Roman" w:cs="Times New Roman"/>
          <w:b/>
          <w:i/>
          <w:sz w:val="24"/>
          <w:szCs w:val="24"/>
        </w:rPr>
        <w:t>/  Strategy</w:t>
      </w:r>
      <w:proofErr w:type="gramEnd"/>
      <w:r w:rsidRPr="00CD0C58">
        <w:rPr>
          <w:rFonts w:ascii="Times New Roman" w:hAnsi="Times New Roman" w:cs="Times New Roman"/>
          <w:b/>
          <w:i/>
          <w:sz w:val="24"/>
          <w:szCs w:val="24"/>
        </w:rPr>
        <w:t xml:space="preserve"> for the Restoration of Green </w:t>
      </w:r>
      <w:proofErr w:type="spellStart"/>
      <w:r w:rsidRPr="00CD0C58">
        <w:rPr>
          <w:rFonts w:ascii="Times New Roman" w:hAnsi="Times New Roman" w:cs="Times New Roman"/>
          <w:b/>
          <w:i/>
          <w:sz w:val="24"/>
          <w:szCs w:val="24"/>
        </w:rPr>
        <w:t>Pramuka</w:t>
      </w:r>
      <w:proofErr w:type="spellEnd"/>
      <w:r w:rsidRPr="00CD0C58">
        <w:rPr>
          <w:rFonts w:ascii="Times New Roman" w:hAnsi="Times New Roman" w:cs="Times New Roman"/>
          <w:b/>
          <w:i/>
          <w:sz w:val="24"/>
          <w:szCs w:val="24"/>
        </w:rPr>
        <w:t xml:space="preserve"> City Apartment Image After Conflict News With Its Residents / Advisor : </w:t>
      </w:r>
      <w:proofErr w:type="spellStart"/>
      <w:r w:rsidRPr="00CD0C58">
        <w:rPr>
          <w:rFonts w:ascii="Times New Roman" w:hAnsi="Times New Roman" w:cs="Times New Roman"/>
          <w:b/>
          <w:i/>
          <w:sz w:val="24"/>
          <w:szCs w:val="24"/>
        </w:rPr>
        <w:t>Dr</w:t>
      </w:r>
      <w:proofErr w:type="spellEnd"/>
      <w:r w:rsidRPr="00CD0C58">
        <w:rPr>
          <w:rFonts w:ascii="Times New Roman" w:hAnsi="Times New Roman" w:cs="Times New Roman"/>
          <w:b/>
          <w:i/>
          <w:sz w:val="24"/>
          <w:szCs w:val="24"/>
        </w:rPr>
        <w:t xml:space="preserve">, Imam </w:t>
      </w:r>
      <w:proofErr w:type="spellStart"/>
      <w:r w:rsidRPr="00CD0C58">
        <w:rPr>
          <w:rFonts w:ascii="Times New Roman" w:hAnsi="Times New Roman" w:cs="Times New Roman"/>
          <w:b/>
          <w:i/>
          <w:sz w:val="24"/>
          <w:szCs w:val="24"/>
        </w:rPr>
        <w:t>Nuraryo</w:t>
      </w:r>
      <w:proofErr w:type="spellEnd"/>
      <w:r w:rsidRPr="00CD0C58">
        <w:rPr>
          <w:rFonts w:ascii="Times New Roman" w:hAnsi="Times New Roman" w:cs="Times New Roman"/>
          <w:b/>
          <w:i/>
          <w:sz w:val="24"/>
          <w:szCs w:val="24"/>
        </w:rPr>
        <w:t xml:space="preserve"> </w:t>
      </w:r>
      <w:proofErr w:type="spellStart"/>
      <w:r w:rsidRPr="00CD0C58">
        <w:rPr>
          <w:rFonts w:ascii="Times New Roman" w:hAnsi="Times New Roman" w:cs="Times New Roman"/>
          <w:b/>
          <w:i/>
          <w:sz w:val="24"/>
          <w:szCs w:val="24"/>
        </w:rPr>
        <w:t>S.Sos</w:t>
      </w:r>
      <w:proofErr w:type="spellEnd"/>
      <w:r w:rsidRPr="00CD0C58">
        <w:rPr>
          <w:rFonts w:ascii="Times New Roman" w:hAnsi="Times New Roman" w:cs="Times New Roman"/>
          <w:b/>
          <w:i/>
          <w:sz w:val="24"/>
          <w:szCs w:val="24"/>
        </w:rPr>
        <w:t>., MA (</w:t>
      </w:r>
      <w:proofErr w:type="spellStart"/>
      <w:r w:rsidRPr="00CD0C58">
        <w:rPr>
          <w:rFonts w:ascii="Times New Roman" w:hAnsi="Times New Roman" w:cs="Times New Roman"/>
          <w:b/>
          <w:i/>
          <w:sz w:val="24"/>
          <w:szCs w:val="24"/>
        </w:rPr>
        <w:t>Comms</w:t>
      </w:r>
      <w:proofErr w:type="spellEnd"/>
      <w:r w:rsidRPr="00CD0C58">
        <w:rPr>
          <w:rFonts w:ascii="Times New Roman" w:hAnsi="Times New Roman" w:cs="Times New Roman"/>
          <w:b/>
          <w:i/>
          <w:sz w:val="24"/>
          <w:szCs w:val="24"/>
        </w:rPr>
        <w:t>)</w:t>
      </w:r>
    </w:p>
    <w:p w:rsidR="00714141" w:rsidRPr="00611499" w:rsidRDefault="00714141" w:rsidP="00714141">
      <w:pPr>
        <w:spacing w:after="0" w:line="240" w:lineRule="auto"/>
        <w:rPr>
          <w:rFonts w:ascii="Times New Roman" w:hAnsi="Times New Roman" w:cs="Times New Roman"/>
          <w:i/>
          <w:sz w:val="24"/>
          <w:szCs w:val="24"/>
        </w:rPr>
      </w:pPr>
    </w:p>
    <w:p w:rsidR="00714141" w:rsidRDefault="00714141" w:rsidP="00714141">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T</w:t>
      </w:r>
      <w:r w:rsidRPr="00B12654">
        <w:rPr>
          <w:rFonts w:ascii="Times New Roman" w:hAnsi="Times New Roman" w:cs="Times New Roman"/>
          <w:i/>
          <w:sz w:val="24"/>
          <w:szCs w:val="24"/>
        </w:rPr>
        <w:t xml:space="preserve">his study aims to describe how the strategy of denial, the strategy of avoiding responsibility, the strategy to reduce attacks, the strategy of corrective action, and the strategy to bear the consequences of the crisis carried </w:t>
      </w:r>
      <w:r>
        <w:rPr>
          <w:rFonts w:ascii="Times New Roman" w:hAnsi="Times New Roman" w:cs="Times New Roman"/>
          <w:i/>
          <w:sz w:val="24"/>
          <w:szCs w:val="24"/>
        </w:rPr>
        <w:t xml:space="preserve">out by the manager of the Green </w:t>
      </w:r>
      <w:proofErr w:type="spellStart"/>
      <w:r>
        <w:rPr>
          <w:rFonts w:ascii="Times New Roman" w:hAnsi="Times New Roman" w:cs="Times New Roman"/>
          <w:i/>
          <w:sz w:val="24"/>
          <w:szCs w:val="24"/>
        </w:rPr>
        <w:t>Pramuka</w:t>
      </w:r>
      <w:proofErr w:type="spellEnd"/>
      <w:r>
        <w:rPr>
          <w:rFonts w:ascii="Times New Roman" w:hAnsi="Times New Roman" w:cs="Times New Roman"/>
          <w:i/>
          <w:sz w:val="24"/>
          <w:szCs w:val="24"/>
        </w:rPr>
        <w:t xml:space="preserve"> </w:t>
      </w:r>
      <w:r w:rsidRPr="00B12654">
        <w:rPr>
          <w:rFonts w:ascii="Times New Roman" w:hAnsi="Times New Roman" w:cs="Times New Roman"/>
          <w:i/>
          <w:sz w:val="24"/>
          <w:szCs w:val="24"/>
        </w:rPr>
        <w:t>City Apartments in an effort to restore its post-feud image with one of its residents.</w:t>
      </w:r>
      <w:r>
        <w:rPr>
          <w:rFonts w:ascii="Times New Roman" w:hAnsi="Times New Roman" w:cs="Times New Roman"/>
          <w:i/>
          <w:sz w:val="24"/>
          <w:szCs w:val="24"/>
        </w:rPr>
        <w:tab/>
      </w:r>
    </w:p>
    <w:p w:rsidR="00714141" w:rsidRDefault="00714141" w:rsidP="00714141">
      <w:pPr>
        <w:spacing w:after="0" w:line="240" w:lineRule="auto"/>
        <w:ind w:firstLine="720"/>
        <w:jc w:val="both"/>
        <w:rPr>
          <w:rFonts w:ascii="Times New Roman" w:hAnsi="Times New Roman" w:cs="Times New Roman"/>
          <w:i/>
          <w:sz w:val="24"/>
          <w:szCs w:val="24"/>
        </w:rPr>
      </w:pPr>
      <w:r w:rsidRPr="00B12654">
        <w:rPr>
          <w:rFonts w:ascii="Times New Roman" w:hAnsi="Times New Roman" w:cs="Times New Roman"/>
          <w:i/>
          <w:sz w:val="24"/>
          <w:szCs w:val="24"/>
        </w:rPr>
        <w:t>This research uses the theory of image recovery from William L. Benoit which is very closely related especially to the strategy of a company in overcoming the crisis. In the theory of image recovery there are five main strategies in restoring damaged images caused by a crisis. The five main strategies are rejection, avoiding responsibility, reducing attacks, corrective actions, and self-recognition.</w:t>
      </w:r>
    </w:p>
    <w:p w:rsidR="00714141" w:rsidRDefault="00714141" w:rsidP="00714141">
      <w:pPr>
        <w:spacing w:after="0" w:line="240" w:lineRule="auto"/>
        <w:ind w:firstLine="720"/>
        <w:jc w:val="both"/>
        <w:rPr>
          <w:rFonts w:ascii="Times New Roman" w:hAnsi="Times New Roman" w:cs="Times New Roman"/>
          <w:i/>
          <w:sz w:val="24"/>
          <w:szCs w:val="24"/>
        </w:rPr>
      </w:pPr>
      <w:r w:rsidRPr="00B12654">
        <w:rPr>
          <w:rFonts w:ascii="Times New Roman" w:hAnsi="Times New Roman" w:cs="Times New Roman"/>
          <w:i/>
          <w:sz w:val="24"/>
          <w:szCs w:val="24"/>
        </w:rPr>
        <w:t xml:space="preserve">The research method used is a qualitative case study. Researchers conducted </w:t>
      </w:r>
      <w:r>
        <w:rPr>
          <w:rFonts w:ascii="Times New Roman" w:hAnsi="Times New Roman" w:cs="Times New Roman"/>
          <w:i/>
          <w:sz w:val="24"/>
          <w:szCs w:val="24"/>
        </w:rPr>
        <w:t>in-depth interviews with four informant</w:t>
      </w:r>
      <w:r w:rsidRPr="00B12654">
        <w:rPr>
          <w:rFonts w:ascii="Times New Roman" w:hAnsi="Times New Roman" w:cs="Times New Roman"/>
          <w:i/>
          <w:sz w:val="24"/>
          <w:szCs w:val="24"/>
        </w:rPr>
        <w:t>, namely to the public relati</w:t>
      </w:r>
      <w:r>
        <w:rPr>
          <w:rFonts w:ascii="Times New Roman" w:hAnsi="Times New Roman" w:cs="Times New Roman"/>
          <w:i/>
          <w:sz w:val="24"/>
          <w:szCs w:val="24"/>
        </w:rPr>
        <w:t xml:space="preserve">ons officer of Green </w:t>
      </w:r>
      <w:proofErr w:type="spellStart"/>
      <w:r>
        <w:rPr>
          <w:rFonts w:ascii="Times New Roman" w:hAnsi="Times New Roman" w:cs="Times New Roman"/>
          <w:i/>
          <w:sz w:val="24"/>
          <w:szCs w:val="24"/>
        </w:rPr>
        <w:t>Pramuka</w:t>
      </w:r>
      <w:proofErr w:type="spellEnd"/>
      <w:r>
        <w:rPr>
          <w:rFonts w:ascii="Times New Roman" w:hAnsi="Times New Roman" w:cs="Times New Roman"/>
          <w:i/>
          <w:sz w:val="24"/>
          <w:szCs w:val="24"/>
        </w:rPr>
        <w:t xml:space="preserve"> </w:t>
      </w:r>
      <w:r w:rsidRPr="00B12654">
        <w:rPr>
          <w:rFonts w:ascii="Times New Roman" w:hAnsi="Times New Roman" w:cs="Times New Roman"/>
          <w:i/>
          <w:sz w:val="24"/>
          <w:szCs w:val="24"/>
        </w:rPr>
        <w:t xml:space="preserve">City Apartments, legal experts, apartment residents, and communication experts. Researchers will retrieve data from the four speakers related to the problem between Green </w:t>
      </w:r>
      <w:proofErr w:type="spellStart"/>
      <w:r w:rsidRPr="00B12654">
        <w:rPr>
          <w:rFonts w:ascii="Times New Roman" w:hAnsi="Times New Roman" w:cs="Times New Roman"/>
          <w:i/>
          <w:sz w:val="24"/>
          <w:szCs w:val="24"/>
        </w:rPr>
        <w:t>Pramuka</w:t>
      </w:r>
      <w:proofErr w:type="spellEnd"/>
      <w:r w:rsidRPr="00B12654">
        <w:rPr>
          <w:rFonts w:ascii="Times New Roman" w:hAnsi="Times New Roman" w:cs="Times New Roman"/>
          <w:i/>
          <w:sz w:val="24"/>
          <w:szCs w:val="24"/>
        </w:rPr>
        <w:t xml:space="preserve"> City management and </w:t>
      </w:r>
      <w:proofErr w:type="spellStart"/>
      <w:r w:rsidRPr="00B12654">
        <w:rPr>
          <w:rFonts w:ascii="Times New Roman" w:hAnsi="Times New Roman" w:cs="Times New Roman"/>
          <w:i/>
          <w:sz w:val="24"/>
          <w:szCs w:val="24"/>
        </w:rPr>
        <w:t>stand up</w:t>
      </w:r>
      <w:proofErr w:type="spellEnd"/>
      <w:r w:rsidRPr="00B12654">
        <w:rPr>
          <w:rFonts w:ascii="Times New Roman" w:hAnsi="Times New Roman" w:cs="Times New Roman"/>
          <w:i/>
          <w:sz w:val="24"/>
          <w:szCs w:val="24"/>
        </w:rPr>
        <w:t xml:space="preserve"> comedian </w:t>
      </w:r>
      <w:proofErr w:type="spellStart"/>
      <w:r w:rsidRPr="00B12654">
        <w:rPr>
          <w:rFonts w:ascii="Times New Roman" w:hAnsi="Times New Roman" w:cs="Times New Roman"/>
          <w:i/>
          <w:sz w:val="24"/>
          <w:szCs w:val="24"/>
        </w:rPr>
        <w:t>Muhadkly</w:t>
      </w:r>
      <w:proofErr w:type="spellEnd"/>
      <w:r w:rsidRPr="00B12654">
        <w:rPr>
          <w:rFonts w:ascii="Times New Roman" w:hAnsi="Times New Roman" w:cs="Times New Roman"/>
          <w:i/>
          <w:sz w:val="24"/>
          <w:szCs w:val="24"/>
        </w:rPr>
        <w:t xml:space="preserve"> </w:t>
      </w:r>
      <w:proofErr w:type="spellStart"/>
      <w:r w:rsidRPr="00B12654">
        <w:rPr>
          <w:rFonts w:ascii="Times New Roman" w:hAnsi="Times New Roman" w:cs="Times New Roman"/>
          <w:i/>
          <w:sz w:val="24"/>
          <w:szCs w:val="24"/>
        </w:rPr>
        <w:t>Acho</w:t>
      </w:r>
      <w:proofErr w:type="spellEnd"/>
      <w:r w:rsidRPr="00B12654">
        <w:rPr>
          <w:rFonts w:ascii="Times New Roman" w:hAnsi="Times New Roman" w:cs="Times New Roman"/>
          <w:i/>
          <w:sz w:val="24"/>
          <w:szCs w:val="24"/>
        </w:rPr>
        <w:t>.</w:t>
      </w:r>
    </w:p>
    <w:p w:rsidR="00714141" w:rsidRPr="00B12654" w:rsidRDefault="00714141" w:rsidP="00714141">
      <w:pPr>
        <w:spacing w:after="0" w:line="240" w:lineRule="auto"/>
        <w:ind w:firstLine="720"/>
        <w:jc w:val="both"/>
        <w:rPr>
          <w:rFonts w:ascii="Times New Roman" w:hAnsi="Times New Roman" w:cs="Times New Roman"/>
          <w:i/>
          <w:sz w:val="24"/>
          <w:szCs w:val="24"/>
        </w:rPr>
      </w:pPr>
      <w:r w:rsidRPr="00B12654">
        <w:rPr>
          <w:rFonts w:ascii="Times New Roman" w:hAnsi="Times New Roman" w:cs="Times New Roman"/>
          <w:i/>
          <w:sz w:val="24"/>
          <w:szCs w:val="24"/>
        </w:rPr>
        <w:t>From the results of research based on the results of interviews that researchers have described, researchers see that the strategy undertak</w:t>
      </w:r>
      <w:r>
        <w:rPr>
          <w:rFonts w:ascii="Times New Roman" w:hAnsi="Times New Roman" w:cs="Times New Roman"/>
          <w:i/>
          <w:sz w:val="24"/>
          <w:szCs w:val="24"/>
        </w:rPr>
        <w:t xml:space="preserve">en by the manager of the Green </w:t>
      </w:r>
      <w:proofErr w:type="spellStart"/>
      <w:r>
        <w:rPr>
          <w:rFonts w:ascii="Times New Roman" w:hAnsi="Times New Roman" w:cs="Times New Roman"/>
          <w:i/>
          <w:sz w:val="24"/>
          <w:szCs w:val="24"/>
        </w:rPr>
        <w:t>Pramuka</w:t>
      </w:r>
      <w:proofErr w:type="spellEnd"/>
      <w:r w:rsidRPr="00B12654">
        <w:rPr>
          <w:rFonts w:ascii="Times New Roman" w:hAnsi="Times New Roman" w:cs="Times New Roman"/>
          <w:i/>
          <w:sz w:val="24"/>
          <w:szCs w:val="24"/>
        </w:rPr>
        <w:t xml:space="preserve"> City apartment is more dominant on how to reduce attacks from the public when the crisis peaks. The manager applies this strategy through social media with digital listening which answers every customer complaint and corrects any incorrect things related to Green </w:t>
      </w:r>
      <w:proofErr w:type="spellStart"/>
      <w:r>
        <w:rPr>
          <w:rFonts w:ascii="Times New Roman" w:hAnsi="Times New Roman" w:cs="Times New Roman"/>
          <w:i/>
          <w:sz w:val="24"/>
          <w:szCs w:val="24"/>
        </w:rPr>
        <w:t>Pramuka</w:t>
      </w:r>
      <w:proofErr w:type="spellEnd"/>
      <w:r>
        <w:rPr>
          <w:rFonts w:ascii="Times New Roman" w:hAnsi="Times New Roman" w:cs="Times New Roman"/>
          <w:i/>
          <w:sz w:val="24"/>
          <w:szCs w:val="24"/>
        </w:rPr>
        <w:t xml:space="preserve"> </w:t>
      </w:r>
      <w:r w:rsidRPr="00B12654">
        <w:rPr>
          <w:rFonts w:ascii="Times New Roman" w:hAnsi="Times New Roman" w:cs="Times New Roman"/>
          <w:i/>
          <w:sz w:val="24"/>
          <w:szCs w:val="24"/>
        </w:rPr>
        <w:t xml:space="preserve">City. The management also implemented a self-recognition strategy by apologizing due to the crisis that had occurred. Based on the statement of the communication expert, this is very rare. Usually for a company, the word sorry is rarely said when experiencing a crisis. The shortcomings of the strategy adopted are the way the crisis is overcome itself that should apply consumer relations and approach consumers. This is not done by the manager of Green </w:t>
      </w:r>
      <w:proofErr w:type="spellStart"/>
      <w:r w:rsidRPr="00B12654">
        <w:rPr>
          <w:rFonts w:ascii="Times New Roman" w:hAnsi="Times New Roman" w:cs="Times New Roman"/>
          <w:i/>
          <w:sz w:val="24"/>
          <w:szCs w:val="24"/>
        </w:rPr>
        <w:t>Pramuka</w:t>
      </w:r>
      <w:proofErr w:type="spellEnd"/>
      <w:r w:rsidRPr="00B12654">
        <w:rPr>
          <w:rFonts w:ascii="Times New Roman" w:hAnsi="Times New Roman" w:cs="Times New Roman"/>
          <w:i/>
          <w:sz w:val="24"/>
          <w:szCs w:val="24"/>
        </w:rPr>
        <w:t xml:space="preserve"> City Apartments.</w:t>
      </w:r>
    </w:p>
    <w:p w:rsidR="00714141" w:rsidRDefault="00714141" w:rsidP="00714141">
      <w:pPr>
        <w:spacing w:after="0" w:line="240" w:lineRule="auto"/>
        <w:ind w:firstLine="720"/>
        <w:jc w:val="both"/>
        <w:rPr>
          <w:rFonts w:ascii="Times New Roman" w:hAnsi="Times New Roman" w:cs="Times New Roman"/>
          <w:i/>
          <w:sz w:val="24"/>
          <w:szCs w:val="24"/>
        </w:rPr>
      </w:pPr>
      <w:r w:rsidRPr="00B12654">
        <w:rPr>
          <w:rFonts w:ascii="Times New Roman" w:hAnsi="Times New Roman" w:cs="Times New Roman"/>
          <w:i/>
          <w:sz w:val="24"/>
          <w:szCs w:val="24"/>
        </w:rPr>
        <w:t>The conclusion is</w:t>
      </w:r>
      <w:proofErr w:type="gramStart"/>
      <w:r w:rsidRPr="00B12654">
        <w:rPr>
          <w:rFonts w:ascii="Times New Roman" w:hAnsi="Times New Roman" w:cs="Times New Roman"/>
          <w:i/>
          <w:sz w:val="24"/>
          <w:szCs w:val="24"/>
        </w:rPr>
        <w:t>,</w:t>
      </w:r>
      <w:proofErr w:type="gramEnd"/>
      <w:r w:rsidRPr="00B12654">
        <w:rPr>
          <w:rFonts w:ascii="Times New Roman" w:hAnsi="Times New Roman" w:cs="Times New Roman"/>
          <w:i/>
          <w:sz w:val="24"/>
          <w:szCs w:val="24"/>
        </w:rPr>
        <w:t xml:space="preserve"> the manager of Green </w:t>
      </w:r>
      <w:proofErr w:type="spellStart"/>
      <w:r>
        <w:rPr>
          <w:rFonts w:ascii="Times New Roman" w:hAnsi="Times New Roman" w:cs="Times New Roman"/>
          <w:i/>
          <w:sz w:val="24"/>
          <w:szCs w:val="24"/>
        </w:rPr>
        <w:t>Pramuka</w:t>
      </w:r>
      <w:proofErr w:type="spellEnd"/>
      <w:r>
        <w:rPr>
          <w:rFonts w:ascii="Times New Roman" w:hAnsi="Times New Roman" w:cs="Times New Roman"/>
          <w:i/>
          <w:sz w:val="24"/>
          <w:szCs w:val="24"/>
        </w:rPr>
        <w:t xml:space="preserve"> </w:t>
      </w:r>
      <w:r w:rsidRPr="00B12654">
        <w:rPr>
          <w:rFonts w:ascii="Times New Roman" w:hAnsi="Times New Roman" w:cs="Times New Roman"/>
          <w:i/>
          <w:sz w:val="24"/>
          <w:szCs w:val="24"/>
        </w:rPr>
        <w:t xml:space="preserve">City has carried out a denial strategy in the case of SP3 letters that have not been revoked from </w:t>
      </w:r>
      <w:proofErr w:type="spellStart"/>
      <w:r w:rsidRPr="00B12654">
        <w:rPr>
          <w:rFonts w:ascii="Times New Roman" w:hAnsi="Times New Roman" w:cs="Times New Roman"/>
          <w:i/>
          <w:sz w:val="24"/>
          <w:szCs w:val="24"/>
        </w:rPr>
        <w:t>Acho</w:t>
      </w:r>
      <w:proofErr w:type="spellEnd"/>
      <w:r w:rsidRPr="00B12654">
        <w:rPr>
          <w:rFonts w:ascii="Times New Roman" w:hAnsi="Times New Roman" w:cs="Times New Roman"/>
          <w:i/>
          <w:sz w:val="24"/>
          <w:szCs w:val="24"/>
        </w:rPr>
        <w:t xml:space="preserve"> as residents, according to the manager it is not the authority of the manager but the police. Make corrections to each complaint from customers and also in terms of service. The rest, the management focuses on strategies to reduce attacks from residents and also the public who already have a negative perception of the manager of the Green </w:t>
      </w:r>
      <w:proofErr w:type="spellStart"/>
      <w:r>
        <w:rPr>
          <w:rFonts w:ascii="Times New Roman" w:hAnsi="Times New Roman" w:cs="Times New Roman"/>
          <w:i/>
          <w:sz w:val="24"/>
          <w:szCs w:val="24"/>
        </w:rPr>
        <w:t>Pramuka</w:t>
      </w:r>
      <w:proofErr w:type="spellEnd"/>
      <w:r>
        <w:rPr>
          <w:rFonts w:ascii="Times New Roman" w:hAnsi="Times New Roman" w:cs="Times New Roman"/>
          <w:i/>
          <w:sz w:val="24"/>
          <w:szCs w:val="24"/>
        </w:rPr>
        <w:t xml:space="preserve"> </w:t>
      </w:r>
      <w:r w:rsidRPr="00B12654">
        <w:rPr>
          <w:rFonts w:ascii="Times New Roman" w:hAnsi="Times New Roman" w:cs="Times New Roman"/>
          <w:i/>
          <w:sz w:val="24"/>
          <w:szCs w:val="24"/>
        </w:rPr>
        <w:t>City Apartments.</w:t>
      </w:r>
    </w:p>
    <w:p w:rsidR="00714141" w:rsidRPr="00967F0D" w:rsidRDefault="00714141" w:rsidP="00714141">
      <w:pPr>
        <w:spacing w:line="240" w:lineRule="auto"/>
        <w:jc w:val="both"/>
        <w:rPr>
          <w:rFonts w:ascii="Times New Roman" w:hAnsi="Times New Roman" w:cs="Times New Roman"/>
          <w:i/>
          <w:sz w:val="24"/>
          <w:szCs w:val="24"/>
        </w:rPr>
      </w:pPr>
    </w:p>
    <w:p w:rsidR="00714141" w:rsidRPr="00967F0D" w:rsidRDefault="00714141" w:rsidP="00714141">
      <w:pPr>
        <w:rPr>
          <w:rFonts w:ascii="Times New Roman" w:hAnsi="Times New Roman" w:cs="Times New Roman"/>
          <w:b/>
          <w:i/>
          <w:sz w:val="24"/>
          <w:szCs w:val="24"/>
        </w:rPr>
      </w:pPr>
      <w:r w:rsidRPr="00967F0D">
        <w:rPr>
          <w:rFonts w:ascii="Times New Roman" w:hAnsi="Times New Roman" w:cs="Times New Roman"/>
          <w:b/>
          <w:i/>
          <w:sz w:val="24"/>
          <w:szCs w:val="24"/>
        </w:rPr>
        <w:t>Keywords: image recovery strategy, apartment, crisis management</w:t>
      </w:r>
    </w:p>
    <w:p w:rsidR="00714141" w:rsidRPr="005D14D1" w:rsidRDefault="00714141" w:rsidP="00714141">
      <w:pPr>
        <w:rPr>
          <w:rFonts w:ascii="Times New Roman" w:hAnsi="Times New Roman" w:cs="Times New Roman"/>
          <w:i/>
          <w:sz w:val="24"/>
          <w:szCs w:val="24"/>
        </w:rPr>
      </w:pPr>
    </w:p>
    <w:p w:rsidR="00714141" w:rsidRDefault="00714141" w:rsidP="00714141">
      <w:pPr>
        <w:spacing w:line="480" w:lineRule="auto"/>
        <w:rPr>
          <w:rFonts w:ascii="Times New Roman" w:hAnsi="Times New Roman" w:cs="Times New Roman"/>
          <w:i/>
          <w:sz w:val="24"/>
          <w:szCs w:val="24"/>
        </w:rPr>
      </w:pPr>
    </w:p>
    <w:p w:rsidR="00E431E0" w:rsidRDefault="00E431E0">
      <w:bookmarkStart w:id="0" w:name="_GoBack"/>
      <w:bookmarkEnd w:id="0"/>
    </w:p>
    <w:sectPr w:rsidR="00E431E0" w:rsidSect="0071414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141"/>
    <w:rsid w:val="00714141"/>
    <w:rsid w:val="00E43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1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1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2019-10-18T04:36:00Z</dcterms:created>
  <dcterms:modified xsi:type="dcterms:W3CDTF">2019-10-18T04:36:00Z</dcterms:modified>
</cp:coreProperties>
</file>