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F97CAD" w14:textId="77777777" w:rsidR="006D4BA3" w:rsidRDefault="00ED3BD1" w:rsidP="00ED3BD1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ED3BD1">
        <w:rPr>
          <w:rFonts w:ascii="Times New Roman" w:hAnsi="Times New Roman" w:cs="Times New Roman"/>
          <w:b/>
          <w:bCs/>
          <w:sz w:val="24"/>
          <w:szCs w:val="24"/>
          <w:lang w:val="id-ID"/>
        </w:rPr>
        <w:t>ABSTRAK</w:t>
      </w:r>
    </w:p>
    <w:p w14:paraId="4B30C041" w14:textId="77777777" w:rsidR="00ED3BD1" w:rsidRDefault="00ED3BD1" w:rsidP="00ED3BD1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Yudhi Prasetya/63130498/2019/</w:t>
      </w:r>
      <w:r w:rsidR="009B28DE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Tahapan </w:t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Manajemen Produksi Pada Profesi Shoutcaster di Valor TV/Dosen Pembimbing : </w:t>
      </w:r>
      <w:r w:rsidRPr="00ED3BD1">
        <w:rPr>
          <w:rFonts w:ascii="Times New Roman" w:hAnsi="Times New Roman" w:cs="Times New Roman"/>
          <w:b/>
          <w:bCs/>
          <w:sz w:val="24"/>
          <w:szCs w:val="24"/>
          <w:lang w:val="id-ID"/>
        </w:rPr>
        <w:t>Deavvy M.R.Y. Johassan,</w:t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</w:t>
      </w:r>
      <w:r w:rsidRPr="00ED3BD1">
        <w:rPr>
          <w:rFonts w:ascii="Times New Roman" w:hAnsi="Times New Roman" w:cs="Times New Roman"/>
          <w:b/>
          <w:bCs/>
          <w:sz w:val="24"/>
          <w:szCs w:val="24"/>
          <w:lang w:val="id-ID"/>
        </w:rPr>
        <w:t>S.Sos., M.Si.</w:t>
      </w:r>
    </w:p>
    <w:p w14:paraId="284C5B6D" w14:textId="77777777" w:rsidR="00ED3BD1" w:rsidRDefault="00ED3BD1" w:rsidP="00ED3BD1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14:paraId="145C27F6" w14:textId="62043DB2" w:rsidR="00ED3BD1" w:rsidRDefault="00ED3BD1" w:rsidP="00C32F0C">
      <w:pPr>
        <w:pStyle w:val="ListParagraph"/>
        <w:ind w:left="0" w:firstLine="720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Banyaknya kompetisi </w:t>
      </w:r>
      <w:r w:rsidR="0058713A">
        <w:rPr>
          <w:rFonts w:ascii="Times New Roman" w:hAnsi="Times New Roman" w:cs="Times New Roman"/>
          <w:i/>
          <w:iCs/>
          <w:shd w:val="clear" w:color="auto" w:fill="FFFFFF"/>
          <w:lang w:val="id-ID"/>
        </w:rPr>
        <w:t>E</w:t>
      </w:r>
      <w:r w:rsidRPr="0020030D">
        <w:rPr>
          <w:rFonts w:ascii="Times New Roman" w:hAnsi="Times New Roman" w:cs="Times New Roman"/>
          <w:i/>
          <w:iCs/>
          <w:shd w:val="clear" w:color="auto" w:fill="FFFFFF"/>
        </w:rPr>
        <w:t>sport</w:t>
      </w:r>
      <w:r>
        <w:rPr>
          <w:rFonts w:ascii="Times New Roman" w:hAnsi="Times New Roman" w:cs="Times New Roman"/>
          <w:shd w:val="clear" w:color="auto" w:fill="FFFFFF"/>
        </w:rPr>
        <w:t xml:space="preserve"> yang ada di Indonesia menciptakan pekerjaan baru dalam bidang komunikasi. Salah satunya adalah pekerjaan sebagai </w:t>
      </w:r>
      <w:r w:rsidR="0058713A">
        <w:rPr>
          <w:rFonts w:ascii="Times New Roman" w:hAnsi="Times New Roman" w:cs="Times New Roman"/>
          <w:i/>
          <w:shd w:val="clear" w:color="auto" w:fill="FFFFFF"/>
          <w:lang w:val="id-ID"/>
        </w:rPr>
        <w:t>s</w:t>
      </w:r>
      <w:r w:rsidRPr="00236F11">
        <w:rPr>
          <w:rFonts w:ascii="Times New Roman" w:hAnsi="Times New Roman" w:cs="Times New Roman"/>
          <w:i/>
          <w:shd w:val="clear" w:color="auto" w:fill="FFFFFF"/>
        </w:rPr>
        <w:t>houtcaster</w:t>
      </w:r>
      <w:r>
        <w:rPr>
          <w:rFonts w:ascii="Times New Roman" w:hAnsi="Times New Roman" w:cs="Times New Roman"/>
          <w:shd w:val="clear" w:color="auto" w:fill="FFFFFF"/>
        </w:rPr>
        <w:t xml:space="preserve"> yang mengomentari, memprediksi, dan menjelaskan pertandingan </w:t>
      </w:r>
      <w:r w:rsidRPr="00236F11">
        <w:rPr>
          <w:rFonts w:ascii="Times New Roman" w:hAnsi="Times New Roman" w:cs="Times New Roman"/>
          <w:i/>
          <w:shd w:val="clear" w:color="auto" w:fill="FFFFFF"/>
        </w:rPr>
        <w:t xml:space="preserve">Esport </w:t>
      </w:r>
      <w:r>
        <w:rPr>
          <w:rFonts w:ascii="Times New Roman" w:hAnsi="Times New Roman" w:cs="Times New Roman"/>
          <w:shd w:val="clear" w:color="auto" w:fill="FFFFFF"/>
        </w:rPr>
        <w:t xml:space="preserve">yang sedang berlangsung. </w:t>
      </w:r>
      <w:r w:rsidRPr="00236F11">
        <w:rPr>
          <w:rFonts w:ascii="Times New Roman" w:hAnsi="Times New Roman" w:cs="Times New Roman"/>
          <w:i/>
          <w:shd w:val="clear" w:color="auto" w:fill="FFFFFF"/>
        </w:rPr>
        <w:t>Shoutcaster</w:t>
      </w:r>
      <w:r>
        <w:rPr>
          <w:rFonts w:ascii="Times New Roman" w:hAnsi="Times New Roman" w:cs="Times New Roman"/>
          <w:shd w:val="clear" w:color="auto" w:fill="FFFFFF"/>
        </w:rPr>
        <w:t xml:space="preserve"> sendiri bertanggung jawab membuat pertandingan lebih terlihat menarik dan memberikan wawasan kepada para </w:t>
      </w:r>
      <w:r w:rsidRPr="00236F11">
        <w:rPr>
          <w:rFonts w:ascii="Times New Roman" w:hAnsi="Times New Roman" w:cs="Times New Roman"/>
          <w:i/>
          <w:shd w:val="clear" w:color="auto" w:fill="FFFFFF"/>
        </w:rPr>
        <w:t>player</w:t>
      </w:r>
      <w:r>
        <w:rPr>
          <w:rFonts w:ascii="Times New Roman" w:hAnsi="Times New Roman" w:cs="Times New Roman"/>
          <w:shd w:val="clear" w:color="auto" w:fill="FFFFFF"/>
        </w:rPr>
        <w:t xml:space="preserve"> juga </w:t>
      </w:r>
      <w:r w:rsidRPr="00236F11">
        <w:rPr>
          <w:rFonts w:ascii="Times New Roman" w:hAnsi="Times New Roman" w:cs="Times New Roman"/>
          <w:i/>
          <w:shd w:val="clear" w:color="auto" w:fill="FFFFFF"/>
        </w:rPr>
        <w:t>professional player</w:t>
      </w:r>
      <w:r>
        <w:rPr>
          <w:rFonts w:ascii="Times New Roman" w:hAnsi="Times New Roman" w:cs="Times New Roman"/>
          <w:shd w:val="clear" w:color="auto" w:fill="FFFFFF"/>
        </w:rPr>
        <w:t xml:space="preserve"> yang sedang melihat pertandingan tersebut berlangsung. </w:t>
      </w:r>
      <w:r w:rsidRPr="00236F11">
        <w:rPr>
          <w:rFonts w:ascii="Times New Roman" w:hAnsi="Times New Roman" w:cs="Times New Roman"/>
          <w:i/>
          <w:shd w:val="clear" w:color="auto" w:fill="FFFFFF"/>
        </w:rPr>
        <w:t>Shoutcaster</w:t>
      </w:r>
      <w:r>
        <w:rPr>
          <w:rFonts w:ascii="Times New Roman" w:hAnsi="Times New Roman" w:cs="Times New Roman"/>
          <w:shd w:val="clear" w:color="auto" w:fill="FFFFFF"/>
        </w:rPr>
        <w:t xml:space="preserve"> juga memberikan kritik dan saran yang membangun kepada </w:t>
      </w:r>
      <w:r w:rsidRPr="00236F11">
        <w:rPr>
          <w:rFonts w:ascii="Times New Roman" w:hAnsi="Times New Roman" w:cs="Times New Roman"/>
          <w:i/>
          <w:shd w:val="clear" w:color="auto" w:fill="FFFFFF"/>
        </w:rPr>
        <w:t>professional player</w:t>
      </w:r>
      <w:r>
        <w:rPr>
          <w:rFonts w:ascii="Times New Roman" w:hAnsi="Times New Roman" w:cs="Times New Roman"/>
          <w:shd w:val="clear" w:color="auto" w:fill="FFFFFF"/>
        </w:rPr>
        <w:t xml:space="preserve"> untuk dapat meningkatkan perkembangan </w:t>
      </w:r>
      <w:r w:rsidRPr="00C32F0C">
        <w:rPr>
          <w:rFonts w:ascii="Times New Roman" w:hAnsi="Times New Roman" w:cs="Times New Roman"/>
          <w:iCs/>
          <w:shd w:val="clear" w:color="auto" w:fill="FFFFFF"/>
        </w:rPr>
        <w:t>strateg</w:t>
      </w:r>
      <w:r w:rsidR="00C32F0C" w:rsidRPr="00C32F0C">
        <w:rPr>
          <w:rFonts w:ascii="Times New Roman" w:hAnsi="Times New Roman" w:cs="Times New Roman"/>
          <w:iCs/>
          <w:shd w:val="clear" w:color="auto" w:fill="FFFFFF"/>
          <w:lang w:val="id-ID"/>
        </w:rPr>
        <w:t>i</w:t>
      </w:r>
      <w:r>
        <w:rPr>
          <w:rFonts w:ascii="Times New Roman" w:hAnsi="Times New Roman" w:cs="Times New Roman"/>
          <w:shd w:val="clear" w:color="auto" w:fill="FFFFFF"/>
        </w:rPr>
        <w:t xml:space="preserve"> yang digunakan untuk pertandingan selanjutnya.</w:t>
      </w:r>
    </w:p>
    <w:p w14:paraId="2E75C729" w14:textId="726D4A32" w:rsidR="00D45064" w:rsidRPr="00C32F0C" w:rsidRDefault="00C32F0C" w:rsidP="00C32F0C">
      <w:pPr>
        <w:pStyle w:val="ListParagraph"/>
        <w:ind w:left="0" w:firstLine="720"/>
        <w:jc w:val="both"/>
        <w:rPr>
          <w:rFonts w:ascii="Times New Roman" w:hAnsi="Times New Roman" w:cs="Times New Roman"/>
          <w:shd w:val="clear" w:color="auto" w:fill="FFFFFF"/>
          <w:lang w:val="id-ID"/>
        </w:rPr>
      </w:pPr>
      <w:r w:rsidRPr="00C32F0C">
        <w:rPr>
          <w:rFonts w:ascii="Times New Roman" w:hAnsi="Times New Roman" w:cs="Times New Roman"/>
          <w:iCs/>
          <w:shd w:val="clear" w:color="auto" w:fill="FFFFFF"/>
          <w:lang w:val="id-ID"/>
        </w:rPr>
        <w:t>Permainan</w:t>
      </w:r>
      <w:r w:rsidR="00D45064">
        <w:rPr>
          <w:rFonts w:ascii="Times New Roman" w:hAnsi="Times New Roman" w:cs="Times New Roman"/>
          <w:shd w:val="clear" w:color="auto" w:fill="FFFFFF"/>
          <w:lang w:val="id-ID"/>
        </w:rPr>
        <w:t xml:space="preserve"> “</w:t>
      </w:r>
      <w:r w:rsidR="00D45064">
        <w:rPr>
          <w:rFonts w:ascii="Times New Roman" w:hAnsi="Times New Roman" w:cs="Times New Roman"/>
          <w:i/>
          <w:shd w:val="clear" w:color="auto" w:fill="FFFFFF"/>
        </w:rPr>
        <w:t>Arena of Valor</w:t>
      </w:r>
      <w:r w:rsidR="00D45064">
        <w:rPr>
          <w:rFonts w:ascii="Times New Roman" w:hAnsi="Times New Roman" w:cs="Times New Roman"/>
          <w:shd w:val="clear" w:color="auto" w:fill="FFFFFF"/>
          <w:lang w:val="id-ID"/>
        </w:rPr>
        <w:t xml:space="preserve">” merupakan salah satu </w:t>
      </w:r>
      <w:r>
        <w:rPr>
          <w:rFonts w:ascii="Times New Roman" w:hAnsi="Times New Roman" w:cs="Times New Roman"/>
          <w:shd w:val="clear" w:color="auto" w:fill="FFFFFF"/>
          <w:lang w:val="id-ID"/>
        </w:rPr>
        <w:t>permainan</w:t>
      </w:r>
      <w:r w:rsidR="00D45064">
        <w:rPr>
          <w:rFonts w:ascii="Times New Roman" w:hAnsi="Times New Roman" w:cs="Times New Roman"/>
          <w:shd w:val="clear" w:color="auto" w:fill="FFFFFF"/>
          <w:lang w:val="id-ID"/>
        </w:rPr>
        <w:t xml:space="preserve"> yang muncul dengan mengeluarkan sebuah program </w:t>
      </w:r>
      <w:r w:rsidR="00D45064" w:rsidRPr="0020030D">
        <w:rPr>
          <w:rFonts w:ascii="Times New Roman" w:hAnsi="Times New Roman" w:cs="Times New Roman"/>
          <w:i/>
          <w:iCs/>
          <w:shd w:val="clear" w:color="auto" w:fill="FFFFFF"/>
          <w:lang w:val="id-ID"/>
        </w:rPr>
        <w:t>Live Strea</w:t>
      </w:r>
      <w:r w:rsidR="00D45064">
        <w:rPr>
          <w:rFonts w:ascii="Times New Roman" w:hAnsi="Times New Roman" w:cs="Times New Roman"/>
          <w:i/>
          <w:iCs/>
          <w:shd w:val="clear" w:color="auto" w:fill="FFFFFF"/>
          <w:lang w:val="id-ID"/>
        </w:rPr>
        <w:t>m</w:t>
      </w:r>
      <w:r w:rsidR="00D45064" w:rsidRPr="0020030D">
        <w:rPr>
          <w:rFonts w:ascii="Times New Roman" w:hAnsi="Times New Roman" w:cs="Times New Roman"/>
          <w:i/>
          <w:iCs/>
          <w:shd w:val="clear" w:color="auto" w:fill="FFFFFF"/>
          <w:lang w:val="id-ID"/>
        </w:rPr>
        <w:t>ing</w:t>
      </w:r>
      <w:r w:rsidR="00D45064">
        <w:rPr>
          <w:rFonts w:ascii="Times New Roman" w:hAnsi="Times New Roman" w:cs="Times New Roman"/>
          <w:shd w:val="clear" w:color="auto" w:fill="FFFFFF"/>
          <w:lang w:val="id-ID"/>
        </w:rPr>
        <w:t xml:space="preserve"> </w:t>
      </w:r>
      <w:r w:rsidR="00D45064" w:rsidRPr="00C32F0C">
        <w:rPr>
          <w:rFonts w:ascii="Times New Roman" w:hAnsi="Times New Roman" w:cs="Times New Roman"/>
          <w:i/>
          <w:iCs/>
          <w:shd w:val="clear" w:color="auto" w:fill="FFFFFF"/>
          <w:lang w:val="id-ID"/>
        </w:rPr>
        <w:t>online</w:t>
      </w:r>
      <w:r w:rsidR="00D45064">
        <w:rPr>
          <w:rFonts w:ascii="Times New Roman" w:hAnsi="Times New Roman" w:cs="Times New Roman"/>
          <w:shd w:val="clear" w:color="auto" w:fill="FFFFFF"/>
          <w:lang w:val="id-ID"/>
        </w:rPr>
        <w:t xml:space="preserve"> yang menampilkan pertandingan-pertandingan dari nasional hingga internasi</w:t>
      </w:r>
      <w:r>
        <w:rPr>
          <w:rFonts w:ascii="Times New Roman" w:hAnsi="Times New Roman" w:cs="Times New Roman"/>
          <w:shd w:val="clear" w:color="auto" w:fill="FFFFFF"/>
          <w:lang w:val="id-ID"/>
        </w:rPr>
        <w:t>o</w:t>
      </w:r>
      <w:r w:rsidR="00D45064">
        <w:rPr>
          <w:rFonts w:ascii="Times New Roman" w:hAnsi="Times New Roman" w:cs="Times New Roman"/>
          <w:shd w:val="clear" w:color="auto" w:fill="FFFFFF"/>
          <w:lang w:val="id-ID"/>
        </w:rPr>
        <w:t xml:space="preserve">nal. </w:t>
      </w:r>
      <w:r w:rsidR="00D45064" w:rsidRPr="0020030D">
        <w:rPr>
          <w:rFonts w:ascii="Times New Roman" w:hAnsi="Times New Roman" w:cs="Times New Roman"/>
          <w:i/>
          <w:iCs/>
          <w:shd w:val="clear" w:color="auto" w:fill="FFFFFF"/>
          <w:lang w:val="id-ID"/>
        </w:rPr>
        <w:t>Live streaming</w:t>
      </w:r>
      <w:r w:rsidR="00D45064">
        <w:rPr>
          <w:rFonts w:ascii="Times New Roman" w:hAnsi="Times New Roman" w:cs="Times New Roman"/>
          <w:shd w:val="clear" w:color="auto" w:fill="FFFFFF"/>
          <w:lang w:val="id-ID"/>
        </w:rPr>
        <w:t xml:space="preserve"> tersebut dinamakan Valor TV yang merupakan sebagai media </w:t>
      </w:r>
      <w:r w:rsidR="004B1059" w:rsidRPr="004B1059">
        <w:rPr>
          <w:rFonts w:ascii="Times New Roman" w:hAnsi="Times New Roman" w:cs="Times New Roman"/>
          <w:i/>
          <w:iCs/>
          <w:shd w:val="clear" w:color="auto" w:fill="FFFFFF"/>
          <w:lang w:val="id-ID"/>
        </w:rPr>
        <w:t>digital</w:t>
      </w:r>
      <w:r w:rsidR="00D45064" w:rsidRPr="004B1059">
        <w:rPr>
          <w:rFonts w:ascii="Times New Roman" w:hAnsi="Times New Roman" w:cs="Times New Roman"/>
          <w:i/>
          <w:iCs/>
          <w:shd w:val="clear" w:color="auto" w:fill="FFFFFF"/>
          <w:lang w:val="id-ID"/>
        </w:rPr>
        <w:t xml:space="preserve"> </w:t>
      </w:r>
      <w:r w:rsidR="00D45064">
        <w:rPr>
          <w:rFonts w:ascii="Times New Roman" w:hAnsi="Times New Roman" w:cs="Times New Roman"/>
          <w:shd w:val="clear" w:color="auto" w:fill="FFFFFF"/>
          <w:lang w:val="id-ID"/>
        </w:rPr>
        <w:t xml:space="preserve">khusus menampilkan pertandingan </w:t>
      </w:r>
      <w:r w:rsidR="00D45064" w:rsidRPr="0020030D">
        <w:rPr>
          <w:rFonts w:ascii="Times New Roman" w:hAnsi="Times New Roman" w:cs="Times New Roman"/>
          <w:i/>
          <w:iCs/>
          <w:shd w:val="clear" w:color="auto" w:fill="FFFFFF"/>
          <w:lang w:val="id-ID"/>
        </w:rPr>
        <w:t>E</w:t>
      </w:r>
      <w:r w:rsidR="00A11D3E">
        <w:rPr>
          <w:rFonts w:ascii="Times New Roman" w:hAnsi="Times New Roman" w:cs="Times New Roman"/>
          <w:i/>
          <w:iCs/>
          <w:shd w:val="clear" w:color="auto" w:fill="FFFFFF"/>
          <w:lang w:val="id-ID"/>
        </w:rPr>
        <w:t>s</w:t>
      </w:r>
      <w:r w:rsidR="00D45064" w:rsidRPr="0020030D">
        <w:rPr>
          <w:rFonts w:ascii="Times New Roman" w:hAnsi="Times New Roman" w:cs="Times New Roman"/>
          <w:i/>
          <w:iCs/>
          <w:shd w:val="clear" w:color="auto" w:fill="FFFFFF"/>
          <w:lang w:val="id-ID"/>
        </w:rPr>
        <w:t>ports</w:t>
      </w:r>
      <w:r w:rsidR="00D45064">
        <w:rPr>
          <w:rFonts w:ascii="Times New Roman" w:hAnsi="Times New Roman" w:cs="Times New Roman"/>
          <w:shd w:val="clear" w:color="auto" w:fill="FFFFFF"/>
          <w:lang w:val="id-ID"/>
        </w:rPr>
        <w:t xml:space="preserve"> dari nasional hingga internasional khusus </w:t>
      </w:r>
      <w:r>
        <w:rPr>
          <w:rFonts w:ascii="Times New Roman" w:hAnsi="Times New Roman" w:cs="Times New Roman"/>
          <w:shd w:val="clear" w:color="auto" w:fill="FFFFFF"/>
          <w:lang w:val="id-ID"/>
        </w:rPr>
        <w:t>permainan</w:t>
      </w:r>
      <w:r w:rsidR="00D45064">
        <w:rPr>
          <w:rFonts w:ascii="Times New Roman" w:hAnsi="Times New Roman" w:cs="Times New Roman"/>
          <w:shd w:val="clear" w:color="auto" w:fill="FFFFFF"/>
          <w:lang w:val="id-ID"/>
        </w:rPr>
        <w:t xml:space="preserve"> </w:t>
      </w:r>
      <w:r w:rsidR="00D45064" w:rsidRPr="0020030D">
        <w:rPr>
          <w:rFonts w:ascii="Times New Roman" w:hAnsi="Times New Roman" w:cs="Times New Roman"/>
          <w:i/>
          <w:iCs/>
          <w:shd w:val="clear" w:color="auto" w:fill="FFFFFF"/>
          <w:lang w:val="id-ID"/>
        </w:rPr>
        <w:t>Arena of Valor</w:t>
      </w:r>
      <w:r w:rsidR="00D45064">
        <w:rPr>
          <w:rFonts w:ascii="Times New Roman" w:hAnsi="Times New Roman" w:cs="Times New Roman"/>
          <w:shd w:val="clear" w:color="auto" w:fill="FFFFFF"/>
          <w:lang w:val="id-ID"/>
        </w:rPr>
        <w:t>.</w:t>
      </w:r>
      <w:r>
        <w:rPr>
          <w:rFonts w:ascii="Times New Roman" w:hAnsi="Times New Roman" w:cs="Times New Roman"/>
          <w:shd w:val="clear" w:color="auto" w:fill="FFFFFF"/>
          <w:lang w:val="id-ID"/>
        </w:rPr>
        <w:t xml:space="preserve"> </w:t>
      </w:r>
      <w:r w:rsidR="00D45064">
        <w:rPr>
          <w:rFonts w:ascii="Times New Roman" w:hAnsi="Times New Roman" w:cs="Times New Roman"/>
          <w:shd w:val="clear" w:color="auto" w:fill="FFFFFF"/>
          <w:lang w:val="id-ID"/>
        </w:rPr>
        <w:t xml:space="preserve"> </w:t>
      </w:r>
      <w:r>
        <w:rPr>
          <w:rFonts w:ascii="Times New Roman" w:hAnsi="Times New Roman" w:cs="Times New Roman"/>
          <w:shd w:val="clear" w:color="auto" w:fill="FFFFFF"/>
          <w:lang w:val="id-ID"/>
        </w:rPr>
        <w:t xml:space="preserve">Valor TV sebagai media </w:t>
      </w:r>
      <w:r w:rsidRPr="00C32F0C">
        <w:rPr>
          <w:rFonts w:ascii="Times New Roman" w:hAnsi="Times New Roman" w:cs="Times New Roman"/>
          <w:i/>
          <w:iCs/>
          <w:shd w:val="clear" w:color="auto" w:fill="FFFFFF"/>
          <w:lang w:val="id-ID"/>
        </w:rPr>
        <w:t xml:space="preserve">digital </w:t>
      </w:r>
      <w:r>
        <w:rPr>
          <w:rFonts w:ascii="Times New Roman" w:hAnsi="Times New Roman" w:cs="Times New Roman"/>
          <w:shd w:val="clear" w:color="auto" w:fill="FFFFFF"/>
          <w:lang w:val="id-ID"/>
        </w:rPr>
        <w:t xml:space="preserve">khusus permainan </w:t>
      </w:r>
      <w:r w:rsidRPr="00C32F0C">
        <w:rPr>
          <w:rFonts w:ascii="Times New Roman" w:hAnsi="Times New Roman" w:cs="Times New Roman"/>
          <w:i/>
          <w:iCs/>
          <w:shd w:val="clear" w:color="auto" w:fill="FFFFFF"/>
          <w:lang w:val="id-ID"/>
        </w:rPr>
        <w:t>Multiplayer Online Battle Arena</w:t>
      </w:r>
      <w:r>
        <w:rPr>
          <w:rFonts w:ascii="Times New Roman" w:hAnsi="Times New Roman" w:cs="Times New Roman"/>
          <w:i/>
          <w:iCs/>
          <w:shd w:val="clear" w:color="auto" w:fill="FFFFFF"/>
          <w:lang w:val="id-ID"/>
        </w:rPr>
        <w:t xml:space="preserve"> </w:t>
      </w:r>
      <w:r>
        <w:rPr>
          <w:rFonts w:ascii="Times New Roman" w:hAnsi="Times New Roman" w:cs="Times New Roman"/>
          <w:shd w:val="clear" w:color="auto" w:fill="FFFFFF"/>
          <w:lang w:val="id-ID"/>
        </w:rPr>
        <w:t>dan permainan gawai satu-satunya di Indonesia.</w:t>
      </w:r>
    </w:p>
    <w:p w14:paraId="77662B9C" w14:textId="39A92835" w:rsidR="00ED3BD1" w:rsidRDefault="00C32F0C" w:rsidP="00493833">
      <w:pPr>
        <w:pStyle w:val="ListParagraph"/>
        <w:ind w:left="0" w:firstLine="720"/>
        <w:jc w:val="both"/>
        <w:rPr>
          <w:rFonts w:ascii="Times New Roman" w:hAnsi="Times New Roman" w:cs="Times New Roman"/>
          <w:shd w:val="clear" w:color="auto" w:fill="FFFFFF"/>
          <w:lang w:val="id-ID"/>
        </w:rPr>
      </w:pPr>
      <w:r>
        <w:rPr>
          <w:rFonts w:ascii="Times New Roman" w:hAnsi="Times New Roman" w:cs="Times New Roman"/>
          <w:shd w:val="clear" w:color="auto" w:fill="FFFFFF"/>
          <w:lang w:val="id-ID"/>
        </w:rPr>
        <w:t>Peneliti ingin menjelaskan tahapan manajemen produksi pada profesi</w:t>
      </w:r>
      <w:r w:rsidRPr="00A11D3E">
        <w:rPr>
          <w:rFonts w:ascii="Times New Roman" w:hAnsi="Times New Roman" w:cs="Times New Roman"/>
          <w:i/>
          <w:iCs/>
          <w:shd w:val="clear" w:color="auto" w:fill="FFFFFF"/>
          <w:lang w:val="id-ID"/>
        </w:rPr>
        <w:t xml:space="preserve"> shoutcaster </w:t>
      </w:r>
      <w:r>
        <w:rPr>
          <w:rFonts w:ascii="Times New Roman" w:hAnsi="Times New Roman" w:cs="Times New Roman"/>
          <w:shd w:val="clear" w:color="auto" w:fill="FFFFFF"/>
          <w:lang w:val="id-ID"/>
        </w:rPr>
        <w:t xml:space="preserve">di Valor TV. Peneliti tertarik menjelaskan setiap tahapan manajemen produksi </w:t>
      </w:r>
      <w:r w:rsidR="00493833">
        <w:rPr>
          <w:rFonts w:ascii="Times New Roman" w:hAnsi="Times New Roman" w:cs="Times New Roman"/>
          <w:shd w:val="clear" w:color="auto" w:fill="FFFFFF"/>
          <w:lang w:val="id-ID"/>
        </w:rPr>
        <w:t xml:space="preserve">pada profesi </w:t>
      </w:r>
      <w:r w:rsidR="00493833" w:rsidRPr="00493833">
        <w:rPr>
          <w:rFonts w:ascii="Times New Roman" w:hAnsi="Times New Roman" w:cs="Times New Roman"/>
          <w:i/>
          <w:iCs/>
          <w:shd w:val="clear" w:color="auto" w:fill="FFFFFF"/>
          <w:lang w:val="id-ID"/>
        </w:rPr>
        <w:t xml:space="preserve">shoutcaster </w:t>
      </w:r>
      <w:r w:rsidR="00493833">
        <w:rPr>
          <w:rFonts w:ascii="Times New Roman" w:hAnsi="Times New Roman" w:cs="Times New Roman"/>
          <w:shd w:val="clear" w:color="auto" w:fill="FFFFFF"/>
          <w:lang w:val="id-ID"/>
        </w:rPr>
        <w:t xml:space="preserve">karena </w:t>
      </w:r>
      <w:r w:rsidR="00493833" w:rsidRPr="00493833">
        <w:rPr>
          <w:rFonts w:ascii="Times New Roman" w:hAnsi="Times New Roman" w:cs="Times New Roman"/>
          <w:i/>
          <w:iCs/>
          <w:shd w:val="clear" w:color="auto" w:fill="FFFFFF"/>
          <w:lang w:val="id-ID"/>
        </w:rPr>
        <w:t>shoutcaster</w:t>
      </w:r>
      <w:r w:rsidR="00493833">
        <w:rPr>
          <w:rFonts w:ascii="Times New Roman" w:hAnsi="Times New Roman" w:cs="Times New Roman"/>
          <w:shd w:val="clear" w:color="auto" w:fill="FFFFFF"/>
          <w:lang w:val="id-ID"/>
        </w:rPr>
        <w:t xml:space="preserve"> selama ini dilihat masyarakat hanya bekerja dalam tahap produksi. Peneliti ingin mengetahui </w:t>
      </w:r>
      <w:r w:rsidR="00493833" w:rsidRPr="00493833">
        <w:rPr>
          <w:rFonts w:ascii="Times New Roman" w:hAnsi="Times New Roman" w:cs="Times New Roman"/>
          <w:i/>
          <w:iCs/>
          <w:shd w:val="clear" w:color="auto" w:fill="FFFFFF"/>
          <w:lang w:val="id-ID"/>
        </w:rPr>
        <w:t>shoutcaster</w:t>
      </w:r>
      <w:r w:rsidR="00493833">
        <w:rPr>
          <w:rFonts w:ascii="Times New Roman" w:hAnsi="Times New Roman" w:cs="Times New Roman"/>
          <w:shd w:val="clear" w:color="auto" w:fill="FFFFFF"/>
          <w:lang w:val="id-ID"/>
        </w:rPr>
        <w:t xml:space="preserve"> juga ikut andil bukan hanya dalam tahap produksi tetapi juga tahap praproduksi dan tahap pascaproduksi.</w:t>
      </w:r>
    </w:p>
    <w:p w14:paraId="25A3F6F6" w14:textId="77777777" w:rsidR="00493833" w:rsidRDefault="00493833" w:rsidP="00493833">
      <w:pPr>
        <w:pStyle w:val="ListParagraph"/>
        <w:ind w:left="0" w:firstLine="720"/>
        <w:jc w:val="both"/>
        <w:rPr>
          <w:rFonts w:ascii="Times New Roman" w:hAnsi="Times New Roman" w:cs="Times New Roman"/>
          <w:shd w:val="clear" w:color="auto" w:fill="FFFFFF"/>
          <w:lang w:val="id-ID"/>
        </w:rPr>
      </w:pPr>
      <w:r>
        <w:rPr>
          <w:rFonts w:ascii="Times New Roman" w:hAnsi="Times New Roman" w:cs="Times New Roman"/>
          <w:shd w:val="clear" w:color="auto" w:fill="FFFFFF"/>
          <w:lang w:val="id-ID"/>
        </w:rPr>
        <w:t xml:space="preserve">Penelitian ini dilakukan dengan menggunakan metode penelitian kualitatif deskriptif. Teknik pengumpulan data dengan menggunakan metode wawancara semi struktur dan dokumentasi. Analisis data dilakukan </w:t>
      </w:r>
      <w:r w:rsidR="00752C3A">
        <w:rPr>
          <w:rFonts w:ascii="Times New Roman" w:hAnsi="Times New Roman" w:cs="Times New Roman"/>
          <w:shd w:val="clear" w:color="auto" w:fill="FFFFFF"/>
          <w:lang w:val="id-ID"/>
        </w:rPr>
        <w:t>dengan menggunakan model Miles dan Huberman yang terbagi atas reduksi data, penyajian data, serta penarikan konklusi dan verifikasi (Sugiono, 2017:252).</w:t>
      </w:r>
    </w:p>
    <w:p w14:paraId="1E45F570" w14:textId="09E19CD5" w:rsidR="00752C3A" w:rsidRDefault="00752C3A" w:rsidP="00493833">
      <w:pPr>
        <w:pStyle w:val="ListParagraph"/>
        <w:ind w:left="0" w:firstLine="720"/>
        <w:jc w:val="both"/>
        <w:rPr>
          <w:rFonts w:ascii="Times New Roman" w:hAnsi="Times New Roman" w:cs="Times New Roman"/>
          <w:shd w:val="clear" w:color="auto" w:fill="FFFFFF"/>
          <w:lang w:val="id-ID"/>
        </w:rPr>
      </w:pPr>
      <w:r>
        <w:rPr>
          <w:rFonts w:ascii="Times New Roman" w:hAnsi="Times New Roman" w:cs="Times New Roman"/>
          <w:shd w:val="clear" w:color="auto" w:fill="FFFFFF"/>
          <w:lang w:val="id-ID"/>
        </w:rPr>
        <w:t xml:space="preserve">Dalam melaksanakan penelitian ini, peneliti ingin menjelaskan setiap tahapan manajamen produksi pada profesi </w:t>
      </w:r>
      <w:r w:rsidRPr="00752C3A">
        <w:rPr>
          <w:rFonts w:ascii="Times New Roman" w:hAnsi="Times New Roman" w:cs="Times New Roman"/>
          <w:i/>
          <w:iCs/>
          <w:shd w:val="clear" w:color="auto" w:fill="FFFFFF"/>
          <w:lang w:val="id-ID"/>
        </w:rPr>
        <w:t>shoutcaster</w:t>
      </w:r>
      <w:r>
        <w:rPr>
          <w:rFonts w:ascii="Times New Roman" w:hAnsi="Times New Roman" w:cs="Times New Roman"/>
          <w:shd w:val="clear" w:color="auto" w:fill="FFFFFF"/>
          <w:lang w:val="id-ID"/>
        </w:rPr>
        <w:t>. Tahapan manajemen produksi dalam hal ini memiliki tiga tahapan yaitu tahap praproduksi, produksi, dan pasca</w:t>
      </w:r>
      <w:bookmarkStart w:id="0" w:name="_GoBack"/>
      <w:bookmarkEnd w:id="0"/>
      <w:r>
        <w:rPr>
          <w:rFonts w:ascii="Times New Roman" w:hAnsi="Times New Roman" w:cs="Times New Roman"/>
          <w:shd w:val="clear" w:color="auto" w:fill="FFFFFF"/>
          <w:lang w:val="id-ID"/>
        </w:rPr>
        <w:t xml:space="preserve">produksi. </w:t>
      </w:r>
      <w:r w:rsidR="00575B0D">
        <w:rPr>
          <w:rFonts w:ascii="Times New Roman" w:hAnsi="Times New Roman" w:cs="Times New Roman"/>
          <w:shd w:val="clear" w:color="auto" w:fill="FFFFFF"/>
          <w:lang w:val="id-ID"/>
        </w:rPr>
        <w:t>Bagaimana p</w:t>
      </w:r>
      <w:r w:rsidR="00F857F3">
        <w:rPr>
          <w:rFonts w:ascii="Times New Roman" w:hAnsi="Times New Roman" w:cs="Times New Roman"/>
          <w:shd w:val="clear" w:color="auto" w:fill="FFFFFF"/>
          <w:lang w:val="id-ID"/>
        </w:rPr>
        <w:t>eneliti ingin mengetahui sekaligus menjelaskan profesi</w:t>
      </w:r>
      <w:r w:rsidR="00F857F3" w:rsidRPr="00F857F3">
        <w:rPr>
          <w:rFonts w:ascii="Times New Roman" w:hAnsi="Times New Roman" w:cs="Times New Roman"/>
          <w:i/>
          <w:iCs/>
          <w:shd w:val="clear" w:color="auto" w:fill="FFFFFF"/>
          <w:lang w:val="id-ID"/>
        </w:rPr>
        <w:t xml:space="preserve"> shoutcaster</w:t>
      </w:r>
      <w:r w:rsidR="00F857F3">
        <w:rPr>
          <w:rFonts w:ascii="Times New Roman" w:hAnsi="Times New Roman" w:cs="Times New Roman"/>
          <w:shd w:val="clear" w:color="auto" w:fill="FFFFFF"/>
          <w:lang w:val="id-ID"/>
        </w:rPr>
        <w:t xml:space="preserve"> dalam setiap tahapan manajemen produksi mulai dari praproduksi, produksi, dan pascaproduksi.</w:t>
      </w:r>
    </w:p>
    <w:p w14:paraId="716066A7" w14:textId="1A4EFA33" w:rsidR="0058713A" w:rsidRDefault="0058713A" w:rsidP="00493833">
      <w:pPr>
        <w:pStyle w:val="ListParagraph"/>
        <w:ind w:left="0" w:firstLine="720"/>
        <w:jc w:val="both"/>
        <w:rPr>
          <w:rFonts w:ascii="Times New Roman" w:hAnsi="Times New Roman" w:cs="Times New Roman"/>
          <w:shd w:val="clear" w:color="auto" w:fill="FFFFFF"/>
          <w:lang w:val="id-ID"/>
        </w:rPr>
      </w:pPr>
    </w:p>
    <w:p w14:paraId="62E12ECC" w14:textId="73CD31C1" w:rsidR="0058713A" w:rsidRDefault="0058713A" w:rsidP="00493833">
      <w:pPr>
        <w:pStyle w:val="ListParagraph"/>
        <w:ind w:left="0" w:firstLine="720"/>
        <w:jc w:val="both"/>
        <w:rPr>
          <w:rFonts w:ascii="Times New Roman" w:hAnsi="Times New Roman" w:cs="Times New Roman"/>
          <w:shd w:val="clear" w:color="auto" w:fill="FFFFFF"/>
          <w:lang w:val="id-ID"/>
        </w:rPr>
      </w:pPr>
    </w:p>
    <w:p w14:paraId="21FABDAA" w14:textId="2B4AE2AC" w:rsidR="0058713A" w:rsidRDefault="0058713A" w:rsidP="00493833">
      <w:pPr>
        <w:pStyle w:val="ListParagraph"/>
        <w:ind w:left="0" w:firstLine="720"/>
        <w:jc w:val="both"/>
        <w:rPr>
          <w:rFonts w:ascii="Times New Roman" w:hAnsi="Times New Roman" w:cs="Times New Roman"/>
          <w:shd w:val="clear" w:color="auto" w:fill="FFFFFF"/>
          <w:lang w:val="id-ID"/>
        </w:rPr>
      </w:pPr>
    </w:p>
    <w:p w14:paraId="72E6B7FF" w14:textId="5C679821" w:rsidR="0058713A" w:rsidRPr="00493833" w:rsidRDefault="0058713A" w:rsidP="00D44039">
      <w:pPr>
        <w:pStyle w:val="ListParagraph"/>
        <w:ind w:left="0"/>
        <w:jc w:val="both"/>
        <w:rPr>
          <w:rFonts w:ascii="Times New Roman" w:hAnsi="Times New Roman" w:cs="Times New Roman"/>
          <w:shd w:val="clear" w:color="auto" w:fill="FFFFFF"/>
          <w:lang w:val="id-ID"/>
        </w:rPr>
      </w:pPr>
      <w:r w:rsidRPr="00D44039">
        <w:rPr>
          <w:rFonts w:ascii="Times New Roman" w:hAnsi="Times New Roman" w:cs="Times New Roman"/>
          <w:b/>
          <w:bCs/>
          <w:shd w:val="clear" w:color="auto" w:fill="FFFFFF"/>
          <w:lang w:val="id-ID"/>
        </w:rPr>
        <w:t>Kata kunci</w:t>
      </w:r>
      <w:r>
        <w:rPr>
          <w:rFonts w:ascii="Times New Roman" w:hAnsi="Times New Roman" w:cs="Times New Roman"/>
          <w:shd w:val="clear" w:color="auto" w:fill="FFFFFF"/>
          <w:lang w:val="id-ID"/>
        </w:rPr>
        <w:t xml:space="preserve"> :</w:t>
      </w:r>
      <w:r w:rsidRPr="00D44039">
        <w:rPr>
          <w:rFonts w:ascii="Times New Roman" w:hAnsi="Times New Roman" w:cs="Times New Roman"/>
          <w:i/>
          <w:iCs/>
          <w:shd w:val="clear" w:color="auto" w:fill="FFFFFF"/>
          <w:lang w:val="id-ID"/>
        </w:rPr>
        <w:t xml:space="preserve"> shoutcaster</w:t>
      </w:r>
      <w:r>
        <w:rPr>
          <w:rFonts w:ascii="Times New Roman" w:hAnsi="Times New Roman" w:cs="Times New Roman"/>
          <w:shd w:val="clear" w:color="auto" w:fill="FFFFFF"/>
          <w:lang w:val="id-ID"/>
        </w:rPr>
        <w:t xml:space="preserve">, </w:t>
      </w:r>
      <w:r w:rsidR="00D44039" w:rsidRPr="00D44039">
        <w:rPr>
          <w:rFonts w:ascii="Times New Roman" w:hAnsi="Times New Roman" w:cs="Times New Roman"/>
          <w:i/>
          <w:iCs/>
          <w:shd w:val="clear" w:color="auto" w:fill="FFFFFF"/>
          <w:lang w:val="id-ID"/>
        </w:rPr>
        <w:t>Esports</w:t>
      </w:r>
      <w:r w:rsidR="00D44039">
        <w:rPr>
          <w:rFonts w:ascii="Times New Roman" w:hAnsi="Times New Roman" w:cs="Times New Roman"/>
          <w:shd w:val="clear" w:color="auto" w:fill="FFFFFF"/>
          <w:lang w:val="id-ID"/>
        </w:rPr>
        <w:t>, produksi</w:t>
      </w:r>
    </w:p>
    <w:sectPr w:rsidR="0058713A" w:rsidRPr="00493833">
      <w:foot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0AF244" w14:textId="77777777" w:rsidR="0071652F" w:rsidRDefault="0071652F" w:rsidP="00F467AD">
      <w:pPr>
        <w:spacing w:after="0" w:line="240" w:lineRule="auto"/>
      </w:pPr>
      <w:r>
        <w:separator/>
      </w:r>
    </w:p>
  </w:endnote>
  <w:endnote w:type="continuationSeparator" w:id="0">
    <w:p w14:paraId="17057ACD" w14:textId="77777777" w:rsidR="0071652F" w:rsidRDefault="0071652F" w:rsidP="00F46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519396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B309C0" w14:textId="3F3F3DDA" w:rsidR="00F467AD" w:rsidRDefault="00F467AD">
        <w:pPr>
          <w:pStyle w:val="Footer"/>
          <w:jc w:val="center"/>
        </w:pPr>
        <w:r>
          <w:rPr>
            <w:lang w:val="id-ID"/>
          </w:rPr>
          <w:t>i</w:t>
        </w:r>
      </w:p>
    </w:sdtContent>
  </w:sdt>
  <w:p w14:paraId="491E3A1A" w14:textId="77777777" w:rsidR="00F467AD" w:rsidRDefault="00F467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DE005F" w14:textId="77777777" w:rsidR="0071652F" w:rsidRDefault="0071652F" w:rsidP="00F467AD">
      <w:pPr>
        <w:spacing w:after="0" w:line="240" w:lineRule="auto"/>
      </w:pPr>
      <w:r>
        <w:separator/>
      </w:r>
    </w:p>
  </w:footnote>
  <w:footnote w:type="continuationSeparator" w:id="0">
    <w:p w14:paraId="6D016FBB" w14:textId="77777777" w:rsidR="0071652F" w:rsidRDefault="0071652F" w:rsidP="00F467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BD1"/>
    <w:rsid w:val="00111A59"/>
    <w:rsid w:val="003758DD"/>
    <w:rsid w:val="00493833"/>
    <w:rsid w:val="004B1059"/>
    <w:rsid w:val="00575B0D"/>
    <w:rsid w:val="0058713A"/>
    <w:rsid w:val="006D4BA3"/>
    <w:rsid w:val="0071652F"/>
    <w:rsid w:val="0073180B"/>
    <w:rsid w:val="00752C3A"/>
    <w:rsid w:val="009B28DE"/>
    <w:rsid w:val="00A11D3E"/>
    <w:rsid w:val="00C32F0C"/>
    <w:rsid w:val="00D44039"/>
    <w:rsid w:val="00D45064"/>
    <w:rsid w:val="00ED3BD1"/>
    <w:rsid w:val="00F467AD"/>
    <w:rsid w:val="00F857F3"/>
    <w:rsid w:val="00FD4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EF2D9"/>
  <w15:chartTrackingRefBased/>
  <w15:docId w15:val="{283BE0F0-1A6F-4F43-BAEC-6D15CD629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3BD1"/>
    <w:pPr>
      <w:spacing w:after="200" w:line="240" w:lineRule="auto"/>
      <w:ind w:left="720"/>
      <w:contextualSpacing/>
    </w:pPr>
    <w:rPr>
      <w:rFonts w:eastAsiaTheme="minorEastAsia"/>
      <w:sz w:val="24"/>
      <w:szCs w:val="24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F467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67AD"/>
  </w:style>
  <w:style w:type="paragraph" w:styleId="Footer">
    <w:name w:val="footer"/>
    <w:basedOn w:val="Normal"/>
    <w:link w:val="FooterChar"/>
    <w:uiPriority w:val="99"/>
    <w:unhideWhenUsed/>
    <w:rsid w:val="00F467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67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Zyrex</dc:creator>
  <cp:keywords/>
  <dc:description/>
  <cp:lastModifiedBy>Zyrex</cp:lastModifiedBy>
  <cp:revision>4</cp:revision>
  <dcterms:created xsi:type="dcterms:W3CDTF">2019-10-14T15:16:00Z</dcterms:created>
  <dcterms:modified xsi:type="dcterms:W3CDTF">2019-10-24T23:41:00Z</dcterms:modified>
</cp:coreProperties>
</file>