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5C" w:rsidRPr="00BB75F1" w:rsidRDefault="00E7735C" w:rsidP="00E7735C">
      <w:pPr>
        <w:jc w:val="center"/>
        <w:rPr>
          <w:rFonts w:ascii="Times New Roman" w:hAnsi="Times New Roman" w:cs="Times New Roman"/>
          <w:b/>
          <w:i/>
          <w:sz w:val="24"/>
        </w:rPr>
      </w:pPr>
      <w:r w:rsidRPr="00BB75F1">
        <w:rPr>
          <w:rFonts w:ascii="Times New Roman" w:hAnsi="Times New Roman" w:cs="Times New Roman"/>
          <w:b/>
          <w:i/>
          <w:sz w:val="24"/>
        </w:rPr>
        <w:t>ABSTRACT</w:t>
      </w:r>
    </w:p>
    <w:p w:rsidR="00E7735C" w:rsidRPr="00BB75F1" w:rsidRDefault="00D84B89" w:rsidP="00E7735C">
      <w:pPr>
        <w:jc w:val="both"/>
        <w:rPr>
          <w:rFonts w:ascii="Times New Roman" w:hAnsi="Times New Roman" w:cs="Times New Roman"/>
          <w:b/>
          <w:i/>
          <w:sz w:val="24"/>
        </w:rPr>
      </w:pPr>
      <w:r w:rsidRPr="00BB75F1">
        <w:rPr>
          <w:rFonts w:ascii="Times New Roman" w:hAnsi="Times New Roman" w:cs="Times New Roman"/>
          <w:b/>
          <w:i/>
          <w:sz w:val="24"/>
        </w:rPr>
        <w:t>Susanti/67140076/2019/</w:t>
      </w:r>
      <w:r w:rsidR="00E7735C" w:rsidRPr="00BB75F1">
        <w:rPr>
          <w:rFonts w:ascii="Times New Roman" w:hAnsi="Times New Roman" w:cs="Times New Roman"/>
          <w:b/>
          <w:i/>
          <w:sz w:val="24"/>
        </w:rPr>
        <w:t xml:space="preserve">Implementation of Persuasive Communication Techniques in the Anti-Sexual Violence </w:t>
      </w:r>
      <w:r w:rsidR="00BB75F1">
        <w:rPr>
          <w:rFonts w:ascii="Times New Roman" w:hAnsi="Times New Roman" w:cs="Times New Roman"/>
          <w:b/>
          <w:i/>
          <w:sz w:val="24"/>
        </w:rPr>
        <w:t xml:space="preserve">Campaign (Case </w:t>
      </w:r>
      <w:r w:rsidR="007C499B" w:rsidRPr="00BB75F1">
        <w:rPr>
          <w:rFonts w:ascii="Times New Roman" w:hAnsi="Times New Roman" w:cs="Times New Roman"/>
          <w:b/>
          <w:i/>
          <w:sz w:val="24"/>
        </w:rPr>
        <w:t xml:space="preserve">on </w:t>
      </w:r>
      <w:r w:rsidR="0008291C" w:rsidRPr="00BB75F1">
        <w:rPr>
          <w:rFonts w:ascii="Times New Roman" w:hAnsi="Times New Roman" w:cs="Times New Roman"/>
          <w:b/>
          <w:i/>
          <w:sz w:val="24"/>
        </w:rPr>
        <w:t xml:space="preserve">#MulaiBicara </w:t>
      </w:r>
      <w:r w:rsidR="007C499B" w:rsidRPr="00BB75F1">
        <w:rPr>
          <w:rFonts w:ascii="Times New Roman" w:hAnsi="Times New Roman" w:cs="Times New Roman"/>
          <w:b/>
          <w:i/>
          <w:sz w:val="24"/>
        </w:rPr>
        <w:t xml:space="preserve">Campaign by </w:t>
      </w:r>
      <w:r w:rsidR="00E7735C" w:rsidRPr="00BB75F1">
        <w:rPr>
          <w:rFonts w:ascii="Times New Roman" w:hAnsi="Times New Roman" w:cs="Times New Roman"/>
          <w:b/>
          <w:i/>
          <w:sz w:val="24"/>
        </w:rPr>
        <w:t>Lentera Sin</w:t>
      </w:r>
      <w:r w:rsidR="00E96F48" w:rsidRPr="00BB75F1">
        <w:rPr>
          <w:rFonts w:ascii="Times New Roman" w:hAnsi="Times New Roman" w:cs="Times New Roman"/>
          <w:b/>
          <w:i/>
          <w:sz w:val="24"/>
        </w:rPr>
        <w:t>tas Indonesia Community)/</w:t>
      </w:r>
      <w:r w:rsidR="00E7735C" w:rsidRPr="00BB75F1">
        <w:rPr>
          <w:rFonts w:ascii="Times New Roman" w:hAnsi="Times New Roman" w:cs="Times New Roman"/>
          <w:b/>
          <w:i/>
          <w:sz w:val="24"/>
        </w:rPr>
        <w:t>Advisor</w:t>
      </w:r>
      <w:r w:rsidR="007378CB" w:rsidRPr="00BB75F1">
        <w:rPr>
          <w:rFonts w:ascii="Times New Roman" w:hAnsi="Times New Roman" w:cs="Times New Roman"/>
          <w:b/>
          <w:i/>
          <w:sz w:val="24"/>
        </w:rPr>
        <w:t>: Dyah Nurul Maliki, S.Pd., M.Si</w:t>
      </w:r>
      <w:r w:rsidR="00E7735C" w:rsidRPr="00BB75F1">
        <w:rPr>
          <w:rFonts w:ascii="Times New Roman" w:hAnsi="Times New Roman" w:cs="Times New Roman"/>
          <w:b/>
          <w:i/>
          <w:sz w:val="24"/>
        </w:rPr>
        <w:t>.</w:t>
      </w:r>
    </w:p>
    <w:p w:rsidR="00E7735C" w:rsidRPr="00BB75F1" w:rsidRDefault="00E7735C" w:rsidP="00E7735C">
      <w:pPr>
        <w:spacing w:after="0" w:line="240" w:lineRule="auto"/>
        <w:ind w:firstLine="720"/>
        <w:jc w:val="both"/>
        <w:rPr>
          <w:rFonts w:ascii="Times New Roman" w:hAnsi="Times New Roman" w:cs="Times New Roman"/>
          <w:i/>
          <w:sz w:val="24"/>
        </w:rPr>
      </w:pPr>
      <w:r w:rsidRPr="00BB75F1">
        <w:rPr>
          <w:rFonts w:ascii="Times New Roman" w:hAnsi="Times New Roman" w:cs="Times New Roman"/>
          <w:i/>
          <w:sz w:val="24"/>
        </w:rPr>
        <w:t>The number of cases of sexual violence that took place in this community environment was apparently unable to move the community to speak out. This condition makes early sexual education very necessary to increase the awareness of all parties to start a culture of reporting when experiencing or finding cases of sexual violence. The anti-sexual violence campaign is one form of activity that is able to move this awareness. The anti-sexual violence campaign that will be examined in this study is about the #MulaiBicara campa</w:t>
      </w:r>
      <w:r w:rsidR="007C499B" w:rsidRPr="00BB75F1">
        <w:rPr>
          <w:rFonts w:ascii="Times New Roman" w:hAnsi="Times New Roman" w:cs="Times New Roman"/>
          <w:i/>
          <w:sz w:val="24"/>
        </w:rPr>
        <w:t xml:space="preserve">ign formed by </w:t>
      </w:r>
      <w:r w:rsidRPr="00BB75F1">
        <w:rPr>
          <w:rFonts w:ascii="Times New Roman" w:hAnsi="Times New Roman" w:cs="Times New Roman"/>
          <w:i/>
          <w:sz w:val="24"/>
        </w:rPr>
        <w:t>Lentera Sintas Indonesia community.</w:t>
      </w:r>
    </w:p>
    <w:p w:rsidR="00775235" w:rsidRPr="00BB75F1" w:rsidRDefault="00775235" w:rsidP="00E7735C">
      <w:pPr>
        <w:spacing w:after="0" w:line="240" w:lineRule="auto"/>
        <w:ind w:firstLine="720"/>
        <w:jc w:val="both"/>
        <w:rPr>
          <w:rFonts w:ascii="Times New Roman" w:hAnsi="Times New Roman" w:cs="Times New Roman"/>
          <w:i/>
          <w:sz w:val="24"/>
        </w:rPr>
      </w:pPr>
      <w:r w:rsidRPr="00BB75F1">
        <w:rPr>
          <w:rFonts w:ascii="Times New Roman" w:hAnsi="Times New Roman" w:cs="Times New Roman"/>
          <w:i/>
          <w:sz w:val="24"/>
        </w:rPr>
        <w:t>In this study, researchers will look at how the implementation of 10 persuasive communication techniques by William S. Howell, which includes the yes-response technique, putting it up to you technique, stimulated disinterest technique, transfer technique, bandwagon technique, say it with flowers technique, don't ask if ask which technique, the swap technique, reassurance technique, techn</w:t>
      </w:r>
      <w:r w:rsidR="00385E95">
        <w:rPr>
          <w:rFonts w:ascii="Times New Roman" w:hAnsi="Times New Roman" w:cs="Times New Roman"/>
          <w:i/>
          <w:sz w:val="24"/>
        </w:rPr>
        <w:t>ique of irritation technique (</w:t>
      </w:r>
      <w:r w:rsidR="00894419">
        <w:rPr>
          <w:rFonts w:ascii="Times New Roman" w:hAnsi="Times New Roman" w:cs="Times New Roman"/>
          <w:i/>
          <w:sz w:val="24"/>
        </w:rPr>
        <w:t>Soemirat and Suryana, 2018:</w:t>
      </w:r>
      <w:bookmarkStart w:id="0" w:name="_GoBack"/>
      <w:bookmarkEnd w:id="0"/>
      <w:r w:rsidRPr="00BB75F1">
        <w:rPr>
          <w:rFonts w:ascii="Times New Roman" w:hAnsi="Times New Roman" w:cs="Times New Roman"/>
          <w:i/>
          <w:sz w:val="24"/>
        </w:rPr>
        <w:t>4-9), carried out in the #MulaiBicara campaign to support the success of campaigning. Through this persuasive communication technique, persu</w:t>
      </w:r>
      <w:r w:rsidR="00A94CFE" w:rsidRPr="00BB75F1">
        <w:rPr>
          <w:rFonts w:ascii="Times New Roman" w:hAnsi="Times New Roman" w:cs="Times New Roman"/>
          <w:i/>
          <w:sz w:val="24"/>
        </w:rPr>
        <w:t>ader will be observant in deal with</w:t>
      </w:r>
      <w:r w:rsidRPr="00BB75F1">
        <w:rPr>
          <w:rFonts w:ascii="Times New Roman" w:hAnsi="Times New Roman" w:cs="Times New Roman"/>
          <w:i/>
          <w:sz w:val="24"/>
        </w:rPr>
        <w:t xml:space="preserve"> persuasion targets, more sensitive to the situation </w:t>
      </w:r>
      <w:r w:rsidR="00A94CFE" w:rsidRPr="00BB75F1">
        <w:rPr>
          <w:rFonts w:ascii="Times New Roman" w:hAnsi="Times New Roman" w:cs="Times New Roman"/>
          <w:i/>
          <w:sz w:val="24"/>
        </w:rPr>
        <w:t>faced</w:t>
      </w:r>
      <w:r w:rsidRPr="00BB75F1">
        <w:rPr>
          <w:rFonts w:ascii="Times New Roman" w:hAnsi="Times New Roman" w:cs="Times New Roman"/>
          <w:i/>
          <w:sz w:val="24"/>
        </w:rPr>
        <w:t>, and able to determine when to use what persuasion techniques.</w:t>
      </w:r>
    </w:p>
    <w:p w:rsidR="00A94CFE" w:rsidRPr="00BB75F1" w:rsidRDefault="00E7735C" w:rsidP="00A94CFE">
      <w:pPr>
        <w:spacing w:after="0" w:line="240" w:lineRule="auto"/>
        <w:ind w:firstLine="720"/>
        <w:jc w:val="both"/>
        <w:rPr>
          <w:rFonts w:ascii="Times New Roman" w:hAnsi="Times New Roman" w:cs="Times New Roman"/>
          <w:i/>
          <w:sz w:val="24"/>
        </w:rPr>
      </w:pPr>
      <w:r w:rsidRPr="00BB75F1">
        <w:rPr>
          <w:rFonts w:ascii="Times New Roman" w:hAnsi="Times New Roman" w:cs="Times New Roman"/>
          <w:i/>
          <w:sz w:val="24"/>
        </w:rPr>
        <w:t>This research was conducted using descriptive qualitative research methods. Data collection techniques using in-depth interviews and documentation. Data analysis was performed using the Miles and Huberman models which were divided into data reduction, data presentation, and drawi</w:t>
      </w:r>
      <w:r w:rsidR="00A94CFE" w:rsidRPr="00BB75F1">
        <w:rPr>
          <w:rFonts w:ascii="Times New Roman" w:hAnsi="Times New Roman" w:cs="Times New Roman"/>
          <w:i/>
          <w:sz w:val="24"/>
        </w:rPr>
        <w:t>ng c</w:t>
      </w:r>
      <w:r w:rsidR="00385E95">
        <w:rPr>
          <w:rFonts w:ascii="Times New Roman" w:hAnsi="Times New Roman" w:cs="Times New Roman"/>
          <w:i/>
          <w:sz w:val="24"/>
        </w:rPr>
        <w:t>onclusions and verification (</w:t>
      </w:r>
      <w:r w:rsidR="00894419">
        <w:rPr>
          <w:rFonts w:ascii="Times New Roman" w:hAnsi="Times New Roman" w:cs="Times New Roman"/>
          <w:i/>
          <w:sz w:val="24"/>
        </w:rPr>
        <w:t>Sugiyono, 2017:</w:t>
      </w:r>
      <w:r w:rsidR="00A94CFE" w:rsidRPr="00BB75F1">
        <w:rPr>
          <w:rFonts w:ascii="Times New Roman" w:hAnsi="Times New Roman" w:cs="Times New Roman"/>
          <w:i/>
          <w:sz w:val="24"/>
        </w:rPr>
        <w:t>252).</w:t>
      </w:r>
    </w:p>
    <w:p w:rsidR="00385E95" w:rsidRPr="00385E95" w:rsidRDefault="00385E95" w:rsidP="00555A06">
      <w:pPr>
        <w:spacing w:after="0" w:line="240" w:lineRule="auto"/>
        <w:ind w:firstLine="720"/>
        <w:jc w:val="both"/>
        <w:rPr>
          <w:rStyle w:val="tlid-translation"/>
          <w:rFonts w:ascii="Times New Roman" w:hAnsi="Times New Roman" w:cs="Times New Roman"/>
          <w:i/>
          <w:sz w:val="24"/>
          <w:lang w:val="en"/>
        </w:rPr>
      </w:pPr>
      <w:r w:rsidRPr="00385E95">
        <w:rPr>
          <w:rStyle w:val="tlid-translation"/>
          <w:rFonts w:ascii="Times New Roman" w:hAnsi="Times New Roman" w:cs="Times New Roman"/>
          <w:i/>
          <w:sz w:val="24"/>
          <w:lang w:val="en"/>
        </w:rPr>
        <w:t xml:space="preserve">Based on the </w:t>
      </w:r>
      <w:r>
        <w:rPr>
          <w:rStyle w:val="tlid-translation"/>
          <w:rFonts w:ascii="Times New Roman" w:hAnsi="Times New Roman" w:cs="Times New Roman"/>
          <w:i/>
          <w:sz w:val="24"/>
          <w:lang w:val="en"/>
        </w:rPr>
        <w:t>results of the research</w:t>
      </w:r>
      <w:r w:rsidRPr="00385E95">
        <w:rPr>
          <w:rStyle w:val="tlid-translation"/>
          <w:rFonts w:ascii="Times New Roman" w:hAnsi="Times New Roman" w:cs="Times New Roman"/>
          <w:i/>
          <w:sz w:val="24"/>
          <w:lang w:val="en"/>
        </w:rPr>
        <w:t>, the researchers found that all of William S. Howell's persuasive communication techniques were i</w:t>
      </w:r>
      <w:r>
        <w:rPr>
          <w:rStyle w:val="tlid-translation"/>
          <w:rFonts w:ascii="Times New Roman" w:hAnsi="Times New Roman" w:cs="Times New Roman"/>
          <w:i/>
          <w:sz w:val="24"/>
          <w:lang w:val="en"/>
        </w:rPr>
        <w:t>mplemented in the #MulaiBicara</w:t>
      </w:r>
      <w:r w:rsidRPr="00385E95">
        <w:rPr>
          <w:rStyle w:val="tlid-translation"/>
          <w:rFonts w:ascii="Times New Roman" w:hAnsi="Times New Roman" w:cs="Times New Roman"/>
          <w:i/>
          <w:sz w:val="24"/>
          <w:lang w:val="en"/>
        </w:rPr>
        <w:t xml:space="preserve"> campaign. William S. Howell's persuasive communication technique that is always carried out is the technique of the yes-response technique, the stimulated disinterest technique, and the technique of irritation. These three techniques are the techniques most often used by the Lentera Sintas Indonesia community in carrying out each </w:t>
      </w:r>
      <w:r>
        <w:rPr>
          <w:rStyle w:val="tlid-translation"/>
          <w:rFonts w:ascii="Times New Roman" w:hAnsi="Times New Roman" w:cs="Times New Roman"/>
          <w:i/>
          <w:sz w:val="24"/>
        </w:rPr>
        <w:t xml:space="preserve">#MulaiBicara </w:t>
      </w:r>
      <w:r w:rsidRPr="00385E95">
        <w:rPr>
          <w:rStyle w:val="tlid-translation"/>
          <w:rFonts w:ascii="Times New Roman" w:hAnsi="Times New Roman" w:cs="Times New Roman"/>
          <w:i/>
          <w:sz w:val="24"/>
          <w:lang w:val="en"/>
        </w:rPr>
        <w:t>camp</w:t>
      </w:r>
      <w:r>
        <w:rPr>
          <w:rStyle w:val="tlid-translation"/>
          <w:rFonts w:ascii="Times New Roman" w:hAnsi="Times New Roman" w:cs="Times New Roman"/>
          <w:i/>
          <w:sz w:val="24"/>
          <w:lang w:val="en"/>
        </w:rPr>
        <w:t>aign activity</w:t>
      </w:r>
      <w:r w:rsidRPr="00385E95">
        <w:rPr>
          <w:rStyle w:val="tlid-translation"/>
          <w:rFonts w:ascii="Times New Roman" w:hAnsi="Times New Roman" w:cs="Times New Roman"/>
          <w:i/>
          <w:sz w:val="24"/>
          <w:lang w:val="en"/>
        </w:rPr>
        <w:t>. This does not mean that other techniques are not used. However, in carrying out the campaign, it is necessary to sort the techniques that are in accordance with the target of the campaign, namely by applying the audience profiling strategy found in the #MulaiBicara campaign. The researcher also found the existence of dominant persuasive communication techniques, where the implementation was carried out in a different way in the #MulaiBicara campaign, namely the reassurance technique, which would explain the reasons in the results of this study</w:t>
      </w:r>
    </w:p>
    <w:p w:rsidR="00A94CFE" w:rsidRDefault="00A15696" w:rsidP="00A15696">
      <w:pPr>
        <w:spacing w:after="0" w:line="240" w:lineRule="auto"/>
        <w:ind w:firstLine="720"/>
        <w:jc w:val="both"/>
        <w:rPr>
          <w:rStyle w:val="tlid-translation"/>
          <w:lang w:val="en"/>
        </w:rPr>
      </w:pPr>
      <w:r w:rsidRPr="00A15696">
        <w:rPr>
          <w:rStyle w:val="tlid-translation"/>
          <w:rFonts w:ascii="Times New Roman" w:hAnsi="Times New Roman" w:cs="Times New Roman"/>
          <w:i/>
          <w:sz w:val="24"/>
          <w:lang w:val="en"/>
        </w:rPr>
        <w:t>In carrying out this research, t</w:t>
      </w:r>
      <w:r w:rsidR="00170FCD">
        <w:rPr>
          <w:rStyle w:val="tlid-translation"/>
          <w:rFonts w:ascii="Times New Roman" w:hAnsi="Times New Roman" w:cs="Times New Roman"/>
          <w:i/>
          <w:sz w:val="24"/>
          <w:lang w:val="en"/>
        </w:rPr>
        <w:t xml:space="preserve">he researcher concluded that 10 </w:t>
      </w:r>
      <w:r w:rsidRPr="00A15696">
        <w:rPr>
          <w:rStyle w:val="tlid-translation"/>
          <w:rFonts w:ascii="Times New Roman" w:hAnsi="Times New Roman" w:cs="Times New Roman"/>
          <w:i/>
          <w:sz w:val="24"/>
          <w:lang w:val="en"/>
        </w:rPr>
        <w:t>persuasive communication techniques formed by William S. Howell were implemented in the #MulaiBicara campaign activity. This conclusion is formed on the basis of the findings of suitab</w:t>
      </w:r>
      <w:r w:rsidR="0010027C">
        <w:rPr>
          <w:rStyle w:val="tlid-translation"/>
          <w:rFonts w:ascii="Times New Roman" w:hAnsi="Times New Roman" w:cs="Times New Roman"/>
          <w:i/>
          <w:sz w:val="24"/>
          <w:lang w:val="en"/>
        </w:rPr>
        <w:t>ility in each</w:t>
      </w:r>
      <w:r w:rsidR="0010027C">
        <w:rPr>
          <w:rStyle w:val="tlid-translation"/>
          <w:rFonts w:ascii="Times New Roman" w:hAnsi="Times New Roman" w:cs="Times New Roman"/>
          <w:i/>
          <w:sz w:val="24"/>
        </w:rPr>
        <w:t xml:space="preserve"> #MulaiBicara</w:t>
      </w:r>
      <w:r w:rsidR="0010027C">
        <w:rPr>
          <w:rStyle w:val="tlid-translation"/>
          <w:rFonts w:ascii="Times New Roman" w:hAnsi="Times New Roman" w:cs="Times New Roman"/>
          <w:i/>
          <w:sz w:val="24"/>
          <w:lang w:val="en"/>
        </w:rPr>
        <w:t xml:space="preserve"> campaign activity</w:t>
      </w:r>
      <w:r w:rsidR="0010027C">
        <w:rPr>
          <w:rStyle w:val="tlid-translation"/>
          <w:rFonts w:ascii="Times New Roman" w:hAnsi="Times New Roman" w:cs="Times New Roman"/>
          <w:i/>
          <w:sz w:val="24"/>
        </w:rPr>
        <w:t xml:space="preserve"> </w:t>
      </w:r>
      <w:r w:rsidRPr="00A15696">
        <w:rPr>
          <w:rStyle w:val="tlid-translation"/>
          <w:rFonts w:ascii="Times New Roman" w:hAnsi="Times New Roman" w:cs="Times New Roman"/>
          <w:i/>
          <w:sz w:val="24"/>
          <w:lang w:val="en"/>
        </w:rPr>
        <w:t>with persuasive communication techniques William S. Howell. The goal to be achieved i</w:t>
      </w:r>
      <w:r w:rsidR="0010027C">
        <w:rPr>
          <w:rStyle w:val="tlid-translation"/>
          <w:rFonts w:ascii="Times New Roman" w:hAnsi="Times New Roman" w:cs="Times New Roman"/>
          <w:i/>
          <w:sz w:val="24"/>
          <w:lang w:val="en"/>
        </w:rPr>
        <w:t xml:space="preserve">n the campaign </w:t>
      </w:r>
      <w:r w:rsidRPr="00A15696">
        <w:rPr>
          <w:rStyle w:val="tlid-translation"/>
          <w:rFonts w:ascii="Times New Roman" w:hAnsi="Times New Roman" w:cs="Times New Roman"/>
          <w:i/>
          <w:sz w:val="24"/>
          <w:lang w:val="en"/>
        </w:rPr>
        <w:t>is to change attitudes, opinions, views, and behavior in every community by starting to talk, to minimize cases of sexual violence</w:t>
      </w:r>
      <w:r>
        <w:rPr>
          <w:rStyle w:val="tlid-translation"/>
          <w:lang w:val="en"/>
        </w:rPr>
        <w:t>.</w:t>
      </w:r>
    </w:p>
    <w:p w:rsidR="0010027C" w:rsidRPr="00BB75F1" w:rsidRDefault="0010027C" w:rsidP="00A15696">
      <w:pPr>
        <w:spacing w:after="0" w:line="240" w:lineRule="auto"/>
        <w:ind w:firstLine="720"/>
        <w:jc w:val="both"/>
        <w:rPr>
          <w:rFonts w:ascii="Times New Roman" w:hAnsi="Times New Roman" w:cs="Times New Roman"/>
          <w:i/>
          <w:sz w:val="24"/>
        </w:rPr>
      </w:pPr>
    </w:p>
    <w:p w:rsidR="00F62F79" w:rsidRPr="00BB75F1" w:rsidRDefault="00E7735C" w:rsidP="00A94CFE">
      <w:pPr>
        <w:spacing w:after="0" w:line="240" w:lineRule="auto"/>
        <w:jc w:val="both"/>
        <w:rPr>
          <w:rFonts w:ascii="Times New Roman" w:hAnsi="Times New Roman" w:cs="Times New Roman"/>
          <w:i/>
          <w:sz w:val="24"/>
        </w:rPr>
      </w:pPr>
      <w:r w:rsidRPr="00BB75F1">
        <w:rPr>
          <w:rFonts w:ascii="Times New Roman" w:hAnsi="Times New Roman" w:cs="Times New Roman"/>
          <w:b/>
          <w:i/>
          <w:sz w:val="24"/>
        </w:rPr>
        <w:t>Keywords:</w:t>
      </w:r>
      <w:r w:rsidRPr="00BB75F1">
        <w:rPr>
          <w:rFonts w:ascii="Times New Roman" w:hAnsi="Times New Roman" w:cs="Times New Roman"/>
          <w:i/>
          <w:sz w:val="24"/>
        </w:rPr>
        <w:t xml:space="preserve"> Persuasive Communication, Campaign, Sexual Violence</w:t>
      </w:r>
    </w:p>
    <w:sectPr w:rsidR="00F62F79" w:rsidRPr="00BB75F1" w:rsidSect="00D80E31">
      <w:footerReference w:type="default" r:id="rId7"/>
      <w:pgSz w:w="11906" w:h="16838"/>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E31" w:rsidRDefault="00D80E31" w:rsidP="00D80E31">
      <w:pPr>
        <w:spacing w:after="0" w:line="240" w:lineRule="auto"/>
      </w:pPr>
      <w:r>
        <w:separator/>
      </w:r>
    </w:p>
  </w:endnote>
  <w:endnote w:type="continuationSeparator" w:id="0">
    <w:p w:rsidR="00D80E31" w:rsidRDefault="00D80E31" w:rsidP="00D8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365072"/>
      <w:docPartObj>
        <w:docPartGallery w:val="Page Numbers (Bottom of Page)"/>
        <w:docPartUnique/>
      </w:docPartObj>
    </w:sdtPr>
    <w:sdtEndPr>
      <w:rPr>
        <w:noProof/>
      </w:rPr>
    </w:sdtEndPr>
    <w:sdtContent>
      <w:p w:rsidR="00D80E31" w:rsidRDefault="00D80E31">
        <w:pPr>
          <w:pStyle w:val="Footer"/>
          <w:jc w:val="center"/>
        </w:pPr>
        <w:r>
          <w:fldChar w:fldCharType="begin"/>
        </w:r>
        <w:r>
          <w:instrText xml:space="preserve"> PAGE   \* MERGEFORMAT </w:instrText>
        </w:r>
        <w:r>
          <w:fldChar w:fldCharType="separate"/>
        </w:r>
        <w:r w:rsidR="00894419">
          <w:rPr>
            <w:noProof/>
          </w:rPr>
          <w:t>ii</w:t>
        </w:r>
        <w:r>
          <w:rPr>
            <w:noProof/>
          </w:rPr>
          <w:fldChar w:fldCharType="end"/>
        </w:r>
      </w:p>
    </w:sdtContent>
  </w:sdt>
  <w:p w:rsidR="00D80E31" w:rsidRDefault="00D80E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E31" w:rsidRDefault="00D80E31" w:rsidP="00D80E31">
      <w:pPr>
        <w:spacing w:after="0" w:line="240" w:lineRule="auto"/>
      </w:pPr>
      <w:r>
        <w:separator/>
      </w:r>
    </w:p>
  </w:footnote>
  <w:footnote w:type="continuationSeparator" w:id="0">
    <w:p w:rsidR="00D80E31" w:rsidRDefault="00D80E31" w:rsidP="00D80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5C"/>
    <w:rsid w:val="0008291C"/>
    <w:rsid w:val="0010027C"/>
    <w:rsid w:val="00170FCD"/>
    <w:rsid w:val="001B6D1E"/>
    <w:rsid w:val="0025506C"/>
    <w:rsid w:val="0028654C"/>
    <w:rsid w:val="00385E95"/>
    <w:rsid w:val="003D3E8E"/>
    <w:rsid w:val="0042750E"/>
    <w:rsid w:val="00555A06"/>
    <w:rsid w:val="005B2BC7"/>
    <w:rsid w:val="006C00D4"/>
    <w:rsid w:val="007378CB"/>
    <w:rsid w:val="00775235"/>
    <w:rsid w:val="007C499B"/>
    <w:rsid w:val="007D5299"/>
    <w:rsid w:val="008172B4"/>
    <w:rsid w:val="00894419"/>
    <w:rsid w:val="00A15696"/>
    <w:rsid w:val="00A739AF"/>
    <w:rsid w:val="00A863EA"/>
    <w:rsid w:val="00A94CFE"/>
    <w:rsid w:val="00BB75F1"/>
    <w:rsid w:val="00BC514E"/>
    <w:rsid w:val="00CC2825"/>
    <w:rsid w:val="00CE50AA"/>
    <w:rsid w:val="00D103D8"/>
    <w:rsid w:val="00D80E31"/>
    <w:rsid w:val="00D84B89"/>
    <w:rsid w:val="00E07217"/>
    <w:rsid w:val="00E43E90"/>
    <w:rsid w:val="00E7735C"/>
    <w:rsid w:val="00E96F48"/>
    <w:rsid w:val="00ED3EA8"/>
    <w:rsid w:val="00F524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6B30"/>
  <w15:chartTrackingRefBased/>
  <w15:docId w15:val="{063C97ED-BE75-40F4-923B-C2C6B14D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E31"/>
  </w:style>
  <w:style w:type="paragraph" w:styleId="Footer">
    <w:name w:val="footer"/>
    <w:basedOn w:val="Normal"/>
    <w:link w:val="FooterChar"/>
    <w:uiPriority w:val="99"/>
    <w:unhideWhenUsed/>
    <w:rsid w:val="00D80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E31"/>
  </w:style>
  <w:style w:type="character" w:customStyle="1" w:styleId="tlid-translation">
    <w:name w:val="tlid-translation"/>
    <w:basedOn w:val="DefaultParagraphFont"/>
    <w:rsid w:val="0038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6DC8F-630D-4484-88C2-59537EF6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huang</dc:creator>
  <cp:keywords/>
  <dc:description/>
  <cp:lastModifiedBy>susan huang</cp:lastModifiedBy>
  <cp:revision>6</cp:revision>
  <dcterms:created xsi:type="dcterms:W3CDTF">2019-01-29T05:19:00Z</dcterms:created>
  <dcterms:modified xsi:type="dcterms:W3CDTF">2019-04-24T03:00:00Z</dcterms:modified>
</cp:coreProperties>
</file>