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BD" w:rsidRDefault="006368BD" w:rsidP="006368BD">
      <w:pPr>
        <w:pStyle w:val="Heading1"/>
        <w:spacing w:line="240" w:lineRule="auto"/>
      </w:pPr>
      <w:bookmarkStart w:id="0" w:name="_Toc4352036"/>
      <w:bookmarkStart w:id="1" w:name="_GoBack"/>
      <w:bookmarkEnd w:id="1"/>
      <w:r>
        <w:t>DAFTAR PUSTAKA</w:t>
      </w:r>
      <w:bookmarkEnd w:id="0"/>
    </w:p>
    <w:p w:rsidR="006368BD" w:rsidRDefault="006368BD" w:rsidP="006368BD">
      <w:pPr>
        <w:spacing w:line="240" w:lineRule="auto"/>
      </w:pPr>
    </w:p>
    <w:p w:rsidR="006368BD" w:rsidRDefault="006368BD" w:rsidP="006368BD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Adelina, Siska., R. Agusti dan Y.M. Basri (2014</w:t>
      </w:r>
      <w:r w:rsidRPr="00320C13">
        <w:rPr>
          <w:rFonts w:ascii="Times New Roman" w:hAnsi="Times New Roman" w:cs="Times New Roman"/>
          <w:i/>
          <w:sz w:val="24"/>
          <w:szCs w:val="24"/>
        </w:rPr>
        <w:t>),</w:t>
      </w:r>
      <w:r w:rsidRPr="00320C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 xml:space="preserve"> </w:t>
      </w:r>
      <w:r w:rsidRPr="00320C13">
        <w:rPr>
          <w:rFonts w:ascii="Times New Roman" w:hAnsi="Times New Roman" w:cs="Times New Roman"/>
          <w:i/>
          <w:sz w:val="24"/>
          <w:szCs w:val="24"/>
        </w:rPr>
        <w:t>Pengaruh Rasio Likuiditas, Leverage Dan Profitabilitas Terhadap Nilai Perusahaan Pada Industri Barang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6BDA">
        <w:rPr>
          <w:rFonts w:ascii="Times New Roman" w:hAnsi="Times New Roman" w:cs="Times New Roman"/>
          <w:sz w:val="24"/>
          <w:szCs w:val="24"/>
        </w:rPr>
        <w:t xml:space="preserve"> </w:t>
      </w:r>
      <w:r w:rsidRPr="00797573">
        <w:rPr>
          <w:rFonts w:ascii="Times New Roman" w:hAnsi="Times New Roman" w:cs="Times New Roman"/>
          <w:sz w:val="24"/>
          <w:szCs w:val="24"/>
        </w:rPr>
        <w:t>Jurnal Online Mahasiswa, Oktober, Vol 1, No.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8BD" w:rsidRDefault="006368BD" w:rsidP="006368BD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368BD" w:rsidRDefault="006368BD" w:rsidP="006368BD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Agnes, Sawir (2015), </w:t>
      </w:r>
      <w:r>
        <w:rPr>
          <w:rFonts w:ascii="Times New Roman" w:hAnsi="Times New Roman" w:cs="Times New Roman"/>
          <w:i/>
          <w:sz w:val="24"/>
          <w:szCs w:val="24"/>
        </w:rPr>
        <w:t xml:space="preserve">Analisis Kinerja Keuangan dan Perencanaan Keuangan, </w:t>
      </w:r>
      <w:r>
        <w:rPr>
          <w:rFonts w:ascii="Times New Roman" w:hAnsi="Times New Roman" w:cs="Times New Roman"/>
          <w:sz w:val="24"/>
          <w:szCs w:val="24"/>
        </w:rPr>
        <w:t>Jakarta: PT. Gramedia Pustaka</w:t>
      </w:r>
    </w:p>
    <w:p w:rsidR="006368BD" w:rsidRPr="00406C6E" w:rsidRDefault="006368BD" w:rsidP="006368BD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368BD" w:rsidRDefault="006368BD" w:rsidP="006368BD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Atmaja, Lukas Setia (2008), </w:t>
      </w:r>
      <w:r>
        <w:rPr>
          <w:rFonts w:ascii="Times New Roman" w:hAnsi="Times New Roman" w:cs="Times New Roman"/>
          <w:i/>
          <w:sz w:val="24"/>
          <w:szCs w:val="24"/>
        </w:rPr>
        <w:t>Teori dan Praktek Manajemen Keuangan,</w:t>
      </w:r>
      <w:r>
        <w:rPr>
          <w:rFonts w:ascii="Times New Roman" w:hAnsi="Times New Roman" w:cs="Times New Roman"/>
          <w:sz w:val="24"/>
          <w:szCs w:val="24"/>
        </w:rPr>
        <w:t xml:space="preserve"> Yogyakarta: Penerbit ANDI.</w:t>
      </w:r>
    </w:p>
    <w:p w:rsidR="006368BD" w:rsidRDefault="006368BD" w:rsidP="006368BD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368BD" w:rsidRPr="00797573" w:rsidRDefault="006368BD" w:rsidP="006368BD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Bambang, Riyanto (2013), </w:t>
      </w:r>
      <w:r>
        <w:rPr>
          <w:rFonts w:ascii="Times New Roman" w:hAnsi="Times New Roman" w:cs="Times New Roman"/>
          <w:i/>
          <w:sz w:val="24"/>
          <w:szCs w:val="24"/>
        </w:rPr>
        <w:t xml:space="preserve">Dasar-dasar Pembelanjaan Perusahaan, </w:t>
      </w:r>
      <w:r>
        <w:rPr>
          <w:rFonts w:ascii="Times New Roman" w:hAnsi="Times New Roman" w:cs="Times New Roman"/>
          <w:sz w:val="24"/>
          <w:szCs w:val="24"/>
        </w:rPr>
        <w:t>Edisi 4,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Yogyakarta: Penerbit BPFE.</w:t>
      </w:r>
    </w:p>
    <w:p w:rsidR="006368BD" w:rsidRDefault="006368BD" w:rsidP="006368B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Brealey, Myers., Marcus (2011</w:t>
      </w:r>
      <w:r w:rsidRPr="00320C13">
        <w:rPr>
          <w:rFonts w:ascii="Times New Roman" w:hAnsi="Times New Roman" w:cs="Times New Roman"/>
          <w:sz w:val="24"/>
        </w:rPr>
        <w:t xml:space="preserve">), </w:t>
      </w:r>
      <w:r w:rsidRPr="00320C13">
        <w:rPr>
          <w:rFonts w:ascii="Times New Roman" w:hAnsi="Times New Roman" w:cs="Times New Roman"/>
          <w:i/>
          <w:sz w:val="24"/>
        </w:rPr>
        <w:t>Dasar-dasar Manajemen Keuangan Perusahaan</w:t>
      </w:r>
      <w:r w:rsidRPr="00320C1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Edisi 5, </w:t>
      </w:r>
      <w:r w:rsidRPr="00320C13">
        <w:rPr>
          <w:rFonts w:ascii="Times New Roman" w:hAnsi="Times New Roman" w:cs="Times New Roman"/>
          <w:sz w:val="24"/>
        </w:rPr>
        <w:t>Jakarta</w:t>
      </w:r>
      <w:r>
        <w:rPr>
          <w:rFonts w:ascii="Times New Roman" w:hAnsi="Times New Roman" w:cs="Times New Roman"/>
          <w:sz w:val="24"/>
        </w:rPr>
        <w:t>: Erlangga</w:t>
      </w:r>
      <w:r w:rsidRPr="00320C13">
        <w:rPr>
          <w:rFonts w:ascii="Times New Roman" w:hAnsi="Times New Roman" w:cs="Times New Roman"/>
          <w:sz w:val="24"/>
        </w:rPr>
        <w:t>.</w:t>
      </w:r>
    </w:p>
    <w:p w:rsidR="006368BD" w:rsidRDefault="006368BD" w:rsidP="006368B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320C13">
        <w:rPr>
          <w:rFonts w:ascii="Times New Roman" w:hAnsi="Times New Roman" w:cs="Times New Roman"/>
          <w:sz w:val="24"/>
        </w:rPr>
        <w:t>Bringham, Eugene.F</w:t>
      </w:r>
      <w:r>
        <w:rPr>
          <w:rFonts w:ascii="Times New Roman" w:hAnsi="Times New Roman" w:cs="Times New Roman"/>
          <w:sz w:val="24"/>
        </w:rPr>
        <w:t>.,</w:t>
      </w:r>
      <w:r w:rsidRPr="00320C13">
        <w:rPr>
          <w:rFonts w:ascii="Times New Roman" w:hAnsi="Times New Roman" w:cs="Times New Roman"/>
          <w:sz w:val="24"/>
        </w:rPr>
        <w:t xml:space="preserve"> Louis.C. Gapenski (1996), </w:t>
      </w:r>
      <w:r w:rsidRPr="00464B20">
        <w:rPr>
          <w:rFonts w:ascii="Times New Roman" w:hAnsi="Times New Roman" w:cs="Times New Roman"/>
          <w:i/>
          <w:sz w:val="24"/>
        </w:rPr>
        <w:t>Intermediate Finance Management</w:t>
      </w:r>
      <w:r w:rsidRPr="00320C13">
        <w:rPr>
          <w:rFonts w:ascii="Times New Roman" w:hAnsi="Times New Roman" w:cs="Times New Roman"/>
          <w:sz w:val="24"/>
        </w:rPr>
        <w:t>, 5</w:t>
      </w:r>
      <w:r w:rsidRPr="00320C13">
        <w:rPr>
          <w:rFonts w:ascii="Times New Roman" w:hAnsi="Times New Roman" w:cs="Times New Roman"/>
          <w:sz w:val="24"/>
          <w:vertAlign w:val="superscript"/>
        </w:rPr>
        <w:t>th</w:t>
      </w:r>
      <w:r w:rsidRPr="00320C13">
        <w:rPr>
          <w:rFonts w:ascii="Times New Roman" w:hAnsi="Times New Roman" w:cs="Times New Roman"/>
          <w:sz w:val="24"/>
        </w:rPr>
        <w:t xml:space="preserve"> edition, Harbor Drive : The Dryden Press.</w:t>
      </w:r>
    </w:p>
    <w:p w:rsidR="006368BD" w:rsidRPr="00320C13" w:rsidRDefault="006368BD" w:rsidP="006368B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Bringham, Eugene.F., Joel F. Houston (2003</w:t>
      </w:r>
      <w:r w:rsidRPr="00320C13">
        <w:rPr>
          <w:rFonts w:ascii="Times New Roman" w:hAnsi="Times New Roman" w:cs="Times New Roman"/>
          <w:sz w:val="24"/>
        </w:rPr>
        <w:t xml:space="preserve">), </w:t>
      </w:r>
      <w:r w:rsidRPr="00320C13">
        <w:rPr>
          <w:rFonts w:ascii="Times New Roman" w:hAnsi="Times New Roman" w:cs="Times New Roman"/>
          <w:i/>
          <w:sz w:val="24"/>
        </w:rPr>
        <w:t>Manajemen Keuangan</w:t>
      </w:r>
      <w:r>
        <w:rPr>
          <w:rFonts w:ascii="Times New Roman" w:hAnsi="Times New Roman" w:cs="Times New Roman"/>
          <w:sz w:val="24"/>
        </w:rPr>
        <w:t>, Edisi 2, Jakarta</w:t>
      </w:r>
      <w:r w:rsidRPr="00320C13">
        <w:rPr>
          <w:rFonts w:ascii="Times New Roman" w:hAnsi="Times New Roman" w:cs="Times New Roman"/>
          <w:sz w:val="24"/>
        </w:rPr>
        <w:t>: Airlangga.</w:t>
      </w:r>
      <w:r>
        <w:rPr>
          <w:rFonts w:ascii="Times New Roman" w:hAnsi="Times New Roman" w:cs="Times New Roman"/>
          <w:sz w:val="24"/>
        </w:rPr>
        <w:t xml:space="preserve"> </w:t>
      </w:r>
    </w:p>
    <w:p w:rsidR="006368BD" w:rsidRDefault="006368BD" w:rsidP="006368BD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320C13">
        <w:rPr>
          <w:rFonts w:ascii="Times New Roman" w:hAnsi="Times New Roman" w:cs="Times New Roman"/>
          <w:sz w:val="24"/>
        </w:rPr>
        <w:t>Bringham, Eugene.F dan Joel F. Houston</w:t>
      </w:r>
      <w:r>
        <w:rPr>
          <w:rFonts w:ascii="Times New Roman" w:hAnsi="Times New Roman" w:cs="Times New Roman"/>
          <w:sz w:val="24"/>
        </w:rPr>
        <w:t xml:space="preserve"> (2010), </w:t>
      </w:r>
      <w:r w:rsidRPr="00320C13">
        <w:rPr>
          <w:rFonts w:ascii="Times New Roman" w:hAnsi="Times New Roman" w:cs="Times New Roman"/>
          <w:i/>
          <w:sz w:val="24"/>
        </w:rPr>
        <w:t xml:space="preserve">Dasar-dasar Manajemen Keuangan </w:t>
      </w:r>
      <w:r>
        <w:rPr>
          <w:rFonts w:ascii="Times New Roman" w:hAnsi="Times New Roman" w:cs="Times New Roman"/>
          <w:sz w:val="24"/>
        </w:rPr>
        <w:t>Edisi 11, Buku 1, Jakarta: Salemba Empat.</w:t>
      </w:r>
    </w:p>
    <w:p w:rsidR="006368BD" w:rsidRDefault="006368BD" w:rsidP="006368B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320C13">
        <w:rPr>
          <w:rFonts w:ascii="Times New Roman" w:hAnsi="Times New Roman" w:cs="Times New Roman"/>
          <w:sz w:val="24"/>
        </w:rPr>
        <w:t xml:space="preserve">Dianti, Maria Amanda B. R (2016), </w:t>
      </w:r>
      <w:r w:rsidRPr="00320C13">
        <w:rPr>
          <w:rFonts w:ascii="Times New Roman" w:hAnsi="Times New Roman" w:cs="Times New Roman"/>
          <w:i/>
          <w:sz w:val="24"/>
        </w:rPr>
        <w:t>Pecking Order Theory dan Trade Off Theory: Peengujian Empiris Pada Perusahaan Properti di BEI</w:t>
      </w:r>
      <w:r w:rsidRPr="00320C13">
        <w:rPr>
          <w:rFonts w:ascii="Times New Roman" w:hAnsi="Times New Roman" w:cs="Times New Roman"/>
          <w:sz w:val="24"/>
        </w:rPr>
        <w:t>, Universitas Katolik Atmajaya.</w:t>
      </w:r>
    </w:p>
    <w:p w:rsidR="006368BD" w:rsidRPr="00320C13" w:rsidRDefault="006368BD" w:rsidP="006368B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20C13">
        <w:rPr>
          <w:rFonts w:ascii="Times New Roman" w:hAnsi="Times New Roman" w:cs="Times New Roman"/>
          <w:sz w:val="24"/>
        </w:rPr>
        <w:t xml:space="preserve">Fahmi, Irham (2013), </w:t>
      </w:r>
      <w:r w:rsidRPr="00320C13">
        <w:rPr>
          <w:rFonts w:ascii="Times New Roman" w:hAnsi="Times New Roman" w:cs="Times New Roman"/>
          <w:i/>
          <w:sz w:val="24"/>
        </w:rPr>
        <w:t>Analisis Laporan Keuangan</w:t>
      </w:r>
      <w:r w:rsidRPr="00320C1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Bandung</w:t>
      </w:r>
      <w:r w:rsidRPr="00320C13">
        <w:rPr>
          <w:rFonts w:ascii="Times New Roman" w:hAnsi="Times New Roman" w:cs="Times New Roman"/>
          <w:sz w:val="24"/>
        </w:rPr>
        <w:t>: Penerbit Alfabeta.</w:t>
      </w:r>
    </w:p>
    <w:p w:rsidR="006368BD" w:rsidRDefault="006368BD" w:rsidP="006368B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20C13">
        <w:rPr>
          <w:rFonts w:ascii="Times New Roman" w:hAnsi="Times New Roman" w:cs="Times New Roman"/>
          <w:sz w:val="24"/>
          <w:szCs w:val="24"/>
        </w:rPr>
        <w:t xml:space="preserve">Febriani, Cindy (2016), </w:t>
      </w:r>
      <w:r w:rsidRPr="00320C13">
        <w:rPr>
          <w:rFonts w:ascii="Times New Roman" w:hAnsi="Times New Roman" w:cs="Times New Roman"/>
          <w:i/>
          <w:sz w:val="24"/>
          <w:szCs w:val="24"/>
        </w:rPr>
        <w:t>Analisis Pengaruh Leverage, Likuiditas, dan Profitabilitas Terhadap Nilai Perusahaan</w:t>
      </w:r>
      <w:r w:rsidRPr="00320C13">
        <w:rPr>
          <w:rFonts w:ascii="Times New Roman" w:hAnsi="Times New Roman" w:cs="Times New Roman"/>
          <w:sz w:val="24"/>
          <w:szCs w:val="24"/>
        </w:rPr>
        <w:t>, Universitas Katolik Atmajaya.</w:t>
      </w:r>
    </w:p>
    <w:p w:rsidR="006368BD" w:rsidRDefault="006368BD" w:rsidP="006368B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Gitman, Lawrence J (2015), </w:t>
      </w:r>
      <w:r>
        <w:rPr>
          <w:rFonts w:ascii="Times New Roman" w:hAnsi="Times New Roman" w:cs="Times New Roman"/>
          <w:i/>
          <w:sz w:val="24"/>
          <w:szCs w:val="24"/>
        </w:rPr>
        <w:t>Principle of Managerial Finance,</w:t>
      </w:r>
      <w:r>
        <w:rPr>
          <w:rFonts w:ascii="Times New Roman" w:hAnsi="Times New Roman" w:cs="Times New Roman"/>
          <w:sz w:val="24"/>
          <w:szCs w:val="24"/>
        </w:rPr>
        <w:t xml:space="preserve"> Boston: Pearson.</w:t>
      </w:r>
    </w:p>
    <w:p w:rsidR="006368BD" w:rsidRPr="00406C6E" w:rsidRDefault="006368BD" w:rsidP="006368BD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Ghozali, Imam (2013), </w:t>
      </w:r>
      <w:r>
        <w:rPr>
          <w:rFonts w:ascii="Times New Roman" w:hAnsi="Times New Roman" w:cs="Times New Roman"/>
          <w:i/>
          <w:sz w:val="24"/>
          <w:szCs w:val="24"/>
        </w:rPr>
        <w:t>Aplikasi Analisis Multivariate dengan Program IBM SPSS 21 Update PLS Regresi.</w:t>
      </w:r>
      <w:r>
        <w:rPr>
          <w:rFonts w:ascii="Times New Roman" w:hAnsi="Times New Roman" w:cs="Times New Roman"/>
          <w:sz w:val="24"/>
          <w:szCs w:val="24"/>
        </w:rPr>
        <w:t xml:space="preserve"> Semarang: Badan Penerbit Universitas Diponegoro.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68BD" w:rsidRPr="00320C13" w:rsidRDefault="006368BD" w:rsidP="006368BD">
      <w:pPr>
        <w:spacing w:line="240" w:lineRule="auto"/>
        <w:ind w:left="720" w:hanging="630"/>
        <w:jc w:val="both"/>
        <w:rPr>
          <w:rFonts w:ascii="Times New Roman" w:hAnsi="Times New Roman" w:cs="Times New Roman"/>
          <w:sz w:val="24"/>
        </w:rPr>
      </w:pPr>
      <w:r w:rsidRPr="00320C13">
        <w:rPr>
          <w:rFonts w:ascii="Times New Roman" w:hAnsi="Times New Roman" w:cs="Times New Roman"/>
          <w:sz w:val="24"/>
        </w:rPr>
        <w:t xml:space="preserve">Hanafi, Mahmud M (2012), </w:t>
      </w:r>
      <w:r w:rsidRPr="00320C13">
        <w:rPr>
          <w:rFonts w:ascii="Times New Roman" w:hAnsi="Times New Roman" w:cs="Times New Roman"/>
          <w:i/>
          <w:sz w:val="24"/>
        </w:rPr>
        <w:t>Dasar-Dasar Manajemen Keuangan</w:t>
      </w:r>
      <w:r>
        <w:rPr>
          <w:rFonts w:ascii="Times New Roman" w:hAnsi="Times New Roman" w:cs="Times New Roman"/>
          <w:sz w:val="24"/>
        </w:rPr>
        <w:t>, Jakarta</w:t>
      </w:r>
      <w:r w:rsidRPr="00320C13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320C13">
        <w:rPr>
          <w:rFonts w:ascii="Times New Roman" w:hAnsi="Times New Roman" w:cs="Times New Roman"/>
          <w:sz w:val="24"/>
        </w:rPr>
        <w:t>Penerbit Balai Pustaka.</w:t>
      </w:r>
    </w:p>
    <w:p w:rsidR="006368BD" w:rsidRPr="00320C13" w:rsidRDefault="006368BD" w:rsidP="006368B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320C13">
        <w:rPr>
          <w:rFonts w:ascii="Times New Roman" w:hAnsi="Times New Roman" w:cs="Times New Roman"/>
          <w:sz w:val="24"/>
        </w:rPr>
        <w:t xml:space="preserve">Harahap, Sofyan Syafri (2013), </w:t>
      </w:r>
      <w:r w:rsidRPr="00320C13">
        <w:rPr>
          <w:rFonts w:ascii="Times New Roman" w:hAnsi="Times New Roman" w:cs="Times New Roman"/>
          <w:i/>
          <w:sz w:val="24"/>
        </w:rPr>
        <w:t>Analisis Kritis Laporan Keuangan</w:t>
      </w:r>
      <w:r w:rsidRPr="00320C13">
        <w:rPr>
          <w:rFonts w:ascii="Times New Roman" w:hAnsi="Times New Roman" w:cs="Times New Roman"/>
          <w:sz w:val="24"/>
        </w:rPr>
        <w:t>, Jakarta: Rajawali Pers</w:t>
      </w:r>
      <w:r>
        <w:rPr>
          <w:rFonts w:ascii="Times New Roman" w:hAnsi="Times New Roman" w:cs="Times New Roman"/>
          <w:sz w:val="24"/>
        </w:rPr>
        <w:t>.</w:t>
      </w:r>
    </w:p>
    <w:p w:rsidR="006368BD" w:rsidRDefault="006368BD" w:rsidP="006368B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320C13">
        <w:rPr>
          <w:rFonts w:ascii="Times New Roman" w:hAnsi="Times New Roman" w:cs="Times New Roman"/>
          <w:sz w:val="24"/>
        </w:rPr>
        <w:t xml:space="preserve">Herawati, Titin (2013), </w:t>
      </w:r>
      <w:r w:rsidRPr="00320C13">
        <w:rPr>
          <w:rFonts w:ascii="Times New Roman" w:hAnsi="Times New Roman" w:cs="Times New Roman"/>
          <w:i/>
          <w:sz w:val="24"/>
        </w:rPr>
        <w:t>Pengaruh Kebijakan Dividen, Kebijakan Hutang, dan Profitabilitas Terhadap Nilai Perusahaan,</w:t>
      </w:r>
      <w:r w:rsidRPr="00320C13">
        <w:rPr>
          <w:rFonts w:ascii="Times New Roman" w:hAnsi="Times New Roman" w:cs="Times New Roman"/>
          <w:sz w:val="24"/>
        </w:rPr>
        <w:t xml:space="preserve"> Universitas Negeri Padang.</w:t>
      </w:r>
    </w:p>
    <w:p w:rsidR="006368BD" w:rsidRPr="002E179C" w:rsidRDefault="006368BD" w:rsidP="006368B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Hery (2017), </w:t>
      </w:r>
      <w:r>
        <w:rPr>
          <w:rFonts w:ascii="Times New Roman" w:hAnsi="Times New Roman" w:cs="Times New Roman"/>
          <w:i/>
          <w:sz w:val="24"/>
        </w:rPr>
        <w:t>Teori Akuntansi, Pendekatan Konsep dan Analisis,</w:t>
      </w:r>
      <w:r>
        <w:rPr>
          <w:rFonts w:ascii="Times New Roman" w:hAnsi="Times New Roman" w:cs="Times New Roman"/>
          <w:sz w:val="24"/>
        </w:rPr>
        <w:t xml:space="preserve"> Jakarta: Grasindo.</w:t>
      </w:r>
    </w:p>
    <w:p w:rsidR="006368BD" w:rsidRDefault="006368BD" w:rsidP="006368B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320C13">
        <w:rPr>
          <w:rFonts w:ascii="Times New Roman" w:hAnsi="Times New Roman" w:cs="Times New Roman"/>
          <w:sz w:val="24"/>
        </w:rPr>
        <w:t xml:space="preserve">Immanuel, Darrien (2017), </w:t>
      </w:r>
      <w:r w:rsidRPr="00320C13">
        <w:rPr>
          <w:rFonts w:ascii="Times New Roman" w:hAnsi="Times New Roman" w:cs="Times New Roman"/>
          <w:i/>
          <w:sz w:val="24"/>
        </w:rPr>
        <w:t>Analisis Pengaruh Ukuran Perusahaan, Likuiditas, Profitabilitas, Kebijakan Dividen, dan Kebijakan Hutang Terhadap Nilai Perusahaan</w:t>
      </w:r>
      <w:r w:rsidRPr="00320C13">
        <w:rPr>
          <w:rFonts w:ascii="Times New Roman" w:hAnsi="Times New Roman" w:cs="Times New Roman"/>
          <w:sz w:val="24"/>
        </w:rPr>
        <w:t xml:space="preserve">, Univeritas Katolik Atmajaya. </w:t>
      </w:r>
    </w:p>
    <w:p w:rsidR="006368BD" w:rsidRPr="00464B20" w:rsidRDefault="006368BD" w:rsidP="006368B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464B20">
        <w:rPr>
          <w:rFonts w:ascii="Times New Roman" w:hAnsi="Times New Roman" w:cs="Times New Roman"/>
          <w:sz w:val="24"/>
        </w:rPr>
        <w:lastRenderedPageBreak/>
        <w:t xml:space="preserve">Jensen, Michael C, and William H. Meckling (1976), </w:t>
      </w:r>
      <w:r w:rsidRPr="00464B20">
        <w:rPr>
          <w:rFonts w:ascii="Times New Roman" w:hAnsi="Times New Roman" w:cs="Times New Roman"/>
          <w:i/>
          <w:sz w:val="24"/>
        </w:rPr>
        <w:t>Theory of The Firm: Managerial Behavior, Agency Cost, and Ownership Structure</w:t>
      </w:r>
      <w:r w:rsidRPr="00464B20">
        <w:rPr>
          <w:rFonts w:ascii="Times New Roman" w:hAnsi="Times New Roman" w:cs="Times New Roman"/>
          <w:sz w:val="24"/>
        </w:rPr>
        <w:t>, Journal of Financial Economics 3.</w:t>
      </w:r>
    </w:p>
    <w:p w:rsidR="006368BD" w:rsidRPr="00464B20" w:rsidRDefault="006368BD" w:rsidP="006368B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64B20">
        <w:rPr>
          <w:rFonts w:ascii="Times New Roman" w:hAnsi="Times New Roman" w:cs="Times New Roman"/>
          <w:sz w:val="24"/>
        </w:rPr>
        <w:t>Kasmir (2014),</w:t>
      </w:r>
      <w:r w:rsidRPr="00464B20">
        <w:rPr>
          <w:rFonts w:ascii="Times New Roman" w:hAnsi="Times New Roman" w:cs="Times New Roman"/>
          <w:i/>
          <w:sz w:val="24"/>
        </w:rPr>
        <w:t xml:space="preserve"> Analisis Laporan Keuangan</w:t>
      </w:r>
      <w:r w:rsidRPr="00464B20">
        <w:rPr>
          <w:rFonts w:ascii="Times New Roman" w:hAnsi="Times New Roman" w:cs="Times New Roman"/>
          <w:sz w:val="24"/>
        </w:rPr>
        <w:t>, Edisi 1, Jakarta: PT. Raja Grafindo Persada.</w:t>
      </w:r>
    </w:p>
    <w:p w:rsidR="006368BD" w:rsidRPr="00B95A3D" w:rsidRDefault="006368BD" w:rsidP="006368B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464B20">
        <w:rPr>
          <w:rFonts w:ascii="Times New Roman" w:hAnsi="Times New Roman" w:cs="Times New Roman"/>
          <w:sz w:val="24"/>
        </w:rPr>
        <w:t>Mahendra DJ, Alf</w:t>
      </w:r>
      <w:r>
        <w:rPr>
          <w:rFonts w:ascii="Times New Roman" w:hAnsi="Times New Roman" w:cs="Times New Roman"/>
          <w:sz w:val="24"/>
        </w:rPr>
        <w:t>redo., L.G.S. Artini, &amp; A.A.G.</w:t>
      </w:r>
      <w:r w:rsidRPr="00464B20">
        <w:rPr>
          <w:rFonts w:ascii="Times New Roman" w:hAnsi="Times New Roman" w:cs="Times New Roman"/>
          <w:sz w:val="24"/>
        </w:rPr>
        <w:t xml:space="preserve"> Suarjaya (2012), </w:t>
      </w:r>
      <w:r w:rsidRPr="00464B20">
        <w:rPr>
          <w:rFonts w:ascii="Times New Roman" w:hAnsi="Times New Roman" w:cs="Times New Roman"/>
          <w:i/>
          <w:sz w:val="24"/>
        </w:rPr>
        <w:t>Pengaruh Kinerja Keuangan Terhadap Nilai Perusahaan Man</w:t>
      </w:r>
      <w:r>
        <w:rPr>
          <w:rFonts w:ascii="Times New Roman" w:hAnsi="Times New Roman" w:cs="Times New Roman"/>
          <w:i/>
          <w:sz w:val="24"/>
        </w:rPr>
        <w:t xml:space="preserve">ufaktur di Bursa Efek Indonesia, </w:t>
      </w:r>
      <w:r>
        <w:rPr>
          <w:rFonts w:ascii="Times New Roman" w:hAnsi="Times New Roman" w:cs="Times New Roman"/>
          <w:sz w:val="24"/>
        </w:rPr>
        <w:t>Jurnal Manajemen, Strategi Bisnis, dan Kewirausahaan, Agustus, Vol. 6, No. 2.</w:t>
      </w:r>
    </w:p>
    <w:p w:rsidR="006368BD" w:rsidRDefault="006368BD" w:rsidP="006368B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464B20">
        <w:rPr>
          <w:rFonts w:ascii="Times New Roman" w:hAnsi="Times New Roman" w:cs="Times New Roman"/>
          <w:sz w:val="24"/>
        </w:rPr>
        <w:t xml:space="preserve">Manihuruk, Winston., Djumahir, dan Sumiati (2016), </w:t>
      </w:r>
      <w:r w:rsidRPr="00464B20">
        <w:rPr>
          <w:rFonts w:ascii="Times New Roman" w:hAnsi="Times New Roman" w:cs="Times New Roman"/>
          <w:i/>
          <w:sz w:val="24"/>
        </w:rPr>
        <w:t>Determinants of Capital Structure and Role of Capital Structure on Firm Value</w:t>
      </w:r>
      <w:r w:rsidRPr="00464B20">
        <w:rPr>
          <w:rFonts w:ascii="Times New Roman" w:hAnsi="Times New Roman" w:cs="Times New Roman"/>
          <w:sz w:val="24"/>
        </w:rPr>
        <w:t>, European Journal of Business and Management, Vol. 8, No. 22.</w:t>
      </w:r>
    </w:p>
    <w:p w:rsidR="006368BD" w:rsidRPr="00464B20" w:rsidRDefault="006368BD" w:rsidP="006368B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Mardiyati, Umi., Gatot N.A, &amp; Ria Putri, </w:t>
      </w:r>
      <w:r>
        <w:rPr>
          <w:rFonts w:ascii="Times New Roman" w:hAnsi="Times New Roman" w:cs="Times New Roman"/>
          <w:i/>
          <w:sz w:val="24"/>
        </w:rPr>
        <w:t xml:space="preserve">pengaruh Kebijakan Dividen, Kebijakan Hutang Dan Profitabilitas Terhadap Nilai Perusahaan, </w:t>
      </w:r>
      <w:r>
        <w:rPr>
          <w:rFonts w:ascii="Times New Roman" w:hAnsi="Times New Roman" w:cs="Times New Roman"/>
          <w:sz w:val="24"/>
        </w:rPr>
        <w:t>Jurnal Riset Manajemen Sains Indonesia, Vol. 3, No. 1.</w:t>
      </w:r>
    </w:p>
    <w:p w:rsidR="006368BD" w:rsidRDefault="006368BD" w:rsidP="006368B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Munawir, S (2014</w:t>
      </w:r>
      <w:r w:rsidRPr="00464B20">
        <w:rPr>
          <w:rFonts w:ascii="Times New Roman" w:hAnsi="Times New Roman" w:cs="Times New Roman"/>
          <w:sz w:val="24"/>
        </w:rPr>
        <w:t xml:space="preserve">), </w:t>
      </w:r>
      <w:r w:rsidRPr="00464B20">
        <w:rPr>
          <w:rFonts w:ascii="Times New Roman" w:hAnsi="Times New Roman" w:cs="Times New Roman"/>
          <w:i/>
          <w:sz w:val="24"/>
        </w:rPr>
        <w:t>Analisis Laporan Keuangan</w:t>
      </w:r>
      <w:r w:rsidRPr="00464B2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Edisi 4</w:t>
      </w:r>
      <w:r w:rsidRPr="00464B20">
        <w:rPr>
          <w:rFonts w:ascii="Times New Roman" w:hAnsi="Times New Roman" w:cs="Times New Roman"/>
          <w:sz w:val="24"/>
        </w:rPr>
        <w:t xml:space="preserve"> Yogyakarta: Liberty</w:t>
      </w:r>
      <w:r>
        <w:rPr>
          <w:rFonts w:ascii="Times New Roman" w:hAnsi="Times New Roman" w:cs="Times New Roman"/>
          <w:sz w:val="24"/>
        </w:rPr>
        <w:t>.</w:t>
      </w:r>
    </w:p>
    <w:p w:rsidR="006368BD" w:rsidRPr="0049691B" w:rsidRDefault="006368BD" w:rsidP="006368B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Meythi, dan Mathilda Mariana (2012), </w:t>
      </w:r>
      <w:r>
        <w:rPr>
          <w:rFonts w:ascii="Times New Roman" w:hAnsi="Times New Roman" w:cs="Times New Roman"/>
          <w:i/>
          <w:sz w:val="24"/>
        </w:rPr>
        <w:t>Pengaruh Price Earning Ratio dan Price To Book Value Terhadap Return Saham Indeks LQ 45</w:t>
      </w:r>
      <w:r>
        <w:rPr>
          <w:rFonts w:ascii="Times New Roman" w:hAnsi="Times New Roman" w:cs="Times New Roman"/>
          <w:sz w:val="24"/>
        </w:rPr>
        <w:t>, Jurnal Akuntasi, Mei, Vol. 4, No. 1.</w:t>
      </w:r>
    </w:p>
    <w:p w:rsidR="006368BD" w:rsidRPr="00464B20" w:rsidRDefault="006368BD" w:rsidP="006368B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464B20">
        <w:rPr>
          <w:rFonts w:ascii="Times New Roman" w:hAnsi="Times New Roman" w:cs="Times New Roman"/>
          <w:sz w:val="24"/>
        </w:rPr>
        <w:t xml:space="preserve">Myers, Stewart C (1984), </w:t>
      </w:r>
      <w:r w:rsidRPr="00464B20">
        <w:rPr>
          <w:rFonts w:ascii="Times New Roman" w:hAnsi="Times New Roman" w:cs="Times New Roman"/>
          <w:i/>
          <w:sz w:val="24"/>
        </w:rPr>
        <w:t>The Capital Structure Puzzle</w:t>
      </w:r>
      <w:r w:rsidRPr="00464B20">
        <w:rPr>
          <w:rFonts w:ascii="Times New Roman" w:hAnsi="Times New Roman" w:cs="Times New Roman"/>
          <w:sz w:val="24"/>
        </w:rPr>
        <w:t>, Journal of Finance, July, Vol. 39, No. 3.</w:t>
      </w:r>
    </w:p>
    <w:p w:rsidR="006368BD" w:rsidRPr="00464B20" w:rsidRDefault="006368BD" w:rsidP="006368B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464B20">
        <w:rPr>
          <w:rFonts w:ascii="Times New Roman" w:hAnsi="Times New Roman" w:cs="Times New Roman"/>
          <w:sz w:val="24"/>
        </w:rPr>
        <w:t xml:space="preserve">Nugroho, Wahyudi (2012), </w:t>
      </w:r>
      <w:r w:rsidRPr="00464B20">
        <w:rPr>
          <w:rFonts w:ascii="Times New Roman" w:hAnsi="Times New Roman" w:cs="Times New Roman"/>
          <w:i/>
          <w:sz w:val="24"/>
        </w:rPr>
        <w:t>Pengaruh Profitabilitas, Likuiditas, dan Leverage Terhadap Nilai Perusahaan</w:t>
      </w:r>
      <w:r w:rsidRPr="00464B20">
        <w:rPr>
          <w:rFonts w:ascii="Times New Roman" w:hAnsi="Times New Roman" w:cs="Times New Roman"/>
          <w:sz w:val="24"/>
        </w:rPr>
        <w:t>, Universitas Muhammadiyah Surakarta.</w:t>
      </w:r>
    </w:p>
    <w:p w:rsidR="006368BD" w:rsidRDefault="006368BD" w:rsidP="006368B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64B2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Prasetyorini, Bekti Fitri (2013), </w:t>
      </w:r>
      <w:r w:rsidRPr="00464B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Pengaruh Ukuran Perusahaan, Leverage, price earning Ratio dan Profitabilitas Terhadap Nilai Perusahaan</w:t>
      </w:r>
      <w:r w:rsidRPr="00464B20">
        <w:rPr>
          <w:rFonts w:ascii="Times New Roman" w:hAnsi="Times New Roman" w:cs="Times New Roman"/>
          <w:sz w:val="24"/>
          <w:szCs w:val="24"/>
        </w:rPr>
        <w:t xml:space="preserve">, </w:t>
      </w:r>
      <w:r w:rsidRPr="006E4FB0">
        <w:rPr>
          <w:rFonts w:ascii="Times New Roman" w:hAnsi="Times New Roman" w:cs="Times New Roman"/>
          <w:sz w:val="24"/>
          <w:szCs w:val="24"/>
        </w:rPr>
        <w:t>Jurnal Ilmu Manajemen, Fakultas Ekonomi, Universitas Negeri Surabaya.</w:t>
      </w:r>
    </w:p>
    <w:p w:rsidR="006368BD" w:rsidRPr="00AE7305" w:rsidRDefault="006368BD" w:rsidP="006368B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Putri, Jessica Widya (2016), </w:t>
      </w:r>
      <w:r>
        <w:rPr>
          <w:rFonts w:ascii="Times New Roman" w:hAnsi="Times New Roman" w:cs="Times New Roman"/>
          <w:i/>
          <w:sz w:val="24"/>
          <w:szCs w:val="24"/>
        </w:rPr>
        <w:t xml:space="preserve">Pengaruh Solvabilitas, Likuiditas, dan Profitabilitas Terhadap Nilai Perusahaan, </w:t>
      </w:r>
      <w:r>
        <w:rPr>
          <w:rFonts w:ascii="Times New Roman" w:hAnsi="Times New Roman" w:cs="Times New Roman"/>
          <w:sz w:val="24"/>
          <w:szCs w:val="24"/>
        </w:rPr>
        <w:t>Institut Pertanian Bogor.</w:t>
      </w:r>
    </w:p>
    <w:p w:rsidR="006368BD" w:rsidRDefault="006368BD" w:rsidP="006368B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Putri, R.H., Zahroh Z.H, &amp;</w:t>
      </w:r>
      <w:r w:rsidRPr="00464B20">
        <w:rPr>
          <w:rFonts w:ascii="Times New Roman" w:hAnsi="Times New Roman" w:cs="Times New Roman"/>
          <w:sz w:val="24"/>
        </w:rPr>
        <w:t xml:space="preserve"> Mariah Goretti N.P (2016), </w:t>
      </w:r>
      <w:r w:rsidRPr="00464B20">
        <w:rPr>
          <w:rFonts w:ascii="Times New Roman" w:hAnsi="Times New Roman" w:cs="Times New Roman"/>
          <w:i/>
          <w:sz w:val="24"/>
        </w:rPr>
        <w:t>Pengaruh Rasio Likuiditas dan Rasio Profitabilitas Terhadap Nilai Perusahaan</w:t>
      </w:r>
      <w:r w:rsidRPr="00464B20">
        <w:rPr>
          <w:rFonts w:ascii="Times New Roman" w:hAnsi="Times New Roman" w:cs="Times New Roman"/>
          <w:sz w:val="24"/>
        </w:rPr>
        <w:t>, Jurnal Administrasi</w:t>
      </w:r>
      <w:r>
        <w:rPr>
          <w:rFonts w:ascii="Times New Roman" w:hAnsi="Times New Roman" w:cs="Times New Roman"/>
          <w:sz w:val="24"/>
        </w:rPr>
        <w:t xml:space="preserve"> Bisnis, September Vol.38, No.2.</w:t>
      </w:r>
    </w:p>
    <w:p w:rsidR="006368BD" w:rsidRPr="0049691B" w:rsidRDefault="006368BD" w:rsidP="006368B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Ross, Stephen A (1997), </w:t>
      </w:r>
      <w:r>
        <w:rPr>
          <w:rFonts w:ascii="Times New Roman" w:hAnsi="Times New Roman" w:cs="Times New Roman"/>
          <w:i/>
          <w:sz w:val="24"/>
        </w:rPr>
        <w:t>The Determination of Financial Structure:The Incentive Signalling Approach,</w:t>
      </w:r>
      <w:r>
        <w:rPr>
          <w:rFonts w:ascii="Times New Roman" w:hAnsi="Times New Roman" w:cs="Times New Roman"/>
          <w:sz w:val="24"/>
        </w:rPr>
        <w:t xml:space="preserve"> The Bell Journal of Economics, Vol. 8, No. 1.</w:t>
      </w:r>
    </w:p>
    <w:p w:rsidR="006368BD" w:rsidRDefault="006368BD" w:rsidP="006368B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464B20">
        <w:rPr>
          <w:rFonts w:ascii="Times New Roman" w:hAnsi="Times New Roman" w:cs="Times New Roman"/>
          <w:sz w:val="24"/>
        </w:rPr>
        <w:t xml:space="preserve">Sianipar, Syarinah (2017), </w:t>
      </w:r>
      <w:r w:rsidRPr="00464B20">
        <w:rPr>
          <w:rFonts w:ascii="Times New Roman" w:hAnsi="Times New Roman" w:cs="Times New Roman"/>
          <w:i/>
          <w:sz w:val="24"/>
        </w:rPr>
        <w:t>Pengaruh Struktur Modal dan Profitabilitas Terhadap Nilai Perusahaan</w:t>
      </w:r>
      <w:r w:rsidRPr="00464B20">
        <w:rPr>
          <w:rFonts w:ascii="Times New Roman" w:hAnsi="Times New Roman" w:cs="Times New Roman"/>
          <w:sz w:val="24"/>
        </w:rPr>
        <w:t>, Jurnal Online Mahasiswa FISIp, Februari, Vol. 4, No. 1.</w:t>
      </w:r>
    </w:p>
    <w:p w:rsidR="006368BD" w:rsidRPr="002E179C" w:rsidRDefault="006368BD" w:rsidP="006368BD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Sitepu, Citra Noveli (2010), </w:t>
      </w:r>
      <w:r>
        <w:rPr>
          <w:rFonts w:ascii="Times New Roman" w:hAnsi="Times New Roman" w:cs="Times New Roman"/>
          <w:i/>
          <w:sz w:val="24"/>
        </w:rPr>
        <w:t xml:space="preserve">Pengaruh Kinerja Keuangan Perusahaan Terhadap Harga Saham dengan Menggunakan Rasio Keuangan Pada Perusahaan Manufakturyang Terdaftar di Bursa Efek Indonesia, </w:t>
      </w:r>
      <w:r>
        <w:rPr>
          <w:rFonts w:ascii="Times New Roman" w:hAnsi="Times New Roman" w:cs="Times New Roman"/>
          <w:sz w:val="24"/>
        </w:rPr>
        <w:t>Universitas Sumatera Utara.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6368BD" w:rsidRPr="00464B20" w:rsidRDefault="006368BD" w:rsidP="006368B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464B20">
        <w:rPr>
          <w:rFonts w:ascii="Times New Roman" w:hAnsi="Times New Roman" w:cs="Times New Roman"/>
          <w:sz w:val="24"/>
        </w:rPr>
        <w:t>Sitoresmi, Linear D</w:t>
      </w:r>
      <w:r>
        <w:rPr>
          <w:rFonts w:ascii="Times New Roman" w:hAnsi="Times New Roman" w:cs="Times New Roman"/>
          <w:sz w:val="24"/>
        </w:rPr>
        <w:t>iah.</w:t>
      </w:r>
      <w:r w:rsidRPr="00464B20">
        <w:rPr>
          <w:rFonts w:ascii="Times New Roman" w:hAnsi="Times New Roman" w:cs="Times New Roman"/>
          <w:sz w:val="24"/>
        </w:rPr>
        <w:t>, Fuad (2013</w:t>
      </w:r>
      <w:r w:rsidRPr="00464B20">
        <w:rPr>
          <w:rFonts w:ascii="Times New Roman" w:hAnsi="Times New Roman" w:cs="Times New Roman"/>
          <w:i/>
          <w:sz w:val="24"/>
        </w:rPr>
        <w:t>) Faktor-Faktor yang Mempengaruhi Penggunaan Informasi Akuntansi Pada Usaha Kecil dan Menengah</w:t>
      </w:r>
      <w:r w:rsidRPr="00464B20">
        <w:rPr>
          <w:rFonts w:ascii="Times New Roman" w:hAnsi="Times New Roman" w:cs="Times New Roman"/>
          <w:sz w:val="24"/>
        </w:rPr>
        <w:t>; Studi Pada KUB SIDO Rukun Semarang, Diponegoro Journal of Accounting, Vol 2, Nomor 3, 2013.</w:t>
      </w:r>
    </w:p>
    <w:p w:rsidR="006368BD" w:rsidRPr="006E4FB0" w:rsidRDefault="006368BD" w:rsidP="006368B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464B20">
        <w:rPr>
          <w:rFonts w:ascii="Times New Roman" w:hAnsi="Times New Roman" w:cs="Times New Roman"/>
          <w:sz w:val="24"/>
        </w:rPr>
        <w:t xml:space="preserve">Sujoko dan Ugy Soebiantoro (2007), </w:t>
      </w:r>
      <w:r w:rsidRPr="00464B20">
        <w:rPr>
          <w:rFonts w:ascii="Times New Roman" w:hAnsi="Times New Roman" w:cs="Times New Roman"/>
          <w:i/>
          <w:sz w:val="24"/>
        </w:rPr>
        <w:t>Pengaruh Struktur Kepemilikan Saham, Leverage, Faktor Intern, dan Faktor Ekstern Terhadap Nilai Perusahaan,</w:t>
      </w:r>
      <w:r w:rsidRPr="00464B20">
        <w:rPr>
          <w:rFonts w:ascii="Times New Roman" w:hAnsi="Times New Roman" w:cs="Times New Roman"/>
          <w:sz w:val="24"/>
        </w:rPr>
        <w:t xml:space="preserve"> Jurnal Manajemen dan Kewirausahaan, Vol.9, No.1.</w:t>
      </w:r>
    </w:p>
    <w:p w:rsidR="006368BD" w:rsidRDefault="006368BD" w:rsidP="006368B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464B20">
        <w:rPr>
          <w:rFonts w:ascii="Times New Roman" w:hAnsi="Times New Roman" w:cs="Times New Roman"/>
          <w:sz w:val="24"/>
        </w:rPr>
        <w:lastRenderedPageBreak/>
        <w:t xml:space="preserve">Weston, J. Fred dan Copeland E. Thomas (2004) </w:t>
      </w:r>
      <w:r w:rsidRPr="00464B20">
        <w:rPr>
          <w:rFonts w:ascii="Times New Roman" w:hAnsi="Times New Roman" w:cs="Times New Roman"/>
          <w:i/>
          <w:sz w:val="24"/>
        </w:rPr>
        <w:t>Manajemen Keuangan</w:t>
      </w:r>
      <w:r>
        <w:rPr>
          <w:rFonts w:ascii="Times New Roman" w:hAnsi="Times New Roman" w:cs="Times New Roman"/>
          <w:sz w:val="24"/>
        </w:rPr>
        <w:t>. Edisi Sembilan. Jakarta</w:t>
      </w:r>
      <w:r w:rsidRPr="00464B20">
        <w:rPr>
          <w:rFonts w:ascii="Times New Roman" w:hAnsi="Times New Roman" w:cs="Times New Roman"/>
          <w:sz w:val="24"/>
        </w:rPr>
        <w:t>: Binarupa Aksara.</w:t>
      </w:r>
    </w:p>
    <w:p w:rsidR="00AC3824" w:rsidRPr="006368BD" w:rsidRDefault="00615034" w:rsidP="006368BD">
      <w:pPr>
        <w:spacing w:line="240" w:lineRule="auto"/>
      </w:pPr>
    </w:p>
    <w:sectPr w:rsidR="00AC3824" w:rsidRPr="006368BD" w:rsidSect="00615034">
      <w:footerReference w:type="default" r:id="rId8"/>
      <w:pgSz w:w="11907" w:h="16839" w:code="9"/>
      <w:pgMar w:top="1411" w:right="1411" w:bottom="1411" w:left="1699" w:header="720" w:footer="720" w:gutter="0"/>
      <w:pgNumType w:start="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034" w:rsidRDefault="00615034" w:rsidP="00615034">
      <w:pPr>
        <w:spacing w:after="0" w:line="240" w:lineRule="auto"/>
      </w:pPr>
      <w:r>
        <w:separator/>
      </w:r>
    </w:p>
  </w:endnote>
  <w:endnote w:type="continuationSeparator" w:id="0">
    <w:p w:rsidR="00615034" w:rsidRDefault="00615034" w:rsidP="0061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92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5034" w:rsidRDefault="006150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615034" w:rsidRDefault="00615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034" w:rsidRDefault="00615034" w:rsidP="00615034">
      <w:pPr>
        <w:spacing w:after="0" w:line="240" w:lineRule="auto"/>
      </w:pPr>
      <w:r>
        <w:separator/>
      </w:r>
    </w:p>
  </w:footnote>
  <w:footnote w:type="continuationSeparator" w:id="0">
    <w:p w:rsidR="00615034" w:rsidRDefault="00615034" w:rsidP="00615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5BE"/>
    <w:multiLevelType w:val="multilevel"/>
    <w:tmpl w:val="5BE84252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3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00BB2E5D"/>
    <w:multiLevelType w:val="hybridMultilevel"/>
    <w:tmpl w:val="F5DCB3D4"/>
    <w:lvl w:ilvl="0" w:tplc="7D0CB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C687E"/>
    <w:multiLevelType w:val="hybridMultilevel"/>
    <w:tmpl w:val="A2BA516E"/>
    <w:lvl w:ilvl="0" w:tplc="496C2636">
      <w:start w:val="1"/>
      <w:numFmt w:val="decimal"/>
      <w:lvlText w:val="%1."/>
      <w:lvlJc w:val="left"/>
      <w:pPr>
        <w:ind w:left="23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55A0D70"/>
    <w:multiLevelType w:val="multilevel"/>
    <w:tmpl w:val="A5D087FA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8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4">
    <w:nsid w:val="0FDB0410"/>
    <w:multiLevelType w:val="hybridMultilevel"/>
    <w:tmpl w:val="140EE386"/>
    <w:lvl w:ilvl="0" w:tplc="04210011">
      <w:start w:val="1"/>
      <w:numFmt w:val="decimal"/>
      <w:lvlText w:val="%1)"/>
      <w:lvlJc w:val="left"/>
      <w:pPr>
        <w:ind w:left="2988" w:hanging="360"/>
      </w:p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5CF6024"/>
    <w:multiLevelType w:val="hybridMultilevel"/>
    <w:tmpl w:val="24FAE1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BD43D8"/>
    <w:multiLevelType w:val="hybridMultilevel"/>
    <w:tmpl w:val="1AD84DBE"/>
    <w:lvl w:ilvl="0" w:tplc="B24A78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7257ED"/>
    <w:multiLevelType w:val="hybridMultilevel"/>
    <w:tmpl w:val="983A80F0"/>
    <w:lvl w:ilvl="0" w:tplc="140C68AA">
      <w:start w:val="1"/>
      <w:numFmt w:val="upperLetter"/>
      <w:lvlText w:val="%1."/>
      <w:lvlJc w:val="left"/>
      <w:pPr>
        <w:ind w:left="765" w:hanging="360"/>
      </w:pPr>
      <w:rPr>
        <w:rFonts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C133A3C"/>
    <w:multiLevelType w:val="hybridMultilevel"/>
    <w:tmpl w:val="01CC2AF2"/>
    <w:lvl w:ilvl="0" w:tplc="7BC816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EC52BD"/>
    <w:multiLevelType w:val="hybridMultilevel"/>
    <w:tmpl w:val="DFBE12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2E0EF9"/>
    <w:multiLevelType w:val="hybridMultilevel"/>
    <w:tmpl w:val="A11A0B04"/>
    <w:lvl w:ilvl="0" w:tplc="DCA2D36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8C257A"/>
    <w:multiLevelType w:val="hybridMultilevel"/>
    <w:tmpl w:val="74B01680"/>
    <w:lvl w:ilvl="0" w:tplc="80E42F7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B2C60162">
      <w:start w:val="1"/>
      <w:numFmt w:val="lowerLetter"/>
      <w:lvlText w:val="%2."/>
      <w:lvlJc w:val="left"/>
      <w:pPr>
        <w:ind w:left="306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273D19A7"/>
    <w:multiLevelType w:val="hybridMultilevel"/>
    <w:tmpl w:val="F2E4CC74"/>
    <w:lvl w:ilvl="0" w:tplc="3AC4DBE0">
      <w:start w:val="1"/>
      <w:numFmt w:val="decimal"/>
      <w:lvlText w:val="%1.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273D7DBE"/>
    <w:multiLevelType w:val="multilevel"/>
    <w:tmpl w:val="54D87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299D35FE"/>
    <w:multiLevelType w:val="hybridMultilevel"/>
    <w:tmpl w:val="FE384730"/>
    <w:lvl w:ilvl="0" w:tplc="7E4A6CC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4B0197"/>
    <w:multiLevelType w:val="hybridMultilevel"/>
    <w:tmpl w:val="3614F5E2"/>
    <w:lvl w:ilvl="0" w:tplc="6174F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3D2606"/>
    <w:multiLevelType w:val="multilevel"/>
    <w:tmpl w:val="8C6A2F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33EE7016"/>
    <w:multiLevelType w:val="multilevel"/>
    <w:tmpl w:val="4D80A7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  <w:b/>
        <w:sz w:val="24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8">
    <w:nsid w:val="348169E8"/>
    <w:multiLevelType w:val="multilevel"/>
    <w:tmpl w:val="F138B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5EA14AB"/>
    <w:multiLevelType w:val="hybridMultilevel"/>
    <w:tmpl w:val="083A09D6"/>
    <w:lvl w:ilvl="0" w:tplc="CCA437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19691D"/>
    <w:multiLevelType w:val="hybridMultilevel"/>
    <w:tmpl w:val="A6604774"/>
    <w:lvl w:ilvl="0" w:tplc="8866440A">
      <w:start w:val="1"/>
      <w:numFmt w:val="decimal"/>
      <w:lvlText w:val="%1."/>
      <w:lvlJc w:val="left"/>
      <w:pPr>
        <w:ind w:left="2385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1">
    <w:nsid w:val="39AD6CFB"/>
    <w:multiLevelType w:val="hybridMultilevel"/>
    <w:tmpl w:val="5C188EFE"/>
    <w:lvl w:ilvl="0" w:tplc="6570EBA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39B34883"/>
    <w:multiLevelType w:val="hybridMultilevel"/>
    <w:tmpl w:val="10FE1BF2"/>
    <w:lvl w:ilvl="0" w:tplc="CDEC82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CD1853"/>
    <w:multiLevelType w:val="multilevel"/>
    <w:tmpl w:val="2AF0C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3BA85100"/>
    <w:multiLevelType w:val="hybridMultilevel"/>
    <w:tmpl w:val="D5D62FF8"/>
    <w:lvl w:ilvl="0" w:tplc="B3BA8D92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00122F1"/>
    <w:multiLevelType w:val="hybridMultilevel"/>
    <w:tmpl w:val="957C40BA"/>
    <w:lvl w:ilvl="0" w:tplc="D01C45B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41911146"/>
    <w:multiLevelType w:val="hybridMultilevel"/>
    <w:tmpl w:val="A3349434"/>
    <w:lvl w:ilvl="0" w:tplc="2B3C0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2E3F97"/>
    <w:multiLevelType w:val="hybridMultilevel"/>
    <w:tmpl w:val="0C125E70"/>
    <w:lvl w:ilvl="0" w:tplc="6F487F68">
      <w:start w:val="1"/>
      <w:numFmt w:val="upperLetter"/>
      <w:lvlText w:val="%1."/>
      <w:lvlJc w:val="left"/>
      <w:pPr>
        <w:ind w:left="420" w:hanging="360"/>
      </w:pPr>
      <w:rPr>
        <w:rFonts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6060713"/>
    <w:multiLevelType w:val="hybridMultilevel"/>
    <w:tmpl w:val="3CC24916"/>
    <w:lvl w:ilvl="0" w:tplc="32381914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7024A3F"/>
    <w:multiLevelType w:val="hybridMultilevel"/>
    <w:tmpl w:val="E06082BC"/>
    <w:lvl w:ilvl="0" w:tplc="04EE5758">
      <w:start w:val="1"/>
      <w:numFmt w:val="decimal"/>
      <w:lvlText w:val="%1)"/>
      <w:lvlJc w:val="left"/>
      <w:pPr>
        <w:ind w:left="315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0">
    <w:nsid w:val="473876B4"/>
    <w:multiLevelType w:val="multilevel"/>
    <w:tmpl w:val="3EA23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DF62D82"/>
    <w:multiLevelType w:val="hybridMultilevel"/>
    <w:tmpl w:val="28A0DE12"/>
    <w:lvl w:ilvl="0" w:tplc="E34ECF8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58D248ED"/>
    <w:multiLevelType w:val="hybridMultilevel"/>
    <w:tmpl w:val="AC76B7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845C6F"/>
    <w:multiLevelType w:val="hybridMultilevel"/>
    <w:tmpl w:val="31DC30A6"/>
    <w:lvl w:ilvl="0" w:tplc="BC50E26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7F4B9E"/>
    <w:multiLevelType w:val="hybridMultilevel"/>
    <w:tmpl w:val="FAAAE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B580B"/>
    <w:multiLevelType w:val="hybridMultilevel"/>
    <w:tmpl w:val="150CBED4"/>
    <w:lvl w:ilvl="0" w:tplc="45CC2852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5A61F1"/>
    <w:multiLevelType w:val="multilevel"/>
    <w:tmpl w:val="29865F9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6841FA4"/>
    <w:multiLevelType w:val="hybridMultilevel"/>
    <w:tmpl w:val="38D6C6F8"/>
    <w:lvl w:ilvl="0" w:tplc="B2866D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14E7D"/>
    <w:multiLevelType w:val="multilevel"/>
    <w:tmpl w:val="670800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98268EF"/>
    <w:multiLevelType w:val="hybridMultilevel"/>
    <w:tmpl w:val="85D24B7A"/>
    <w:lvl w:ilvl="0" w:tplc="9E9AE4E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>
    <w:nsid w:val="6ADD60F9"/>
    <w:multiLevelType w:val="hybridMultilevel"/>
    <w:tmpl w:val="7CD0CB7E"/>
    <w:lvl w:ilvl="0" w:tplc="E166B53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D4009F2"/>
    <w:multiLevelType w:val="hybridMultilevel"/>
    <w:tmpl w:val="08B6A0FE"/>
    <w:lvl w:ilvl="0" w:tplc="4A109BA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>
    <w:nsid w:val="6E767F21"/>
    <w:multiLevelType w:val="hybridMultilevel"/>
    <w:tmpl w:val="7BB0A00C"/>
    <w:lvl w:ilvl="0" w:tplc="71E4A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4838B9"/>
    <w:multiLevelType w:val="hybridMultilevel"/>
    <w:tmpl w:val="FD66B4C4"/>
    <w:lvl w:ilvl="0" w:tplc="06CE7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0C436A"/>
    <w:multiLevelType w:val="hybridMultilevel"/>
    <w:tmpl w:val="1E9CB3AA"/>
    <w:lvl w:ilvl="0" w:tplc="87F40146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05" w:hanging="360"/>
      </w:pPr>
    </w:lvl>
    <w:lvl w:ilvl="2" w:tplc="0409001B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45">
    <w:nsid w:val="7AE31E24"/>
    <w:multiLevelType w:val="hybridMultilevel"/>
    <w:tmpl w:val="2B629424"/>
    <w:lvl w:ilvl="0" w:tplc="08341B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6"/>
  </w:num>
  <w:num w:numId="2">
    <w:abstractNumId w:val="10"/>
  </w:num>
  <w:num w:numId="3">
    <w:abstractNumId w:val="15"/>
  </w:num>
  <w:num w:numId="4">
    <w:abstractNumId w:val="27"/>
  </w:num>
  <w:num w:numId="5">
    <w:abstractNumId w:val="5"/>
  </w:num>
  <w:num w:numId="6">
    <w:abstractNumId w:val="35"/>
  </w:num>
  <w:num w:numId="7">
    <w:abstractNumId w:val="6"/>
  </w:num>
  <w:num w:numId="8">
    <w:abstractNumId w:val="9"/>
  </w:num>
  <w:num w:numId="9">
    <w:abstractNumId w:val="14"/>
  </w:num>
  <w:num w:numId="10">
    <w:abstractNumId w:val="40"/>
  </w:num>
  <w:num w:numId="11">
    <w:abstractNumId w:val="16"/>
  </w:num>
  <w:num w:numId="12">
    <w:abstractNumId w:val="3"/>
  </w:num>
  <w:num w:numId="13">
    <w:abstractNumId w:val="42"/>
  </w:num>
  <w:num w:numId="14">
    <w:abstractNumId w:val="37"/>
  </w:num>
  <w:num w:numId="15">
    <w:abstractNumId w:val="38"/>
  </w:num>
  <w:num w:numId="16">
    <w:abstractNumId w:val="1"/>
  </w:num>
  <w:num w:numId="17">
    <w:abstractNumId w:val="18"/>
  </w:num>
  <w:num w:numId="18">
    <w:abstractNumId w:val="30"/>
  </w:num>
  <w:num w:numId="19">
    <w:abstractNumId w:val="7"/>
  </w:num>
  <w:num w:numId="20">
    <w:abstractNumId w:val="41"/>
  </w:num>
  <w:num w:numId="21">
    <w:abstractNumId w:val="28"/>
  </w:num>
  <w:num w:numId="22">
    <w:abstractNumId w:val="8"/>
  </w:num>
  <w:num w:numId="23">
    <w:abstractNumId w:val="29"/>
  </w:num>
  <w:num w:numId="24">
    <w:abstractNumId w:val="4"/>
  </w:num>
  <w:num w:numId="25">
    <w:abstractNumId w:val="31"/>
  </w:num>
  <w:num w:numId="26">
    <w:abstractNumId w:val="45"/>
  </w:num>
  <w:num w:numId="27">
    <w:abstractNumId w:val="22"/>
  </w:num>
  <w:num w:numId="28">
    <w:abstractNumId w:val="0"/>
  </w:num>
  <w:num w:numId="29">
    <w:abstractNumId w:val="34"/>
  </w:num>
  <w:num w:numId="30">
    <w:abstractNumId w:val="33"/>
  </w:num>
  <w:num w:numId="31">
    <w:abstractNumId w:val="11"/>
  </w:num>
  <w:num w:numId="32">
    <w:abstractNumId w:val="44"/>
  </w:num>
  <w:num w:numId="33">
    <w:abstractNumId w:val="20"/>
  </w:num>
  <w:num w:numId="34">
    <w:abstractNumId w:val="23"/>
  </w:num>
  <w:num w:numId="35">
    <w:abstractNumId w:val="36"/>
  </w:num>
  <w:num w:numId="36">
    <w:abstractNumId w:val="13"/>
  </w:num>
  <w:num w:numId="37">
    <w:abstractNumId w:val="24"/>
  </w:num>
  <w:num w:numId="38">
    <w:abstractNumId w:val="32"/>
  </w:num>
  <w:num w:numId="39">
    <w:abstractNumId w:val="12"/>
  </w:num>
  <w:num w:numId="40">
    <w:abstractNumId w:val="25"/>
  </w:num>
  <w:num w:numId="41">
    <w:abstractNumId w:val="43"/>
  </w:num>
  <w:num w:numId="42">
    <w:abstractNumId w:val="2"/>
  </w:num>
  <w:num w:numId="43">
    <w:abstractNumId w:val="17"/>
  </w:num>
  <w:num w:numId="44">
    <w:abstractNumId w:val="39"/>
  </w:num>
  <w:num w:numId="45">
    <w:abstractNumId w:val="21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01"/>
    <w:rsid w:val="0018652C"/>
    <w:rsid w:val="001F302D"/>
    <w:rsid w:val="00462BA1"/>
    <w:rsid w:val="004D39BE"/>
    <w:rsid w:val="005643B9"/>
    <w:rsid w:val="00615034"/>
    <w:rsid w:val="006368BD"/>
    <w:rsid w:val="006B4A71"/>
    <w:rsid w:val="00740CE0"/>
    <w:rsid w:val="007534D3"/>
    <w:rsid w:val="009E7B01"/>
    <w:rsid w:val="00B43E4E"/>
    <w:rsid w:val="00C431C0"/>
    <w:rsid w:val="00C92568"/>
    <w:rsid w:val="00E55D07"/>
    <w:rsid w:val="00EE593F"/>
    <w:rsid w:val="00F6084A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0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7B0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1C0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31C0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B01"/>
    <w:rPr>
      <w:rFonts w:ascii="Times New Roman" w:eastAsiaTheme="majorEastAsia" w:hAnsi="Times New Roman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B43E4E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43E4E"/>
    <w:pPr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B43E4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43E4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43E4E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B4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431C0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1"/>
    <w:qFormat/>
    <w:rsid w:val="00F608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F6084A"/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styleId="ListParagraph">
    <w:name w:val="List Paragraph"/>
    <w:basedOn w:val="Normal"/>
    <w:uiPriority w:val="34"/>
    <w:qFormat/>
    <w:rsid w:val="00F6084A"/>
    <w:pPr>
      <w:spacing w:after="200" w:line="276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431C0"/>
    <w:rPr>
      <w:rFonts w:ascii="Times New Roman" w:eastAsiaTheme="majorEastAsia" w:hAnsi="Times New Roman" w:cstheme="majorBidi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615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034"/>
  </w:style>
  <w:style w:type="paragraph" w:styleId="Footer">
    <w:name w:val="footer"/>
    <w:basedOn w:val="Normal"/>
    <w:link w:val="FooterChar"/>
    <w:uiPriority w:val="99"/>
    <w:unhideWhenUsed/>
    <w:rsid w:val="00615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0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7B0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1C0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31C0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B01"/>
    <w:rPr>
      <w:rFonts w:ascii="Times New Roman" w:eastAsiaTheme="majorEastAsia" w:hAnsi="Times New Roman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B43E4E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43E4E"/>
    <w:pPr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B43E4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43E4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43E4E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B4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431C0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1"/>
    <w:qFormat/>
    <w:rsid w:val="00F608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F6084A"/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styleId="ListParagraph">
    <w:name w:val="List Paragraph"/>
    <w:basedOn w:val="Normal"/>
    <w:uiPriority w:val="34"/>
    <w:qFormat/>
    <w:rsid w:val="00F6084A"/>
    <w:pPr>
      <w:spacing w:after="200" w:line="276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431C0"/>
    <w:rPr>
      <w:rFonts w:ascii="Times New Roman" w:eastAsiaTheme="majorEastAsia" w:hAnsi="Times New Roman" w:cstheme="majorBidi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615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034"/>
  </w:style>
  <w:style w:type="paragraph" w:styleId="Footer">
    <w:name w:val="footer"/>
    <w:basedOn w:val="Normal"/>
    <w:link w:val="FooterChar"/>
    <w:uiPriority w:val="99"/>
    <w:unhideWhenUsed/>
    <w:rsid w:val="00615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2019-03-25T11:40:00Z</dcterms:created>
  <dcterms:modified xsi:type="dcterms:W3CDTF">2019-03-26T19:10:00Z</dcterms:modified>
</cp:coreProperties>
</file>