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5B" w:rsidRPr="00781743" w:rsidRDefault="0056155B" w:rsidP="0056155B">
      <w:pPr>
        <w:pStyle w:val="Heading1"/>
        <w:spacing w:line="720" w:lineRule="auto"/>
        <w:rPr>
          <w:rStyle w:val="longtext"/>
          <w:rFonts w:cs="Times New Roman"/>
          <w:b/>
          <w:szCs w:val="24"/>
          <w:shd w:val="clear" w:color="auto" w:fill="FFFFFF"/>
          <w:lang w:val="sv-SE"/>
        </w:rPr>
      </w:pPr>
      <w:bookmarkStart w:id="0" w:name="_Toc474620161"/>
      <w:r w:rsidRPr="00781743">
        <w:rPr>
          <w:rStyle w:val="longtext"/>
          <w:rFonts w:cs="Times New Roman"/>
          <w:b/>
          <w:szCs w:val="24"/>
        </w:rPr>
        <w:t>ABSTRAK</w:t>
      </w:r>
      <w:bookmarkEnd w:id="0"/>
    </w:p>
    <w:p w:rsidR="0056155B" w:rsidRDefault="0056155B" w:rsidP="0056155B">
      <w:pPr>
        <w:spacing w:line="240" w:lineRule="auto"/>
        <w:contextualSpacing/>
        <w:jc w:val="both"/>
        <w:rPr>
          <w:rFonts w:ascii="Times New Roman" w:hAnsi="Times New Roman" w:cs="Times New Roman"/>
          <w:sz w:val="24"/>
          <w:szCs w:val="24"/>
          <w:lang w:val="en-US"/>
        </w:rPr>
      </w:pPr>
      <w:r w:rsidRPr="00781743">
        <w:rPr>
          <w:rFonts w:ascii="Times New Roman" w:hAnsi="Times New Roman" w:cs="Times New Roman"/>
          <w:sz w:val="24"/>
          <w:szCs w:val="24"/>
          <w:lang w:val="en-US"/>
        </w:rPr>
        <w:t>Felicia Wahyuni / 29150087 / 2019 / Pengaruh Struktur Kepemilikan Terhadap Nilai Perusahaan dengan Dividen sebagai Variabel Mediasi pada Perusahaan Non-Keuangan yang Terdaftar di Bursa Efek Indonesia Periode 2015-2017</w:t>
      </w:r>
      <w:r>
        <w:rPr>
          <w:rFonts w:ascii="Times New Roman" w:hAnsi="Times New Roman" w:cs="Times New Roman"/>
          <w:sz w:val="24"/>
          <w:szCs w:val="24"/>
          <w:lang w:val="en-US"/>
        </w:rPr>
        <w:t xml:space="preserve">  / </w:t>
      </w:r>
      <w:r w:rsidR="005A0348">
        <w:rPr>
          <w:rFonts w:ascii="Times New Roman" w:hAnsi="Times New Roman" w:cs="Times New Roman"/>
          <w:sz w:val="24"/>
          <w:szCs w:val="24"/>
          <w:lang w:val="en-US"/>
        </w:rPr>
        <w:t>Pembimbing: Dr. M. Budi Widiyo Iryanto.</w:t>
      </w:r>
      <w:bookmarkStart w:id="1" w:name="_GoBack"/>
      <w:bookmarkEnd w:id="1"/>
    </w:p>
    <w:p w:rsidR="0056155B" w:rsidRDefault="0056155B" w:rsidP="0056155B">
      <w:pPr>
        <w:spacing w:line="240" w:lineRule="auto"/>
        <w:contextualSpacing/>
        <w:jc w:val="both"/>
        <w:rPr>
          <w:rFonts w:ascii="Times New Roman" w:hAnsi="Times New Roman" w:cs="Times New Roman"/>
          <w:sz w:val="24"/>
          <w:szCs w:val="24"/>
          <w:lang w:val="en-US"/>
        </w:rPr>
      </w:pPr>
    </w:p>
    <w:p w:rsidR="0056155B" w:rsidRDefault="0056155B" w:rsidP="0056155B">
      <w:pPr>
        <w:spacing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Berbagai penelitian telah dilakukan mengenai hubungan struktur kepemilikan terhadap nilai perusahaan. Namun, hasilnya masih belum konsisten. Oleh karena itu, penelitian ini bertujuan untuk meneliti pengaruh struktur kepemilikan terhadap nilai perusahaan dengan dividen sebagai variabel mediasi pada perusahaan-perusahaan non-keuangan yang terdaftar di Bursa Efek Indonesia (BEI) periode 2015-2017. </w:t>
      </w:r>
    </w:p>
    <w:p w:rsidR="0056155B" w:rsidRDefault="0056155B" w:rsidP="0056155B">
      <w:pPr>
        <w:spacing w:line="240" w:lineRule="auto"/>
        <w:ind w:firstLine="567"/>
        <w:contextualSpacing/>
        <w:jc w:val="both"/>
        <w:rPr>
          <w:rFonts w:ascii="Times New Roman" w:hAnsi="Times New Roman" w:cs="Times New Roman"/>
          <w:sz w:val="24"/>
          <w:szCs w:val="24"/>
          <w:lang w:val="en-US"/>
        </w:rPr>
      </w:pPr>
    </w:p>
    <w:p w:rsidR="0056155B" w:rsidRDefault="0056155B" w:rsidP="0056155B">
      <w:pPr>
        <w:spacing w:line="240" w:lineRule="auto"/>
        <w:ind w:firstLine="567"/>
        <w:contextualSpacing/>
        <w:jc w:val="both"/>
        <w:rPr>
          <w:rFonts w:ascii="Times New Roman" w:hAnsi="Times New Roman" w:cs="Times New Roman"/>
          <w:sz w:val="24"/>
        </w:rPr>
      </w:pPr>
      <w:r>
        <w:rPr>
          <w:rFonts w:ascii="Times New Roman" w:hAnsi="Times New Roman" w:cs="Times New Roman"/>
          <w:sz w:val="24"/>
          <w:szCs w:val="24"/>
          <w:lang w:val="en-US"/>
        </w:rPr>
        <w:t xml:space="preserve">Teori yang mendasari penelitian ini adalah teori keagenan. </w:t>
      </w:r>
      <w:r>
        <w:rPr>
          <w:rFonts w:ascii="Times New Roman" w:hAnsi="Times New Roman" w:cs="Times New Roman"/>
          <w:sz w:val="24"/>
        </w:rPr>
        <w:t>Menurut teori keagenan, untuk mengurangi konflik kepentingan antara agen dan principal, salah satunya adalah dengan meningkatkan struktur kepemilikan manajer (</w:t>
      </w:r>
      <w:r>
        <w:rPr>
          <w:rFonts w:ascii="Times New Roman" w:hAnsi="Times New Roman" w:cs="Times New Roman"/>
          <w:i/>
          <w:sz w:val="24"/>
        </w:rPr>
        <w:t>insider ownership</w:t>
      </w:r>
      <w:r>
        <w:rPr>
          <w:rFonts w:ascii="Times New Roman" w:hAnsi="Times New Roman" w:cs="Times New Roman"/>
          <w:sz w:val="24"/>
        </w:rPr>
        <w:t>). Penelitian-penelitian sebelumnya hanya fokus pada bagaimana hubungan antara struktur kepemilikan dengan nilai perusahaan, sehingga tidak mampu menyelesaikan masalah keagenan. Oleh karena itu,</w:t>
      </w:r>
      <w:r>
        <w:rPr>
          <w:rFonts w:ascii="Times New Roman" w:hAnsi="Times New Roman" w:cs="Times New Roman"/>
          <w:sz w:val="24"/>
          <w:lang w:val="en-US"/>
        </w:rPr>
        <w:t xml:space="preserve"> </w:t>
      </w:r>
      <w:r>
        <w:rPr>
          <w:rFonts w:ascii="Times New Roman" w:hAnsi="Times New Roman" w:cs="Times New Roman"/>
          <w:sz w:val="24"/>
        </w:rPr>
        <w:t>penelitian ini membangun sebuah model sebagai alternatif untuk memecahkan masalah keagenan.</w:t>
      </w:r>
    </w:p>
    <w:p w:rsidR="0056155B" w:rsidRDefault="0056155B" w:rsidP="0056155B">
      <w:pPr>
        <w:spacing w:line="240" w:lineRule="auto"/>
        <w:ind w:firstLine="567"/>
        <w:contextualSpacing/>
        <w:jc w:val="both"/>
        <w:rPr>
          <w:rFonts w:ascii="Times New Roman" w:hAnsi="Times New Roman" w:cs="Times New Roman"/>
          <w:sz w:val="24"/>
        </w:rPr>
      </w:pPr>
    </w:p>
    <w:p w:rsidR="0056155B" w:rsidRDefault="0056155B" w:rsidP="0056155B">
      <w:pPr>
        <w:spacing w:line="240" w:lineRule="auto"/>
        <w:ind w:firstLine="567"/>
        <w:contextualSpacing/>
        <w:jc w:val="both"/>
        <w:rPr>
          <w:rFonts w:ascii="Times New Roman" w:hAnsi="Times New Roman" w:cs="Times New Roman"/>
          <w:i/>
          <w:sz w:val="24"/>
          <w:szCs w:val="24"/>
          <w:lang w:val="en-US"/>
        </w:rPr>
      </w:pPr>
      <w:r w:rsidRPr="0011660C">
        <w:rPr>
          <w:rFonts w:ascii="Times New Roman" w:hAnsi="Times New Roman" w:cs="Times New Roman"/>
          <w:sz w:val="24"/>
          <w:szCs w:val="24"/>
          <w:lang w:val="en-US"/>
        </w:rPr>
        <w:t xml:space="preserve">Sampel </w:t>
      </w:r>
      <w:r>
        <w:rPr>
          <w:rFonts w:ascii="Times New Roman" w:hAnsi="Times New Roman" w:cs="Times New Roman"/>
          <w:sz w:val="24"/>
          <w:szCs w:val="24"/>
          <w:lang w:val="en-US"/>
        </w:rPr>
        <w:t xml:space="preserve">dalam </w:t>
      </w:r>
      <w:r w:rsidRPr="0011660C">
        <w:rPr>
          <w:rFonts w:ascii="Times New Roman" w:hAnsi="Times New Roman" w:cs="Times New Roman"/>
          <w:sz w:val="24"/>
          <w:szCs w:val="24"/>
          <w:lang w:val="en-US"/>
        </w:rPr>
        <w:t>penelitian ini a</w:t>
      </w:r>
      <w:r>
        <w:rPr>
          <w:rFonts w:ascii="Times New Roman" w:hAnsi="Times New Roman" w:cs="Times New Roman"/>
          <w:sz w:val="24"/>
          <w:szCs w:val="24"/>
          <w:lang w:val="en-US"/>
        </w:rPr>
        <w:t>dalah perusahaan-perusahaan non-</w:t>
      </w:r>
      <w:r w:rsidRPr="0011660C">
        <w:rPr>
          <w:rFonts w:ascii="Times New Roman" w:hAnsi="Times New Roman" w:cs="Times New Roman"/>
          <w:sz w:val="24"/>
          <w:szCs w:val="24"/>
          <w:lang w:val="en-US"/>
        </w:rPr>
        <w:t>keuangan yang terdaftar di Bursa Efek Indonesi</w:t>
      </w:r>
      <w:r>
        <w:rPr>
          <w:rFonts w:ascii="Times New Roman" w:hAnsi="Times New Roman" w:cs="Times New Roman"/>
          <w:sz w:val="24"/>
          <w:szCs w:val="24"/>
          <w:lang w:val="en-US"/>
        </w:rPr>
        <w:t>a (BEI) selama periode 2015-2017</w:t>
      </w:r>
      <w:r w:rsidRPr="0011660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1660C">
        <w:rPr>
          <w:rFonts w:ascii="Times New Roman" w:hAnsi="Times New Roman" w:cs="Times New Roman"/>
          <w:sz w:val="24"/>
          <w:szCs w:val="24"/>
          <w:lang w:val="en-US"/>
        </w:rPr>
        <w:t xml:space="preserve">Teknik pengambilan sampel yang digunakan adalah teknik </w:t>
      </w:r>
      <w:r w:rsidRPr="0011660C">
        <w:rPr>
          <w:rFonts w:ascii="Times New Roman" w:hAnsi="Times New Roman" w:cs="Times New Roman"/>
          <w:i/>
          <w:sz w:val="24"/>
          <w:szCs w:val="24"/>
          <w:lang w:val="en-US"/>
        </w:rPr>
        <w:t xml:space="preserve">Non-Probability Sampling </w:t>
      </w:r>
      <w:r w:rsidRPr="0011660C">
        <w:rPr>
          <w:rFonts w:ascii="Times New Roman" w:hAnsi="Times New Roman" w:cs="Times New Roman"/>
          <w:sz w:val="24"/>
          <w:szCs w:val="24"/>
          <w:lang w:val="en-US"/>
        </w:rPr>
        <w:t xml:space="preserve">dengan menggunakan metode </w:t>
      </w:r>
      <w:r w:rsidRPr="0011660C">
        <w:rPr>
          <w:rFonts w:ascii="Times New Roman" w:hAnsi="Times New Roman" w:cs="Times New Roman"/>
          <w:i/>
          <w:sz w:val="24"/>
          <w:szCs w:val="24"/>
          <w:lang w:val="en-US"/>
        </w:rPr>
        <w:t>Judgement/Purposive Sampling</w:t>
      </w:r>
      <w:r>
        <w:rPr>
          <w:rFonts w:ascii="Times New Roman" w:hAnsi="Times New Roman" w:cs="Times New Roman"/>
          <w:sz w:val="24"/>
          <w:szCs w:val="24"/>
          <w:lang w:val="en-US"/>
        </w:rPr>
        <w:t xml:space="preserve">. Atas dasar itu, jumlah unit sampel yang digunakan dalam penelitian ini adalah sebanyak 100 perusahaan. </w:t>
      </w:r>
      <w:r w:rsidRPr="0011660C">
        <w:rPr>
          <w:rFonts w:ascii="Times New Roman" w:hAnsi="Times New Roman" w:cs="Times New Roman"/>
          <w:sz w:val="24"/>
          <w:szCs w:val="24"/>
          <w:lang w:val="en-US"/>
        </w:rPr>
        <w:t xml:space="preserve">Teknik analisis data </w:t>
      </w:r>
      <w:r>
        <w:rPr>
          <w:rFonts w:ascii="Times New Roman" w:hAnsi="Times New Roman" w:cs="Times New Roman"/>
          <w:sz w:val="24"/>
          <w:szCs w:val="24"/>
          <w:lang w:val="en-US"/>
        </w:rPr>
        <w:t xml:space="preserve">adalah menggunakan Model Persamaan Struktural (SEM). Maka, pengolahan data menggunakan </w:t>
      </w:r>
      <w:r w:rsidRPr="0011660C">
        <w:rPr>
          <w:rFonts w:ascii="Times New Roman" w:hAnsi="Times New Roman" w:cs="Times New Roman"/>
          <w:i/>
          <w:sz w:val="24"/>
          <w:szCs w:val="24"/>
          <w:lang w:val="en-US"/>
        </w:rPr>
        <w:t xml:space="preserve">Partial Least Square </w:t>
      </w:r>
      <w:r w:rsidRPr="0011660C">
        <w:rPr>
          <w:rFonts w:ascii="Times New Roman" w:hAnsi="Times New Roman" w:cs="Times New Roman"/>
          <w:sz w:val="24"/>
          <w:szCs w:val="24"/>
          <w:lang w:val="en-US"/>
        </w:rPr>
        <w:t xml:space="preserve">(PLS) melalui </w:t>
      </w:r>
      <w:r w:rsidRPr="0011660C">
        <w:rPr>
          <w:rFonts w:ascii="Times New Roman" w:hAnsi="Times New Roman" w:cs="Times New Roman"/>
          <w:i/>
          <w:sz w:val="24"/>
          <w:szCs w:val="24"/>
          <w:lang w:val="en-US"/>
        </w:rPr>
        <w:t>software Smart PLS Versi 3.2.4.</w:t>
      </w:r>
    </w:p>
    <w:p w:rsidR="0056155B" w:rsidRDefault="0056155B" w:rsidP="0056155B">
      <w:pPr>
        <w:spacing w:line="240" w:lineRule="auto"/>
        <w:ind w:firstLine="567"/>
        <w:contextualSpacing/>
        <w:jc w:val="both"/>
        <w:rPr>
          <w:rFonts w:ascii="Times New Roman" w:hAnsi="Times New Roman" w:cs="Times New Roman"/>
          <w:i/>
          <w:sz w:val="24"/>
          <w:szCs w:val="24"/>
          <w:lang w:val="en-US"/>
        </w:rPr>
      </w:pPr>
    </w:p>
    <w:p w:rsidR="0056155B" w:rsidRDefault="0056155B" w:rsidP="0056155B">
      <w:pPr>
        <w:spacing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menghasilkan temuan bahwa struktur kepemilikan berpengaruh positif tidak signifikan terhadap dividen, dividen berpengaruh negatif tidak signifikan terhadap nilai perusahaan, dan struktur kepemilikan berpengaruh positif tidak signifikan terhadap nilai perusahaan. Selain itu, dividen tidak dapat memediasi pengaruh struktur kepemilikan terhadap nilai perusahaan. </w:t>
      </w:r>
    </w:p>
    <w:p w:rsidR="0056155B" w:rsidRDefault="0056155B" w:rsidP="0056155B">
      <w:pPr>
        <w:spacing w:line="240" w:lineRule="auto"/>
        <w:ind w:firstLine="567"/>
        <w:contextualSpacing/>
        <w:jc w:val="both"/>
        <w:rPr>
          <w:rFonts w:ascii="Times New Roman" w:hAnsi="Times New Roman" w:cs="Times New Roman"/>
          <w:sz w:val="24"/>
          <w:szCs w:val="24"/>
          <w:lang w:val="en-US"/>
        </w:rPr>
      </w:pPr>
    </w:p>
    <w:p w:rsidR="0056155B" w:rsidRDefault="0056155B" w:rsidP="0056155B">
      <w:pPr>
        <w:spacing w:line="240" w:lineRule="auto"/>
        <w:ind w:firstLine="567"/>
        <w:contextualSpacing/>
        <w:jc w:val="both"/>
        <w:rPr>
          <w:rFonts w:ascii="Times New Roman" w:hAnsi="Times New Roman" w:cs="Times New Roman"/>
          <w:sz w:val="24"/>
          <w:szCs w:val="24"/>
          <w:lang w:val="en-US"/>
        </w:rPr>
      </w:pPr>
      <w:r w:rsidRPr="003C5B4D">
        <w:rPr>
          <w:rFonts w:ascii="Times New Roman" w:hAnsi="Times New Roman" w:cs="Times New Roman"/>
          <w:sz w:val="24"/>
          <w:szCs w:val="24"/>
          <w:lang w:val="en-US"/>
        </w:rPr>
        <w:t>Berdasarkan penguji</w:t>
      </w:r>
      <w:r>
        <w:rPr>
          <w:rFonts w:ascii="Times New Roman" w:hAnsi="Times New Roman" w:cs="Times New Roman"/>
          <w:sz w:val="24"/>
          <w:szCs w:val="24"/>
          <w:lang w:val="en-US"/>
        </w:rPr>
        <w:t>an yang telah dilakukan, peneliti</w:t>
      </w:r>
      <w:r w:rsidRPr="003C5B4D">
        <w:rPr>
          <w:rFonts w:ascii="Times New Roman" w:hAnsi="Times New Roman" w:cs="Times New Roman"/>
          <w:sz w:val="24"/>
          <w:szCs w:val="24"/>
          <w:lang w:val="en-US"/>
        </w:rPr>
        <w:t xml:space="preserve"> menyimpulkan bahwa</w:t>
      </w:r>
      <w:r>
        <w:rPr>
          <w:rFonts w:ascii="Times New Roman" w:hAnsi="Times New Roman" w:cs="Times New Roman"/>
          <w:sz w:val="24"/>
          <w:szCs w:val="24"/>
          <w:lang w:val="en-US"/>
        </w:rPr>
        <w:t xml:space="preserve"> hasil pengujian yang tidak signifikan antara struktur kepemilikan dengan dividen membuat dividen tidak mampu memediasi hubungan antara struktur kepemilikan dengan nilai perusahaan.</w:t>
      </w:r>
    </w:p>
    <w:p w:rsidR="0056155B" w:rsidRDefault="0056155B" w:rsidP="0056155B">
      <w:pPr>
        <w:spacing w:line="240" w:lineRule="auto"/>
        <w:ind w:firstLine="567"/>
        <w:contextualSpacing/>
        <w:jc w:val="both"/>
        <w:rPr>
          <w:rFonts w:ascii="Times New Roman" w:hAnsi="Times New Roman" w:cs="Times New Roman"/>
          <w:sz w:val="24"/>
          <w:szCs w:val="24"/>
          <w:lang w:val="en-US"/>
        </w:rPr>
      </w:pPr>
    </w:p>
    <w:p w:rsidR="0056155B" w:rsidRDefault="0056155B" w:rsidP="0056155B">
      <w:pPr>
        <w:spacing w:line="240" w:lineRule="auto"/>
        <w:ind w:firstLine="567"/>
        <w:contextualSpacing/>
        <w:jc w:val="both"/>
        <w:rPr>
          <w:rFonts w:ascii="Times New Roman" w:hAnsi="Times New Roman" w:cs="Times New Roman"/>
          <w:sz w:val="24"/>
          <w:szCs w:val="24"/>
          <w:lang w:val="en-US"/>
        </w:rPr>
      </w:pPr>
    </w:p>
    <w:p w:rsidR="0056155B" w:rsidRPr="00BF437A" w:rsidRDefault="0056155B" w:rsidP="0056155B">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Kata Kunci : Struktur Kepemilikan, Dividen, Nilai Perusahaan</w:t>
      </w:r>
    </w:p>
    <w:p w:rsidR="00BB463E" w:rsidRDefault="00BB463E"/>
    <w:sectPr w:rsidR="00BB463E" w:rsidSect="008C2046">
      <w:footerReference w:type="default" r:id="rId6"/>
      <w:pgSz w:w="12240" w:h="15840"/>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B5" w:rsidRDefault="005618B5" w:rsidP="008C2046">
      <w:pPr>
        <w:spacing w:after="0" w:line="240" w:lineRule="auto"/>
      </w:pPr>
      <w:r>
        <w:separator/>
      </w:r>
    </w:p>
  </w:endnote>
  <w:endnote w:type="continuationSeparator" w:id="0">
    <w:p w:rsidR="005618B5" w:rsidRDefault="005618B5" w:rsidP="008C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74617"/>
      <w:docPartObj>
        <w:docPartGallery w:val="Page Numbers (Bottom of Page)"/>
        <w:docPartUnique/>
      </w:docPartObj>
    </w:sdtPr>
    <w:sdtEndPr>
      <w:rPr>
        <w:noProof/>
      </w:rPr>
    </w:sdtEndPr>
    <w:sdtContent>
      <w:p w:rsidR="008C2046" w:rsidRDefault="008C2046">
        <w:pPr>
          <w:pStyle w:val="Footer"/>
          <w:jc w:val="center"/>
        </w:pPr>
        <w:r>
          <w:fldChar w:fldCharType="begin"/>
        </w:r>
        <w:r>
          <w:instrText xml:space="preserve"> PAGE   \* MERGEFORMAT </w:instrText>
        </w:r>
        <w:r>
          <w:fldChar w:fldCharType="separate"/>
        </w:r>
        <w:r w:rsidR="005A0348">
          <w:rPr>
            <w:noProof/>
          </w:rPr>
          <w:t>iii</w:t>
        </w:r>
        <w:r>
          <w:rPr>
            <w:noProof/>
          </w:rPr>
          <w:fldChar w:fldCharType="end"/>
        </w:r>
      </w:p>
    </w:sdtContent>
  </w:sdt>
  <w:p w:rsidR="008C2046" w:rsidRDefault="008C20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B5" w:rsidRDefault="005618B5" w:rsidP="008C2046">
      <w:pPr>
        <w:spacing w:after="0" w:line="240" w:lineRule="auto"/>
      </w:pPr>
      <w:r>
        <w:separator/>
      </w:r>
    </w:p>
  </w:footnote>
  <w:footnote w:type="continuationSeparator" w:id="0">
    <w:p w:rsidR="005618B5" w:rsidRDefault="005618B5" w:rsidP="008C2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5B"/>
    <w:rsid w:val="0056155B"/>
    <w:rsid w:val="005618B5"/>
    <w:rsid w:val="005A0348"/>
    <w:rsid w:val="008C2046"/>
    <w:rsid w:val="00BB463E"/>
    <w:rsid w:val="00D0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1046"/>
  <w15:chartTrackingRefBased/>
  <w15:docId w15:val="{7AAECFB8-3EC6-496A-BB62-77CDEA40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5B"/>
    <w:rPr>
      <w:lang w:val="id-ID"/>
    </w:rPr>
  </w:style>
  <w:style w:type="paragraph" w:styleId="Heading1">
    <w:name w:val="heading 1"/>
    <w:basedOn w:val="Normal"/>
    <w:next w:val="Normal"/>
    <w:link w:val="Heading1Char"/>
    <w:uiPriority w:val="9"/>
    <w:qFormat/>
    <w:rsid w:val="0056155B"/>
    <w:pPr>
      <w:keepNext/>
      <w:keepLines/>
      <w:spacing w:before="360" w:after="0" w:line="240" w:lineRule="auto"/>
      <w:jc w:val="center"/>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55B"/>
    <w:rPr>
      <w:rFonts w:ascii="Times New Roman" w:eastAsiaTheme="majorEastAsia" w:hAnsi="Times New Roman" w:cstheme="majorBidi"/>
      <w:bCs/>
      <w:sz w:val="24"/>
      <w:szCs w:val="28"/>
      <w:lang w:val="id-ID"/>
    </w:rPr>
  </w:style>
  <w:style w:type="character" w:customStyle="1" w:styleId="longtext">
    <w:name w:val="long_text"/>
    <w:basedOn w:val="DefaultParagraphFont"/>
    <w:rsid w:val="0056155B"/>
  </w:style>
  <w:style w:type="paragraph" w:styleId="Header">
    <w:name w:val="header"/>
    <w:basedOn w:val="Normal"/>
    <w:link w:val="HeaderChar"/>
    <w:uiPriority w:val="99"/>
    <w:unhideWhenUsed/>
    <w:rsid w:val="008C2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046"/>
    <w:rPr>
      <w:lang w:val="id-ID"/>
    </w:rPr>
  </w:style>
  <w:style w:type="paragraph" w:styleId="Footer">
    <w:name w:val="footer"/>
    <w:basedOn w:val="Normal"/>
    <w:link w:val="FooterChar"/>
    <w:uiPriority w:val="99"/>
    <w:unhideWhenUsed/>
    <w:rsid w:val="008C2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04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Wahyuni</dc:creator>
  <cp:keywords/>
  <dc:description/>
  <cp:lastModifiedBy>lab</cp:lastModifiedBy>
  <cp:revision>2</cp:revision>
  <dcterms:created xsi:type="dcterms:W3CDTF">2019-03-19T11:03:00Z</dcterms:created>
  <dcterms:modified xsi:type="dcterms:W3CDTF">2019-03-20T10:36:00Z</dcterms:modified>
</cp:coreProperties>
</file>