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FC" w:rsidRDefault="00F337FC" w:rsidP="00F337FC">
      <w:pPr>
        <w:pStyle w:val="Heading1"/>
      </w:pPr>
      <w:bookmarkStart w:id="0" w:name="_Toc17128024"/>
      <w:r>
        <w:t>LAMPIRAN 1</w:t>
      </w:r>
      <w:bookmarkEnd w:id="0"/>
    </w:p>
    <w:p w:rsidR="00F337FC" w:rsidRPr="00FD4F22" w:rsidRDefault="00F337FC" w:rsidP="00F337FC"/>
    <w:p w:rsidR="00F337FC" w:rsidRPr="00397D74" w:rsidRDefault="00F337FC" w:rsidP="00F337FC">
      <w:pPr>
        <w:jc w:val="center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DAFTAR SAMPEL PERUSAHAAN</w:t>
      </w:r>
    </w:p>
    <w:p w:rsidR="00F337FC" w:rsidRPr="00397D74" w:rsidRDefault="00F337FC" w:rsidP="00F337FC"/>
    <w:tbl>
      <w:tblPr>
        <w:tblStyle w:val="TableGrid"/>
        <w:tblW w:w="4594" w:type="pct"/>
        <w:jc w:val="right"/>
        <w:tblLook w:val="04A0" w:firstRow="1" w:lastRow="0" w:firstColumn="1" w:lastColumn="0" w:noHBand="0" w:noVBand="1"/>
      </w:tblPr>
      <w:tblGrid>
        <w:gridCol w:w="790"/>
        <w:gridCol w:w="1734"/>
        <w:gridCol w:w="5541"/>
      </w:tblGrid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Pr="00397D74" w:rsidRDefault="00F337FC" w:rsidP="001C0F2A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397D74">
              <w:rPr>
                <w:b/>
              </w:rPr>
              <w:t>No</w:t>
            </w:r>
          </w:p>
        </w:tc>
        <w:tc>
          <w:tcPr>
            <w:tcW w:w="1075" w:type="pct"/>
          </w:tcPr>
          <w:p w:rsidR="00F337FC" w:rsidRPr="00397D74" w:rsidRDefault="00F337FC" w:rsidP="001C0F2A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397D74">
              <w:rPr>
                <w:b/>
              </w:rPr>
              <w:t>Kode</w:t>
            </w:r>
          </w:p>
        </w:tc>
        <w:tc>
          <w:tcPr>
            <w:tcW w:w="3435" w:type="pct"/>
          </w:tcPr>
          <w:p w:rsidR="00F337FC" w:rsidRPr="00397D74" w:rsidRDefault="00F337FC" w:rsidP="001C0F2A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397D74">
              <w:rPr>
                <w:b/>
              </w:rPr>
              <w:t>Nama Perusahaan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AISA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Tiga Pilar Sejahtera Food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ALTO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Tri Bayan Tirta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CEKA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Wilmar Cahaya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DLTA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Delta Djakarta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ICBP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Indofood CBP Sukses Makmur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INDF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Indofood Sukses Makmur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MLBI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Multi Bintang Indonesia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MYOR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Mayora Indah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9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PSDN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Prasidha Aneka Niaga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10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ROTI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Nippon Indosari Corpindo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11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SKBM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Sekar Bumi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12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SKLT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Sekar Laut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13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STTP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Siantar Top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14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ULTJ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Ultra Jaya Milk Industri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15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GGRM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Gudang Garam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16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HMSP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HM Sampoerna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17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RMBA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Bentoel International Investama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18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WIIM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Wismilak Inti Makmur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19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DVLA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Darya Varia Laboratoria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lastRenderedPageBreak/>
              <w:t>20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INAF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Indofarma (Persero)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21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KAEF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Kimia Farma (Persero)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22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KLBF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Kalbe Farma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23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MERK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Merck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24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PYFA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Pyridam Farma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25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SIDO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Sidomulyo Selaras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26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TSPC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Tempo Scan Pacific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27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ADES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Akasha Wira International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28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KINO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PT. Kino Indonesia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29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MBTO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Martina Berto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30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MRAT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Mustika Ratu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31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TCID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Mandom Indonesia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32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CINT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PT. Chitose International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33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KICI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Kedaung Indah Can Tbk.</w:t>
            </w:r>
          </w:p>
        </w:tc>
      </w:tr>
      <w:tr w:rsidR="00F337FC" w:rsidTr="001C0F2A">
        <w:trPr>
          <w:trHeight w:hRule="exact" w:val="576"/>
          <w:jc w:val="right"/>
        </w:trPr>
        <w:tc>
          <w:tcPr>
            <w:tcW w:w="490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34</w:t>
            </w:r>
          </w:p>
        </w:tc>
        <w:tc>
          <w:tcPr>
            <w:tcW w:w="107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LMPI</w:t>
            </w:r>
          </w:p>
        </w:tc>
        <w:tc>
          <w:tcPr>
            <w:tcW w:w="3435" w:type="pct"/>
          </w:tcPr>
          <w:p w:rsidR="00F337FC" w:rsidRDefault="00F337FC" w:rsidP="001C0F2A">
            <w:pPr>
              <w:pStyle w:val="ListParagraph"/>
              <w:spacing w:line="480" w:lineRule="auto"/>
              <w:ind w:left="0"/>
              <w:jc w:val="center"/>
            </w:pPr>
            <w:r>
              <w:t>Langgeng Makmur Industri Tbk.</w:t>
            </w:r>
          </w:p>
        </w:tc>
      </w:tr>
    </w:tbl>
    <w:p w:rsidR="00F337FC" w:rsidRPr="00512AC5" w:rsidRDefault="00F337FC" w:rsidP="00F337F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337FC" w:rsidRDefault="00F337FC" w:rsidP="00F337FC">
      <w:pPr>
        <w:spacing w:line="480" w:lineRule="auto"/>
        <w:sectPr w:rsidR="00F337FC" w:rsidSect="00FB16E6">
          <w:footerReference w:type="default" r:id="rId5"/>
          <w:pgSz w:w="11907" w:h="16839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p w:rsidR="00F337FC" w:rsidRDefault="00F337FC" w:rsidP="00F337FC">
      <w:pPr>
        <w:pStyle w:val="Heading1"/>
      </w:pPr>
      <w:bookmarkStart w:id="1" w:name="_Toc17128025"/>
      <w:r>
        <w:lastRenderedPageBreak/>
        <w:t>LAMPIRAN 2</w:t>
      </w:r>
      <w:bookmarkEnd w:id="1"/>
    </w:p>
    <w:p w:rsidR="00F337FC" w:rsidRPr="00FD4F22" w:rsidRDefault="00F337FC" w:rsidP="00F337FC"/>
    <w:p w:rsidR="00F337FC" w:rsidRPr="00397D74" w:rsidRDefault="00F337FC" w:rsidP="00F337F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DATA SAMPEL PERUSAHAAN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1003"/>
        <w:gridCol w:w="899"/>
        <w:gridCol w:w="899"/>
        <w:gridCol w:w="830"/>
        <w:gridCol w:w="982"/>
        <w:gridCol w:w="1037"/>
        <w:gridCol w:w="1040"/>
        <w:gridCol w:w="899"/>
        <w:gridCol w:w="1037"/>
        <w:gridCol w:w="1040"/>
        <w:gridCol w:w="899"/>
        <w:gridCol w:w="899"/>
        <w:gridCol w:w="894"/>
      </w:tblGrid>
      <w:tr w:rsidR="00F337FC" w:rsidRPr="00512AC5" w:rsidTr="001C0F2A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ROE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DER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PBV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AC5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AISA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162.29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237.56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116.25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-24.87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ALTO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158.27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107.50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-4.8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-5.51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-14.99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CEKA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153.47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218.93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222.44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28.12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DLTA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642.37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760.39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863.78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25.14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24.44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3.48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ICBP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232.6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240.68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242.83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17.84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19.63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17.43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5.11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INDF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170.53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MLBI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64.83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119.68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124.15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22.54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47.54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27.06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MYOR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24.07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22.16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22.18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6.71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PSDN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121.07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-13.14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-13.08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10.74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ROTI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296.23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225.86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22.76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19.39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SKBM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114.51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110.72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163.53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SKLT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119.25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131.53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126.31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7.47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STTP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157.89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165.45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264.09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ULTJ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374.55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484.36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419.19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20.34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GGRM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177.04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193.79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193.55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HMSP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656.74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523.41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527.23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32.37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37.34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37.41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13.66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16.13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RMBA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240.19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192.09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52.04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-22.09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-5.38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-5.02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-1.17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WIIM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289.38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535.59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13.89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10.72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DVLA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352.29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266.21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INAF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104.22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-3.02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-8.79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35.74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KAEF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193.02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171.37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154.55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13.59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12.89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5.83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KLBF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369.78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413.11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450.94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17.66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MERK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365.22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421.66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23.95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7.44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PYFA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199.12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352.28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4.88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SIDO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927.65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831.82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781.22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16.84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17.42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18.43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TSPC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253.76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252.14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11.77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10.97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ADES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163.51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120.15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138.6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163.51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120.15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KINO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161.88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153.69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165.39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14.81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MBTO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304.45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206.3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-3.24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-5.98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MRAT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370.26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397.06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359.75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-0.35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TCID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499.11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525.95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491.32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31.75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CINT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348.08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316.04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319.00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6.32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7.76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KICI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574.41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729.47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-9.71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337FC" w:rsidRPr="00512AC5" w:rsidTr="001C0F2A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LMPI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125.96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158.75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-8.28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FC" w:rsidRPr="00512AC5" w:rsidRDefault="00F337FC" w:rsidP="001C0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AC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</w:tbl>
    <w:p w:rsidR="00F337FC" w:rsidRDefault="00F337FC" w:rsidP="00F337FC">
      <w:pPr>
        <w:spacing w:line="480" w:lineRule="auto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  <w:sectPr w:rsidR="00F337FC" w:rsidSect="002E1A63">
          <w:pgSz w:w="15840" w:h="12240" w:orient="landscape"/>
          <w:pgMar w:top="1701" w:right="1418" w:bottom="1418" w:left="1418" w:header="720" w:footer="720" w:gutter="0"/>
          <w:cols w:space="720"/>
          <w:docGrid w:linePitch="360"/>
        </w:sectPr>
      </w:pPr>
    </w:p>
    <w:p w:rsidR="00F337FC" w:rsidRDefault="00F337FC" w:rsidP="00F337FC">
      <w:pPr>
        <w:pStyle w:val="Heading1"/>
      </w:pPr>
      <w:bookmarkStart w:id="2" w:name="_Toc17128026"/>
      <w:r>
        <w:lastRenderedPageBreak/>
        <w:t>LAMPIRAN 3</w:t>
      </w:r>
      <w:bookmarkEnd w:id="2"/>
    </w:p>
    <w:p w:rsidR="00F337FC" w:rsidRPr="00FD4F22" w:rsidRDefault="00F337FC" w:rsidP="00F337FC"/>
    <w:p w:rsidR="00F337FC" w:rsidRPr="00397D74" w:rsidRDefault="00F337FC" w:rsidP="00F337F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HASIL OUTPUT SPSS</w:t>
      </w:r>
    </w:p>
    <w:p w:rsidR="00F337FC" w:rsidRDefault="00F337FC" w:rsidP="00F337FC">
      <w:pPr>
        <w:spacing w:line="480" w:lineRule="auto"/>
        <w:jc w:val="center"/>
        <w:rPr>
          <w:rFonts w:ascii="Times New Roman" w:hAnsi="Times New Roman" w:cs="Times New Roman"/>
        </w:rPr>
      </w:pPr>
    </w:p>
    <w:p w:rsidR="00F337FC" w:rsidRPr="00AB3030" w:rsidRDefault="00F337FC" w:rsidP="00F337F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Uji Normalitas</w:t>
      </w: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F337FC" w:rsidRPr="00AB3030" w:rsidTr="001C0F2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B3030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F337FC" w:rsidRPr="00AB3030" w:rsidTr="001C0F2A">
        <w:trPr>
          <w:cantSplit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F337FC" w:rsidRPr="00AB3030" w:rsidTr="001C0F2A">
        <w:trPr>
          <w:cantSplit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</w:tr>
      <w:tr w:rsidR="00F337FC" w:rsidRPr="00AB3030" w:rsidTr="001C0F2A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AB303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F337FC" w:rsidRPr="00AB3030" w:rsidTr="001C0F2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.20245978</w:t>
            </w:r>
          </w:p>
        </w:tc>
      </w:tr>
      <w:tr w:rsidR="00F337FC" w:rsidRPr="00AB3030" w:rsidTr="001C0F2A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</w:tr>
      <w:tr w:rsidR="00F337FC" w:rsidRPr="00AB3030" w:rsidTr="001C0F2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</w:tr>
      <w:tr w:rsidR="00F337FC" w:rsidRPr="00AB3030" w:rsidTr="001C0F2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</w:tr>
      <w:tr w:rsidR="00F337FC" w:rsidRPr="00AB3030" w:rsidTr="001C0F2A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</w:tr>
      <w:tr w:rsidR="00F337FC" w:rsidRPr="00AB3030" w:rsidTr="001C0F2A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AB30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F337FC" w:rsidRPr="00AB3030" w:rsidTr="001C0F2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F337FC" w:rsidRPr="00AB3030" w:rsidTr="001C0F2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F337FC" w:rsidRPr="00AB3030" w:rsidTr="001C0F2A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F337FC" w:rsidRPr="00512AC5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Pr="00512AC5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AB3030" w:rsidRDefault="00F337FC" w:rsidP="00F337F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Uji Multikoliearnitas</w:t>
      </w: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87"/>
        <w:gridCol w:w="1134"/>
        <w:gridCol w:w="992"/>
        <w:gridCol w:w="1560"/>
        <w:gridCol w:w="992"/>
        <w:gridCol w:w="1134"/>
        <w:gridCol w:w="992"/>
        <w:gridCol w:w="1134"/>
      </w:tblGrid>
      <w:tr w:rsidR="00F337FC" w:rsidRPr="00AB3030" w:rsidTr="001C0F2A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B303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AB30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337FC" w:rsidRPr="00AB3030" w:rsidTr="001C0F2A">
        <w:trPr>
          <w:cantSplit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F337FC" w:rsidRPr="00AB3030" w:rsidTr="001C0F2A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F337FC" w:rsidRPr="00AB3030" w:rsidTr="001C0F2A">
        <w:trPr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-.225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-.727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FC" w:rsidRPr="00AB3030" w:rsidTr="001C0F2A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LOG_X1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-.233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-.160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-1.869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1.797</w:t>
            </w:r>
          </w:p>
        </w:tc>
      </w:tr>
      <w:tr w:rsidR="00F337FC" w:rsidRPr="00AB3030" w:rsidTr="001C0F2A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LOG_X2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1.081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13.174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.996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1.004</w:t>
            </w:r>
          </w:p>
        </w:tc>
      </w:tr>
      <w:tr w:rsidR="00F337FC" w:rsidRPr="00AB3030" w:rsidTr="001C0F2A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264A60"/>
                <w:sz w:val="18"/>
                <w:szCs w:val="18"/>
              </w:rPr>
              <w:t>LOG_X3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-.071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-.109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-1.271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1.801</w:t>
            </w:r>
          </w:p>
        </w:tc>
      </w:tr>
      <w:tr w:rsidR="00F337FC" w:rsidRPr="00AB3030" w:rsidTr="001C0F2A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AB3030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3030">
              <w:rPr>
                <w:rFonts w:ascii="Arial" w:hAnsi="Arial" w:cs="Arial"/>
                <w:color w:val="010205"/>
                <w:sz w:val="18"/>
                <w:szCs w:val="18"/>
              </w:rPr>
              <w:t>a. Dependent Variable: LOG_Y</w:t>
            </w:r>
          </w:p>
        </w:tc>
      </w:tr>
    </w:tbl>
    <w:p w:rsidR="00F337FC" w:rsidRPr="00397D74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337FC" w:rsidRPr="003E12A6" w:rsidRDefault="00F337FC" w:rsidP="00F337F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lastRenderedPageBreak/>
        <w:t>Uji Heteroskeddastisitas</w:t>
      </w:r>
    </w:p>
    <w:tbl>
      <w:tblPr>
        <w:tblpPr w:leftFromText="180" w:rightFromText="180" w:vertAnchor="page" w:horzAnchor="margin" w:tblpY="2191"/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006"/>
        <w:gridCol w:w="1134"/>
        <w:gridCol w:w="1418"/>
        <w:gridCol w:w="992"/>
        <w:gridCol w:w="992"/>
        <w:gridCol w:w="3053"/>
      </w:tblGrid>
      <w:tr w:rsidR="00F337FC" w:rsidRPr="003E12A6" w:rsidTr="001C0F2A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654A15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284" w:right="60" w:hanging="426"/>
              <w:rPr>
                <w:rFonts w:ascii="Arial" w:hAnsi="Arial" w:cs="Arial"/>
                <w:b/>
                <w:color w:val="010205"/>
              </w:rPr>
            </w:pPr>
            <w:r w:rsidRPr="00F23A67">
              <w:rPr>
                <w:rFonts w:ascii="Arial" w:hAnsi="Arial" w:cs="Arial"/>
                <w:bCs/>
                <w:color w:val="010205"/>
              </w:rPr>
              <w:t xml:space="preserve">                                                      </w:t>
            </w:r>
            <w:r w:rsidRPr="00654A1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654A1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LOG_X1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-.029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-.350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LOG_X2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-.048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-.874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</w:p>
        </w:tc>
      </w:tr>
      <w:tr w:rsidR="00F337FC" w:rsidRPr="00F23A67" w:rsidTr="001C0F2A">
        <w:trPr>
          <w:gridAfter w:val="1"/>
          <w:wAfter w:w="305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264A60"/>
                <w:sz w:val="18"/>
                <w:szCs w:val="18"/>
              </w:rPr>
              <w:t>LOG_X3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-.097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-.603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</w:tr>
      <w:tr w:rsidR="00F337FC" w:rsidRPr="003E12A6" w:rsidTr="001C0F2A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23A67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3A67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:rsidR="00F337FC" w:rsidRPr="003E12A6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27"/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F337FC" w:rsidRPr="00B40754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40754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B4075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F337FC" w:rsidRPr="00B40754" w:rsidTr="001C0F2A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F337FC" w:rsidRPr="00B40754" w:rsidTr="001C0F2A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 w:rsidRPr="00B4075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.20688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1.663</w:t>
            </w:r>
          </w:p>
        </w:tc>
      </w:tr>
      <w:tr w:rsidR="00F337FC" w:rsidRPr="00B40754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LOG_X3, LOG_X2, LOG_X1</w:t>
            </w:r>
          </w:p>
        </w:tc>
      </w:tr>
      <w:tr w:rsidR="00F337FC" w:rsidRPr="00B40754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B40754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0754">
              <w:rPr>
                <w:rFonts w:ascii="Arial" w:hAnsi="Arial" w:cs="Arial"/>
                <w:color w:val="010205"/>
                <w:sz w:val="18"/>
                <w:szCs w:val="18"/>
              </w:rPr>
              <w:t>b. Dependent Variable: LOG_Y</w:t>
            </w:r>
          </w:p>
        </w:tc>
      </w:tr>
    </w:tbl>
    <w:p w:rsidR="00F337FC" w:rsidRPr="00B40754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Uji Autokorelasi</w:t>
      </w:r>
    </w:p>
    <w:p w:rsidR="00F337FC" w:rsidRPr="00B40754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Pr="00FD62C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F337FC" w:rsidRPr="00FD62CC" w:rsidTr="001C0F2A">
        <w:trPr>
          <w:cantSplit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D62CC">
              <w:rPr>
                <w:rFonts w:ascii="Arial" w:hAnsi="Arial" w:cs="Arial"/>
                <w:b/>
                <w:bCs/>
                <w:color w:val="010205"/>
              </w:rPr>
              <w:t>Runs Test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Test Value</w:t>
            </w:r>
            <w:r w:rsidRPr="00FD62CC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-.00637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Cases &lt; Test Value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Cases &gt;= Test Value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Total Cases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Number of Runs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-.237</w:t>
            </w:r>
          </w:p>
        </w:tc>
      </w:tr>
      <w:tr w:rsidR="00F337FC" w:rsidRPr="00FD62CC" w:rsidTr="001C0F2A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</w:p>
        </w:tc>
      </w:tr>
      <w:tr w:rsidR="00F337FC" w:rsidRPr="00FD62CC" w:rsidTr="001C0F2A">
        <w:trPr>
          <w:cantSplit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a. Median</w:t>
            </w:r>
          </w:p>
        </w:tc>
      </w:tr>
    </w:tbl>
    <w:p w:rsidR="00F337F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spacing w:line="480" w:lineRule="auto"/>
        <w:jc w:val="both"/>
        <w:rPr>
          <w:rFonts w:ascii="Times New Roman" w:hAnsi="Times New Roman" w:cs="Times New Roman"/>
        </w:rPr>
      </w:pPr>
    </w:p>
    <w:p w:rsidR="00F337FC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lastRenderedPageBreak/>
        <w:t>Uji Analisi Deskriptif</w:t>
      </w:r>
    </w:p>
    <w:p w:rsidR="00F337FC" w:rsidRPr="00B1293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6"/>
        <w:gridCol w:w="1107"/>
        <w:gridCol w:w="1092"/>
        <w:gridCol w:w="1445"/>
      </w:tblGrid>
      <w:tr w:rsidR="00F337FC" w:rsidRPr="00B1293C" w:rsidTr="001C0F2A">
        <w:trPr>
          <w:cantSplit/>
        </w:trPr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1293C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CR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58.42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927.65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288.4229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189.86587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ROE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-24.87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124.15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13.6204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20.44201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DER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-5.02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163.51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4.7874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23.99297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PBV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-1.17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47.54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4.2162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7.19083</w:t>
            </w:r>
          </w:p>
        </w:tc>
      </w:tr>
      <w:tr w:rsidR="00F337FC" w:rsidRPr="00B1293C" w:rsidTr="001C0F2A"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293C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337FC" w:rsidRPr="00B1293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7FC" w:rsidRPr="00FD62CC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337FC" w:rsidRPr="00397D74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97D74">
        <w:rPr>
          <w:rFonts w:ascii="Times New Roman" w:hAnsi="Times New Roman" w:cs="Times New Roman"/>
          <w:b/>
          <w:sz w:val="24"/>
        </w:rPr>
        <w:t>Uji Analisis Regresi Berganda dan Uji T</w:t>
      </w:r>
    </w:p>
    <w:p w:rsidR="00F337FC" w:rsidRPr="00FD62C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006"/>
        <w:gridCol w:w="1134"/>
        <w:gridCol w:w="1418"/>
        <w:gridCol w:w="1134"/>
        <w:gridCol w:w="992"/>
        <w:gridCol w:w="2911"/>
      </w:tblGrid>
      <w:tr w:rsidR="00F337FC" w:rsidRPr="00FD62CC" w:rsidTr="001C0F2A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                                                    </w:t>
            </w:r>
            <w:r w:rsidRPr="00FD62C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D62C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-.225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-.727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LOG_X1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-.233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-.160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-1.869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LOG_X2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1.081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13.174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37FC" w:rsidRPr="00FD62CC" w:rsidTr="001C0F2A">
        <w:trPr>
          <w:gridAfter w:val="1"/>
          <w:wAfter w:w="2911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LOG_X3</w:t>
            </w:r>
          </w:p>
        </w:tc>
        <w:tc>
          <w:tcPr>
            <w:tcW w:w="10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-.071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-.109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-1.271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</w:tr>
      <w:tr w:rsidR="00F337FC" w:rsidRPr="00FD62CC" w:rsidTr="001C0F2A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a. Dependent Variable: LOG_Y</w:t>
            </w:r>
          </w:p>
        </w:tc>
      </w:tr>
    </w:tbl>
    <w:p w:rsidR="00F337FC" w:rsidRPr="00FD62CC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37FC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97D74">
        <w:rPr>
          <w:rFonts w:ascii="Times New Roman" w:hAnsi="Times New Roman" w:cs="Times New Roman"/>
          <w:b/>
        </w:rPr>
        <w:t>Uji F</w:t>
      </w:r>
    </w:p>
    <w:p w:rsidR="00F337FC" w:rsidRPr="00FD62C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F337FC" w:rsidRPr="00FD62CC" w:rsidTr="001C0F2A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D62CC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FD62C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337FC" w:rsidRPr="00FD62CC" w:rsidTr="001C0F2A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337FC" w:rsidRPr="00FD62CC" w:rsidTr="001C0F2A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7.620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2.540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59.351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FD62C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F337FC" w:rsidRPr="00FD62CC" w:rsidTr="001C0F2A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2.910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FC" w:rsidRPr="00FD62CC" w:rsidTr="001C0F2A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10.531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FC" w:rsidRPr="00FD62CC" w:rsidTr="001C0F2A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a. Dependent Variable: LOG_Y</w:t>
            </w:r>
          </w:p>
        </w:tc>
      </w:tr>
      <w:tr w:rsidR="00F337FC" w:rsidRPr="00FD62CC" w:rsidTr="001C0F2A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LOG_X3, LOG_X2, LOG_X1</w:t>
            </w:r>
          </w:p>
        </w:tc>
      </w:tr>
    </w:tbl>
    <w:p w:rsidR="00F337FC" w:rsidRDefault="00F337FC" w:rsidP="00F337F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97D74">
        <w:rPr>
          <w:rFonts w:ascii="Times New Roman" w:hAnsi="Times New Roman" w:cs="Times New Roman"/>
          <w:b/>
        </w:rPr>
        <w:lastRenderedPageBreak/>
        <w:t>Uji Koefisien Determinasi</w:t>
      </w:r>
    </w:p>
    <w:p w:rsidR="00F337FC" w:rsidRPr="00FD62CC" w:rsidRDefault="00F337FC" w:rsidP="00F3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F337FC" w:rsidRPr="00FD62CC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D62CC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FD62C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F337FC" w:rsidRPr="00FD62CC" w:rsidTr="001C0F2A">
        <w:trPr>
          <w:gridAfter w:val="1"/>
          <w:wAfter w:w="1476" w:type="dxa"/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F337FC" w:rsidRPr="00FD62CC" w:rsidTr="001C0F2A">
        <w:trPr>
          <w:gridAfter w:val="1"/>
          <w:wAfter w:w="1476" w:type="dxa"/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 w:rsidRPr="00FD62C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.20688</w:t>
            </w:r>
          </w:p>
        </w:tc>
      </w:tr>
      <w:tr w:rsidR="00F337FC" w:rsidRPr="00FD62CC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LOG_X3, LOG_X2, LOG_X1</w:t>
            </w:r>
          </w:p>
        </w:tc>
      </w:tr>
      <w:tr w:rsidR="00F337FC" w:rsidRPr="00FD62CC" w:rsidTr="001C0F2A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7FC" w:rsidRPr="00FD62CC" w:rsidRDefault="00F337FC" w:rsidP="001C0F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62CC">
              <w:rPr>
                <w:rFonts w:ascii="Arial" w:hAnsi="Arial" w:cs="Arial"/>
                <w:color w:val="010205"/>
                <w:sz w:val="18"/>
                <w:szCs w:val="18"/>
              </w:rPr>
              <w:t>b. Dependent Variable: LOG_Y</w:t>
            </w:r>
          </w:p>
        </w:tc>
      </w:tr>
    </w:tbl>
    <w:p w:rsidR="00F337FC" w:rsidRPr="00FD62CC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7FC" w:rsidRPr="00397D74" w:rsidRDefault="00F337FC" w:rsidP="00F337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85CAF" w:rsidRDefault="00185CAF">
      <w:bookmarkStart w:id="3" w:name="_GoBack"/>
      <w:bookmarkEnd w:id="3"/>
    </w:p>
    <w:sectPr w:rsidR="0018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11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43D" w:rsidRDefault="00F33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643D" w:rsidRDefault="00F337FC" w:rsidP="00A62B3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969"/>
    <w:multiLevelType w:val="multilevel"/>
    <w:tmpl w:val="F842B9A0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20383D9D"/>
    <w:multiLevelType w:val="hybridMultilevel"/>
    <w:tmpl w:val="564AB9EA"/>
    <w:lvl w:ilvl="0" w:tplc="1FE8856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17F"/>
    <w:multiLevelType w:val="hybridMultilevel"/>
    <w:tmpl w:val="F692CE5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5750"/>
    <w:multiLevelType w:val="hybridMultilevel"/>
    <w:tmpl w:val="5D866B1E"/>
    <w:lvl w:ilvl="0" w:tplc="A97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D7DBE"/>
    <w:multiLevelType w:val="multilevel"/>
    <w:tmpl w:val="54D8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AB50B37"/>
    <w:multiLevelType w:val="hybridMultilevel"/>
    <w:tmpl w:val="DF6CEB00"/>
    <w:lvl w:ilvl="0" w:tplc="F0B621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7016"/>
    <w:multiLevelType w:val="multilevel"/>
    <w:tmpl w:val="4D80A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4E31E0D"/>
    <w:multiLevelType w:val="hybridMultilevel"/>
    <w:tmpl w:val="1900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4AB"/>
    <w:multiLevelType w:val="hybridMultilevel"/>
    <w:tmpl w:val="083A09D6"/>
    <w:lvl w:ilvl="0" w:tplc="CCA43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D08D0"/>
    <w:multiLevelType w:val="hybridMultilevel"/>
    <w:tmpl w:val="C3E60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D6CFB"/>
    <w:multiLevelType w:val="hybridMultilevel"/>
    <w:tmpl w:val="5C188EFE"/>
    <w:lvl w:ilvl="0" w:tplc="6570EB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BA85100"/>
    <w:multiLevelType w:val="hybridMultilevel"/>
    <w:tmpl w:val="D5D62FF8"/>
    <w:lvl w:ilvl="0" w:tplc="B3BA8D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6B22A9"/>
    <w:multiLevelType w:val="hybridMultilevel"/>
    <w:tmpl w:val="9D0A2A16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0929"/>
    <w:multiLevelType w:val="hybridMultilevel"/>
    <w:tmpl w:val="77402C80"/>
    <w:lvl w:ilvl="0" w:tplc="1A4631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B65D5"/>
    <w:multiLevelType w:val="hybridMultilevel"/>
    <w:tmpl w:val="11E28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957D7"/>
    <w:multiLevelType w:val="hybridMultilevel"/>
    <w:tmpl w:val="CD607A74"/>
    <w:lvl w:ilvl="0" w:tplc="F6D03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3876B4"/>
    <w:multiLevelType w:val="multilevel"/>
    <w:tmpl w:val="3EA23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C2D2B1A"/>
    <w:multiLevelType w:val="hybridMultilevel"/>
    <w:tmpl w:val="5D866B1E"/>
    <w:lvl w:ilvl="0" w:tplc="A97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62D82"/>
    <w:multiLevelType w:val="hybridMultilevel"/>
    <w:tmpl w:val="28A0DE12"/>
    <w:lvl w:ilvl="0" w:tplc="E34ECF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F435BE"/>
    <w:multiLevelType w:val="hybridMultilevel"/>
    <w:tmpl w:val="0E88C168"/>
    <w:lvl w:ilvl="0" w:tplc="65D28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A0C9A"/>
    <w:multiLevelType w:val="hybridMultilevel"/>
    <w:tmpl w:val="6298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44C7"/>
    <w:multiLevelType w:val="hybridMultilevel"/>
    <w:tmpl w:val="A576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170D"/>
    <w:multiLevelType w:val="hybridMultilevel"/>
    <w:tmpl w:val="E624754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75DCA"/>
    <w:multiLevelType w:val="hybridMultilevel"/>
    <w:tmpl w:val="97B6C946"/>
    <w:lvl w:ilvl="0" w:tplc="EA14B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841FA4"/>
    <w:multiLevelType w:val="hybridMultilevel"/>
    <w:tmpl w:val="6374CA20"/>
    <w:lvl w:ilvl="0" w:tplc="B2866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165EC"/>
    <w:multiLevelType w:val="hybridMultilevel"/>
    <w:tmpl w:val="A122139C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41FFE"/>
    <w:multiLevelType w:val="hybridMultilevel"/>
    <w:tmpl w:val="124E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268EF"/>
    <w:multiLevelType w:val="hybridMultilevel"/>
    <w:tmpl w:val="85D24B7A"/>
    <w:lvl w:ilvl="0" w:tplc="9E9AE4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E767F21"/>
    <w:multiLevelType w:val="hybridMultilevel"/>
    <w:tmpl w:val="7BB0A00C"/>
    <w:lvl w:ilvl="0" w:tplc="71E4A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C087D"/>
    <w:multiLevelType w:val="hybridMultilevel"/>
    <w:tmpl w:val="2048DBFC"/>
    <w:lvl w:ilvl="0" w:tplc="BAF2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8201E"/>
    <w:multiLevelType w:val="hybridMultilevel"/>
    <w:tmpl w:val="0172BB98"/>
    <w:lvl w:ilvl="0" w:tplc="52BE9238">
      <w:start w:val="1"/>
      <w:numFmt w:val="decimal"/>
      <w:pStyle w:val="Heading3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B8511C"/>
    <w:multiLevelType w:val="hybridMultilevel"/>
    <w:tmpl w:val="BA587516"/>
    <w:lvl w:ilvl="0" w:tplc="DCA2D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9"/>
  </w:num>
  <w:num w:numId="5">
    <w:abstractNumId w:val="31"/>
  </w:num>
  <w:num w:numId="6">
    <w:abstractNumId w:val="28"/>
  </w:num>
  <w:num w:numId="7">
    <w:abstractNumId w:val="16"/>
  </w:num>
  <w:num w:numId="8">
    <w:abstractNumId w:val="25"/>
  </w:num>
  <w:num w:numId="9">
    <w:abstractNumId w:val="24"/>
  </w:num>
  <w:num w:numId="10">
    <w:abstractNumId w:val="19"/>
  </w:num>
  <w:num w:numId="11">
    <w:abstractNumId w:val="0"/>
  </w:num>
  <w:num w:numId="12">
    <w:abstractNumId w:val="18"/>
  </w:num>
  <w:num w:numId="13">
    <w:abstractNumId w:val="2"/>
  </w:num>
  <w:num w:numId="14">
    <w:abstractNumId w:val="21"/>
  </w:num>
  <w:num w:numId="15">
    <w:abstractNumId w:val="14"/>
  </w:num>
  <w:num w:numId="16">
    <w:abstractNumId w:val="4"/>
  </w:num>
  <w:num w:numId="17">
    <w:abstractNumId w:val="11"/>
  </w:num>
  <w:num w:numId="18">
    <w:abstractNumId w:val="6"/>
  </w:num>
  <w:num w:numId="19">
    <w:abstractNumId w:val="27"/>
  </w:num>
  <w:num w:numId="20">
    <w:abstractNumId w:val="10"/>
  </w:num>
  <w:num w:numId="21">
    <w:abstractNumId w:val="8"/>
  </w:num>
  <w:num w:numId="22">
    <w:abstractNumId w:val="22"/>
  </w:num>
  <w:num w:numId="23">
    <w:abstractNumId w:val="15"/>
  </w:num>
  <w:num w:numId="24">
    <w:abstractNumId w:val="13"/>
  </w:num>
  <w:num w:numId="25">
    <w:abstractNumId w:val="29"/>
  </w:num>
  <w:num w:numId="26">
    <w:abstractNumId w:val="5"/>
  </w:num>
  <w:num w:numId="27">
    <w:abstractNumId w:val="30"/>
  </w:num>
  <w:num w:numId="28">
    <w:abstractNumId w:val="23"/>
  </w:num>
  <w:num w:numId="29">
    <w:abstractNumId w:val="3"/>
  </w:num>
  <w:num w:numId="30">
    <w:abstractNumId w:val="1"/>
  </w:num>
  <w:num w:numId="31">
    <w:abstractNumId w:val="30"/>
    <w:lvlOverride w:ilvl="0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C"/>
    <w:rsid w:val="00185CAF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5BCF-391B-409B-A699-1B3BAB96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FC"/>
  </w:style>
  <w:style w:type="paragraph" w:styleId="Heading1">
    <w:name w:val="heading 1"/>
    <w:basedOn w:val="Normal"/>
    <w:next w:val="Normal"/>
    <w:link w:val="Heading1Char"/>
    <w:uiPriority w:val="9"/>
    <w:qFormat/>
    <w:rsid w:val="00F337FC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7FC"/>
    <w:pPr>
      <w:keepNext/>
      <w:keepLines/>
      <w:numPr>
        <w:numId w:val="30"/>
      </w:numPr>
      <w:spacing w:before="520" w:after="48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7FC"/>
    <w:pPr>
      <w:keepNext/>
      <w:keepLines/>
      <w:numPr>
        <w:numId w:val="27"/>
      </w:numPr>
      <w:spacing w:before="280" w:after="2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7F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7F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7FC"/>
    <w:rPr>
      <w:rFonts w:ascii="Times New Roman" w:eastAsiaTheme="majorEastAsia" w:hAnsi="Times New Roman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7F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337F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3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FC"/>
  </w:style>
  <w:style w:type="character" w:styleId="Hyperlink">
    <w:name w:val="Hyperlink"/>
    <w:basedOn w:val="DefaultParagraphFont"/>
    <w:uiPriority w:val="99"/>
    <w:unhideWhenUsed/>
    <w:rsid w:val="00F337F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337FC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37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3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37FC"/>
    <w:pPr>
      <w:spacing w:after="100"/>
      <w:ind w:left="440"/>
    </w:pPr>
  </w:style>
  <w:style w:type="table" w:styleId="TableGrid">
    <w:name w:val="Table Grid"/>
    <w:basedOn w:val="TableNormal"/>
    <w:uiPriority w:val="39"/>
    <w:rsid w:val="00F3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7FC"/>
    <w:pPr>
      <w:spacing w:after="275" w:line="457" w:lineRule="auto"/>
      <w:ind w:left="720" w:firstLine="2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F33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337FC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Emphasis">
    <w:name w:val="Emphasis"/>
    <w:basedOn w:val="DefaultParagraphFont"/>
    <w:uiPriority w:val="20"/>
    <w:qFormat/>
    <w:rsid w:val="00F337FC"/>
    <w:rPr>
      <w:i/>
      <w:iCs/>
    </w:rPr>
  </w:style>
  <w:style w:type="character" w:customStyle="1" w:styleId="apple-style-span">
    <w:name w:val="apple-style-span"/>
    <w:basedOn w:val="DefaultParagraphFont"/>
    <w:rsid w:val="00F337FC"/>
  </w:style>
  <w:style w:type="character" w:customStyle="1" w:styleId="personname">
    <w:name w:val="person_name"/>
    <w:basedOn w:val="DefaultParagraphFont"/>
    <w:rsid w:val="00F3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2019-09-26T14:30:00Z</dcterms:created>
  <dcterms:modified xsi:type="dcterms:W3CDTF">2019-09-26T14:31:00Z</dcterms:modified>
</cp:coreProperties>
</file>