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171" w:rsidRPr="00A33AF3" w:rsidRDefault="00877171" w:rsidP="0087717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F3">
        <w:rPr>
          <w:rFonts w:ascii="Times New Roman" w:hAnsi="Times New Roman" w:cs="Times New Roman"/>
          <w:b/>
          <w:sz w:val="24"/>
          <w:szCs w:val="24"/>
        </w:rPr>
        <w:t>BAB V</w:t>
      </w:r>
    </w:p>
    <w:p w:rsidR="00877171" w:rsidRPr="00A33AF3" w:rsidRDefault="00877171" w:rsidP="0087717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F3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877171" w:rsidRPr="00A33AF3" w:rsidRDefault="00877171" w:rsidP="0087717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3AF3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877171" w:rsidRPr="00A33AF3" w:rsidRDefault="00877171" w:rsidP="00877171">
      <w:pPr>
        <w:pStyle w:val="ListParagraph"/>
        <w:spacing w:after="0" w:line="48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AF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>:</w:t>
      </w:r>
    </w:p>
    <w:p w:rsidR="00877171" w:rsidRPr="00A33AF3" w:rsidRDefault="00877171" w:rsidP="00877171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AF3">
        <w:rPr>
          <w:rFonts w:ascii="Times New Roman" w:hAnsi="Times New Roman" w:cs="Times New Roman"/>
          <w:i/>
          <w:sz w:val="24"/>
          <w:szCs w:val="24"/>
        </w:rPr>
        <w:t xml:space="preserve">Current Ratio </w:t>
      </w:r>
      <w:r w:rsidRPr="00A33AF3">
        <w:rPr>
          <w:rFonts w:ascii="Times New Roman" w:hAnsi="Times New Roman" w:cs="Times New Roman"/>
          <w:sz w:val="24"/>
          <w:szCs w:val="24"/>
        </w:rPr>
        <w:t xml:space="preserve">(CR)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r w:rsidRPr="00A33AF3">
        <w:rPr>
          <w:rFonts w:ascii="Times New Roman" w:hAnsi="Times New Roman" w:cs="Times New Roman"/>
          <w:i/>
          <w:sz w:val="24"/>
          <w:szCs w:val="24"/>
        </w:rPr>
        <w:t xml:space="preserve">Return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2014-2017.</w:t>
      </w:r>
    </w:p>
    <w:p w:rsidR="00877171" w:rsidRPr="00A33AF3" w:rsidRDefault="00877171" w:rsidP="00877171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AF3">
        <w:rPr>
          <w:rFonts w:ascii="Times New Roman" w:hAnsi="Times New Roman" w:cs="Times New Roman"/>
          <w:i/>
          <w:sz w:val="24"/>
          <w:szCs w:val="24"/>
        </w:rPr>
        <w:t xml:space="preserve">Debt to Equity Ratio </w:t>
      </w:r>
      <w:r w:rsidRPr="00A33AF3">
        <w:rPr>
          <w:rFonts w:ascii="Times New Roman" w:hAnsi="Times New Roman" w:cs="Times New Roman"/>
          <w:sz w:val="24"/>
          <w:szCs w:val="24"/>
        </w:rPr>
        <w:t xml:space="preserve">(DER)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r w:rsidRPr="00A33AF3">
        <w:rPr>
          <w:rFonts w:ascii="Times New Roman" w:hAnsi="Times New Roman" w:cs="Times New Roman"/>
          <w:i/>
          <w:sz w:val="24"/>
          <w:szCs w:val="24"/>
        </w:rPr>
        <w:t xml:space="preserve">Return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2014-2017.</w:t>
      </w:r>
    </w:p>
    <w:p w:rsidR="00877171" w:rsidRPr="00A33AF3" w:rsidRDefault="00877171" w:rsidP="00877171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AF3">
        <w:rPr>
          <w:rFonts w:ascii="Times New Roman" w:hAnsi="Times New Roman" w:cs="Times New Roman"/>
          <w:i/>
          <w:sz w:val="24"/>
          <w:szCs w:val="24"/>
        </w:rPr>
        <w:t xml:space="preserve">Return </w:t>
      </w:r>
      <w:proofErr w:type="gramStart"/>
      <w:r w:rsidRPr="00A33AF3">
        <w:rPr>
          <w:rFonts w:ascii="Times New Roman" w:hAnsi="Times New Roman" w:cs="Times New Roman"/>
          <w:i/>
          <w:sz w:val="24"/>
          <w:szCs w:val="24"/>
        </w:rPr>
        <w:t>On</w:t>
      </w:r>
      <w:proofErr w:type="gramEnd"/>
      <w:r w:rsidRPr="00A33AF3">
        <w:rPr>
          <w:rFonts w:ascii="Times New Roman" w:hAnsi="Times New Roman" w:cs="Times New Roman"/>
          <w:i/>
          <w:sz w:val="24"/>
          <w:szCs w:val="24"/>
        </w:rPr>
        <w:t xml:space="preserve"> Asset </w:t>
      </w:r>
      <w:r w:rsidRPr="00A33AF3">
        <w:rPr>
          <w:rFonts w:ascii="Times New Roman" w:hAnsi="Times New Roman" w:cs="Times New Roman"/>
          <w:sz w:val="24"/>
          <w:szCs w:val="24"/>
        </w:rPr>
        <w:t xml:space="preserve">(ROA)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r w:rsidRPr="00A33AF3">
        <w:rPr>
          <w:rFonts w:ascii="Times New Roman" w:hAnsi="Times New Roman" w:cs="Times New Roman"/>
          <w:i/>
          <w:sz w:val="24"/>
          <w:szCs w:val="24"/>
        </w:rPr>
        <w:t xml:space="preserve">Return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2014-2017.</w:t>
      </w:r>
    </w:p>
    <w:p w:rsidR="00877171" w:rsidRPr="00A33AF3" w:rsidRDefault="00877171" w:rsidP="00877171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AF3">
        <w:rPr>
          <w:rFonts w:ascii="Times New Roman" w:hAnsi="Times New Roman" w:cs="Times New Roman"/>
          <w:i/>
          <w:sz w:val="24"/>
          <w:szCs w:val="24"/>
        </w:rPr>
        <w:t xml:space="preserve">Price </w:t>
      </w:r>
      <w:proofErr w:type="spellStart"/>
      <w:r w:rsidRPr="00A33AF3">
        <w:rPr>
          <w:rFonts w:ascii="Times New Roman" w:hAnsi="Times New Roman" w:cs="Times New Roman"/>
          <w:i/>
          <w:sz w:val="24"/>
          <w:szCs w:val="24"/>
        </w:rPr>
        <w:t>Earning</w:t>
      </w:r>
      <w:proofErr w:type="spellEnd"/>
      <w:r w:rsidRPr="00A33AF3">
        <w:rPr>
          <w:rFonts w:ascii="Times New Roman" w:hAnsi="Times New Roman" w:cs="Times New Roman"/>
          <w:i/>
          <w:sz w:val="24"/>
          <w:szCs w:val="24"/>
        </w:rPr>
        <w:t xml:space="preserve"> Ratio </w:t>
      </w:r>
      <w:r w:rsidRPr="00A33AF3">
        <w:rPr>
          <w:rFonts w:ascii="Times New Roman" w:hAnsi="Times New Roman" w:cs="Times New Roman"/>
          <w:sz w:val="24"/>
          <w:szCs w:val="24"/>
        </w:rPr>
        <w:t xml:space="preserve">(PER)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r w:rsidRPr="00A33AF3">
        <w:rPr>
          <w:rFonts w:ascii="Times New Roman" w:hAnsi="Times New Roman" w:cs="Times New Roman"/>
          <w:i/>
          <w:sz w:val="24"/>
          <w:szCs w:val="24"/>
        </w:rPr>
        <w:t xml:space="preserve">Return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2014-2017.</w:t>
      </w:r>
    </w:p>
    <w:p w:rsidR="00877171" w:rsidRPr="00A33AF3" w:rsidRDefault="00877171" w:rsidP="008771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171" w:rsidRPr="00A33AF3" w:rsidRDefault="00877171" w:rsidP="0087717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F3">
        <w:rPr>
          <w:rFonts w:ascii="Times New Roman" w:hAnsi="Times New Roman" w:cs="Times New Roman"/>
          <w:b/>
          <w:sz w:val="24"/>
          <w:szCs w:val="24"/>
        </w:rPr>
        <w:t>Saran</w:t>
      </w:r>
    </w:p>
    <w:p w:rsidR="00877171" w:rsidRPr="00A33AF3" w:rsidRDefault="00877171" w:rsidP="00877171">
      <w:pPr>
        <w:spacing w:line="48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AF3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lain:</w:t>
      </w:r>
    </w:p>
    <w:p w:rsidR="00877171" w:rsidRPr="00A33AF3" w:rsidRDefault="00877171" w:rsidP="0087717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AF3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serupa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>.</w:t>
      </w:r>
    </w:p>
    <w:p w:rsidR="00877171" w:rsidRPr="00A33AF3" w:rsidRDefault="00877171" w:rsidP="0087717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AF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R</w:t>
      </w:r>
      <w:r w:rsidRPr="00A33A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3A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lemah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>.</w:t>
      </w:r>
    </w:p>
    <w:p w:rsidR="00F65403" w:rsidRDefault="00F65403">
      <w:bookmarkStart w:id="0" w:name="_GoBack"/>
      <w:bookmarkEnd w:id="0"/>
    </w:p>
    <w:sectPr w:rsidR="00F65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43045"/>
    <w:multiLevelType w:val="hybridMultilevel"/>
    <w:tmpl w:val="252C75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67704"/>
    <w:multiLevelType w:val="hybridMultilevel"/>
    <w:tmpl w:val="9474CD3C"/>
    <w:lvl w:ilvl="0" w:tplc="79541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775BBC"/>
    <w:multiLevelType w:val="hybridMultilevel"/>
    <w:tmpl w:val="C1B0286C"/>
    <w:lvl w:ilvl="0" w:tplc="8306F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71"/>
    <w:rsid w:val="00877171"/>
    <w:rsid w:val="00F6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74261-E2C3-4DB8-A0FD-50E97FB2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17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Wijaya</dc:creator>
  <cp:keywords/>
  <dc:description/>
  <cp:lastModifiedBy>Cynthia Wijaya</cp:lastModifiedBy>
  <cp:revision>1</cp:revision>
  <dcterms:created xsi:type="dcterms:W3CDTF">2019-03-28T11:16:00Z</dcterms:created>
  <dcterms:modified xsi:type="dcterms:W3CDTF">2019-03-28T11:23:00Z</dcterms:modified>
</cp:coreProperties>
</file>