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B4" w:rsidRPr="000F0F1E" w:rsidRDefault="000F0F1E" w:rsidP="00333476">
      <w:pPr>
        <w:jc w:val="center"/>
        <w:rPr>
          <w:rFonts w:ascii="Times New Roman" w:hAnsi="Times New Roman" w:cs="Times New Roman"/>
          <w:sz w:val="28"/>
        </w:rPr>
      </w:pPr>
      <w:r w:rsidRPr="000F0F1E">
        <w:rPr>
          <w:rFonts w:ascii="Times New Roman" w:hAnsi="Times New Roman" w:cs="Times New Roman"/>
          <w:sz w:val="28"/>
        </w:rPr>
        <w:t>ABSTRAK</w:t>
      </w:r>
    </w:p>
    <w:p w:rsidR="000F0F1E" w:rsidRDefault="000F0F1E" w:rsidP="00333476">
      <w:pPr>
        <w:jc w:val="both"/>
      </w:pPr>
    </w:p>
    <w:p w:rsidR="004F774B" w:rsidRDefault="000F0F1E" w:rsidP="004F77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Fiska Purnama / 22150460 / 2019 / </w:t>
      </w:r>
      <w:r w:rsidR="004F774B" w:rsidRPr="00170BCE">
        <w:rPr>
          <w:rFonts w:ascii="Times New Roman" w:hAnsi="Times New Roman" w:cs="Times New Roman"/>
          <w:sz w:val="24"/>
          <w:szCs w:val="24"/>
        </w:rPr>
        <w:t xml:space="preserve">Analisis </w:t>
      </w:r>
      <w:r w:rsidR="004F774B" w:rsidRPr="00170BCE">
        <w:rPr>
          <w:rFonts w:ascii="Times New Roman" w:hAnsi="Times New Roman" w:cs="Times New Roman"/>
          <w:i/>
          <w:sz w:val="24"/>
          <w:szCs w:val="24"/>
        </w:rPr>
        <w:t xml:space="preserve">Monday Effect </w:t>
      </w:r>
      <w:r w:rsidR="004F774B" w:rsidRPr="00170BCE">
        <w:rPr>
          <w:rFonts w:ascii="Times New Roman" w:hAnsi="Times New Roman" w:cs="Times New Roman"/>
          <w:sz w:val="24"/>
          <w:szCs w:val="24"/>
        </w:rPr>
        <w:t xml:space="preserve">Terhadap </w:t>
      </w:r>
      <w:r w:rsidR="004F774B" w:rsidRPr="00170BCE">
        <w:rPr>
          <w:rFonts w:ascii="Times New Roman" w:hAnsi="Times New Roman" w:cs="Times New Roman"/>
          <w:i/>
          <w:sz w:val="24"/>
          <w:szCs w:val="24"/>
        </w:rPr>
        <w:t>Return</w:t>
      </w:r>
      <w:r w:rsidR="004F774B" w:rsidRPr="00170BCE">
        <w:rPr>
          <w:rFonts w:ascii="Times New Roman" w:hAnsi="Times New Roman" w:cs="Times New Roman"/>
          <w:sz w:val="24"/>
          <w:szCs w:val="24"/>
        </w:rPr>
        <w:t xml:space="preserve"> Saham, Volume Perdagangan Dan Peluang </w:t>
      </w:r>
      <w:r w:rsidR="004F774B" w:rsidRPr="00170BCE">
        <w:rPr>
          <w:rFonts w:ascii="Times New Roman" w:hAnsi="Times New Roman" w:cs="Times New Roman"/>
          <w:i/>
          <w:sz w:val="24"/>
          <w:szCs w:val="24"/>
        </w:rPr>
        <w:t>Return</w:t>
      </w:r>
      <w:r w:rsidR="004F774B" w:rsidRPr="00170BCE">
        <w:rPr>
          <w:rFonts w:ascii="Times New Roman" w:hAnsi="Times New Roman" w:cs="Times New Roman"/>
          <w:sz w:val="24"/>
          <w:szCs w:val="24"/>
        </w:rPr>
        <w:t xml:space="preserve"> Negatif Dan Peluang </w:t>
      </w:r>
      <w:r w:rsidR="004F774B" w:rsidRPr="00170BCE">
        <w:rPr>
          <w:rFonts w:ascii="Times New Roman" w:hAnsi="Times New Roman" w:cs="Times New Roman"/>
          <w:i/>
          <w:sz w:val="24"/>
          <w:szCs w:val="24"/>
        </w:rPr>
        <w:t>Return</w:t>
      </w:r>
      <w:r w:rsidR="004F774B" w:rsidRPr="00170BCE">
        <w:rPr>
          <w:rFonts w:ascii="Times New Roman" w:hAnsi="Times New Roman" w:cs="Times New Roman"/>
          <w:sz w:val="24"/>
          <w:szCs w:val="24"/>
        </w:rPr>
        <w:t xml:space="preserve"> Positif Perusahaan Pada Sektor </w:t>
      </w:r>
      <w:r w:rsidR="00EE15FC">
        <w:rPr>
          <w:rFonts w:ascii="Times New Roman" w:hAnsi="Times New Roman" w:cs="Times New Roman"/>
          <w:sz w:val="24"/>
          <w:szCs w:val="24"/>
        </w:rPr>
        <w:t>Jasa</w:t>
      </w:r>
      <w:r w:rsidR="004F774B" w:rsidRPr="00170BCE">
        <w:rPr>
          <w:rFonts w:ascii="Times New Roman" w:hAnsi="Times New Roman" w:cs="Times New Roman"/>
          <w:sz w:val="24"/>
          <w:szCs w:val="24"/>
        </w:rPr>
        <w:t xml:space="preserve"> Dan Sektor Industri </w:t>
      </w:r>
      <w:r w:rsidR="00EE15FC">
        <w:rPr>
          <w:rFonts w:ascii="Times New Roman" w:hAnsi="Times New Roman" w:cs="Times New Roman"/>
          <w:sz w:val="24"/>
          <w:szCs w:val="24"/>
        </w:rPr>
        <w:t>Jasa</w:t>
      </w:r>
      <w:r w:rsidR="004F774B" w:rsidRPr="00170BCE">
        <w:rPr>
          <w:rFonts w:ascii="Times New Roman" w:hAnsi="Times New Roman" w:cs="Times New Roman"/>
          <w:sz w:val="24"/>
          <w:szCs w:val="24"/>
        </w:rPr>
        <w:t xml:space="preserve"> di Bursa Efek Indonesia Periode 2017/ Pembimbing : </w:t>
      </w:r>
      <w:r w:rsidR="004F774B">
        <w:rPr>
          <w:rFonts w:ascii="Times New Roman" w:hAnsi="Times New Roman" w:cs="Times New Roman"/>
          <w:sz w:val="24"/>
          <w:szCs w:val="24"/>
          <w:lang w:val="en-US"/>
        </w:rPr>
        <w:t xml:space="preserve">Dr. </w:t>
      </w:r>
      <w:r w:rsidR="004F774B" w:rsidRPr="00170BCE">
        <w:rPr>
          <w:rFonts w:ascii="Times New Roman" w:hAnsi="Times New Roman" w:cs="Times New Roman"/>
          <w:sz w:val="24"/>
          <w:szCs w:val="24"/>
        </w:rPr>
        <w:t>Said Kelana Asnawi</w:t>
      </w:r>
    </w:p>
    <w:p w:rsidR="004F774B" w:rsidRPr="00170BCE" w:rsidRDefault="004F774B" w:rsidP="004F774B">
      <w:pPr>
        <w:spacing w:after="0" w:line="240" w:lineRule="auto"/>
        <w:jc w:val="both"/>
        <w:rPr>
          <w:rFonts w:ascii="Times New Roman" w:hAnsi="Times New Roman" w:cs="Times New Roman"/>
          <w:sz w:val="24"/>
          <w:szCs w:val="24"/>
        </w:rPr>
      </w:pPr>
    </w:p>
    <w:p w:rsidR="004F774B" w:rsidRDefault="004C12C1" w:rsidP="00333476">
      <w:pPr>
        <w:spacing w:line="240" w:lineRule="auto"/>
        <w:jc w:val="both"/>
        <w:rPr>
          <w:rFonts w:ascii="Times New Roman" w:hAnsi="Times New Roman" w:cs="Times New Roman"/>
          <w:sz w:val="24"/>
          <w:szCs w:val="24"/>
        </w:rPr>
      </w:pPr>
      <w:r>
        <w:rPr>
          <w:rFonts w:ascii="Times New Roman" w:hAnsi="Times New Roman" w:cs="Times New Roman"/>
          <w:sz w:val="24"/>
          <w:szCs w:val="24"/>
        </w:rPr>
        <w:t>Anomali Mu</w:t>
      </w:r>
      <w:r w:rsidR="000404FA">
        <w:rPr>
          <w:rFonts w:ascii="Times New Roman" w:hAnsi="Times New Roman" w:cs="Times New Roman"/>
          <w:sz w:val="24"/>
          <w:szCs w:val="24"/>
        </w:rPr>
        <w:t xml:space="preserve">siman di pasar saham sering ditemukan didalam penelitian, salah satunya </w:t>
      </w:r>
      <w:r w:rsidR="000404FA" w:rsidRPr="004C12C1">
        <w:rPr>
          <w:rFonts w:ascii="Times New Roman" w:hAnsi="Times New Roman" w:cs="Times New Roman"/>
          <w:i/>
          <w:sz w:val="24"/>
          <w:szCs w:val="24"/>
        </w:rPr>
        <w:t>Monday Effect</w:t>
      </w:r>
      <w:r w:rsidR="000404FA">
        <w:rPr>
          <w:rFonts w:ascii="Times New Roman" w:hAnsi="Times New Roman" w:cs="Times New Roman"/>
          <w:sz w:val="24"/>
          <w:szCs w:val="24"/>
        </w:rPr>
        <w:t xml:space="preserve">. </w:t>
      </w:r>
      <w:r w:rsidR="004F774B" w:rsidRPr="004F774B">
        <w:rPr>
          <w:rFonts w:ascii="Times New Roman" w:hAnsi="Times New Roman" w:cs="Times New Roman"/>
          <w:i/>
          <w:sz w:val="24"/>
          <w:szCs w:val="24"/>
        </w:rPr>
        <w:t>Monday Effect</w:t>
      </w:r>
      <w:r w:rsidR="004F774B">
        <w:rPr>
          <w:rFonts w:ascii="Times New Roman" w:hAnsi="Times New Roman" w:cs="Times New Roman"/>
          <w:sz w:val="24"/>
          <w:szCs w:val="24"/>
        </w:rPr>
        <w:t xml:space="preserve"> adalah</w:t>
      </w:r>
      <w:r>
        <w:rPr>
          <w:rFonts w:ascii="Times New Roman" w:hAnsi="Times New Roman" w:cs="Times New Roman"/>
          <w:sz w:val="24"/>
          <w:szCs w:val="24"/>
        </w:rPr>
        <w:t xml:space="preserve"> return hari Senin cenderung negatif dibandingkan dengan hari lainnya. </w:t>
      </w:r>
      <w:r w:rsidR="004F774B">
        <w:rPr>
          <w:rFonts w:ascii="Times New Roman" w:hAnsi="Times New Roman" w:cs="Times New Roman"/>
          <w:sz w:val="24"/>
          <w:szCs w:val="24"/>
        </w:rPr>
        <w:t>Hal tersebut dapat dikarenakan adanya hari libur sebelum hari Senin, maka informasi tersebut dapat berpengaruh pada return hari Senin.</w:t>
      </w:r>
    </w:p>
    <w:p w:rsidR="004C12C1" w:rsidRDefault="004C12C1" w:rsidP="00333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Teori hipotesis pasar efisien dan anomali pasar merupakan teori yang  mendasari penelitian ini. Hipotesis pasar yang efisien </w:t>
      </w:r>
      <w:r w:rsidR="001526DD">
        <w:rPr>
          <w:rFonts w:ascii="Times New Roman" w:hAnsi="Times New Roman" w:cs="Times New Roman"/>
          <w:sz w:val="24"/>
          <w:szCs w:val="24"/>
        </w:rPr>
        <w:t xml:space="preserve">mengatakan bahwa harga sekuritas di pasar merupakan cerminan dari semua informasi yang ada. </w:t>
      </w:r>
      <w:r w:rsidR="009B04A1">
        <w:rPr>
          <w:rFonts w:ascii="Times New Roman" w:hAnsi="Times New Roman" w:cs="Times New Roman"/>
          <w:sz w:val="24"/>
          <w:szCs w:val="24"/>
        </w:rPr>
        <w:t xml:space="preserve">Pada pasar modal kadang terjadinya abnormal return untuk mendapatkan return yang lebih besar dengan mengandalkan suatu peristiwa. </w:t>
      </w:r>
    </w:p>
    <w:p w:rsidR="008B26FE" w:rsidRDefault="008B26FE" w:rsidP="00333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0214FC">
        <w:rPr>
          <w:rFonts w:ascii="Times New Roman" w:hAnsi="Times New Roman" w:cs="Times New Roman"/>
          <w:sz w:val="24"/>
          <w:szCs w:val="24"/>
        </w:rPr>
        <w:t xml:space="preserve">sampel pada </w:t>
      </w:r>
      <w:r>
        <w:rPr>
          <w:rFonts w:ascii="Times New Roman" w:hAnsi="Times New Roman" w:cs="Times New Roman"/>
          <w:sz w:val="24"/>
          <w:szCs w:val="24"/>
        </w:rPr>
        <w:t xml:space="preserve">sektor 6 dan sektor 7, yaitu Perusahaan Jasa dan Perusahaan Industri Jasa yang tergabung dalam Bursa Efek Indonesia pada periode Januari 2017 – Desember 2017. Metode statistik untuk menguji hipotesis adalah uji </w:t>
      </w:r>
      <w:r w:rsidRPr="000214FC">
        <w:rPr>
          <w:rFonts w:ascii="Times New Roman" w:hAnsi="Times New Roman" w:cs="Times New Roman"/>
          <w:i/>
          <w:sz w:val="24"/>
          <w:szCs w:val="24"/>
        </w:rPr>
        <w:t>Paired T-test</w:t>
      </w:r>
      <w:r>
        <w:rPr>
          <w:rFonts w:ascii="Times New Roman" w:hAnsi="Times New Roman" w:cs="Times New Roman"/>
          <w:sz w:val="24"/>
          <w:szCs w:val="24"/>
        </w:rPr>
        <w:t xml:space="preserve"> dan uji Regresi Logistik</w:t>
      </w:r>
    </w:p>
    <w:p w:rsidR="00895F5B" w:rsidRDefault="008B26FE" w:rsidP="00EE15F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tidak terjadi Monday Effect pada Perusahaan Jasa dan Perusahaan Industri Jasa di Bursa Efek Indonesia. </w:t>
      </w:r>
      <w:r w:rsidR="004F774B">
        <w:rPr>
          <w:rFonts w:ascii="Times New Roman" w:hAnsi="Times New Roman" w:cs="Times New Roman"/>
          <w:sz w:val="24"/>
          <w:szCs w:val="24"/>
        </w:rPr>
        <w:t>H</w:t>
      </w:r>
      <w:r>
        <w:rPr>
          <w:rFonts w:ascii="Times New Roman" w:hAnsi="Times New Roman" w:cs="Times New Roman"/>
          <w:sz w:val="24"/>
          <w:szCs w:val="24"/>
        </w:rPr>
        <w:t>asil return</w:t>
      </w:r>
      <w:r w:rsidR="00EE15FC">
        <w:rPr>
          <w:rFonts w:ascii="Times New Roman" w:hAnsi="Times New Roman" w:cs="Times New Roman"/>
          <w:sz w:val="24"/>
          <w:szCs w:val="24"/>
        </w:rPr>
        <w:t xml:space="preserve"> pada hari Senin</w:t>
      </w:r>
      <w:r>
        <w:rPr>
          <w:rFonts w:ascii="Times New Roman" w:hAnsi="Times New Roman" w:cs="Times New Roman"/>
          <w:sz w:val="24"/>
          <w:szCs w:val="24"/>
        </w:rPr>
        <w:t xml:space="preserve"> </w:t>
      </w:r>
      <w:r w:rsidR="004F774B">
        <w:rPr>
          <w:rFonts w:ascii="Times New Roman" w:hAnsi="Times New Roman" w:cs="Times New Roman"/>
          <w:sz w:val="24"/>
          <w:szCs w:val="24"/>
        </w:rPr>
        <w:t>(</w:t>
      </w:r>
      <w:r w:rsidRPr="000214FC">
        <w:rPr>
          <w:rFonts w:ascii="Times New Roman" w:hAnsi="Times New Roman" w:cs="Times New Roman"/>
          <w:i/>
          <w:sz w:val="24"/>
          <w:szCs w:val="24"/>
        </w:rPr>
        <w:t>return open-close</w:t>
      </w:r>
      <w:r w:rsidR="004F774B">
        <w:rPr>
          <w:rFonts w:ascii="Times New Roman" w:hAnsi="Times New Roman" w:cs="Times New Roman"/>
          <w:i/>
          <w:sz w:val="24"/>
          <w:szCs w:val="24"/>
        </w:rPr>
        <w:t>)</w:t>
      </w:r>
      <w:r>
        <w:rPr>
          <w:rFonts w:ascii="Times New Roman" w:hAnsi="Times New Roman" w:cs="Times New Roman"/>
          <w:sz w:val="24"/>
          <w:szCs w:val="24"/>
        </w:rPr>
        <w:t xml:space="preserve"> dan </w:t>
      </w:r>
      <w:r w:rsidR="004F774B">
        <w:rPr>
          <w:rFonts w:ascii="Times New Roman" w:hAnsi="Times New Roman" w:cs="Times New Roman"/>
          <w:sz w:val="24"/>
          <w:szCs w:val="24"/>
        </w:rPr>
        <w:t>(</w:t>
      </w:r>
      <w:r w:rsidRPr="000214FC">
        <w:rPr>
          <w:rFonts w:ascii="Times New Roman" w:hAnsi="Times New Roman" w:cs="Times New Roman"/>
          <w:i/>
          <w:sz w:val="24"/>
          <w:szCs w:val="24"/>
        </w:rPr>
        <w:t>return close-close</w:t>
      </w:r>
      <w:r w:rsidR="004F774B">
        <w:rPr>
          <w:rFonts w:ascii="Times New Roman" w:hAnsi="Times New Roman" w:cs="Times New Roman"/>
          <w:i/>
          <w:sz w:val="24"/>
          <w:szCs w:val="24"/>
        </w:rPr>
        <w:t>)</w:t>
      </w:r>
      <w:r>
        <w:rPr>
          <w:rFonts w:ascii="Times New Roman" w:hAnsi="Times New Roman" w:cs="Times New Roman"/>
          <w:sz w:val="24"/>
          <w:szCs w:val="24"/>
        </w:rPr>
        <w:t xml:space="preserve"> menunjukan hasil positif</w:t>
      </w:r>
      <w:r w:rsidR="00EE15FC">
        <w:rPr>
          <w:rFonts w:ascii="Times New Roman" w:hAnsi="Times New Roman" w:cs="Times New Roman"/>
          <w:sz w:val="24"/>
          <w:szCs w:val="24"/>
        </w:rPr>
        <w:t xml:space="preserve"> (tidak sesuai teori),</w:t>
      </w:r>
      <w:r>
        <w:rPr>
          <w:rFonts w:ascii="Times New Roman" w:hAnsi="Times New Roman" w:cs="Times New Roman"/>
          <w:sz w:val="24"/>
          <w:szCs w:val="24"/>
        </w:rPr>
        <w:t xml:space="preserve"> tidak ada signifikan</w:t>
      </w:r>
      <w:r w:rsidR="00895F5B">
        <w:rPr>
          <w:rFonts w:ascii="Times New Roman" w:hAnsi="Times New Roman" w:cs="Times New Roman"/>
          <w:sz w:val="24"/>
          <w:szCs w:val="24"/>
        </w:rPr>
        <w:t>. Sementara pada volume perdagangan (shares) hari Senin mendapatkan hasil lebih kecil dibandingkan dengan hari lainnya</w:t>
      </w:r>
      <w:r w:rsidR="00EE15FC">
        <w:rPr>
          <w:rFonts w:ascii="Times New Roman" w:hAnsi="Times New Roman" w:cs="Times New Roman"/>
          <w:sz w:val="24"/>
          <w:szCs w:val="24"/>
        </w:rPr>
        <w:t xml:space="preserve"> (Selasa, Rabu, Kamis)</w:t>
      </w:r>
      <w:r w:rsidR="00895F5B">
        <w:rPr>
          <w:rFonts w:ascii="Times New Roman" w:hAnsi="Times New Roman" w:cs="Times New Roman"/>
          <w:sz w:val="24"/>
          <w:szCs w:val="24"/>
        </w:rPr>
        <w:t xml:space="preserve">, tetapi </w:t>
      </w:r>
      <w:r w:rsidR="00EE15FC">
        <w:rPr>
          <w:rFonts w:ascii="Times New Roman" w:hAnsi="Times New Roman" w:cs="Times New Roman"/>
          <w:sz w:val="24"/>
          <w:szCs w:val="24"/>
        </w:rPr>
        <w:t xml:space="preserve">volume hari Senin lebih besar dibanding hari </w:t>
      </w:r>
      <w:r w:rsidR="00895F5B">
        <w:rPr>
          <w:rFonts w:ascii="Times New Roman" w:hAnsi="Times New Roman" w:cs="Times New Roman"/>
          <w:sz w:val="24"/>
          <w:szCs w:val="24"/>
        </w:rPr>
        <w:t>Jumat</w:t>
      </w:r>
      <w:r w:rsidR="00EE15FC">
        <w:rPr>
          <w:rFonts w:ascii="Times New Roman" w:hAnsi="Times New Roman" w:cs="Times New Roman"/>
          <w:sz w:val="24"/>
          <w:szCs w:val="24"/>
        </w:rPr>
        <w:t>,</w:t>
      </w:r>
      <w:r w:rsidR="00895F5B">
        <w:rPr>
          <w:rFonts w:ascii="Times New Roman" w:hAnsi="Times New Roman" w:cs="Times New Roman"/>
          <w:sz w:val="24"/>
          <w:szCs w:val="24"/>
        </w:rPr>
        <w:t xml:space="preserve"> tidak adanya perbedaan signifikan. </w:t>
      </w:r>
      <w:r w:rsidR="000D7948">
        <w:rPr>
          <w:rFonts w:ascii="Times New Roman" w:hAnsi="Times New Roman" w:cs="Times New Roman"/>
          <w:sz w:val="24"/>
          <w:szCs w:val="24"/>
        </w:rPr>
        <w:t xml:space="preserve">Pada Uji Regresi Logistik menunjukan </w:t>
      </w:r>
      <w:r w:rsidR="00EE15FC">
        <w:rPr>
          <w:rFonts w:ascii="Times New Roman" w:hAnsi="Times New Roman" w:cs="Times New Roman"/>
          <w:sz w:val="24"/>
          <w:szCs w:val="24"/>
        </w:rPr>
        <w:t>peluang</w:t>
      </w:r>
      <w:r w:rsidR="000D7948">
        <w:rPr>
          <w:rFonts w:ascii="Times New Roman" w:hAnsi="Times New Roman" w:cs="Times New Roman"/>
          <w:sz w:val="24"/>
          <w:szCs w:val="24"/>
        </w:rPr>
        <w:t xml:space="preserve"> pada sektor tersebut.</w:t>
      </w:r>
    </w:p>
    <w:p w:rsidR="004C12C1" w:rsidRDefault="00895F5B" w:rsidP="00333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penelitian ini, disimpulkan bahwa </w:t>
      </w:r>
      <w:r w:rsidRPr="000214FC">
        <w:rPr>
          <w:rFonts w:ascii="Times New Roman" w:hAnsi="Times New Roman" w:cs="Times New Roman"/>
          <w:i/>
          <w:sz w:val="24"/>
          <w:szCs w:val="24"/>
        </w:rPr>
        <w:t>Monday Effect</w:t>
      </w:r>
      <w:r>
        <w:rPr>
          <w:rFonts w:ascii="Times New Roman" w:hAnsi="Times New Roman" w:cs="Times New Roman"/>
          <w:sz w:val="24"/>
          <w:szCs w:val="24"/>
        </w:rPr>
        <w:t xml:space="preserve"> tidak berpengaruh terhadap </w:t>
      </w:r>
      <w:r w:rsidRPr="000214FC">
        <w:rPr>
          <w:rFonts w:ascii="Times New Roman" w:hAnsi="Times New Roman" w:cs="Times New Roman"/>
          <w:i/>
          <w:sz w:val="24"/>
          <w:szCs w:val="24"/>
        </w:rPr>
        <w:t>return</w:t>
      </w:r>
      <w:r>
        <w:rPr>
          <w:rFonts w:ascii="Times New Roman" w:hAnsi="Times New Roman" w:cs="Times New Roman"/>
          <w:sz w:val="24"/>
          <w:szCs w:val="24"/>
        </w:rPr>
        <w:t xml:space="preserve"> saham maupun volume perdagangan (</w:t>
      </w:r>
      <w:r w:rsidRPr="000214FC">
        <w:rPr>
          <w:rFonts w:ascii="Times New Roman" w:hAnsi="Times New Roman" w:cs="Times New Roman"/>
          <w:i/>
          <w:sz w:val="24"/>
          <w:szCs w:val="24"/>
        </w:rPr>
        <w:t>shares)</w:t>
      </w:r>
      <w:r>
        <w:rPr>
          <w:rFonts w:ascii="Times New Roman" w:hAnsi="Times New Roman" w:cs="Times New Roman"/>
          <w:sz w:val="24"/>
          <w:szCs w:val="24"/>
        </w:rPr>
        <w:t xml:space="preserve"> pada Perusahaan Jasa dan Perusahaan Industri Jasa di Bursa Efek Indonesia periode Januari 2017 – Desember 2017. </w:t>
      </w:r>
      <w:r w:rsidR="00EE15FC">
        <w:rPr>
          <w:rFonts w:ascii="Times New Roman" w:hAnsi="Times New Roman" w:cs="Times New Roman"/>
          <w:sz w:val="24"/>
          <w:szCs w:val="24"/>
        </w:rPr>
        <w:t>Pada peluang untuk mendapatkan return negatif berkisaran 35% sedangkan return positif 65%, maka disarankan investor dapat berinvestasi pada sektor ini, karena memiliki presentase keuntungan yang lebih besar.</w:t>
      </w:r>
    </w:p>
    <w:p w:rsidR="00A0388B" w:rsidRDefault="00A0388B" w:rsidP="00333476">
      <w:pPr>
        <w:spacing w:line="240" w:lineRule="auto"/>
        <w:jc w:val="both"/>
        <w:rPr>
          <w:rFonts w:ascii="Times New Roman" w:hAnsi="Times New Roman" w:cs="Times New Roman"/>
          <w:sz w:val="24"/>
          <w:szCs w:val="24"/>
        </w:rPr>
      </w:pPr>
    </w:p>
    <w:p w:rsidR="00A0388B" w:rsidRDefault="00A0388B" w:rsidP="00333476">
      <w:pPr>
        <w:spacing w:line="240" w:lineRule="auto"/>
        <w:jc w:val="both"/>
        <w:rPr>
          <w:rFonts w:ascii="Times New Roman" w:hAnsi="Times New Roman" w:cs="Times New Roman"/>
          <w:sz w:val="24"/>
          <w:szCs w:val="24"/>
        </w:rPr>
      </w:pPr>
    </w:p>
    <w:p w:rsidR="00A0388B" w:rsidRDefault="00A0388B" w:rsidP="00333476">
      <w:pPr>
        <w:spacing w:line="240" w:lineRule="auto"/>
        <w:jc w:val="both"/>
        <w:rPr>
          <w:rFonts w:ascii="Times New Roman" w:hAnsi="Times New Roman" w:cs="Times New Roman"/>
          <w:sz w:val="24"/>
          <w:szCs w:val="24"/>
        </w:rPr>
      </w:pPr>
    </w:p>
    <w:p w:rsidR="00A0388B" w:rsidRDefault="00A0388B" w:rsidP="00333476">
      <w:pPr>
        <w:spacing w:line="240" w:lineRule="auto"/>
        <w:jc w:val="both"/>
        <w:rPr>
          <w:rFonts w:ascii="Times New Roman" w:hAnsi="Times New Roman" w:cs="Times New Roman"/>
          <w:sz w:val="24"/>
          <w:szCs w:val="24"/>
        </w:rPr>
      </w:pPr>
    </w:p>
    <w:p w:rsidR="00EE15FC" w:rsidRDefault="00EE15FC" w:rsidP="00333476">
      <w:pPr>
        <w:spacing w:line="240" w:lineRule="auto"/>
        <w:jc w:val="both"/>
        <w:rPr>
          <w:rFonts w:ascii="Times New Roman" w:hAnsi="Times New Roman" w:cs="Times New Roman"/>
          <w:sz w:val="24"/>
          <w:szCs w:val="24"/>
        </w:rPr>
      </w:pPr>
    </w:p>
    <w:p w:rsidR="00EE15FC" w:rsidRDefault="00EE15FC" w:rsidP="00333476">
      <w:pPr>
        <w:spacing w:line="240" w:lineRule="auto"/>
        <w:jc w:val="both"/>
        <w:rPr>
          <w:rFonts w:ascii="Times New Roman" w:hAnsi="Times New Roman" w:cs="Times New Roman"/>
          <w:sz w:val="24"/>
          <w:szCs w:val="24"/>
        </w:rPr>
      </w:pPr>
    </w:p>
    <w:p w:rsidR="00A0388B" w:rsidRDefault="00A0388B" w:rsidP="00333476">
      <w:pPr>
        <w:spacing w:line="240" w:lineRule="auto"/>
        <w:jc w:val="both"/>
        <w:rPr>
          <w:rFonts w:ascii="Times New Roman" w:hAnsi="Times New Roman" w:cs="Times New Roman"/>
          <w:sz w:val="24"/>
          <w:szCs w:val="24"/>
        </w:rPr>
      </w:pPr>
    </w:p>
    <w:p w:rsidR="00A0388B" w:rsidRPr="000F0F1E" w:rsidRDefault="00A0388B" w:rsidP="00A0388B">
      <w:pPr>
        <w:jc w:val="center"/>
        <w:rPr>
          <w:rFonts w:ascii="Times New Roman" w:hAnsi="Times New Roman" w:cs="Times New Roman"/>
          <w:sz w:val="28"/>
        </w:rPr>
      </w:pPr>
      <w:r>
        <w:rPr>
          <w:rFonts w:ascii="Times New Roman" w:hAnsi="Times New Roman" w:cs="Times New Roman"/>
          <w:sz w:val="28"/>
        </w:rPr>
        <w:lastRenderedPageBreak/>
        <w:t>ABSTRACT</w:t>
      </w:r>
    </w:p>
    <w:p w:rsidR="00A0388B" w:rsidRDefault="00A0388B" w:rsidP="00A0388B">
      <w:pPr>
        <w:jc w:val="both"/>
      </w:pPr>
    </w:p>
    <w:p w:rsidR="002A4CB0" w:rsidRPr="002A4CB0" w:rsidRDefault="00A0388B" w:rsidP="002A4CB0">
      <w:pPr>
        <w:spacing w:after="0" w:line="240" w:lineRule="auto"/>
        <w:jc w:val="both"/>
        <w:rPr>
          <w:rFonts w:ascii="Times New Roman" w:hAnsi="Times New Roman" w:cs="Times New Roman"/>
          <w:i/>
          <w:sz w:val="24"/>
          <w:szCs w:val="24"/>
        </w:rPr>
      </w:pPr>
      <w:r w:rsidRPr="002A4CB0">
        <w:rPr>
          <w:rFonts w:ascii="Times New Roman" w:hAnsi="Times New Roman" w:cs="Times New Roman"/>
          <w:i/>
          <w:sz w:val="24"/>
          <w:szCs w:val="24"/>
        </w:rPr>
        <w:t xml:space="preserve">Fiska Purnama / 22150460 / 2019 / </w:t>
      </w:r>
      <w:r w:rsidR="002A4CB0" w:rsidRPr="002A4CB0">
        <w:rPr>
          <w:rFonts w:ascii="Times New Roman" w:hAnsi="Times New Roman" w:cs="Times New Roman"/>
          <w:i/>
          <w:sz w:val="24"/>
          <w:szCs w:val="24"/>
        </w:rPr>
        <w:t xml:space="preserve">Analysis </w:t>
      </w:r>
      <w:r w:rsidR="00110DB1">
        <w:rPr>
          <w:rFonts w:ascii="Times New Roman" w:hAnsi="Times New Roman" w:cs="Times New Roman"/>
          <w:i/>
          <w:sz w:val="24"/>
          <w:szCs w:val="24"/>
        </w:rPr>
        <w:t xml:space="preserve">of </w:t>
      </w:r>
      <w:r w:rsidR="002A4CB0" w:rsidRPr="002A4CB0">
        <w:rPr>
          <w:rFonts w:ascii="Times New Roman" w:hAnsi="Times New Roman" w:cs="Times New Roman"/>
          <w:i/>
          <w:sz w:val="24"/>
          <w:szCs w:val="24"/>
        </w:rPr>
        <w:t xml:space="preserve">Monday Effect on Firm’s Stock Return, Trading Volume, and Negative &amp; Positive Return </w:t>
      </w:r>
      <w:r w:rsidR="00110DB1" w:rsidRPr="002A4CB0">
        <w:rPr>
          <w:rFonts w:ascii="Times New Roman" w:hAnsi="Times New Roman" w:cs="Times New Roman"/>
          <w:i/>
          <w:sz w:val="24"/>
          <w:szCs w:val="24"/>
        </w:rPr>
        <w:t>Probability</w:t>
      </w:r>
      <w:r w:rsidR="00110DB1" w:rsidRPr="002A4CB0">
        <w:rPr>
          <w:rFonts w:ascii="Times New Roman" w:hAnsi="Times New Roman" w:cs="Times New Roman"/>
          <w:i/>
          <w:sz w:val="24"/>
          <w:szCs w:val="24"/>
        </w:rPr>
        <w:t xml:space="preserve"> </w:t>
      </w:r>
      <w:r w:rsidR="00110DB1">
        <w:rPr>
          <w:rFonts w:ascii="Times New Roman" w:hAnsi="Times New Roman" w:cs="Times New Roman"/>
          <w:i/>
          <w:sz w:val="24"/>
          <w:szCs w:val="24"/>
        </w:rPr>
        <w:t>i</w:t>
      </w:r>
      <w:r w:rsidR="002A4CB0" w:rsidRPr="002A4CB0">
        <w:rPr>
          <w:rFonts w:ascii="Times New Roman" w:hAnsi="Times New Roman" w:cs="Times New Roman"/>
          <w:i/>
          <w:sz w:val="24"/>
          <w:szCs w:val="24"/>
        </w:rPr>
        <w:t xml:space="preserve">n Miscellaneous Service </w:t>
      </w:r>
      <w:r w:rsidR="00110DB1">
        <w:rPr>
          <w:rFonts w:ascii="Times New Roman" w:hAnsi="Times New Roman" w:cs="Times New Roman"/>
          <w:i/>
          <w:sz w:val="24"/>
          <w:szCs w:val="24"/>
        </w:rPr>
        <w:t>and Service Industry Indices i</w:t>
      </w:r>
      <w:r w:rsidR="002A4CB0" w:rsidRPr="002A4CB0">
        <w:rPr>
          <w:rFonts w:ascii="Times New Roman" w:hAnsi="Times New Roman" w:cs="Times New Roman"/>
          <w:i/>
          <w:sz w:val="24"/>
          <w:szCs w:val="24"/>
        </w:rPr>
        <w:t xml:space="preserve">n Indonesia Stock Exchange </w:t>
      </w:r>
      <w:r w:rsidR="00110DB1">
        <w:rPr>
          <w:rFonts w:ascii="Times New Roman" w:hAnsi="Times New Roman" w:cs="Times New Roman"/>
          <w:i/>
          <w:sz w:val="24"/>
          <w:szCs w:val="24"/>
        </w:rPr>
        <w:t>in</w:t>
      </w:r>
      <w:r w:rsidR="002A4CB0" w:rsidRPr="002A4CB0">
        <w:rPr>
          <w:rFonts w:ascii="Times New Roman" w:hAnsi="Times New Roman" w:cs="Times New Roman"/>
          <w:i/>
          <w:sz w:val="24"/>
          <w:szCs w:val="24"/>
        </w:rPr>
        <w:t xml:space="preserve"> 2017 / </w:t>
      </w:r>
      <w:r w:rsidR="007D0E5B">
        <w:rPr>
          <w:rFonts w:ascii="Times New Roman" w:hAnsi="Times New Roman" w:cs="Times New Roman"/>
          <w:i/>
          <w:sz w:val="24"/>
          <w:szCs w:val="24"/>
        </w:rPr>
        <w:t>Advisor</w:t>
      </w:r>
      <w:r w:rsidR="002A4CB0" w:rsidRPr="002A4CB0">
        <w:rPr>
          <w:rFonts w:ascii="Times New Roman" w:hAnsi="Times New Roman" w:cs="Times New Roman"/>
          <w:i/>
          <w:sz w:val="24"/>
          <w:szCs w:val="24"/>
        </w:rPr>
        <w:t xml:space="preserve"> : </w:t>
      </w:r>
      <w:r w:rsidR="002A4CB0" w:rsidRPr="002A4CB0">
        <w:rPr>
          <w:rFonts w:ascii="Times New Roman" w:hAnsi="Times New Roman" w:cs="Times New Roman"/>
          <w:i/>
          <w:sz w:val="24"/>
          <w:szCs w:val="24"/>
          <w:lang w:val="en-US"/>
        </w:rPr>
        <w:t xml:space="preserve">Dr. </w:t>
      </w:r>
      <w:r w:rsidR="00110DB1">
        <w:rPr>
          <w:rFonts w:ascii="Times New Roman" w:hAnsi="Times New Roman" w:cs="Times New Roman"/>
          <w:i/>
          <w:sz w:val="24"/>
          <w:szCs w:val="24"/>
        </w:rPr>
        <w:t>Said Kelana Asnawi.</w:t>
      </w:r>
      <w:bookmarkStart w:id="0" w:name="_GoBack"/>
      <w:bookmarkEnd w:id="0"/>
    </w:p>
    <w:p w:rsidR="00A0388B" w:rsidRPr="002A4CB0" w:rsidRDefault="00A0388B" w:rsidP="002A4CB0">
      <w:pPr>
        <w:pStyle w:val="HTMLPreformatted"/>
        <w:shd w:val="clear" w:color="auto" w:fill="FFFFFF"/>
        <w:jc w:val="both"/>
        <w:rPr>
          <w:rFonts w:ascii="Times New Roman" w:hAnsi="Times New Roman" w:cs="Times New Roman"/>
          <w:i/>
          <w:color w:val="212121"/>
          <w:sz w:val="24"/>
          <w:szCs w:val="24"/>
        </w:rPr>
      </w:pPr>
    </w:p>
    <w:p w:rsidR="002A4CB0" w:rsidRPr="002A4CB0" w:rsidRDefault="002A4CB0" w:rsidP="002A4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2A4CB0">
        <w:rPr>
          <w:rFonts w:ascii="Times New Roman" w:eastAsia="Times New Roman" w:hAnsi="Times New Roman" w:cs="Times New Roman"/>
          <w:i/>
          <w:color w:val="212121"/>
          <w:sz w:val="24"/>
          <w:szCs w:val="24"/>
          <w:lang w:val="en" w:eastAsia="id-ID"/>
        </w:rPr>
        <w:t>Seasonal anomalies on the stock market are often found in research, one of which is the Monday Effect. Monday Effect is Monday's return tends to be negative compared to other days. This can be due to a holiday before Monday, so that information can have an effect on Monday's return.</w:t>
      </w:r>
    </w:p>
    <w:p w:rsidR="002A4CB0" w:rsidRPr="002A4CB0" w:rsidRDefault="00A0388B" w:rsidP="002A4CB0">
      <w:pPr>
        <w:pStyle w:val="HTMLPreformatted"/>
        <w:shd w:val="clear" w:color="auto" w:fill="FFFFFF"/>
        <w:jc w:val="both"/>
        <w:rPr>
          <w:rFonts w:ascii="Times New Roman" w:hAnsi="Times New Roman" w:cs="Times New Roman"/>
          <w:i/>
          <w:color w:val="212121"/>
          <w:sz w:val="24"/>
          <w:szCs w:val="24"/>
        </w:rPr>
      </w:pPr>
      <w:r w:rsidRPr="002A4CB0">
        <w:rPr>
          <w:rFonts w:ascii="Times New Roman" w:hAnsi="Times New Roman" w:cs="Times New Roman"/>
          <w:i/>
          <w:sz w:val="24"/>
          <w:szCs w:val="24"/>
        </w:rPr>
        <w:br/>
      </w:r>
      <w:r w:rsidR="002A4CB0" w:rsidRPr="002A4CB0">
        <w:rPr>
          <w:rFonts w:ascii="Times New Roman" w:hAnsi="Times New Roman" w:cs="Times New Roman"/>
          <w:i/>
          <w:color w:val="212121"/>
          <w:sz w:val="24"/>
          <w:szCs w:val="24"/>
          <w:lang w:val="en"/>
        </w:rPr>
        <w:t>Efficient market hypothesis theory and market anomalies are the theories underlying this research. An efficient market hypothesis says that the price of securities in the market is a reflection of all information available. In the capital market sometimes abnormal returns occur to get a greater return by relying on an event.</w:t>
      </w:r>
    </w:p>
    <w:p w:rsidR="002A4CB0" w:rsidRPr="002A4CB0" w:rsidRDefault="00A0388B" w:rsidP="002A4CB0">
      <w:pPr>
        <w:pStyle w:val="HTMLPreformatted"/>
        <w:shd w:val="clear" w:color="auto" w:fill="FFFFFF"/>
        <w:jc w:val="both"/>
        <w:rPr>
          <w:rFonts w:ascii="Times New Roman" w:hAnsi="Times New Roman" w:cs="Times New Roman"/>
          <w:i/>
          <w:color w:val="212121"/>
          <w:sz w:val="24"/>
          <w:szCs w:val="24"/>
        </w:rPr>
      </w:pPr>
      <w:r w:rsidRPr="002A4CB0">
        <w:rPr>
          <w:rFonts w:ascii="Times New Roman" w:hAnsi="Times New Roman" w:cs="Times New Roman"/>
          <w:i/>
          <w:sz w:val="24"/>
          <w:szCs w:val="24"/>
        </w:rPr>
        <w:br/>
      </w:r>
      <w:r w:rsidR="002A4CB0" w:rsidRPr="002A4CB0">
        <w:rPr>
          <w:rFonts w:ascii="Times New Roman" w:hAnsi="Times New Roman" w:cs="Times New Roman"/>
          <w:i/>
          <w:color w:val="212121"/>
          <w:sz w:val="24"/>
          <w:szCs w:val="24"/>
          <w:lang w:val="en"/>
        </w:rPr>
        <w:t>This study uses samples in sector 6 and sector 7, namely service companies and service industry companies incorporated in the Indonesia Stock Exchange in the period January 2017 - December 2017. Statistical methods to test hypotheses are Paired T-test and Logistic Regression test.</w:t>
      </w:r>
    </w:p>
    <w:p w:rsidR="00A0388B" w:rsidRPr="002A4CB0" w:rsidRDefault="00A0388B" w:rsidP="002A4CB0">
      <w:pPr>
        <w:spacing w:line="240" w:lineRule="auto"/>
        <w:jc w:val="both"/>
        <w:rPr>
          <w:rFonts w:ascii="Times New Roman" w:hAnsi="Times New Roman" w:cs="Times New Roman"/>
          <w:i/>
          <w:color w:val="212121"/>
          <w:sz w:val="24"/>
          <w:szCs w:val="24"/>
          <w:shd w:val="clear" w:color="auto" w:fill="FFFFFF"/>
        </w:rPr>
      </w:pPr>
    </w:p>
    <w:p w:rsidR="002A4CB0" w:rsidRPr="002A4CB0" w:rsidRDefault="002A4CB0" w:rsidP="002A4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2A4CB0">
        <w:rPr>
          <w:rFonts w:ascii="Times New Roman" w:eastAsia="Times New Roman" w:hAnsi="Times New Roman" w:cs="Times New Roman"/>
          <w:i/>
          <w:color w:val="212121"/>
          <w:sz w:val="24"/>
          <w:szCs w:val="24"/>
          <w:lang w:val="en" w:eastAsia="id-ID"/>
        </w:rPr>
        <w:t>The results showed that there was no Monday Effect on Service Companies and Service Industry Companies on the Indonesia Stock Exchange. The return on Monday (return open-close) and (return close-close) shows a positive result (not according to the theory), there is no significance. While on Monday's trading volume (yields), yields were smaller than other days (Tuesday, Wednesday, Thursday), but Monday's volume was greater than Friday, with no significant differences. In the Logistic Regression Test shows opportunities in the sector.</w:t>
      </w:r>
    </w:p>
    <w:p w:rsidR="00A0388B" w:rsidRPr="002A4CB0" w:rsidRDefault="00A0388B" w:rsidP="002A4CB0">
      <w:pPr>
        <w:pStyle w:val="HTMLPreformatted"/>
        <w:shd w:val="clear" w:color="auto" w:fill="FFFFFF"/>
        <w:jc w:val="both"/>
        <w:rPr>
          <w:rFonts w:ascii="Times New Roman" w:hAnsi="Times New Roman" w:cs="Times New Roman"/>
          <w:i/>
          <w:color w:val="212121"/>
          <w:sz w:val="24"/>
          <w:szCs w:val="24"/>
        </w:rPr>
      </w:pPr>
    </w:p>
    <w:p w:rsidR="002A4CB0" w:rsidRPr="002A4CB0" w:rsidRDefault="002A4CB0" w:rsidP="002A4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2A4CB0">
        <w:rPr>
          <w:rFonts w:ascii="Times New Roman" w:eastAsia="Times New Roman" w:hAnsi="Times New Roman" w:cs="Times New Roman"/>
          <w:i/>
          <w:color w:val="212121"/>
          <w:sz w:val="24"/>
          <w:szCs w:val="24"/>
          <w:lang w:val="en" w:eastAsia="id-ID"/>
        </w:rPr>
        <w:t>From the results of this study, it was concluded that the Monday Effect did not affect stock returns or trading volume (shares) in Service Companies and Service Industry Companies in the Indonesia Stock Exchange in the period January 2017 - December 2017. In the opportunity to get a negative return of 35% while a positive return 65%, it is recommended that investors invest in this sector, because it has a greater percentage of profits.</w:t>
      </w:r>
    </w:p>
    <w:p w:rsidR="00A0388B" w:rsidRPr="002A4CB0" w:rsidRDefault="00A0388B" w:rsidP="002A4CB0">
      <w:pPr>
        <w:spacing w:line="240" w:lineRule="auto"/>
        <w:jc w:val="both"/>
        <w:rPr>
          <w:rFonts w:ascii="Times New Roman" w:hAnsi="Times New Roman" w:cs="Times New Roman"/>
          <w:i/>
          <w:sz w:val="24"/>
          <w:szCs w:val="24"/>
        </w:rPr>
      </w:pPr>
    </w:p>
    <w:sectPr w:rsidR="00A0388B" w:rsidRPr="002A4CB0" w:rsidSect="00126F63">
      <w:footerReference w:type="default" r:id="rId7"/>
      <w:pgSz w:w="11906" w:h="16838"/>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E1" w:rsidRDefault="005C1EE1" w:rsidP="00126F63">
      <w:pPr>
        <w:spacing w:after="0" w:line="240" w:lineRule="auto"/>
      </w:pPr>
      <w:r>
        <w:separator/>
      </w:r>
    </w:p>
  </w:endnote>
  <w:endnote w:type="continuationSeparator" w:id="0">
    <w:p w:rsidR="005C1EE1" w:rsidRDefault="005C1EE1"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2592"/>
      <w:docPartObj>
        <w:docPartGallery w:val="Page Numbers (Bottom of Page)"/>
        <w:docPartUnique/>
      </w:docPartObj>
    </w:sdtPr>
    <w:sdtEndPr>
      <w:rPr>
        <w:noProof/>
      </w:rPr>
    </w:sdtEndPr>
    <w:sdtContent>
      <w:p w:rsidR="00126F63" w:rsidRDefault="00126F63">
        <w:pPr>
          <w:pStyle w:val="Footer"/>
          <w:jc w:val="center"/>
        </w:pPr>
        <w:r>
          <w:fldChar w:fldCharType="begin"/>
        </w:r>
        <w:r>
          <w:instrText xml:space="preserve"> PAGE   \* MERGEFORMAT </w:instrText>
        </w:r>
        <w:r>
          <w:fldChar w:fldCharType="separate"/>
        </w:r>
        <w:r w:rsidR="00110DB1">
          <w:rPr>
            <w:noProof/>
          </w:rPr>
          <w:t>iv</w:t>
        </w:r>
        <w:r>
          <w:rPr>
            <w:noProof/>
          </w:rPr>
          <w:fldChar w:fldCharType="end"/>
        </w:r>
      </w:p>
    </w:sdtContent>
  </w:sdt>
  <w:p w:rsidR="00126F63" w:rsidRDefault="0012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E1" w:rsidRDefault="005C1EE1" w:rsidP="00126F63">
      <w:pPr>
        <w:spacing w:after="0" w:line="240" w:lineRule="auto"/>
      </w:pPr>
      <w:r>
        <w:separator/>
      </w:r>
    </w:p>
  </w:footnote>
  <w:footnote w:type="continuationSeparator" w:id="0">
    <w:p w:rsidR="005C1EE1" w:rsidRDefault="005C1EE1" w:rsidP="00126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1E"/>
    <w:rsid w:val="000214FC"/>
    <w:rsid w:val="000404FA"/>
    <w:rsid w:val="000D7948"/>
    <w:rsid w:val="000F0F1E"/>
    <w:rsid w:val="00110DB1"/>
    <w:rsid w:val="00126F63"/>
    <w:rsid w:val="001526DD"/>
    <w:rsid w:val="002A4CB0"/>
    <w:rsid w:val="00333476"/>
    <w:rsid w:val="004C12C1"/>
    <w:rsid w:val="004F774B"/>
    <w:rsid w:val="005C1EE1"/>
    <w:rsid w:val="00612194"/>
    <w:rsid w:val="007D0E5B"/>
    <w:rsid w:val="007F3AC7"/>
    <w:rsid w:val="00895F5B"/>
    <w:rsid w:val="008B26FE"/>
    <w:rsid w:val="009B04A1"/>
    <w:rsid w:val="00A03223"/>
    <w:rsid w:val="00A0388B"/>
    <w:rsid w:val="00A66BCE"/>
    <w:rsid w:val="00BC1F61"/>
    <w:rsid w:val="00CF2994"/>
    <w:rsid w:val="00EB57B4"/>
    <w:rsid w:val="00EE15FC"/>
    <w:rsid w:val="00F51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0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0388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2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63"/>
  </w:style>
  <w:style w:type="paragraph" w:styleId="Footer">
    <w:name w:val="footer"/>
    <w:basedOn w:val="Normal"/>
    <w:link w:val="FooterChar"/>
    <w:uiPriority w:val="99"/>
    <w:unhideWhenUsed/>
    <w:rsid w:val="0012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0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0388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2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63"/>
  </w:style>
  <w:style w:type="paragraph" w:styleId="Footer">
    <w:name w:val="footer"/>
    <w:basedOn w:val="Normal"/>
    <w:link w:val="FooterChar"/>
    <w:uiPriority w:val="99"/>
    <w:unhideWhenUsed/>
    <w:rsid w:val="0012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04">
      <w:bodyDiv w:val="1"/>
      <w:marLeft w:val="0"/>
      <w:marRight w:val="0"/>
      <w:marTop w:val="0"/>
      <w:marBottom w:val="0"/>
      <w:divBdr>
        <w:top w:val="none" w:sz="0" w:space="0" w:color="auto"/>
        <w:left w:val="none" w:sz="0" w:space="0" w:color="auto"/>
        <w:bottom w:val="none" w:sz="0" w:space="0" w:color="auto"/>
        <w:right w:val="none" w:sz="0" w:space="0" w:color="auto"/>
      </w:divBdr>
    </w:div>
    <w:div w:id="56630606">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280839433">
      <w:bodyDiv w:val="1"/>
      <w:marLeft w:val="0"/>
      <w:marRight w:val="0"/>
      <w:marTop w:val="0"/>
      <w:marBottom w:val="0"/>
      <w:divBdr>
        <w:top w:val="none" w:sz="0" w:space="0" w:color="auto"/>
        <w:left w:val="none" w:sz="0" w:space="0" w:color="auto"/>
        <w:bottom w:val="none" w:sz="0" w:space="0" w:color="auto"/>
        <w:right w:val="none" w:sz="0" w:space="0" w:color="auto"/>
      </w:divBdr>
    </w:div>
    <w:div w:id="452216624">
      <w:bodyDiv w:val="1"/>
      <w:marLeft w:val="0"/>
      <w:marRight w:val="0"/>
      <w:marTop w:val="0"/>
      <w:marBottom w:val="0"/>
      <w:divBdr>
        <w:top w:val="none" w:sz="0" w:space="0" w:color="auto"/>
        <w:left w:val="none" w:sz="0" w:space="0" w:color="auto"/>
        <w:bottom w:val="none" w:sz="0" w:space="0" w:color="auto"/>
        <w:right w:val="none" w:sz="0" w:space="0" w:color="auto"/>
      </w:divBdr>
    </w:div>
    <w:div w:id="567150132">
      <w:bodyDiv w:val="1"/>
      <w:marLeft w:val="0"/>
      <w:marRight w:val="0"/>
      <w:marTop w:val="0"/>
      <w:marBottom w:val="0"/>
      <w:divBdr>
        <w:top w:val="none" w:sz="0" w:space="0" w:color="auto"/>
        <w:left w:val="none" w:sz="0" w:space="0" w:color="auto"/>
        <w:bottom w:val="none" w:sz="0" w:space="0" w:color="auto"/>
        <w:right w:val="none" w:sz="0" w:space="0" w:color="auto"/>
      </w:divBdr>
    </w:div>
    <w:div w:id="801733732">
      <w:bodyDiv w:val="1"/>
      <w:marLeft w:val="0"/>
      <w:marRight w:val="0"/>
      <w:marTop w:val="0"/>
      <w:marBottom w:val="0"/>
      <w:divBdr>
        <w:top w:val="none" w:sz="0" w:space="0" w:color="auto"/>
        <w:left w:val="none" w:sz="0" w:space="0" w:color="auto"/>
        <w:bottom w:val="none" w:sz="0" w:space="0" w:color="auto"/>
        <w:right w:val="none" w:sz="0" w:space="0" w:color="auto"/>
      </w:divBdr>
    </w:div>
    <w:div w:id="1513640185">
      <w:bodyDiv w:val="1"/>
      <w:marLeft w:val="0"/>
      <w:marRight w:val="0"/>
      <w:marTop w:val="0"/>
      <w:marBottom w:val="0"/>
      <w:divBdr>
        <w:top w:val="none" w:sz="0" w:space="0" w:color="auto"/>
        <w:left w:val="none" w:sz="0" w:space="0" w:color="auto"/>
        <w:bottom w:val="none" w:sz="0" w:space="0" w:color="auto"/>
        <w:right w:val="none" w:sz="0" w:space="0" w:color="auto"/>
      </w:divBdr>
    </w:div>
    <w:div w:id="1693262726">
      <w:bodyDiv w:val="1"/>
      <w:marLeft w:val="0"/>
      <w:marRight w:val="0"/>
      <w:marTop w:val="0"/>
      <w:marBottom w:val="0"/>
      <w:divBdr>
        <w:top w:val="none" w:sz="0" w:space="0" w:color="auto"/>
        <w:left w:val="none" w:sz="0" w:space="0" w:color="auto"/>
        <w:bottom w:val="none" w:sz="0" w:space="0" w:color="auto"/>
        <w:right w:val="none" w:sz="0" w:space="0" w:color="auto"/>
      </w:divBdr>
    </w:div>
    <w:div w:id="21256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K-Zone</dc:creator>
  <cp:lastModifiedBy>K-Zone</cp:lastModifiedBy>
  <cp:revision>10</cp:revision>
  <dcterms:created xsi:type="dcterms:W3CDTF">2019-05-16T19:02:00Z</dcterms:created>
  <dcterms:modified xsi:type="dcterms:W3CDTF">2019-08-13T05:33:00Z</dcterms:modified>
</cp:coreProperties>
</file>