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023F" w14:textId="77777777" w:rsidR="00D36ACF" w:rsidRDefault="00D36ACF" w:rsidP="00D36AC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LAMPIRAN</w:t>
      </w:r>
    </w:p>
    <w:p w14:paraId="7A3BF0CB" w14:textId="77777777" w:rsidR="00D36ACF" w:rsidRDefault="00D36ACF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689187A4" w14:textId="77777777" w:rsidR="00D36ACF" w:rsidRDefault="00D36ACF" w:rsidP="00D36A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1</w:t>
      </w:r>
    </w:p>
    <w:p w14:paraId="320D8DFF" w14:textId="77777777" w:rsidR="00D36ACF" w:rsidRDefault="00D36ACF" w:rsidP="00D36A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Perusahaan</w:t>
      </w:r>
      <w:r w:rsidR="00BB04C3">
        <w:rPr>
          <w:rFonts w:ascii="Times New Roman" w:hAnsi="Times New Roman" w:cs="Times New Roman"/>
          <w:b/>
          <w:sz w:val="24"/>
        </w:rPr>
        <w:t xml:space="preserve"> yang menjadi Sampel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234"/>
        <w:gridCol w:w="6317"/>
      </w:tblGrid>
      <w:tr w:rsidR="00D36ACF" w:rsidRPr="00744551" w14:paraId="2898F553" w14:textId="77777777" w:rsidTr="007E0568">
        <w:trPr>
          <w:trHeight w:val="557"/>
        </w:trPr>
        <w:tc>
          <w:tcPr>
            <w:tcW w:w="562" w:type="dxa"/>
            <w:vAlign w:val="center"/>
          </w:tcPr>
          <w:p w14:paraId="4D0D4D4C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14:paraId="125B3866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1">
              <w:rPr>
                <w:rFonts w:ascii="Times New Roman" w:hAnsi="Times New Roman" w:cs="Times New Roman"/>
                <w:b/>
                <w:sz w:val="24"/>
                <w:szCs w:val="24"/>
              </w:rPr>
              <w:t>Kode Perusahaan</w:t>
            </w:r>
          </w:p>
        </w:tc>
        <w:tc>
          <w:tcPr>
            <w:tcW w:w="6520" w:type="dxa"/>
            <w:vAlign w:val="center"/>
          </w:tcPr>
          <w:p w14:paraId="508F6816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51">
              <w:rPr>
                <w:rFonts w:ascii="Times New Roman" w:hAnsi="Times New Roman" w:cs="Times New Roman"/>
                <w:b/>
                <w:sz w:val="24"/>
                <w:szCs w:val="24"/>
              </w:rPr>
              <w:t>Nama Perusahaan</w:t>
            </w:r>
          </w:p>
        </w:tc>
      </w:tr>
      <w:tr w:rsidR="00D36ACF" w:rsidRPr="00744551" w14:paraId="00D34D7F" w14:textId="77777777" w:rsidTr="007E0568">
        <w:tc>
          <w:tcPr>
            <w:tcW w:w="562" w:type="dxa"/>
            <w:vAlign w:val="center"/>
          </w:tcPr>
          <w:p w14:paraId="0F08491F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BE9E72E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6520" w:type="dxa"/>
            <w:vAlign w:val="center"/>
          </w:tcPr>
          <w:p w14:paraId="67569D09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Akasha Wira International Tbk</w:t>
            </w:r>
          </w:p>
        </w:tc>
      </w:tr>
      <w:tr w:rsidR="00D36ACF" w:rsidRPr="00744551" w14:paraId="7EF29F60" w14:textId="77777777" w:rsidTr="007E0568">
        <w:tc>
          <w:tcPr>
            <w:tcW w:w="562" w:type="dxa"/>
            <w:vAlign w:val="center"/>
          </w:tcPr>
          <w:p w14:paraId="4550B1D7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3C3617E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</w:p>
        </w:tc>
        <w:tc>
          <w:tcPr>
            <w:tcW w:w="6520" w:type="dxa"/>
            <w:vAlign w:val="center"/>
          </w:tcPr>
          <w:p w14:paraId="398002A7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 Budi Starch &amp; Sweetener Tbk</w:t>
            </w:r>
          </w:p>
        </w:tc>
      </w:tr>
      <w:tr w:rsidR="00D36ACF" w:rsidRPr="00744551" w14:paraId="3EEBD9DB" w14:textId="77777777" w:rsidTr="007E0568">
        <w:tc>
          <w:tcPr>
            <w:tcW w:w="562" w:type="dxa"/>
            <w:vAlign w:val="center"/>
          </w:tcPr>
          <w:p w14:paraId="3CD9167E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6F40B9E9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CEKA</w:t>
            </w:r>
          </w:p>
        </w:tc>
        <w:tc>
          <w:tcPr>
            <w:tcW w:w="6520" w:type="dxa"/>
            <w:vAlign w:val="center"/>
          </w:tcPr>
          <w:p w14:paraId="21290D31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Wilmar Cahaya Indonesia Tbk</w:t>
            </w:r>
          </w:p>
        </w:tc>
      </w:tr>
      <w:tr w:rsidR="00D36ACF" w:rsidRPr="00744551" w14:paraId="241D47CE" w14:textId="77777777" w:rsidTr="007E0568">
        <w:tc>
          <w:tcPr>
            <w:tcW w:w="562" w:type="dxa"/>
            <w:vAlign w:val="center"/>
          </w:tcPr>
          <w:p w14:paraId="79118437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300A3422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CINT</w:t>
            </w:r>
          </w:p>
        </w:tc>
        <w:tc>
          <w:tcPr>
            <w:tcW w:w="6520" w:type="dxa"/>
            <w:vAlign w:val="center"/>
          </w:tcPr>
          <w:p w14:paraId="127EC376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Chitose Internasional Tbk</w:t>
            </w:r>
          </w:p>
        </w:tc>
      </w:tr>
      <w:tr w:rsidR="00D36ACF" w:rsidRPr="00744551" w14:paraId="7484E5C1" w14:textId="77777777" w:rsidTr="007E0568">
        <w:tc>
          <w:tcPr>
            <w:tcW w:w="562" w:type="dxa"/>
            <w:vAlign w:val="center"/>
          </w:tcPr>
          <w:p w14:paraId="12587DAF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67DA5FDD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DLTA</w:t>
            </w:r>
          </w:p>
        </w:tc>
        <w:tc>
          <w:tcPr>
            <w:tcW w:w="6520" w:type="dxa"/>
            <w:vAlign w:val="center"/>
          </w:tcPr>
          <w:p w14:paraId="3F9C9174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Delta Djakarta Tbk</w:t>
            </w:r>
          </w:p>
        </w:tc>
      </w:tr>
      <w:tr w:rsidR="00D36ACF" w:rsidRPr="00744551" w14:paraId="30B5BDA4" w14:textId="77777777" w:rsidTr="007E0568">
        <w:tc>
          <w:tcPr>
            <w:tcW w:w="562" w:type="dxa"/>
            <w:vAlign w:val="center"/>
          </w:tcPr>
          <w:p w14:paraId="296F1C6B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26A1FFBA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DVLA</w:t>
            </w:r>
          </w:p>
        </w:tc>
        <w:tc>
          <w:tcPr>
            <w:tcW w:w="6520" w:type="dxa"/>
            <w:vAlign w:val="center"/>
          </w:tcPr>
          <w:p w14:paraId="2FDC47A8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Darya-Varia Laboratoria Tbk</w:t>
            </w:r>
          </w:p>
        </w:tc>
      </w:tr>
      <w:tr w:rsidR="00D36ACF" w:rsidRPr="00744551" w14:paraId="21F23948" w14:textId="77777777" w:rsidTr="007E0568">
        <w:tc>
          <w:tcPr>
            <w:tcW w:w="562" w:type="dxa"/>
            <w:vAlign w:val="center"/>
          </w:tcPr>
          <w:p w14:paraId="47390C9A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72A5497B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6520" w:type="dxa"/>
            <w:vAlign w:val="center"/>
          </w:tcPr>
          <w:p w14:paraId="4A00F635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Gudang Garam Tbk</w:t>
            </w:r>
          </w:p>
        </w:tc>
      </w:tr>
      <w:tr w:rsidR="00D36ACF" w:rsidRPr="00744551" w14:paraId="4C463AFF" w14:textId="77777777" w:rsidTr="007E0568">
        <w:tc>
          <w:tcPr>
            <w:tcW w:w="562" w:type="dxa"/>
            <w:vAlign w:val="center"/>
          </w:tcPr>
          <w:p w14:paraId="648C3374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719EE119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HMSP</w:t>
            </w:r>
          </w:p>
        </w:tc>
        <w:tc>
          <w:tcPr>
            <w:tcW w:w="6520" w:type="dxa"/>
            <w:vAlign w:val="center"/>
          </w:tcPr>
          <w:p w14:paraId="772E74DD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H.M. Sampoerna Tbk</w:t>
            </w:r>
          </w:p>
        </w:tc>
      </w:tr>
      <w:tr w:rsidR="00D36ACF" w:rsidRPr="00744551" w14:paraId="5D09110D" w14:textId="77777777" w:rsidTr="007E0568">
        <w:tc>
          <w:tcPr>
            <w:tcW w:w="562" w:type="dxa"/>
            <w:vAlign w:val="center"/>
          </w:tcPr>
          <w:p w14:paraId="3D521417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10D98CD3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6520" w:type="dxa"/>
            <w:vAlign w:val="center"/>
          </w:tcPr>
          <w:p w14:paraId="04FC45A9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Indofood CBP Sukses Makmur Tbk</w:t>
            </w:r>
          </w:p>
        </w:tc>
      </w:tr>
      <w:tr w:rsidR="00D36ACF" w:rsidRPr="00744551" w14:paraId="358EF62E" w14:textId="77777777" w:rsidTr="007E0568">
        <w:tc>
          <w:tcPr>
            <w:tcW w:w="562" w:type="dxa"/>
            <w:vAlign w:val="center"/>
          </w:tcPr>
          <w:p w14:paraId="3FE00374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0FF149EB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6520" w:type="dxa"/>
            <w:vAlign w:val="center"/>
          </w:tcPr>
          <w:p w14:paraId="36AD6881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Indofood Sukses Makmur Tbk</w:t>
            </w:r>
          </w:p>
        </w:tc>
      </w:tr>
      <w:tr w:rsidR="00D36ACF" w:rsidRPr="00744551" w14:paraId="41684025" w14:textId="77777777" w:rsidTr="007E0568">
        <w:tc>
          <w:tcPr>
            <w:tcW w:w="562" w:type="dxa"/>
            <w:vAlign w:val="center"/>
          </w:tcPr>
          <w:p w14:paraId="488709F8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7F963EF7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KAEF</w:t>
            </w:r>
          </w:p>
        </w:tc>
        <w:tc>
          <w:tcPr>
            <w:tcW w:w="6520" w:type="dxa"/>
            <w:vAlign w:val="center"/>
          </w:tcPr>
          <w:p w14:paraId="41FA7BB2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Kimia Farma Tbk</w:t>
            </w:r>
          </w:p>
        </w:tc>
      </w:tr>
      <w:tr w:rsidR="00D36ACF" w:rsidRPr="00744551" w14:paraId="29C65A6A" w14:textId="77777777" w:rsidTr="007E0568">
        <w:tc>
          <w:tcPr>
            <w:tcW w:w="562" w:type="dxa"/>
            <w:vAlign w:val="center"/>
          </w:tcPr>
          <w:p w14:paraId="5771952B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3B7488A2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</w:p>
        </w:tc>
        <w:tc>
          <w:tcPr>
            <w:tcW w:w="6520" w:type="dxa"/>
            <w:vAlign w:val="center"/>
          </w:tcPr>
          <w:p w14:paraId="00AA8BEB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Kino Indonesia Tbk</w:t>
            </w:r>
          </w:p>
        </w:tc>
      </w:tr>
      <w:tr w:rsidR="00D36ACF" w:rsidRPr="00744551" w14:paraId="5953A7FF" w14:textId="77777777" w:rsidTr="007E0568">
        <w:tc>
          <w:tcPr>
            <w:tcW w:w="562" w:type="dxa"/>
            <w:vAlign w:val="center"/>
          </w:tcPr>
          <w:p w14:paraId="39875626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1800B348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KLBF</w:t>
            </w:r>
          </w:p>
        </w:tc>
        <w:tc>
          <w:tcPr>
            <w:tcW w:w="6520" w:type="dxa"/>
            <w:vAlign w:val="center"/>
          </w:tcPr>
          <w:p w14:paraId="6DEA8741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Kalbe Farma Tbk</w:t>
            </w:r>
          </w:p>
        </w:tc>
      </w:tr>
      <w:tr w:rsidR="00D36ACF" w:rsidRPr="00744551" w14:paraId="0A432CEA" w14:textId="77777777" w:rsidTr="007E0568">
        <w:tc>
          <w:tcPr>
            <w:tcW w:w="562" w:type="dxa"/>
            <w:vAlign w:val="center"/>
          </w:tcPr>
          <w:p w14:paraId="7960C450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105839BC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</w:p>
        </w:tc>
        <w:tc>
          <w:tcPr>
            <w:tcW w:w="6520" w:type="dxa"/>
            <w:vAlign w:val="center"/>
          </w:tcPr>
          <w:p w14:paraId="23ABA0C3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Merck Tbk</w:t>
            </w:r>
          </w:p>
        </w:tc>
      </w:tr>
      <w:tr w:rsidR="00D36ACF" w:rsidRPr="00744551" w14:paraId="08F3E958" w14:textId="77777777" w:rsidTr="007E0568">
        <w:tc>
          <w:tcPr>
            <w:tcW w:w="562" w:type="dxa"/>
            <w:vAlign w:val="center"/>
          </w:tcPr>
          <w:p w14:paraId="4E1EB8D7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0BA5F3EA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MLBI</w:t>
            </w:r>
          </w:p>
        </w:tc>
        <w:tc>
          <w:tcPr>
            <w:tcW w:w="6520" w:type="dxa"/>
            <w:vAlign w:val="center"/>
          </w:tcPr>
          <w:p w14:paraId="788B0962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Multi Bintang Indonesia Tbk</w:t>
            </w:r>
          </w:p>
        </w:tc>
      </w:tr>
      <w:tr w:rsidR="00D36ACF" w:rsidRPr="00744551" w14:paraId="7835F5D3" w14:textId="77777777" w:rsidTr="007E0568">
        <w:tc>
          <w:tcPr>
            <w:tcW w:w="562" w:type="dxa"/>
            <w:vAlign w:val="center"/>
          </w:tcPr>
          <w:p w14:paraId="104B8873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3CBE4F16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MYOR</w:t>
            </w:r>
          </w:p>
        </w:tc>
        <w:tc>
          <w:tcPr>
            <w:tcW w:w="6520" w:type="dxa"/>
            <w:vAlign w:val="center"/>
          </w:tcPr>
          <w:p w14:paraId="6BECD861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Mayora Indah Tbk</w:t>
            </w:r>
          </w:p>
        </w:tc>
      </w:tr>
      <w:tr w:rsidR="00D36ACF" w:rsidRPr="00744551" w14:paraId="6883F6A5" w14:textId="77777777" w:rsidTr="007E0568">
        <w:tc>
          <w:tcPr>
            <w:tcW w:w="562" w:type="dxa"/>
            <w:vAlign w:val="center"/>
          </w:tcPr>
          <w:p w14:paraId="492491C5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14:paraId="1AF8FE9F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PYFA</w:t>
            </w:r>
          </w:p>
        </w:tc>
        <w:tc>
          <w:tcPr>
            <w:tcW w:w="6520" w:type="dxa"/>
            <w:vAlign w:val="center"/>
          </w:tcPr>
          <w:p w14:paraId="5D4CDB3F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Pyridam Farma Tbk</w:t>
            </w:r>
          </w:p>
        </w:tc>
      </w:tr>
      <w:tr w:rsidR="00D36ACF" w:rsidRPr="00744551" w14:paraId="0357A1FC" w14:textId="77777777" w:rsidTr="007E0568">
        <w:tc>
          <w:tcPr>
            <w:tcW w:w="562" w:type="dxa"/>
            <w:vAlign w:val="center"/>
          </w:tcPr>
          <w:p w14:paraId="299A1453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14:paraId="170A7BB6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ROTI</w:t>
            </w:r>
          </w:p>
        </w:tc>
        <w:tc>
          <w:tcPr>
            <w:tcW w:w="6520" w:type="dxa"/>
            <w:vAlign w:val="center"/>
          </w:tcPr>
          <w:p w14:paraId="0838BA81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Nippon Indosari Corpindo Tbk</w:t>
            </w:r>
          </w:p>
        </w:tc>
      </w:tr>
      <w:tr w:rsidR="00D36ACF" w:rsidRPr="00744551" w14:paraId="5C682083" w14:textId="77777777" w:rsidTr="007E0568">
        <w:tc>
          <w:tcPr>
            <w:tcW w:w="562" w:type="dxa"/>
            <w:vAlign w:val="center"/>
          </w:tcPr>
          <w:p w14:paraId="53EE0016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14:paraId="6C862707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SIDO</w:t>
            </w:r>
          </w:p>
        </w:tc>
        <w:tc>
          <w:tcPr>
            <w:tcW w:w="6520" w:type="dxa"/>
            <w:vAlign w:val="center"/>
          </w:tcPr>
          <w:p w14:paraId="71942BFB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Industri Jamu dan Farmasi Sido</w:t>
            </w:r>
          </w:p>
        </w:tc>
      </w:tr>
      <w:tr w:rsidR="00D36ACF" w:rsidRPr="00744551" w14:paraId="692CCB75" w14:textId="77777777" w:rsidTr="007E0568">
        <w:tc>
          <w:tcPr>
            <w:tcW w:w="562" w:type="dxa"/>
            <w:vAlign w:val="center"/>
          </w:tcPr>
          <w:p w14:paraId="21B423D3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16CF0E27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</w:p>
        </w:tc>
        <w:tc>
          <w:tcPr>
            <w:tcW w:w="6520" w:type="dxa"/>
            <w:vAlign w:val="center"/>
          </w:tcPr>
          <w:p w14:paraId="205E9FFF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Sekar Bumi Tbk</w:t>
            </w:r>
          </w:p>
        </w:tc>
      </w:tr>
      <w:tr w:rsidR="00D36ACF" w:rsidRPr="00744551" w14:paraId="5E0EC68F" w14:textId="77777777" w:rsidTr="007E0568">
        <w:tc>
          <w:tcPr>
            <w:tcW w:w="562" w:type="dxa"/>
            <w:vAlign w:val="center"/>
          </w:tcPr>
          <w:p w14:paraId="76862ED4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14:paraId="14BF675D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SKLT</w:t>
            </w:r>
          </w:p>
        </w:tc>
        <w:tc>
          <w:tcPr>
            <w:tcW w:w="6520" w:type="dxa"/>
            <w:vAlign w:val="center"/>
          </w:tcPr>
          <w:p w14:paraId="0DED2771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Sekar Laut Tbk</w:t>
            </w:r>
          </w:p>
        </w:tc>
      </w:tr>
      <w:tr w:rsidR="00D36ACF" w:rsidRPr="00744551" w14:paraId="130D2D99" w14:textId="77777777" w:rsidTr="007E0568">
        <w:tc>
          <w:tcPr>
            <w:tcW w:w="562" w:type="dxa"/>
            <w:vAlign w:val="center"/>
          </w:tcPr>
          <w:p w14:paraId="77E431BD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14:paraId="08551F0B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STTP</w:t>
            </w:r>
          </w:p>
        </w:tc>
        <w:tc>
          <w:tcPr>
            <w:tcW w:w="6520" w:type="dxa"/>
            <w:vAlign w:val="center"/>
          </w:tcPr>
          <w:p w14:paraId="44949461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Siantar Top Tbk</w:t>
            </w:r>
          </w:p>
        </w:tc>
      </w:tr>
      <w:tr w:rsidR="00D36ACF" w:rsidRPr="00744551" w14:paraId="05F37322" w14:textId="77777777" w:rsidTr="007E0568">
        <w:tc>
          <w:tcPr>
            <w:tcW w:w="562" w:type="dxa"/>
            <w:vAlign w:val="center"/>
          </w:tcPr>
          <w:p w14:paraId="7B9B10AF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14:paraId="06DBFC12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6520" w:type="dxa"/>
            <w:vAlign w:val="center"/>
          </w:tcPr>
          <w:p w14:paraId="4061E0A2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Mandom Indonesia Tbk</w:t>
            </w:r>
          </w:p>
        </w:tc>
      </w:tr>
      <w:tr w:rsidR="00D36ACF" w:rsidRPr="00744551" w14:paraId="4BCF506A" w14:textId="77777777" w:rsidTr="007E0568">
        <w:tc>
          <w:tcPr>
            <w:tcW w:w="562" w:type="dxa"/>
            <w:vAlign w:val="center"/>
          </w:tcPr>
          <w:p w14:paraId="67948F61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14:paraId="494D66A3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TSPC</w:t>
            </w:r>
          </w:p>
        </w:tc>
        <w:tc>
          <w:tcPr>
            <w:tcW w:w="6520" w:type="dxa"/>
            <w:vAlign w:val="center"/>
          </w:tcPr>
          <w:p w14:paraId="3967525B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Tempo Scan Pacific Tbk</w:t>
            </w:r>
          </w:p>
        </w:tc>
      </w:tr>
      <w:tr w:rsidR="00D36ACF" w:rsidRPr="00744551" w14:paraId="139E9269" w14:textId="77777777" w:rsidTr="007E0568">
        <w:tc>
          <w:tcPr>
            <w:tcW w:w="562" w:type="dxa"/>
            <w:vAlign w:val="center"/>
          </w:tcPr>
          <w:p w14:paraId="6B4CC6CD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14:paraId="7B738D92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ULTJ</w:t>
            </w:r>
          </w:p>
        </w:tc>
        <w:tc>
          <w:tcPr>
            <w:tcW w:w="6520" w:type="dxa"/>
            <w:vAlign w:val="center"/>
          </w:tcPr>
          <w:p w14:paraId="1B0B17D9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Ultra Jaya Milk Industry &amp; Tra</w:t>
            </w:r>
          </w:p>
        </w:tc>
      </w:tr>
      <w:tr w:rsidR="00D36ACF" w:rsidRPr="00744551" w14:paraId="1BE542C5" w14:textId="77777777" w:rsidTr="007E0568">
        <w:tc>
          <w:tcPr>
            <w:tcW w:w="562" w:type="dxa"/>
            <w:vAlign w:val="center"/>
          </w:tcPr>
          <w:p w14:paraId="456390EC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14:paraId="17BB9237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UNVR</w:t>
            </w:r>
          </w:p>
        </w:tc>
        <w:tc>
          <w:tcPr>
            <w:tcW w:w="6520" w:type="dxa"/>
            <w:vAlign w:val="center"/>
          </w:tcPr>
          <w:p w14:paraId="11E511B7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Unilever Indonesia Tbk</w:t>
            </w:r>
          </w:p>
        </w:tc>
      </w:tr>
      <w:tr w:rsidR="00D36ACF" w:rsidRPr="00744551" w14:paraId="342C4B89" w14:textId="77777777" w:rsidTr="007E0568">
        <w:tc>
          <w:tcPr>
            <w:tcW w:w="562" w:type="dxa"/>
            <w:vAlign w:val="center"/>
          </w:tcPr>
          <w:p w14:paraId="453F3644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14:paraId="2511991C" w14:textId="77777777" w:rsidR="00D36ACF" w:rsidRPr="00744551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WIIM</w:t>
            </w:r>
          </w:p>
        </w:tc>
        <w:tc>
          <w:tcPr>
            <w:tcW w:w="6520" w:type="dxa"/>
            <w:vAlign w:val="center"/>
          </w:tcPr>
          <w:p w14:paraId="2F2B88CF" w14:textId="77777777" w:rsidR="00D36ACF" w:rsidRPr="0016616F" w:rsidRDefault="00D36ACF" w:rsidP="007E05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6F">
              <w:rPr>
                <w:rFonts w:ascii="Times New Roman" w:hAnsi="Times New Roman" w:cs="Times New Roman"/>
                <w:sz w:val="24"/>
                <w:szCs w:val="24"/>
              </w:rPr>
              <w:t>PT Wismilak Inti Makmur Tbk</w:t>
            </w:r>
          </w:p>
        </w:tc>
      </w:tr>
    </w:tbl>
    <w:p w14:paraId="225A948C" w14:textId="77777777" w:rsidR="00D36ACF" w:rsidRDefault="00D36ACF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0801872B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3DAB3AF6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6D01CE00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7948BFA5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76ED21A3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02305E6F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14A37150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5D3ECB40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4D084824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51C46A83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773710D5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168DB524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556ADFFF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00202324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6BF0C5F6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0EE75CD1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5CE075BF" w14:textId="77777777" w:rsidR="00E25AFE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2</w:t>
      </w:r>
    </w:p>
    <w:p w14:paraId="29F25F5E" w14:textId="52416247" w:rsidR="00C40BBF" w:rsidRDefault="00E25AFE" w:rsidP="00D36A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Total Aktiva Perusahaan</w:t>
      </w:r>
    </w:p>
    <w:tbl>
      <w:tblPr>
        <w:tblW w:w="8448" w:type="dxa"/>
        <w:tblInd w:w="670" w:type="dxa"/>
        <w:tblLook w:val="04A0" w:firstRow="1" w:lastRow="0" w:firstColumn="1" w:lastColumn="0" w:noHBand="0" w:noVBand="1"/>
      </w:tblPr>
      <w:tblGrid>
        <w:gridCol w:w="510"/>
        <w:gridCol w:w="4101"/>
        <w:gridCol w:w="1296"/>
        <w:gridCol w:w="1296"/>
        <w:gridCol w:w="1296"/>
      </w:tblGrid>
      <w:tr w:rsidR="00C40BBF" w:rsidRPr="00C40BBF" w14:paraId="30D48039" w14:textId="77777777" w:rsidTr="00C40BBF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3EBE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E8BF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CC89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AC37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8AFB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C40BBF" w:rsidRPr="00C40BBF" w14:paraId="513466B5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D7A8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36C6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Akasha Wira International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359B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653,224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2F76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767,479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8588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840,236</w:t>
            </w:r>
          </w:p>
        </w:tc>
      </w:tr>
      <w:tr w:rsidR="00C40BBF" w:rsidRPr="00C40BBF" w14:paraId="6B4D46E7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FF59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F21D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 Budi Starch &amp; Sweetener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3B3F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3,265,953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AB57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2,931,807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FF13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2,939,456</w:t>
            </w:r>
          </w:p>
        </w:tc>
      </w:tr>
      <w:tr w:rsidR="00C40BBF" w:rsidRPr="00C40BBF" w14:paraId="3DB42938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054E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3EB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Wilmar Cahaya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5029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1,485,826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2DC2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1,425,964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1E6F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1,392,636</w:t>
            </w:r>
          </w:p>
        </w:tc>
      </w:tr>
      <w:tr w:rsidR="00C40BBF" w:rsidRPr="00C40BBF" w14:paraId="546A48F5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1938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44F3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Chitose Internasional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DC52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382,807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F88D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399,337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0CFE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476,578</w:t>
            </w:r>
          </w:p>
        </w:tc>
      </w:tr>
      <w:tr w:rsidR="00C40BBF" w:rsidRPr="00C40BBF" w14:paraId="1150F6F3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D34C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BA7D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Delta Djakarta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29E0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1,038,322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2F6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1,197,797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184C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1,340,843</w:t>
            </w:r>
          </w:p>
        </w:tc>
      </w:tr>
      <w:tr w:rsidR="00C40BBF" w:rsidRPr="00C40BBF" w14:paraId="6A867390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8BDC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70FB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Darya-Varia Laboratoria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22E6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1,376,278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C9F8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1,531,366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DE9A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1,640,886</w:t>
            </w:r>
          </w:p>
        </w:tc>
      </w:tr>
      <w:tr w:rsidR="00C40BBF" w:rsidRPr="00C40BBF" w14:paraId="219D0476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4F4D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1DB4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Gudang Garam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6F56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63,505,413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1420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62,951,634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0052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66,759,930</w:t>
            </w:r>
          </w:p>
        </w:tc>
      </w:tr>
      <w:tr w:rsidR="00C40BBF" w:rsidRPr="00C40BBF" w14:paraId="6E0B12B6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EF6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50C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H.M. Sampoerna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616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38,010,724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32A3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42,508,277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73FA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43,141,063</w:t>
            </w:r>
          </w:p>
        </w:tc>
      </w:tr>
      <w:tr w:rsidR="00C40BBF" w:rsidRPr="00C40BBF" w14:paraId="0621F157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C89A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98C7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Indofood CBP Sukses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0C8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26,560,624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877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28,901,948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7861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31,619,514</w:t>
            </w:r>
          </w:p>
        </w:tc>
      </w:tr>
      <w:tr w:rsidR="00C40BBF" w:rsidRPr="00C40BBF" w14:paraId="1E8C0CE7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50C0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ADCA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Indofood Sukses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08A2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91,831,526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F83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82,174,515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DC6C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87,939,488</w:t>
            </w:r>
          </w:p>
        </w:tc>
      </w:tr>
      <w:tr w:rsidR="00C40BBF" w:rsidRPr="00C40BBF" w14:paraId="01A95B21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C28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68E4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Kimia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E758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3,236,224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DFC2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4,612,563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BF36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6,096,149</w:t>
            </w:r>
          </w:p>
        </w:tc>
      </w:tr>
      <w:tr w:rsidR="00C40BBF" w:rsidRPr="00C40BBF" w14:paraId="49971471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B2AA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0E02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Kino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376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3,211,235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0146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3,284,504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9D43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3,237,595</w:t>
            </w:r>
          </w:p>
        </w:tc>
      </w:tr>
      <w:tr w:rsidR="00C40BBF" w:rsidRPr="00C40BBF" w14:paraId="140B3C96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0BB1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5A92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Kalbe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61A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13,696,417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8D0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15,226,009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1AEF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16,616,239</w:t>
            </w:r>
          </w:p>
        </w:tc>
      </w:tr>
      <w:tr w:rsidR="00C40BBF" w:rsidRPr="00C40BBF" w14:paraId="0BBC4351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006A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A5A4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Merck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B30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641,647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CEF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743,935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3D9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847,067</w:t>
            </w:r>
          </w:p>
        </w:tc>
      </w:tr>
      <w:tr w:rsidR="00C40BBF" w:rsidRPr="00C40BBF" w14:paraId="1E534034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38D7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75B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Multi Bintang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8648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2,100,853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56B7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2,275,038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8D2A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2,510,078</w:t>
            </w:r>
          </w:p>
        </w:tc>
      </w:tr>
      <w:tr w:rsidR="00C40BBF" w:rsidRPr="00C40BBF" w14:paraId="5EA9AB76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CA5A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D922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Mayora Indah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9956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11,342,716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439F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12,922,422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FA42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14,915,850</w:t>
            </w:r>
          </w:p>
        </w:tc>
      </w:tr>
      <w:tr w:rsidR="00C40BBF" w:rsidRPr="00C40BBF" w14:paraId="5BB9DCA6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C6E1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66A1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Pyridam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ED81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159,952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3E7D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167,063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05F8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159,564</w:t>
            </w:r>
          </w:p>
        </w:tc>
      </w:tr>
      <w:tr w:rsidR="00C40BBF" w:rsidRPr="00C40BBF" w14:paraId="25C5BD89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B92E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CA43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Nippon Indosari Corpindo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6127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2,706,324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F5E6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2,919,641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6580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4,559,574</w:t>
            </w:r>
          </w:p>
        </w:tc>
      </w:tr>
      <w:tr w:rsidR="00C40BBF" w:rsidRPr="00C40BBF" w14:paraId="0D75DA8B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0909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7710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Industri Jamu dan Farmasi Sido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5DA8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2,796,111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BC63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2,987,614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114E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3,158,198</w:t>
            </w:r>
          </w:p>
        </w:tc>
      </w:tr>
      <w:tr w:rsidR="00C40BBF" w:rsidRPr="00C40BBF" w14:paraId="64C8A7DB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CE0D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B479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Sekar Bumi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413A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764,484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1B8B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1,001,657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9CA8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1,623,027</w:t>
            </w:r>
          </w:p>
        </w:tc>
      </w:tr>
      <w:tr w:rsidR="00C40BBF" w:rsidRPr="00C40BBF" w14:paraId="28EAD789" w14:textId="77777777" w:rsidTr="00C40BBF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59B3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30A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Sekar Laut Tbk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E427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700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225B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636,284</w:t>
            </w:r>
          </w:p>
        </w:tc>
      </w:tr>
      <w:tr w:rsidR="00C40BBF" w:rsidRPr="00C40BBF" w14:paraId="3B651DEB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7620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9988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Siantar Top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C7C7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1,919,568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012D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2,336,411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D3B1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2,342,432</w:t>
            </w:r>
          </w:p>
        </w:tc>
      </w:tr>
      <w:tr w:rsidR="00C40BBF" w:rsidRPr="00C40BBF" w14:paraId="1CD629DE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9A70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7AE8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Mandom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CF1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2,082,097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5F43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2,185,101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74E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2,361,807</w:t>
            </w:r>
          </w:p>
        </w:tc>
      </w:tr>
      <w:tr w:rsidR="00C40BBF" w:rsidRPr="00C40BBF" w14:paraId="06D2F985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F7B9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6F64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Tempo Scan Pacific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1A7A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6,284,729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C1A3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6,585,807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8C37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7,434,900</w:t>
            </w:r>
          </w:p>
        </w:tc>
      </w:tr>
      <w:tr w:rsidR="00C40BBF" w:rsidRPr="00C40BBF" w14:paraId="4ACA837E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721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7673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Ultra Jaya Milk Industry &amp; Tra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DE1D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3,539,996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CB30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4,239,200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C34F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5,186,940</w:t>
            </w:r>
          </w:p>
        </w:tc>
      </w:tr>
      <w:tr w:rsidR="00C40BBF" w:rsidRPr="00C40BBF" w14:paraId="740BF375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51CA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8422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Unilever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C65A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15,729,945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0E6F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16,745,695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AAD1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18,906,413</w:t>
            </w:r>
          </w:p>
        </w:tc>
      </w:tr>
      <w:tr w:rsidR="00C40BBF" w:rsidRPr="00C40BBF" w14:paraId="006B3ADE" w14:textId="77777777" w:rsidTr="00C40BB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C00D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5F9B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Wismilak Inti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8F95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1,342,700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0B89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1,353,634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80C0" w14:textId="77777777" w:rsidR="00C40BBF" w:rsidRPr="00C40BBF" w:rsidRDefault="00C40BBF" w:rsidP="00C40BB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1,225,712</w:t>
            </w:r>
          </w:p>
        </w:tc>
      </w:tr>
    </w:tbl>
    <w:p w14:paraId="6F657164" w14:textId="7D1AA81F" w:rsidR="00C40BBF" w:rsidRDefault="00C40BBF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02B0B58F" w14:textId="5031F202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271E2660" w14:textId="4AB2EDB7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4D567233" w14:textId="0867FDE0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18832AB5" w14:textId="7B0A1B4C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4DC61FA1" w14:textId="44B8486B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6CBEFE0B" w14:textId="7624EFA4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020A6C54" w14:textId="64EA8ED5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157663B1" w14:textId="79DB2D67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6869B9C8" w14:textId="3B09271E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692E6E3B" w14:textId="3547C073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1CAECEA7" w14:textId="793A8C18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561D7419" w14:textId="42FBB4D4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4D55095F" w14:textId="525571FA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33027650" w14:textId="0081A386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086AF199" w14:textId="09C32A9E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1F469893" w14:textId="7257FED4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34D7EEC9" w14:textId="5AF05622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51252A45" w14:textId="19D383B1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626FE2FB" w14:textId="7963B489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0111E78E" w14:textId="436F4C40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3</w:t>
      </w:r>
    </w:p>
    <w:p w14:paraId="1FCD1855" w14:textId="4724A385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Ln Total Aktiva Perusahaan</w:t>
      </w:r>
    </w:p>
    <w:tbl>
      <w:tblPr>
        <w:tblW w:w="8499" w:type="dxa"/>
        <w:tblInd w:w="670" w:type="dxa"/>
        <w:tblLook w:val="04A0" w:firstRow="1" w:lastRow="0" w:firstColumn="1" w:lastColumn="0" w:noHBand="0" w:noVBand="1"/>
      </w:tblPr>
      <w:tblGrid>
        <w:gridCol w:w="510"/>
        <w:gridCol w:w="4101"/>
        <w:gridCol w:w="1296"/>
        <w:gridCol w:w="1296"/>
        <w:gridCol w:w="1296"/>
      </w:tblGrid>
      <w:tr w:rsidR="00070A01" w:rsidRPr="00C40BBF" w14:paraId="0FBF836C" w14:textId="77777777" w:rsidTr="00070A01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C1C9" w14:textId="77777777" w:rsidR="00070A01" w:rsidRPr="00C40BBF" w:rsidRDefault="00070A01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3721" w14:textId="77777777" w:rsidR="00070A01" w:rsidRPr="00C40BBF" w:rsidRDefault="00070A01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B13F" w14:textId="77777777" w:rsidR="00070A01" w:rsidRPr="00C40BBF" w:rsidRDefault="00070A01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A9EE" w14:textId="77777777" w:rsidR="00070A01" w:rsidRPr="00C40BBF" w:rsidRDefault="00070A01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0CD1" w14:textId="77777777" w:rsidR="00070A01" w:rsidRPr="00C40BBF" w:rsidRDefault="00070A01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070A01" w:rsidRPr="00C40BBF" w14:paraId="29F7016E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360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DC1B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Akasha Wira International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D6AC" w14:textId="4589B519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650" w14:textId="4B719C00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6CE2" w14:textId="67CD0C6C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13.64</w:t>
            </w:r>
          </w:p>
        </w:tc>
      </w:tr>
      <w:tr w:rsidR="00070A01" w:rsidRPr="00C40BBF" w14:paraId="3DF0C6BC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9EF3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766A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 Budi Starch &amp; Sweetener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ABCE" w14:textId="3470B0F4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DBDE" w14:textId="5819D304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D246" w14:textId="1B396B2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14.89</w:t>
            </w:r>
          </w:p>
        </w:tc>
      </w:tr>
      <w:tr w:rsidR="00070A01" w:rsidRPr="00C40BBF" w14:paraId="2D21681F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E526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CE41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Wilmar Cahaya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593A" w14:textId="7CD1F98A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AFBB" w14:textId="1B399CF8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7278" w14:textId="4C94D6B9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</w:t>
            </w:r>
          </w:p>
        </w:tc>
      </w:tr>
      <w:tr w:rsidR="00070A01" w:rsidRPr="00C40BBF" w14:paraId="28B02440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30EB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A866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Chitose Internasional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22CE" w14:textId="40322AB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F2D4" w14:textId="302D6F6F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9F7B" w14:textId="2B52ACB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</w:t>
            </w:r>
          </w:p>
        </w:tc>
      </w:tr>
      <w:tr w:rsidR="00070A01" w:rsidRPr="00C40BBF" w14:paraId="1BBEBB4E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7AAD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0702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Delta Djakarta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8822" w14:textId="386CB002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40DD" w14:textId="0577086F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472E" w14:textId="507A1E33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</w:tr>
      <w:tr w:rsidR="00070A01" w:rsidRPr="00C40BBF" w14:paraId="104350E4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6218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2CDA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Darya-Varia Laboratoria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8408" w14:textId="3A6C9189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02C4" w14:textId="716A432E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0D90" w14:textId="35486755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14.31</w:t>
            </w:r>
          </w:p>
        </w:tc>
      </w:tr>
      <w:tr w:rsidR="00070A01" w:rsidRPr="00C40BBF" w14:paraId="28D1AF85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ECCF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7A99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Gudang Garam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F84D" w14:textId="1D4C06FF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A91" w14:textId="5E2DBF89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71C" w14:textId="60069F42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</w:tr>
      <w:tr w:rsidR="00070A01" w:rsidRPr="00C40BBF" w14:paraId="71744817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4CB3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182A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H.M. Sampoerna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D262" w14:textId="290004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CC3F" w14:textId="24BAB949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7424" w14:textId="4011F58F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17.58</w:t>
            </w:r>
          </w:p>
        </w:tc>
      </w:tr>
      <w:tr w:rsidR="00070A01" w:rsidRPr="00C40BBF" w14:paraId="59A1E9E6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9158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A188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Indofood CBP Sukses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9999" w14:textId="2F046ACE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6F74" w14:textId="2DF79721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8C10" w14:textId="66B34F9B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17.27</w:t>
            </w:r>
          </w:p>
        </w:tc>
      </w:tr>
      <w:tr w:rsidR="00070A01" w:rsidRPr="00C40BBF" w14:paraId="571004FE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FD37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E698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Indofood Sukses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3739" w14:textId="374EBBD6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7606" w14:textId="1BF9EEFB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A8BC" w14:textId="4B805D9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18.29</w:t>
            </w:r>
          </w:p>
        </w:tc>
      </w:tr>
      <w:tr w:rsidR="00070A01" w:rsidRPr="00C40BBF" w14:paraId="4C2C46D2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762B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06B2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Kimia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A18C" w14:textId="36088562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B42" w14:textId="02E8AB71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DCD2" w14:textId="2CCC3BFD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15.62</w:t>
            </w:r>
          </w:p>
        </w:tc>
      </w:tr>
      <w:tr w:rsidR="00070A01" w:rsidRPr="00C40BBF" w14:paraId="672BFB62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AA8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AD1A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Kino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1C5" w14:textId="7820033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E572" w14:textId="7CDBA0DD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06B4" w14:textId="7E1405D1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14.99</w:t>
            </w:r>
          </w:p>
        </w:tc>
      </w:tr>
      <w:tr w:rsidR="00070A01" w:rsidRPr="00C40BBF" w14:paraId="2773966D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D032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CFBA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Kalbe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9F1" w14:textId="4AEB2BB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E15" w14:textId="5FD6DF50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09EC" w14:textId="0CAF9289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16.63</w:t>
            </w:r>
          </w:p>
        </w:tc>
      </w:tr>
      <w:tr w:rsidR="00070A01" w:rsidRPr="00C40BBF" w14:paraId="18B2C05B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9876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9793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Merck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986D" w14:textId="7A45C3AA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603" w14:textId="67DB12DF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574" w14:textId="672F77D3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13.65</w:t>
            </w:r>
          </w:p>
        </w:tc>
      </w:tr>
      <w:tr w:rsidR="00070A01" w:rsidRPr="00C40BBF" w14:paraId="12269D9A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150A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DA06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Multi Bintang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1DA1" w14:textId="2B0D1411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704D" w14:textId="0FEEE0E5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E009" w14:textId="6F477723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14.74</w:t>
            </w:r>
          </w:p>
        </w:tc>
      </w:tr>
      <w:tr w:rsidR="00070A01" w:rsidRPr="00C40BBF" w14:paraId="594F8BCE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D8BC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A28D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Mayora Indah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D79C" w14:textId="175CA973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5417" w14:textId="7414220A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B6B9" w14:textId="0F0AB492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16.52</w:t>
            </w:r>
          </w:p>
        </w:tc>
      </w:tr>
      <w:tr w:rsidR="00070A01" w:rsidRPr="00C40BBF" w14:paraId="3C6DC565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4B4E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D7A4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Pyridam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C0F" w14:textId="40EA1146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8F1C" w14:textId="7478E0F8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C8C3" w14:textId="1A94D5E5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11.98</w:t>
            </w:r>
          </w:p>
        </w:tc>
      </w:tr>
      <w:tr w:rsidR="00070A01" w:rsidRPr="00C40BBF" w14:paraId="1F34F954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8463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BBDC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Nippon Indosari Corpindo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9DFF" w14:textId="5D4C0E32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0685" w14:textId="3B012388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EFB6" w14:textId="23FFDF7D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15.33</w:t>
            </w:r>
          </w:p>
        </w:tc>
      </w:tr>
      <w:tr w:rsidR="00070A01" w:rsidRPr="00C40BBF" w14:paraId="10929F61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C7AF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58F2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Industri Jamu dan Farmasi Sido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39F" w14:textId="52624D72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BE14" w14:textId="2C8C4DB9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04DF" w14:textId="3045574C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14.97</w:t>
            </w:r>
          </w:p>
        </w:tc>
      </w:tr>
      <w:tr w:rsidR="00070A01" w:rsidRPr="00C40BBF" w14:paraId="4A0DE0E4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00D6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FF36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Sekar Bumi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A2EA" w14:textId="1AFF1CB8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537" w14:textId="005D5D03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52B6" w14:textId="0A3101C6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</w:tr>
      <w:tr w:rsidR="00070A01" w:rsidRPr="00C40BBF" w14:paraId="3F068860" w14:textId="77777777" w:rsidTr="007E0568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D54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1277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Sekar Laut Tbk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4CD9" w14:textId="63F7645A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1725" w14:textId="7968232B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B904" w14:textId="33C89150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13.36</w:t>
            </w:r>
          </w:p>
        </w:tc>
      </w:tr>
      <w:tr w:rsidR="00070A01" w:rsidRPr="00C40BBF" w14:paraId="21F20197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8E02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D957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Siantar Top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A6C4" w14:textId="1D56BB1D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5D9B" w14:textId="264B9890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EA2F" w14:textId="0B5DDF2A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14.67</w:t>
            </w:r>
          </w:p>
        </w:tc>
      </w:tr>
      <w:tr w:rsidR="00070A01" w:rsidRPr="00C40BBF" w14:paraId="68E42EFD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C2B7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BD8C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Mandom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803F" w14:textId="0EF1EAF9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94E" w14:textId="59B1EC6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75B4" w14:textId="6064C096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14.67</w:t>
            </w:r>
          </w:p>
        </w:tc>
      </w:tr>
      <w:tr w:rsidR="00070A01" w:rsidRPr="00C40BBF" w14:paraId="34CF6B86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8D63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C18B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Tempo Scan Pacific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BC47" w14:textId="52AEC872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ADE9" w14:textId="03862220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8D60" w14:textId="06AF0DA4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15.82</w:t>
            </w:r>
          </w:p>
        </w:tc>
      </w:tr>
      <w:tr w:rsidR="00070A01" w:rsidRPr="00C40BBF" w14:paraId="7CC72242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D0BE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D36D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Ultra Jaya Milk Industry &amp; Tra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E499" w14:textId="1592506C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FEA" w14:textId="3400DCFD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C826" w14:textId="2EA3F0F8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15.46</w:t>
            </w:r>
          </w:p>
        </w:tc>
      </w:tr>
      <w:tr w:rsidR="00070A01" w:rsidRPr="00C40BBF" w14:paraId="0BB5FE78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309D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F3F1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Unilever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3699" w14:textId="6608A06C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6173" w14:textId="1D4F70D6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8C4" w14:textId="1ACA2225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16.76</w:t>
            </w:r>
          </w:p>
        </w:tc>
      </w:tr>
      <w:tr w:rsidR="00070A01" w:rsidRPr="00C40BBF" w14:paraId="3048A759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FBF7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04F" w14:textId="77777777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Wismilak Inti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C3C" w14:textId="2069FD79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02DA" w14:textId="58079E21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42DB" w14:textId="480CBE75" w:rsidR="00070A01" w:rsidRPr="00C40BBF" w:rsidRDefault="00070A01" w:rsidP="00070A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</w:tc>
      </w:tr>
    </w:tbl>
    <w:p w14:paraId="63A1F989" w14:textId="4ECD7F09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3C8F5895" w14:textId="62461D93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36E97B40" w14:textId="362A20D7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093AA2BD" w14:textId="2981DCD7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7601F613" w14:textId="444A2C2A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6C8D2B6F" w14:textId="7EC83BE7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62AF136A" w14:textId="7188A524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22345BE7" w14:textId="4DB67047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6AFE38F2" w14:textId="35DB7DFF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407D70A2" w14:textId="2756DE41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4A993090" w14:textId="71E8F30E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10C14BC3" w14:textId="62842C10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039B52CF" w14:textId="78C47F60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25577E36" w14:textId="2891ACAB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7799E7CC" w14:textId="665E687B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4EDB1BC3" w14:textId="46C4E2F4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0A437FB0" w14:textId="5A863CA2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6AD0E771" w14:textId="6B4BDD06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586B1C80" w14:textId="203134F1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3A1EBAEC" w14:textId="72F2BA3D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64DFADE5" w14:textId="7BE3375B" w:rsidR="00070A01" w:rsidRDefault="00070A01" w:rsidP="00D36A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4</w:t>
      </w:r>
    </w:p>
    <w:p w14:paraId="56CF98A4" w14:textId="414865BF" w:rsidR="00CC3859" w:rsidRPr="00CB3034" w:rsidRDefault="00CC3859" w:rsidP="00D36A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Current Ratio</w:t>
      </w:r>
      <w:r w:rsidR="00CB3034">
        <w:rPr>
          <w:rFonts w:ascii="Times New Roman" w:hAnsi="Times New Roman" w:cs="Times New Roman"/>
          <w:b/>
          <w:sz w:val="24"/>
        </w:rPr>
        <w:t xml:space="preserve"> (%)</w:t>
      </w:r>
    </w:p>
    <w:tbl>
      <w:tblPr>
        <w:tblW w:w="8499" w:type="dxa"/>
        <w:tblInd w:w="670" w:type="dxa"/>
        <w:tblLook w:val="04A0" w:firstRow="1" w:lastRow="0" w:firstColumn="1" w:lastColumn="0" w:noHBand="0" w:noVBand="1"/>
      </w:tblPr>
      <w:tblGrid>
        <w:gridCol w:w="510"/>
        <w:gridCol w:w="4101"/>
        <w:gridCol w:w="1296"/>
        <w:gridCol w:w="1296"/>
        <w:gridCol w:w="1296"/>
      </w:tblGrid>
      <w:tr w:rsidR="007E0568" w:rsidRPr="00C40BBF" w14:paraId="083B8546" w14:textId="77777777" w:rsidTr="007E0568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FFF8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740F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284F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35C5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7C97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7E0568" w:rsidRPr="00C40BBF" w14:paraId="0D9C2D1A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8ECA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DCB6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Akasha Wira International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F960" w14:textId="39D1BD2F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A7C0" w14:textId="263D3A0D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3C5A" w14:textId="699CC5A6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120.15</w:t>
            </w:r>
          </w:p>
        </w:tc>
      </w:tr>
      <w:tr w:rsidR="007E0568" w:rsidRPr="00C40BBF" w14:paraId="3202F74B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0135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2205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 Budi Starch &amp; Sweetener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1CDE" w14:textId="25728773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EA7" w14:textId="1C59A96B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4384" w14:textId="3BCCD859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100.74</w:t>
            </w:r>
          </w:p>
        </w:tc>
      </w:tr>
      <w:tr w:rsidR="007E0568" w:rsidRPr="00C40BBF" w14:paraId="601D20DA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D801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7D73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Wilmar Cahaya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6B82" w14:textId="186B4EB9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460D" w14:textId="43B14419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22E2" w14:textId="2C49C593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222.44</w:t>
            </w:r>
          </w:p>
        </w:tc>
      </w:tr>
      <w:tr w:rsidR="007E0568" w:rsidRPr="00C40BBF" w14:paraId="3893F785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227C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E057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Chitose Internasional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35A9" w14:textId="0FA06628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55E2" w14:textId="29859BC2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8F80" w14:textId="58D2A53B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7E0568" w:rsidRPr="00C40BBF" w14:paraId="518DFBDD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70E0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06C2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Delta Djakarta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21F6" w14:textId="00038F9A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642.37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99E8" w14:textId="14A31BC0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760.39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451" w14:textId="0ADFB62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863.78</w:t>
            </w:r>
          </w:p>
        </w:tc>
      </w:tr>
      <w:tr w:rsidR="007E0568" w:rsidRPr="00C40BBF" w14:paraId="3E16289C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177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7673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Darya-Varia Laboratoria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F9E9" w14:textId="1C99E0AD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352.29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3B49" w14:textId="66C5179A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285.49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189D" w14:textId="2C9986DC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266.21</w:t>
            </w:r>
          </w:p>
        </w:tc>
      </w:tr>
      <w:tr w:rsidR="007E0568" w:rsidRPr="00C40BBF" w14:paraId="16E366C3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BFE3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51CA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Gudang Garam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82A3" w14:textId="643BC470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48EF" w14:textId="28A452BE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C8A0" w14:textId="1B3990F3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193.55</w:t>
            </w:r>
          </w:p>
        </w:tc>
      </w:tr>
      <w:tr w:rsidR="007E0568" w:rsidRPr="00C40BBF" w14:paraId="682567A7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901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2DC0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H.M. Sampoerna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60B" w14:textId="6BB11245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656.74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CEED" w14:textId="033018DB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523.41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2627" w14:textId="183E3ADA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527.23</w:t>
            </w:r>
          </w:p>
        </w:tc>
      </w:tr>
      <w:tr w:rsidR="007E0568" w:rsidRPr="00C40BBF" w14:paraId="2730363F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86D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19FA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Indofood CBP Sukses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79BE" w14:textId="1DFE1AB6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3369" w14:textId="292BF8C9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FE43" w14:textId="7AC6D42A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242.83</w:t>
            </w:r>
          </w:p>
        </w:tc>
      </w:tr>
      <w:tr w:rsidR="007E0568" w:rsidRPr="00C40BBF" w14:paraId="22580003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C38F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3963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Indofood Sukses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6F4B" w14:textId="770B0415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7267" w14:textId="2C62B7A8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B14F" w14:textId="29C3C08C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150.27</w:t>
            </w:r>
          </w:p>
        </w:tc>
      </w:tr>
      <w:tr w:rsidR="007E0568" w:rsidRPr="00C40BBF" w14:paraId="12C9AFD3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448A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269E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Kimia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55FD" w14:textId="6C41C531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958A" w14:textId="5CEA22F0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171.37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A5AC" w14:textId="0ADA0E86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154.55</w:t>
            </w:r>
          </w:p>
        </w:tc>
      </w:tr>
      <w:tr w:rsidR="007E0568" w:rsidRPr="00C40BBF" w14:paraId="2A7EAE08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DA56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0748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Kino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4087" w14:textId="7C4E42DF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00C" w14:textId="69370C45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081" w14:textId="4630E1F9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165.39</w:t>
            </w:r>
          </w:p>
        </w:tc>
      </w:tr>
      <w:tr w:rsidR="007E0568" w:rsidRPr="00C40BBF" w14:paraId="1FF3562D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223A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E330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Kalbe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734A" w14:textId="7A567F73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369.78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C955" w14:textId="1D14954D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87A4" w14:textId="7EAF4FED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450.94</w:t>
            </w:r>
          </w:p>
        </w:tc>
      </w:tr>
      <w:tr w:rsidR="007E0568" w:rsidRPr="00C40BBF" w14:paraId="37FCB41C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CDA5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0FDA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Merck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107" w14:textId="1B85C18D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336D" w14:textId="41A50B1A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3D3" w14:textId="0534378E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308.1</w:t>
            </w:r>
          </w:p>
        </w:tc>
      </w:tr>
      <w:tr w:rsidR="007E0568" w:rsidRPr="00C40BBF" w14:paraId="443B4286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6152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8E1C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Multi Bintang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A3D0" w14:textId="5ADA9E9D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1BA9" w14:textId="0233AB1D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E59A" w14:textId="2BC546B0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82.57</w:t>
            </w:r>
          </w:p>
        </w:tc>
      </w:tr>
      <w:tr w:rsidR="007E0568" w:rsidRPr="00C40BBF" w14:paraId="4CF9CD71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F901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6B89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Mayora Indah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4E3F" w14:textId="7F276C0E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AE2" w14:textId="6CCB644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9B54" w14:textId="0347DEF3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238.6</w:t>
            </w:r>
          </w:p>
        </w:tc>
      </w:tr>
      <w:tr w:rsidR="007E0568" w:rsidRPr="00C40BBF" w14:paraId="6D34C551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3F6B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BDC5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Pyridam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67F" w14:textId="3380B80B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4E5C" w14:textId="259AA226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12A9" w14:textId="09B9BF44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352.28</w:t>
            </w:r>
          </w:p>
        </w:tc>
      </w:tr>
      <w:tr w:rsidR="007E0568" w:rsidRPr="00C40BBF" w14:paraId="1D8478E2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B228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7A94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Nippon Indosari Corpindo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55A2" w14:textId="53ACBB83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7D5" w14:textId="39E71D68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296.23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6A5F" w14:textId="1FBFEE3F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225.86</w:t>
            </w:r>
          </w:p>
        </w:tc>
      </w:tr>
      <w:tr w:rsidR="007E0568" w:rsidRPr="00C40BBF" w14:paraId="3D92185E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3CAE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E375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Industri Jamu dan Farmasi Sido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F045" w14:textId="06C58508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927.65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6F11" w14:textId="65B52A3C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BD83" w14:textId="6E69ED81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781.22</w:t>
            </w:r>
          </w:p>
        </w:tc>
      </w:tr>
      <w:tr w:rsidR="007E0568" w:rsidRPr="00C40BBF" w14:paraId="19CB1E1F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675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4D9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Sekar Bumi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711A" w14:textId="5F9AF060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DC19" w14:textId="24D62A81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2E7" w14:textId="7AD550D1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163.53</w:t>
            </w:r>
          </w:p>
        </w:tc>
      </w:tr>
      <w:tr w:rsidR="007E0568" w:rsidRPr="00C40BBF" w14:paraId="553F3DC0" w14:textId="77777777" w:rsidTr="007E0568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5BD0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F828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Sekar Laut Tbk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5D8" w14:textId="0366B32C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ABF6" w14:textId="19A2146A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FD2B" w14:textId="298D78A3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126.31</w:t>
            </w:r>
          </w:p>
        </w:tc>
      </w:tr>
      <w:tr w:rsidR="007E0568" w:rsidRPr="00C40BBF" w14:paraId="44466B20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D480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25F7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Siantar Top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B20" w14:textId="5A203E1F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CEA9" w14:textId="67F7A75F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0089" w14:textId="17032DF6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264.09</w:t>
            </w:r>
          </w:p>
        </w:tc>
      </w:tr>
      <w:tr w:rsidR="007E0568" w:rsidRPr="00C40BBF" w14:paraId="099F0DFE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7EEB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E478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Mandom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CD67" w14:textId="603F1B5E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9AFF" w14:textId="0D8A41FC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525.95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F36B" w14:textId="58818462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491.32</w:t>
            </w:r>
          </w:p>
        </w:tc>
      </w:tr>
      <w:tr w:rsidR="007E0568" w:rsidRPr="00C40BBF" w14:paraId="3DD241DF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6CA4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9F3A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Tempo Scan Pacific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5123" w14:textId="45A80B44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4FC2" w14:textId="301D933F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265.21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871E" w14:textId="256D8922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252.14</w:t>
            </w:r>
          </w:p>
        </w:tc>
      </w:tr>
      <w:tr w:rsidR="007E0568" w:rsidRPr="00C40BBF" w14:paraId="42F60FE3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D5CA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6EB1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Ultra Jaya Milk Industry &amp; Tra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3AA5" w14:textId="5353F372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8437" w14:textId="06B8AF64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F545" w14:textId="1237A9A6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419.19</w:t>
            </w:r>
          </w:p>
        </w:tc>
      </w:tr>
      <w:tr w:rsidR="007E0568" w:rsidRPr="00C40BBF" w14:paraId="4871F1FB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5DAA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39AB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Unilever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3927" w14:textId="19F7F65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374" w14:textId="4054B6EC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4B28" w14:textId="09C54F31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63.37</w:t>
            </w:r>
          </w:p>
        </w:tc>
      </w:tr>
      <w:tr w:rsidR="007E0568" w:rsidRPr="00C40BBF" w14:paraId="60DCF372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09B7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A206" w14:textId="77777777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Wismilak Inti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9347" w14:textId="46B124AD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F21" w14:textId="7C7225E5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F1A4" w14:textId="33C97542" w:rsidR="007E0568" w:rsidRPr="00C40BBF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535.59</w:t>
            </w:r>
          </w:p>
        </w:tc>
      </w:tr>
    </w:tbl>
    <w:p w14:paraId="4501A168" w14:textId="6A99F922" w:rsidR="00287319" w:rsidRDefault="00287319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2FF76BD6" w14:textId="197800F5" w:rsidR="00287319" w:rsidRDefault="00287319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2BC97CC4" w14:textId="6BC422CC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5E77E3C5" w14:textId="3869D98E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4FCBE005" w14:textId="5B5E0BF0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41FCD426" w14:textId="1B63871B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5442CD5B" w14:textId="21CCFEE4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505B3AB5" w14:textId="56E80F57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1FA1516D" w14:textId="0ABD8DC1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24F3DFB6" w14:textId="3AD9FE3E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57FB620B" w14:textId="61ED31CF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639CCF07" w14:textId="11BF30EA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6EC42DAA" w14:textId="7718B67C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0A1DAA43" w14:textId="2F197F84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003DC71F" w14:textId="5D0C8D68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4599C1DF" w14:textId="36AF703D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0371A10A" w14:textId="393BBE0C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43F69BCA" w14:textId="66C36E85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7273D1DC" w14:textId="6046D430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18472B9A" w14:textId="7D607794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78D8514A" w14:textId="75FCAC6B" w:rsidR="007E0568" w:rsidRDefault="007E0568" w:rsidP="00D36A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5</w:t>
      </w:r>
    </w:p>
    <w:p w14:paraId="796F6A8C" w14:textId="477CA460" w:rsidR="007E0568" w:rsidRPr="00CB3034" w:rsidRDefault="007E0568" w:rsidP="00D36A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Return on Equity</w:t>
      </w:r>
      <w:r w:rsidR="00CB3034">
        <w:rPr>
          <w:rFonts w:ascii="Times New Roman" w:hAnsi="Times New Roman" w:cs="Times New Roman"/>
          <w:b/>
          <w:i/>
          <w:sz w:val="24"/>
        </w:rPr>
        <w:t xml:space="preserve"> </w:t>
      </w:r>
      <w:r w:rsidR="00CB3034">
        <w:rPr>
          <w:rFonts w:ascii="Times New Roman" w:hAnsi="Times New Roman" w:cs="Times New Roman"/>
          <w:b/>
          <w:sz w:val="24"/>
        </w:rPr>
        <w:t>(%)</w:t>
      </w:r>
    </w:p>
    <w:tbl>
      <w:tblPr>
        <w:tblW w:w="8499" w:type="dxa"/>
        <w:tblInd w:w="670" w:type="dxa"/>
        <w:tblLook w:val="04A0" w:firstRow="1" w:lastRow="0" w:firstColumn="1" w:lastColumn="0" w:noHBand="0" w:noVBand="1"/>
      </w:tblPr>
      <w:tblGrid>
        <w:gridCol w:w="510"/>
        <w:gridCol w:w="4101"/>
        <w:gridCol w:w="1296"/>
        <w:gridCol w:w="1296"/>
        <w:gridCol w:w="1296"/>
      </w:tblGrid>
      <w:tr w:rsidR="007E0568" w:rsidRPr="009E6EA1" w14:paraId="5938F9B6" w14:textId="77777777" w:rsidTr="007E0568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3583" w14:textId="77777777" w:rsidR="007E0568" w:rsidRPr="009E6EA1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CB44" w14:textId="77777777" w:rsidR="007E0568" w:rsidRPr="009E6EA1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C006" w14:textId="77777777" w:rsidR="007E0568" w:rsidRPr="009E6EA1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9B97" w14:textId="77777777" w:rsidR="007E0568" w:rsidRPr="009E6EA1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E1E5" w14:textId="77777777" w:rsidR="007E0568" w:rsidRPr="009E6EA1" w:rsidRDefault="007E0568" w:rsidP="007E05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B46238" w:rsidRPr="009E6EA1" w14:paraId="057DA5AF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AE0E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415A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Akasha Wira International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F3AF" w14:textId="0DB3CC8C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602F" w14:textId="138DF428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BC39" w14:textId="4F351CBC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</w:tr>
      <w:tr w:rsidR="00B46238" w:rsidRPr="009E6EA1" w14:paraId="54CC9969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EF49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8CA6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 Budi Starch &amp; Sweetener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0EF" w14:textId="2A9AAF49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C890" w14:textId="6B101A11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310D" w14:textId="5C9ABF19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</w:tr>
      <w:tr w:rsidR="00B46238" w:rsidRPr="009E6EA1" w14:paraId="1EC65AC8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B3E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9B27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Wilmar Cahaya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1B02" w14:textId="305EDB3F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EEAD" w14:textId="17B01D5E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193E" w14:textId="5E24A911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</w:tr>
      <w:tr w:rsidR="00B46238" w:rsidRPr="009E6EA1" w14:paraId="5BA83A1F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7CDA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9B01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Chitose Internasional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6BE" w14:textId="23E5DA1B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567" w14:textId="30542B10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C3BF" w14:textId="4CDB38AA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7.76</w:t>
            </w:r>
          </w:p>
        </w:tc>
      </w:tr>
      <w:tr w:rsidR="00B46238" w:rsidRPr="009E6EA1" w14:paraId="5FF0FA3C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98E4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56AA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Delta Djakarta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B0EB" w14:textId="74502AEC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F646" w14:textId="5E48D98E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992C" w14:textId="23A49E0E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</w:tr>
      <w:tr w:rsidR="00B46238" w:rsidRPr="009E6EA1" w14:paraId="49E908E7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B40D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31E8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Darya-Varia Laboratoria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3A8" w14:textId="7E5050DD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6FF8" w14:textId="3DE4A45D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210" w14:textId="0A122015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14.53</w:t>
            </w:r>
          </w:p>
        </w:tc>
      </w:tr>
      <w:tr w:rsidR="00B46238" w:rsidRPr="009E6EA1" w14:paraId="046307E2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5EA3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4917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Gudang Garam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C1D5" w14:textId="7B42656D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F759" w14:textId="30AA6526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EBA0" w14:textId="729C2139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18.38</w:t>
            </w:r>
          </w:p>
        </w:tc>
      </w:tr>
      <w:tr w:rsidR="00B46238" w:rsidRPr="009E6EA1" w14:paraId="0DA3198F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29C3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14AD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H.M. Sampoerna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0DD6" w14:textId="77294C86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8E2E" w14:textId="0ECFF843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079" w14:textId="000AFA1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37.14</w:t>
            </w:r>
          </w:p>
        </w:tc>
      </w:tr>
      <w:tr w:rsidR="00B46238" w:rsidRPr="009E6EA1" w14:paraId="0A4A9896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2DE2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403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Indofood CBP Sukses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99EC" w14:textId="1D43DBFD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BC9E" w14:textId="08E3C1D0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B0A0" w14:textId="00538590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17.43</w:t>
            </w:r>
          </w:p>
        </w:tc>
      </w:tr>
      <w:tr w:rsidR="00B46238" w:rsidRPr="009E6EA1" w14:paraId="3655E258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5748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461D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Indofood Sukses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A22D" w14:textId="7B9117CB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5171" w14:textId="1CEEF73B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45A0" w14:textId="32D37039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46238" w:rsidRPr="009E6EA1" w14:paraId="270238DA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0DEE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33A1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Kimia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B554" w14:textId="3549A646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2B82" w14:textId="1120B154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0BD2" w14:textId="2C981CE4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12.89</w:t>
            </w:r>
          </w:p>
        </w:tc>
      </w:tr>
      <w:tr w:rsidR="00B46238" w:rsidRPr="009E6EA1" w14:paraId="08D9926E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DA90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9835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Kino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78D" w14:textId="771159F0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3E15" w14:textId="5A64EADD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9EDF" w14:textId="28FB6CA8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</w:tr>
      <w:tr w:rsidR="00B46238" w:rsidRPr="009E6EA1" w14:paraId="22BB252F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2908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CBAE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Kalbe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BFC1" w14:textId="715F5B75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3E62" w14:textId="6052AF9C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0554" w14:textId="7D1775E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17.66</w:t>
            </w:r>
          </w:p>
        </w:tc>
      </w:tr>
      <w:tr w:rsidR="00B46238" w:rsidRPr="009E6EA1" w14:paraId="3D5ED338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425C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856E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Merck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E24" w14:textId="49916E20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FFC9" w14:textId="18E0BFC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B183" w14:textId="6297A33F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23.95</w:t>
            </w:r>
          </w:p>
        </w:tc>
      </w:tr>
      <w:tr w:rsidR="00B46238" w:rsidRPr="009E6EA1" w14:paraId="350C616F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E302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B17F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Multi Bintang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3306" w14:textId="43006F2D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3783" w14:textId="40075CE9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743" w14:textId="3C279CC9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124.15</w:t>
            </w:r>
          </w:p>
        </w:tc>
      </w:tr>
      <w:tr w:rsidR="00B46238" w:rsidRPr="009E6EA1" w14:paraId="4B5F4EB2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ACBA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2765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Mayora Indah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4701" w14:textId="1A624736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A7D5" w14:textId="6B955E8F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89C" w14:textId="34EE3F7A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22.18</w:t>
            </w:r>
          </w:p>
        </w:tc>
      </w:tr>
      <w:tr w:rsidR="00B46238" w:rsidRPr="009E6EA1" w14:paraId="70BB8078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DB15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82DB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Pyridam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D750" w14:textId="4A0994B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E40A" w14:textId="7247FCEA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3485" w14:textId="09C43EC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6.55</w:t>
            </w:r>
          </w:p>
        </w:tc>
      </w:tr>
      <w:tr w:rsidR="00B46238" w:rsidRPr="009E6EA1" w14:paraId="11BB6942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7799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1A18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Nippon Indosari Corpindo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1209" w14:textId="14A5496B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E545" w14:textId="7F82AAE1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786" w14:textId="1663AB31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B46238" w:rsidRPr="009E6EA1" w14:paraId="71864A73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B9D4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E456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Industri Jamu dan Farmasi Sido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ADC7" w14:textId="6E11EE80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92EB" w14:textId="53701B43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233A" w14:textId="2BC09D9A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18.43</w:t>
            </w:r>
          </w:p>
        </w:tc>
      </w:tr>
      <w:tr w:rsidR="00B46238" w:rsidRPr="009E6EA1" w14:paraId="6D542D63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0A93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7959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Sekar Bumi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4445" w14:textId="736B8DB1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C523" w14:textId="464A4533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A0CA" w14:textId="7AB02F89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</w:tr>
      <w:tr w:rsidR="00B46238" w:rsidRPr="009E6EA1" w14:paraId="23BDEB98" w14:textId="77777777" w:rsidTr="007E0568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E28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D3A7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Sekar Laut Tbk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F76" w14:textId="0F01B42A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169" w14:textId="7BEF416A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50C" w14:textId="6A048219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7.47</w:t>
            </w:r>
          </w:p>
        </w:tc>
      </w:tr>
      <w:tr w:rsidR="00B46238" w:rsidRPr="009E6EA1" w14:paraId="7C8EE254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DC77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AE8D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Siantar Top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3197" w14:textId="194B42D9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2395" w14:textId="2BF87E3F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7AC" w14:textId="770C10BD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</w:tr>
      <w:tr w:rsidR="00B46238" w:rsidRPr="009E6EA1" w14:paraId="2213F1CA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BDFC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1DA0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Mandom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5BFE" w14:textId="5B9E073F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315" w14:textId="3C843695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853A" w14:textId="6A71B7CB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9.64</w:t>
            </w:r>
          </w:p>
        </w:tc>
      </w:tr>
      <w:tr w:rsidR="00B46238" w:rsidRPr="009E6EA1" w14:paraId="4127E26A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A5A0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E3C3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Tempo Scan Pacific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466" w14:textId="18CBE095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4E9C" w14:textId="17B00DA6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38C" w14:textId="79430C38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10.97</w:t>
            </w:r>
          </w:p>
        </w:tc>
      </w:tr>
      <w:tr w:rsidR="00B46238" w:rsidRPr="009E6EA1" w14:paraId="4ED97183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CAF5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F9A9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Ultra Jaya Milk Industry &amp; Tra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E5F" w14:textId="4A990618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5498" w14:textId="555339D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1C25" w14:textId="451D909D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16.91</w:t>
            </w:r>
          </w:p>
        </w:tc>
      </w:tr>
      <w:tr w:rsidR="00B46238" w:rsidRPr="009E6EA1" w14:paraId="25268DCB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7FAB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64C5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Unilever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7C0A" w14:textId="68CEC645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2E07" w14:textId="21B6C143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8455" w14:textId="64EEF5C3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135.4</w:t>
            </w:r>
          </w:p>
        </w:tc>
      </w:tr>
      <w:tr w:rsidR="00B46238" w:rsidRPr="009E6EA1" w14:paraId="0536DAA0" w14:textId="77777777" w:rsidTr="007E0568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6136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44DC" w14:textId="77777777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Wismilak Inti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982" w14:textId="15A73DE1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150B" w14:textId="36C7D1FA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3884" w14:textId="2F021BB8" w:rsidR="00B46238" w:rsidRPr="009E6EA1" w:rsidRDefault="00B46238" w:rsidP="00B462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</w:tr>
    </w:tbl>
    <w:p w14:paraId="41ED2632" w14:textId="25733E26" w:rsidR="007E0568" w:rsidRDefault="007E0568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5123F2B3" w14:textId="6B228E06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27AF6395" w14:textId="0E8C1815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2F84A603" w14:textId="0EE18667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7CEDD191" w14:textId="4A8D91B3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341B5AC4" w14:textId="1875E9C5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7E95F8DD" w14:textId="5A792F5E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761B175D" w14:textId="085C5269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58D230ED" w14:textId="12ABE970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68273265" w14:textId="42C53C2F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23A2BBB4" w14:textId="3507C00F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055FC6DC" w14:textId="465C9D5E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6A0E08DF" w14:textId="3777382A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73B28556" w14:textId="22B22B88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283CBA7A" w14:textId="3CCAAB65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461E09B3" w14:textId="0966E0DC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4ACD20AD" w14:textId="3A6B7500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477446E8" w14:textId="52D11E2D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3B7F93C4" w14:textId="2854A3DE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5815876A" w14:textId="4CF8E146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02E70643" w14:textId="3005C399" w:rsidR="009E6EA1" w:rsidRDefault="009E6EA1" w:rsidP="00D36A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6</w:t>
      </w:r>
    </w:p>
    <w:p w14:paraId="682D8ED5" w14:textId="70D7DB09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Price to Book Value</w:t>
      </w:r>
    </w:p>
    <w:tbl>
      <w:tblPr>
        <w:tblW w:w="8499" w:type="dxa"/>
        <w:tblInd w:w="670" w:type="dxa"/>
        <w:tblLook w:val="04A0" w:firstRow="1" w:lastRow="0" w:firstColumn="1" w:lastColumn="0" w:noHBand="0" w:noVBand="1"/>
      </w:tblPr>
      <w:tblGrid>
        <w:gridCol w:w="510"/>
        <w:gridCol w:w="4101"/>
        <w:gridCol w:w="1296"/>
        <w:gridCol w:w="1296"/>
        <w:gridCol w:w="1296"/>
      </w:tblGrid>
      <w:tr w:rsidR="009E6EA1" w:rsidRPr="009E6EA1" w14:paraId="196E0E19" w14:textId="77777777" w:rsidTr="00BB4689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F205" w14:textId="77777777" w:rsidR="009E6EA1" w:rsidRPr="009E6EA1" w:rsidRDefault="009E6EA1" w:rsidP="00BB46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8EAC" w14:textId="77777777" w:rsidR="009E6EA1" w:rsidRPr="009E6EA1" w:rsidRDefault="009E6EA1" w:rsidP="00BB46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22B1" w14:textId="77777777" w:rsidR="009E6EA1" w:rsidRPr="009E6EA1" w:rsidRDefault="009E6EA1" w:rsidP="00BB46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C1B5" w14:textId="77777777" w:rsidR="009E6EA1" w:rsidRPr="009E6EA1" w:rsidRDefault="009E6EA1" w:rsidP="00BB46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1BB0" w14:textId="77777777" w:rsidR="009E6EA1" w:rsidRPr="009E6EA1" w:rsidRDefault="009E6EA1" w:rsidP="00BB46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9E6EA1" w:rsidRPr="009E6EA1" w14:paraId="54D7DEA5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A2C9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BA5C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Akasha Wira International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1DE2" w14:textId="7860F85F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455D" w14:textId="45146FB1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C798" w14:textId="5F6C3902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</w:tr>
      <w:tr w:rsidR="009E6EA1" w:rsidRPr="009E6EA1" w14:paraId="73968A77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4444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ED39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 Budi Starch &amp; Sweetener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BC0" w14:textId="20ABB39D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38A3" w14:textId="7584336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8E6B" w14:textId="3DCE8200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9E6EA1" w:rsidRPr="009E6EA1" w14:paraId="7249BE32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F123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B9EF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Wilmar Cahaya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E728" w14:textId="51AD8FCD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C180" w14:textId="14EAEB9A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086B" w14:textId="51CA352C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9E6EA1" w:rsidRPr="009E6EA1" w14:paraId="5E613198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6F64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001B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Chitose Internasional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EF2A" w14:textId="66995DEC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F28C" w14:textId="7A4F6F9B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F253" w14:textId="6395EFE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9E6EA1" w:rsidRPr="009E6EA1" w14:paraId="65F056FA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6D15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A8CE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Delta Djakarta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A912" w14:textId="51ACB900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0742" w14:textId="562B2CDA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4238" w14:textId="3E93543B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</w:tr>
      <w:tr w:rsidR="009E6EA1" w:rsidRPr="009E6EA1" w14:paraId="0CAA3452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9F98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5DD7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Darya-Varia Laboratoria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CFDB" w14:textId="053FC8C3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DABA" w14:textId="1B29803E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E711" w14:textId="3A322FA8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9E6EA1" w:rsidRPr="009E6EA1" w14:paraId="286801B9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E9A8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BC65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Gudang Garam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2F35" w14:textId="1F5441E5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C6CB" w14:textId="2CE1F70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189C" w14:textId="6D21847D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</w:tr>
      <w:tr w:rsidR="009E6EA1" w:rsidRPr="009E6EA1" w14:paraId="0E8D4623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E302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A489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H.M. Sampoerna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E951" w14:textId="43ABDB23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C88F" w14:textId="55EA429D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A71" w14:textId="155FE9B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16.13</w:t>
            </w:r>
          </w:p>
        </w:tc>
      </w:tr>
      <w:tr w:rsidR="009E6EA1" w:rsidRPr="009E6EA1" w14:paraId="2C7A3DBA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7252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AA2E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Indofood CBP Sukses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59E4" w14:textId="05F45A81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5A0" w14:textId="044FC969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24FF" w14:textId="5E49BECD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</w:tr>
      <w:tr w:rsidR="009E6EA1" w:rsidRPr="009E6EA1" w14:paraId="7316AC35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E268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A7D1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Indofood Sukses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651" w14:textId="72E58E7F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AFA8" w14:textId="6FD43439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656B" w14:textId="2DC4DB3A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</w:tr>
      <w:tr w:rsidR="009E6EA1" w:rsidRPr="009E6EA1" w14:paraId="44BB9F0C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480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2717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Kimia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A055" w14:textId="55AC67A2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A3D5" w14:textId="64E21C08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31C" w14:textId="4B739735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</w:tr>
      <w:tr w:rsidR="009E6EA1" w:rsidRPr="009E6EA1" w14:paraId="618E899A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59D6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55B6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Kino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0169" w14:textId="5F9DD90A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C7E7" w14:textId="119DF6C1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A994" w14:textId="47A8D99C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</w:tr>
      <w:tr w:rsidR="009E6EA1" w:rsidRPr="009E6EA1" w14:paraId="6BDF0F28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B5EF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5542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Kalbe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119" w14:textId="17C03AD1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EA0C" w14:textId="25A86E35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94B" w14:textId="2D19CA54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</w:tr>
      <w:tr w:rsidR="009E6EA1" w:rsidRPr="009E6EA1" w14:paraId="394BD96A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5FD3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09E0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Merck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99E" w14:textId="5A2D155D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73D0" w14:textId="03C74C4F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BFE" w14:textId="621D8CF4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6.24</w:t>
            </w:r>
          </w:p>
        </w:tc>
      </w:tr>
      <w:tr w:rsidR="009E6EA1" w:rsidRPr="009E6EA1" w14:paraId="3906CCD9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7EB1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1535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Multi Bintang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1FB" w14:textId="30EC7328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7D9" w14:textId="6677D95D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4C7B" w14:textId="23FDF913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</w:t>
            </w:r>
          </w:p>
        </w:tc>
      </w:tr>
      <w:tr w:rsidR="009E6EA1" w:rsidRPr="009E6EA1" w14:paraId="6B2D0885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6338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32A3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Mayora Indah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6224" w14:textId="03C1DA80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F17F" w14:textId="44B669C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56A0" w14:textId="4CF9C78B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6.71</w:t>
            </w:r>
          </w:p>
        </w:tc>
      </w:tr>
      <w:tr w:rsidR="009E6EA1" w:rsidRPr="009E6EA1" w14:paraId="56EEE5E7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D2B3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E496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Pyridam Farma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13E0" w14:textId="66C0C199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59DB" w14:textId="46BAC14C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0C75" w14:textId="461E3654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9E6EA1" w:rsidRPr="009E6EA1" w14:paraId="4AB5B34C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C36F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3E1D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Nippon Indosari Corpindo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8845" w14:textId="41A31319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9F94" w14:textId="73C28353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A272" w14:textId="614936D0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</w:tr>
      <w:tr w:rsidR="009E6EA1" w:rsidRPr="009E6EA1" w14:paraId="27235215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5A2E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5BF1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Industri Jamu dan Farmasi Sido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2675" w14:textId="7EE1748B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44A7" w14:textId="769E71D6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6EBD" w14:textId="3EC0DA9B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</w:tr>
      <w:tr w:rsidR="009E6EA1" w:rsidRPr="009E6EA1" w14:paraId="540E8EA3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A834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8BB0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Sekar Bumi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ACA4" w14:textId="1B9165C2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D0EB" w14:textId="136EB852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89D4" w14:textId="1B9D52D8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</w:tr>
      <w:tr w:rsidR="009E6EA1" w:rsidRPr="009E6EA1" w14:paraId="0F38EDA5" w14:textId="77777777" w:rsidTr="00BB4689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089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222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Sekar Laut Tbk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E71" w14:textId="049D1D15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F198" w14:textId="71067D4B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512" w14:textId="31307608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</w:tr>
      <w:tr w:rsidR="009E6EA1" w:rsidRPr="009E6EA1" w14:paraId="6EA1F648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9F12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3DFE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Siantar Top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2BEA" w14:textId="0C8B0370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8668" w14:textId="57023F75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E174" w14:textId="714E2010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</w:tr>
      <w:tr w:rsidR="009E6EA1" w:rsidRPr="009E6EA1" w14:paraId="4BBACAE7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16F9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412B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Mandom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258" w14:textId="0E7ECD8F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A065" w14:textId="73CA9D8F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837" w14:textId="392302D8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</w:tr>
      <w:tr w:rsidR="009E6EA1" w:rsidRPr="009E6EA1" w14:paraId="17696262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2BF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A9A2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Tempo Scan Pacific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6312" w14:textId="7BA41E7F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4BA" w14:textId="32E7675F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185D" w14:textId="626B024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</w:tr>
      <w:tr w:rsidR="009E6EA1" w:rsidRPr="009E6EA1" w14:paraId="09C5B077" w14:textId="77777777" w:rsidTr="00394583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FEBA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F717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Ultra Jaya Milk Industry &amp; Tra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F2C" w14:textId="558141B3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B173" w14:textId="1F0A613A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7A25" w14:textId="34E22634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</w:tr>
      <w:tr w:rsidR="009E6EA1" w:rsidRPr="009E6EA1" w14:paraId="7169D236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829A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F85A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Unilever Indonesia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8D8E" w14:textId="6E39118C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679D" w14:textId="0756FFF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C282" w14:textId="572E26A6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82.44</w:t>
            </w:r>
          </w:p>
        </w:tc>
      </w:tr>
      <w:tr w:rsidR="009E6EA1" w:rsidRPr="009E6EA1" w14:paraId="08A29766" w14:textId="77777777" w:rsidTr="00BB4689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4B6C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0DA1" w14:textId="7777777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 Wismilak Inti Makmur Tbk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B773" w14:textId="58F14E6E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813" w14:textId="1C18F257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1DCF" w14:textId="71B25958" w:rsidR="009E6EA1" w:rsidRPr="009E6EA1" w:rsidRDefault="009E6EA1" w:rsidP="009E6EA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6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</w:tbl>
    <w:p w14:paraId="23FAC901" w14:textId="01C5C875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1BA7DE23" w14:textId="1201AFF3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65C7AF7A" w14:textId="38A3CFFC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7F6EC944" w14:textId="582C23EC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306AF611" w14:textId="126EC225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3E1AC25C" w14:textId="239F10C0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28525A9C" w14:textId="7A6AE9BC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7295D40B" w14:textId="78F4A8D9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5CFE7A9A" w14:textId="29B243D5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36E10CB5" w14:textId="72B15CC9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19416D7A" w14:textId="7E11AEDE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076E7AC8" w14:textId="3468EF26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38AB49E4" w14:textId="1E3E7570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5D2C19B6" w14:textId="7FE334A7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4A67ED31" w14:textId="10035AD4" w:rsidR="009E6EA1" w:rsidRDefault="009E6EA1" w:rsidP="00D36ACF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6BC02B50" w14:textId="464A9406" w:rsidR="009E6EA1" w:rsidRDefault="009E6EA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361D7CAD" w14:textId="2444D22A" w:rsidR="009E6EA1" w:rsidRDefault="009E6EA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7F3F5C83" w14:textId="3CCD03D4" w:rsidR="009E6EA1" w:rsidRDefault="009E6EA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2018A7C5" w14:textId="6CE8FC8B" w:rsidR="009E6EA1" w:rsidRDefault="009E6EA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187099FE" w14:textId="32D06C3C" w:rsidR="009E6EA1" w:rsidRDefault="009E6EA1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00D4FC2B" w14:textId="23623003" w:rsidR="009E6EA1" w:rsidRDefault="009E6EA1" w:rsidP="00D36A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7</w:t>
      </w:r>
    </w:p>
    <w:p w14:paraId="1BCA3B95" w14:textId="475055F1" w:rsidR="007548E5" w:rsidRDefault="009E6EA1" w:rsidP="00D36A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="00606BED">
        <w:rPr>
          <w:rFonts w:ascii="Times New Roman" w:hAnsi="Times New Roman" w:cs="Times New Roman"/>
          <w:b/>
          <w:sz w:val="24"/>
        </w:rPr>
        <w:t>asil Olahan Data dengan SPSS 20</w:t>
      </w:r>
    </w:p>
    <w:p w14:paraId="66F9B728" w14:textId="77777777" w:rsidR="007548E5" w:rsidRDefault="007548E5" w:rsidP="00D36ACF">
      <w:pPr>
        <w:jc w:val="center"/>
        <w:rPr>
          <w:rFonts w:ascii="Times New Roman" w:hAnsi="Times New Roman" w:cs="Times New Roman"/>
          <w:b/>
          <w:sz w:val="24"/>
        </w:rPr>
      </w:pPr>
    </w:p>
    <w:p w14:paraId="528618B5" w14:textId="7A484CCF" w:rsidR="007548E5" w:rsidRDefault="007548E5" w:rsidP="00D36A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7.1</w:t>
      </w:r>
    </w:p>
    <w:p w14:paraId="42B79676" w14:textId="2BBE44EB" w:rsidR="007548E5" w:rsidRDefault="007548E5" w:rsidP="007548E5">
      <w:pPr>
        <w:tabs>
          <w:tab w:val="center" w:pos="4560"/>
          <w:tab w:val="left" w:pos="66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Hasil Analisis Statistik Deskriptif</w:t>
      </w:r>
      <w:r>
        <w:rPr>
          <w:rFonts w:ascii="Times New Roman" w:hAnsi="Times New Roman" w:cs="Times New Roman"/>
          <w:sz w:val="24"/>
        </w:rPr>
        <w:tab/>
      </w:r>
    </w:p>
    <w:tbl>
      <w:tblPr>
        <w:tblW w:w="7327" w:type="dxa"/>
        <w:tblInd w:w="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09"/>
        <w:gridCol w:w="1055"/>
        <w:gridCol w:w="1086"/>
        <w:gridCol w:w="1070"/>
        <w:gridCol w:w="1423"/>
      </w:tblGrid>
      <w:tr w:rsidR="007548E5" w:rsidRPr="00FF3C36" w14:paraId="1C875F62" w14:textId="77777777" w:rsidTr="007548E5">
        <w:trPr>
          <w:cantSplit/>
        </w:trPr>
        <w:tc>
          <w:tcPr>
            <w:tcW w:w="7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DA2B2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7548E5" w:rsidRPr="00FF3C36" w14:paraId="7B67C523" w14:textId="77777777" w:rsidTr="007548E5">
        <w:trPr>
          <w:cantSplit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62E87A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D7D5ACD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D113315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7E1607A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C3F1CD5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420287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7548E5" w:rsidRPr="00FF3C36" w14:paraId="075613F2" w14:textId="77777777" w:rsidTr="007548E5">
        <w:trPr>
          <w:cantSplit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02D696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PBV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EF1089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5A1BA8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E3C53C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82.44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127A66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6.6832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EE483D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13.15726</w:t>
            </w:r>
          </w:p>
        </w:tc>
      </w:tr>
      <w:tr w:rsidR="007548E5" w:rsidRPr="00FF3C36" w14:paraId="3C8654B8" w14:textId="77777777" w:rsidTr="007548E5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47DED8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3CB339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B478BB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11.98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8894C5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18.34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C026B4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15.0383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9998C3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1.55855</w:t>
            </w:r>
          </w:p>
        </w:tc>
      </w:tr>
      <w:tr w:rsidR="007548E5" w:rsidRPr="00FF3C36" w14:paraId="41348360" w14:textId="77777777" w:rsidTr="007548E5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6CF58F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1512D7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809C2B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58.42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F40434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927.65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51E58D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289.8788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E047F0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197.80499</w:t>
            </w:r>
          </w:p>
        </w:tc>
      </w:tr>
      <w:tr w:rsidR="007548E5" w:rsidRPr="00FF3C36" w14:paraId="1AC1E748" w14:textId="77777777" w:rsidTr="007548E5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A0D4C4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0F2358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CBAD06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B9B904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135.85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FB8F45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22.6485</w:t>
            </w:r>
          </w:p>
        </w:tc>
        <w:tc>
          <w:tcPr>
            <w:tcW w:w="14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B4021D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28.67509</w:t>
            </w:r>
          </w:p>
        </w:tc>
      </w:tr>
      <w:tr w:rsidR="007548E5" w:rsidRPr="00FF3C36" w14:paraId="03A60241" w14:textId="77777777" w:rsidTr="007548E5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BD27958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485E3AE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3C36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F7C8BB0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807B3FA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A90843E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2E1344" w14:textId="77777777" w:rsidR="007548E5" w:rsidRPr="00FF3C36" w:rsidRDefault="007548E5" w:rsidP="00BB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66C057" w14:textId="70CF3CBC" w:rsidR="007548E5" w:rsidRDefault="007548E5" w:rsidP="007548E5">
      <w:pPr>
        <w:tabs>
          <w:tab w:val="center" w:pos="4560"/>
          <w:tab w:val="left" w:pos="6645"/>
        </w:tabs>
        <w:rPr>
          <w:rFonts w:ascii="Times New Roman" w:hAnsi="Times New Roman" w:cs="Times New Roman"/>
          <w:sz w:val="24"/>
        </w:rPr>
      </w:pPr>
    </w:p>
    <w:p w14:paraId="5959EA90" w14:textId="77777777" w:rsidR="007548E5" w:rsidRDefault="007548E5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0059A535" w14:textId="6988704D" w:rsidR="007548E5" w:rsidRDefault="007548E5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7.2</w:t>
      </w:r>
    </w:p>
    <w:tbl>
      <w:tblPr>
        <w:tblpPr w:leftFromText="180" w:rightFromText="180" w:vertAnchor="text" w:horzAnchor="margin" w:tblpXSpec="center" w:tblpY="443"/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7548E5" w:rsidRPr="00ED69A7" w14:paraId="2135D416" w14:textId="77777777" w:rsidTr="007548E5">
        <w:trPr>
          <w:cantSplit/>
        </w:trPr>
        <w:tc>
          <w:tcPr>
            <w:tcW w:w="8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840161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ED69A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548E5" w:rsidRPr="00ED69A7" w14:paraId="2F2B7371" w14:textId="77777777" w:rsidTr="007548E5">
        <w:trPr>
          <w:cantSplit/>
        </w:trPr>
        <w:tc>
          <w:tcPr>
            <w:tcW w:w="18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9160E69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4E339162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14:paraId="2B5D4222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33BECA8D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396D3F8A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548E5" w:rsidRPr="00ED69A7" w14:paraId="1DEE1F25" w14:textId="77777777" w:rsidTr="007548E5">
        <w:trPr>
          <w:cantSplit/>
        </w:trPr>
        <w:tc>
          <w:tcPr>
            <w:tcW w:w="18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F87584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6C11D06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14:paraId="7983415F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14:paraId="3B6FE3AE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4E7E61F4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61809C04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48E5" w:rsidRPr="00ED69A7" w14:paraId="708CEEFE" w14:textId="77777777" w:rsidTr="007548E5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32D922D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4DA9FB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7ECFA9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-13.455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7F15930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9.686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0F77BA0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14E8643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-1.389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8189B6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.169</w:t>
            </w:r>
          </w:p>
        </w:tc>
      </w:tr>
      <w:tr w:rsidR="007548E5" w:rsidRPr="00ED69A7" w14:paraId="1CA2C36B" w14:textId="77777777" w:rsidTr="007548E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9B98B58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239F97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AE178F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CA892A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FCDD49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C208DE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1.319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DB1434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</w:tr>
      <w:tr w:rsidR="007548E5" w:rsidRPr="00ED69A7" w14:paraId="0E28E2B7" w14:textId="77777777" w:rsidTr="007548E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B2FA003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1A5925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CR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DADA46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F4969C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4296B8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-.065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9CE596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-.888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20960A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</w:tr>
      <w:tr w:rsidR="007548E5" w:rsidRPr="00ED69A7" w14:paraId="22080533" w14:textId="77777777" w:rsidTr="007548E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18E3B3B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831B7A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C1F761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.430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3C18D6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917FFE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E7FA3B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13.813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7783CC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548E5" w:rsidRPr="00ED69A7" w14:paraId="693BE562" w14:textId="77777777" w:rsidTr="007548E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8BC3212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D9AD63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DD886D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5.727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C7B928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13.290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16FB3C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B1267C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1E15EC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</w:p>
        </w:tc>
      </w:tr>
      <w:tr w:rsidR="007548E5" w:rsidRPr="00ED69A7" w14:paraId="79928060" w14:textId="77777777" w:rsidTr="007548E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9DBDAF6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6BDA98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ADE125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10.937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A31FCF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13.544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081A19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DDF903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A6D050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.422</w:t>
            </w:r>
          </w:p>
        </w:tc>
      </w:tr>
      <w:tr w:rsidR="007548E5" w:rsidRPr="00ED69A7" w14:paraId="4AC5040A" w14:textId="77777777" w:rsidTr="007548E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453D1B3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A06605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D1SIZE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7684D1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-.552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D205D6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.880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36E09F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-.300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541398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-.628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809445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</w:tr>
      <w:tr w:rsidR="007548E5" w:rsidRPr="00ED69A7" w14:paraId="500640D3" w14:textId="77777777" w:rsidTr="007548E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338DFD5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EFACF2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D1CR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CA8D19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939FA4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605330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641A25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4C091C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</w:tr>
      <w:tr w:rsidR="007548E5" w:rsidRPr="00ED69A7" w14:paraId="1253AB30" w14:textId="77777777" w:rsidTr="007548E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AF1CDB3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6D06D9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D1ROE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AC7CDC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3EEF71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74B511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53200C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014226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</w:tr>
      <w:tr w:rsidR="007548E5" w:rsidRPr="00ED69A7" w14:paraId="0C7FC1E9" w14:textId="77777777" w:rsidTr="007548E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EDAFBD3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FB87A6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D2SIZE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98FB569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-.756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2F4946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1ACAE3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-.413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E632BF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-.851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35796A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</w:tr>
      <w:tr w:rsidR="007548E5" w:rsidRPr="00ED69A7" w14:paraId="7F1FC6CA" w14:textId="77777777" w:rsidTr="007548E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C3EB86D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35EA97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D2CR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757727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68D3E9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9642B9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8A8C12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2C78B7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.811</w:t>
            </w:r>
          </w:p>
        </w:tc>
      </w:tr>
      <w:tr w:rsidR="007548E5" w:rsidRPr="00ED69A7" w14:paraId="2652D082" w14:textId="77777777" w:rsidTr="007548E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11A2A13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3CCDAAA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D2ROE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4ED9BB4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-.055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A7B1591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EF738F7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-.088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D5114AD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-1.235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A930C7C" w14:textId="77777777" w:rsidR="007548E5" w:rsidRPr="00ED69A7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.221</w:t>
            </w:r>
          </w:p>
        </w:tc>
      </w:tr>
      <w:tr w:rsidR="007548E5" w:rsidRPr="00ED69A7" w14:paraId="299D75E8" w14:textId="77777777" w:rsidTr="007548E5">
        <w:trPr>
          <w:cantSplit/>
        </w:trPr>
        <w:tc>
          <w:tcPr>
            <w:tcW w:w="8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E26D5" w14:textId="77777777" w:rsidR="007548E5" w:rsidRDefault="007548E5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9A7">
              <w:rPr>
                <w:rFonts w:ascii="Arial" w:hAnsi="Arial" w:cs="Arial"/>
                <w:color w:val="000000"/>
                <w:sz w:val="18"/>
                <w:szCs w:val="18"/>
              </w:rPr>
              <w:t>a. Dependent Variable: PBV</w:t>
            </w:r>
          </w:p>
          <w:p w14:paraId="5215CE70" w14:textId="0E7C7A57" w:rsidR="00112BF7" w:rsidRPr="00ED69A7" w:rsidRDefault="00112BF7" w:rsidP="007548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8FF65BE" w14:textId="09C49400" w:rsidR="007548E5" w:rsidRDefault="007548E5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Uji Pooling Data</w:t>
      </w:r>
    </w:p>
    <w:p w14:paraId="556E8842" w14:textId="7CFD696B" w:rsidR="007548E5" w:rsidRDefault="007548E5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7.3</w:t>
      </w:r>
    </w:p>
    <w:p w14:paraId="20C235DE" w14:textId="6F3A9D27" w:rsidR="007548E5" w:rsidRDefault="007548E5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Uji Autokorelasi</w:t>
      </w:r>
    </w:p>
    <w:tbl>
      <w:tblPr>
        <w:tblW w:w="7266" w:type="dxa"/>
        <w:tblInd w:w="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  <w:gridCol w:w="1469"/>
      </w:tblGrid>
      <w:tr w:rsidR="007548E5" w:rsidRPr="00AF1346" w14:paraId="77B36900" w14:textId="77777777" w:rsidTr="008B17FE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961A1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AF13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548E5" w:rsidRPr="00AF1346" w14:paraId="3BDF3E88" w14:textId="77777777" w:rsidTr="008B17FE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D02D98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571FF28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1565A54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8D41638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B6523AE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16B30A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7548E5" w:rsidRPr="00AF1346" w14:paraId="595AD403" w14:textId="77777777" w:rsidTr="008B17FE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E6EAE36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71E5768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  <w:r w:rsidRPr="00AF134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20C327B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8F982B6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718346A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4.82679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9FBE78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1.941</w:t>
            </w:r>
          </w:p>
        </w:tc>
      </w:tr>
      <w:tr w:rsidR="007548E5" w:rsidRPr="00AF1346" w14:paraId="4FC1D6DA" w14:textId="77777777" w:rsidTr="008B17FE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46FCE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ROE, CR, SIZE</w:t>
            </w:r>
          </w:p>
        </w:tc>
      </w:tr>
      <w:tr w:rsidR="007548E5" w:rsidRPr="00AF1346" w14:paraId="1EF7D3CA" w14:textId="77777777" w:rsidTr="008B17FE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C38B1" w14:textId="77777777" w:rsidR="007548E5" w:rsidRPr="00AF1346" w:rsidRDefault="007548E5" w:rsidP="00BB46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346">
              <w:rPr>
                <w:rFonts w:ascii="Arial" w:hAnsi="Arial" w:cs="Arial"/>
                <w:color w:val="000000"/>
                <w:sz w:val="18"/>
                <w:szCs w:val="18"/>
              </w:rPr>
              <w:t>b. Dependent Variable: PBV</w:t>
            </w:r>
          </w:p>
        </w:tc>
      </w:tr>
    </w:tbl>
    <w:p w14:paraId="0A11F24F" w14:textId="5C63ABF6" w:rsidR="008B17FE" w:rsidRDefault="008B17FE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5C953B3B" w14:textId="640E345A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0FFB4C72" w14:textId="36B06C89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2940834F" w14:textId="2AFA48BD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7954BB22" w14:textId="15F8F0F3" w:rsidR="00257F05" w:rsidRDefault="00257F05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0A405300" w14:textId="60BCEDBB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4AF90AC1" w14:textId="4F1E7690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5EB75418" w14:textId="3A21F822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4438FAE8" w14:textId="58FE65DB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329658A7" w14:textId="4CD3CD31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7473B86C" w14:textId="16770F75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7098B7AB" w14:textId="2DCB15DB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63123A6A" w14:textId="4D57D5C4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3DB09133" w14:textId="39BF38EE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77F7CF69" w14:textId="78DCDDE3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4C393949" w14:textId="4A578E0B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1BF124C0" w14:textId="0D1B8AAE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74A40023" w14:textId="52A63121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4CB7A6EA" w14:textId="3C8B3660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43B1D2C6" w14:textId="17EFBDDD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63538925" w14:textId="16C143AF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0F4E51FD" w14:textId="77777777" w:rsidR="00513B32" w:rsidRDefault="00513B32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2C8C303D" w14:textId="5ED558BA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8</w:t>
      </w:r>
    </w:p>
    <w:p w14:paraId="39B9C9C3" w14:textId="3F4F82AE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Olahan Data dengan SmartPLS 3</w:t>
      </w:r>
    </w:p>
    <w:p w14:paraId="3E69419B" w14:textId="6706BABD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b/>
          <w:sz w:val="24"/>
        </w:rPr>
      </w:pPr>
    </w:p>
    <w:p w14:paraId="0836BFED" w14:textId="295092A3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8.1</w:t>
      </w:r>
    </w:p>
    <w:p w14:paraId="131649F0" w14:textId="5D25AB40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Uji Multikolinearitas</w:t>
      </w:r>
    </w:p>
    <w:p w14:paraId="09279FD4" w14:textId="73EF9364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AC6A6CB" wp14:editId="571F8D4C">
            <wp:extent cx="4762500" cy="343910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663D4" w14:textId="6656F668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3137DCE8" w14:textId="48780474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8.2</w:t>
      </w:r>
    </w:p>
    <w:p w14:paraId="3F4FAB42" w14:textId="4305BB93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R </w:t>
      </w:r>
      <w:r>
        <w:rPr>
          <w:rFonts w:ascii="Times New Roman" w:hAnsi="Times New Roman" w:cs="Times New Roman"/>
          <w:i/>
          <w:sz w:val="24"/>
        </w:rPr>
        <w:t>Square</w:t>
      </w:r>
    </w:p>
    <w:p w14:paraId="4DF9CC45" w14:textId="169F8CCC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383C3C2" wp14:editId="578B5097">
            <wp:extent cx="335280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62"/>
                    <a:stretch/>
                  </pic:blipFill>
                  <pic:spPr bwMode="auto">
                    <a:xfrm>
                      <a:off x="0" y="0"/>
                      <a:ext cx="3352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933B9" w14:textId="3D8AB4EE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LAMPIRAN 8.3</w:t>
      </w:r>
    </w:p>
    <w:p w14:paraId="0D4BD083" w14:textId="45CBE9CE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 </w:t>
      </w:r>
      <w:r>
        <w:rPr>
          <w:rFonts w:ascii="Times New Roman" w:hAnsi="Times New Roman" w:cs="Times New Roman"/>
          <w:i/>
          <w:sz w:val="24"/>
        </w:rPr>
        <w:t>Square</w:t>
      </w:r>
    </w:p>
    <w:p w14:paraId="60941C98" w14:textId="3A80A825" w:rsidR="009E1886" w:rsidRDefault="009E1886" w:rsidP="007548E5">
      <w:pPr>
        <w:tabs>
          <w:tab w:val="center" w:pos="4560"/>
          <w:tab w:val="left" w:pos="6645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9812AC" wp14:editId="1326C62D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4848225" cy="3733800"/>
            <wp:effectExtent l="0" t="0" r="9525" b="0"/>
            <wp:wrapThrough wrapText="bothSides">
              <wp:wrapPolygon edited="0">
                <wp:start x="0" y="0"/>
                <wp:lineTo x="0" y="21490"/>
                <wp:lineTo x="21558" y="21490"/>
                <wp:lineTo x="2155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89"/>
                    <a:stretch/>
                  </pic:blipFill>
                  <pic:spPr bwMode="auto">
                    <a:xfrm>
                      <a:off x="0" y="0"/>
                      <a:ext cx="48482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55DD3" w14:textId="4758F375" w:rsidR="009E1886" w:rsidRP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1230C369" w14:textId="73C56111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7629C5C7" w14:textId="3B956631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6D7E4C3A" w14:textId="213F3287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1082166D" w14:textId="69A2FB9B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2C9B695D" w14:textId="6125D885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03F047F4" w14:textId="340502C1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3F4778E9" w14:textId="33F65178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0BA045BC" w14:textId="1E9FE84F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779FDC36" w14:textId="518D684A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38E6C4B6" w14:textId="592A27C5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4144A54E" w14:textId="01867B07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1F2A7F48" w14:textId="3C61A86D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</w:p>
    <w:p w14:paraId="09873694" w14:textId="2116D32C" w:rsid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8.4</w:t>
      </w:r>
    </w:p>
    <w:p w14:paraId="03AFF370" w14:textId="2C671519" w:rsidR="009E1886" w:rsidRDefault="00007B0B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B8899" wp14:editId="0AD5BE61">
            <wp:simplePos x="0" y="0"/>
            <wp:positionH relativeFrom="column">
              <wp:posOffset>-356235</wp:posOffset>
            </wp:positionH>
            <wp:positionV relativeFrom="paragraph">
              <wp:posOffset>287020</wp:posOffset>
            </wp:positionV>
            <wp:extent cx="6931025" cy="1924050"/>
            <wp:effectExtent l="0" t="0" r="3175" b="0"/>
            <wp:wrapThrough wrapText="bothSides">
              <wp:wrapPolygon edited="0">
                <wp:start x="0" y="0"/>
                <wp:lineTo x="0" y="21386"/>
                <wp:lineTo x="21551" y="21386"/>
                <wp:lineTo x="215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886">
        <w:rPr>
          <w:rFonts w:ascii="Times New Roman" w:hAnsi="Times New Roman" w:cs="Times New Roman"/>
          <w:i/>
          <w:sz w:val="24"/>
        </w:rPr>
        <w:t>Path Coefficients</w:t>
      </w:r>
    </w:p>
    <w:p w14:paraId="0AC19895" w14:textId="60F18423" w:rsidR="009E1886" w:rsidRPr="009E1886" w:rsidRDefault="009E1886" w:rsidP="007548E5">
      <w:pPr>
        <w:tabs>
          <w:tab w:val="center" w:pos="4560"/>
          <w:tab w:val="left" w:pos="6645"/>
        </w:tabs>
        <w:jc w:val="center"/>
        <w:rPr>
          <w:rFonts w:ascii="Times New Roman" w:hAnsi="Times New Roman" w:cs="Times New Roman"/>
          <w:i/>
          <w:sz w:val="24"/>
        </w:rPr>
      </w:pPr>
    </w:p>
    <w:sectPr w:rsidR="009E1886" w:rsidRPr="009E1886" w:rsidSect="00273EB6">
      <w:footerReference w:type="default" r:id="rId10"/>
      <w:pgSz w:w="12240" w:h="15840"/>
      <w:pgMar w:top="1418" w:right="1418" w:bottom="1418" w:left="1701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8821" w14:textId="77777777" w:rsidR="00EA214F" w:rsidRDefault="00EA214F" w:rsidP="00DF213A">
      <w:pPr>
        <w:spacing w:after="0" w:line="240" w:lineRule="auto"/>
      </w:pPr>
      <w:r>
        <w:separator/>
      </w:r>
    </w:p>
  </w:endnote>
  <w:endnote w:type="continuationSeparator" w:id="0">
    <w:p w14:paraId="04054D57" w14:textId="77777777" w:rsidR="00EA214F" w:rsidRDefault="00EA214F" w:rsidP="00DF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105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B9F42" w14:textId="71B40301" w:rsidR="00DF213A" w:rsidRDefault="00DF21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FF6E7" w14:textId="77777777" w:rsidR="00DF213A" w:rsidRDefault="00DF2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4544" w14:textId="77777777" w:rsidR="00EA214F" w:rsidRDefault="00EA214F" w:rsidP="00DF213A">
      <w:pPr>
        <w:spacing w:after="0" w:line="240" w:lineRule="auto"/>
      </w:pPr>
      <w:r>
        <w:separator/>
      </w:r>
    </w:p>
  </w:footnote>
  <w:footnote w:type="continuationSeparator" w:id="0">
    <w:p w14:paraId="25B5776D" w14:textId="77777777" w:rsidR="00EA214F" w:rsidRDefault="00EA214F" w:rsidP="00DF2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CF"/>
    <w:rsid w:val="00007B0B"/>
    <w:rsid w:val="00070A01"/>
    <w:rsid w:val="00112BF7"/>
    <w:rsid w:val="001F4118"/>
    <w:rsid w:val="00257F05"/>
    <w:rsid w:val="00273EB6"/>
    <w:rsid w:val="00287319"/>
    <w:rsid w:val="002918A0"/>
    <w:rsid w:val="0039356E"/>
    <w:rsid w:val="003F2C4B"/>
    <w:rsid w:val="00513B32"/>
    <w:rsid w:val="0056497D"/>
    <w:rsid w:val="00601B22"/>
    <w:rsid w:val="00606BED"/>
    <w:rsid w:val="007548E5"/>
    <w:rsid w:val="007E0568"/>
    <w:rsid w:val="008B17FE"/>
    <w:rsid w:val="009E1886"/>
    <w:rsid w:val="009E6EA1"/>
    <w:rsid w:val="00B16DF9"/>
    <w:rsid w:val="00B46238"/>
    <w:rsid w:val="00BB04C3"/>
    <w:rsid w:val="00C40BBF"/>
    <w:rsid w:val="00CB3034"/>
    <w:rsid w:val="00CC3859"/>
    <w:rsid w:val="00D36ACF"/>
    <w:rsid w:val="00D97D99"/>
    <w:rsid w:val="00DF213A"/>
    <w:rsid w:val="00E25AFE"/>
    <w:rsid w:val="00EA214F"/>
    <w:rsid w:val="00EC6596"/>
    <w:rsid w:val="00EF79F3"/>
    <w:rsid w:val="00F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1660"/>
  <w15:chartTrackingRefBased/>
  <w15:docId w15:val="{FC44CFE7-4A65-4762-AC77-45D6CD34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3A"/>
  </w:style>
  <w:style w:type="paragraph" w:styleId="Footer">
    <w:name w:val="footer"/>
    <w:basedOn w:val="Normal"/>
    <w:link w:val="FooterChar"/>
    <w:uiPriority w:val="99"/>
    <w:unhideWhenUsed/>
    <w:rsid w:val="00DF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3A"/>
  </w:style>
  <w:style w:type="paragraph" w:styleId="BalloonText">
    <w:name w:val="Balloon Text"/>
    <w:basedOn w:val="Normal"/>
    <w:link w:val="BalloonTextChar"/>
    <w:uiPriority w:val="99"/>
    <w:semiHidden/>
    <w:unhideWhenUsed/>
    <w:rsid w:val="0029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2019-01-08T10:04:00Z</dcterms:created>
  <dcterms:modified xsi:type="dcterms:W3CDTF">2019-03-25T13:37:00Z</dcterms:modified>
</cp:coreProperties>
</file>