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F71" w:rsidRPr="001D7F71" w:rsidRDefault="001D7F71" w:rsidP="00941930">
      <w:pPr>
        <w:spacing w:line="480" w:lineRule="auto"/>
        <w:jc w:val="center"/>
        <w:rPr>
          <w:rFonts w:ascii="Times New Roman" w:hAnsi="Times New Roman" w:cs="Times New Roman"/>
          <w:b/>
          <w:sz w:val="24"/>
          <w:szCs w:val="24"/>
        </w:rPr>
      </w:pPr>
      <w:r w:rsidRPr="001D7F71">
        <w:rPr>
          <w:rFonts w:ascii="Times New Roman" w:hAnsi="Times New Roman" w:cs="Times New Roman"/>
          <w:b/>
          <w:sz w:val="24"/>
          <w:szCs w:val="24"/>
        </w:rPr>
        <w:t>BAB I</w:t>
      </w:r>
    </w:p>
    <w:p w:rsidR="001D636B" w:rsidRDefault="001D7F71" w:rsidP="00941930">
      <w:pPr>
        <w:spacing w:line="480" w:lineRule="auto"/>
        <w:jc w:val="center"/>
        <w:rPr>
          <w:rFonts w:ascii="Times New Roman" w:hAnsi="Times New Roman" w:cs="Times New Roman"/>
          <w:b/>
          <w:sz w:val="24"/>
          <w:szCs w:val="24"/>
        </w:rPr>
      </w:pPr>
      <w:r w:rsidRPr="001D7F71">
        <w:rPr>
          <w:rFonts w:ascii="Times New Roman" w:hAnsi="Times New Roman" w:cs="Times New Roman"/>
          <w:b/>
          <w:sz w:val="24"/>
          <w:szCs w:val="24"/>
        </w:rPr>
        <w:t>PENDAHULUAN</w:t>
      </w:r>
    </w:p>
    <w:p w:rsidR="001D636B" w:rsidRPr="001D636B" w:rsidRDefault="00824F3B" w:rsidP="00941930">
      <w:pPr>
        <w:pStyle w:val="ListParagraph"/>
        <w:numPr>
          <w:ilvl w:val="0"/>
          <w:numId w:val="7"/>
        </w:numPr>
        <w:spacing w:line="480" w:lineRule="auto"/>
        <w:rPr>
          <w:rFonts w:ascii="Times New Roman" w:hAnsi="Times New Roman" w:cs="Times New Roman"/>
          <w:b/>
          <w:sz w:val="24"/>
          <w:szCs w:val="24"/>
        </w:rPr>
      </w:pPr>
      <w:r w:rsidRPr="001D636B">
        <w:rPr>
          <w:rFonts w:ascii="Times New Roman" w:hAnsi="Times New Roman" w:cs="Times New Roman"/>
          <w:b/>
          <w:sz w:val="24"/>
          <w:szCs w:val="24"/>
        </w:rPr>
        <w:t>Latar Belakang Masalah</w:t>
      </w:r>
    </w:p>
    <w:p w:rsidR="00E14B97" w:rsidRPr="001D636B" w:rsidRDefault="001D7F71" w:rsidP="00941930">
      <w:pPr>
        <w:pStyle w:val="ListParagraph"/>
        <w:spacing w:line="480" w:lineRule="auto"/>
        <w:ind w:firstLine="360"/>
        <w:jc w:val="both"/>
        <w:rPr>
          <w:rFonts w:ascii="Times New Roman" w:hAnsi="Times New Roman" w:cs="Times New Roman"/>
          <w:b/>
          <w:sz w:val="24"/>
          <w:szCs w:val="24"/>
        </w:rPr>
      </w:pPr>
      <w:r w:rsidRPr="001D636B">
        <w:rPr>
          <w:rFonts w:ascii="Times New Roman" w:hAnsi="Times New Roman" w:cs="Times New Roman"/>
          <w:sz w:val="24"/>
          <w:szCs w:val="24"/>
        </w:rPr>
        <w:t xml:space="preserve">Bisnis makanan merupakan salah satu jenis usaha yang paling diminati karena makanan merupakan kebutuhan pokok konsumen yang harus dipenuhi. Indonesia terkenal dengan jenis makanannya yang beragam dari berbagai daerah, mulai dari makanan utama hingga makanan ringan. Harganya pun beragam mulai dari yang murah sampai yang mahal. </w:t>
      </w:r>
      <w:r w:rsidR="00230056" w:rsidRPr="001D636B">
        <w:rPr>
          <w:rFonts w:ascii="Times New Roman" w:hAnsi="Times New Roman" w:cs="Times New Roman"/>
          <w:sz w:val="24"/>
          <w:szCs w:val="24"/>
        </w:rPr>
        <w:t xml:space="preserve">Dengan adanya </w:t>
      </w:r>
      <w:r w:rsidR="00590520" w:rsidRPr="001D636B">
        <w:rPr>
          <w:rFonts w:ascii="Times New Roman" w:hAnsi="Times New Roman" w:cs="Times New Roman"/>
          <w:sz w:val="24"/>
          <w:szCs w:val="24"/>
        </w:rPr>
        <w:t>hal ini, banyak orang yang mulai menggeluti</w:t>
      </w:r>
      <w:r w:rsidR="00E14B97" w:rsidRPr="001D636B">
        <w:rPr>
          <w:rFonts w:ascii="Times New Roman" w:hAnsi="Times New Roman" w:cs="Times New Roman"/>
          <w:sz w:val="24"/>
          <w:szCs w:val="24"/>
        </w:rPr>
        <w:t xml:space="preserve"> bisnis </w:t>
      </w:r>
      <w:r w:rsidR="00230056" w:rsidRPr="001D636B">
        <w:rPr>
          <w:rFonts w:ascii="Times New Roman" w:hAnsi="Times New Roman" w:cs="Times New Roman"/>
          <w:sz w:val="24"/>
          <w:szCs w:val="24"/>
        </w:rPr>
        <w:t>makanan. Hal tersebut dipaha</w:t>
      </w:r>
      <w:r w:rsidR="00E14B97" w:rsidRPr="001D636B">
        <w:rPr>
          <w:rFonts w:ascii="Times New Roman" w:hAnsi="Times New Roman" w:cs="Times New Roman"/>
          <w:sz w:val="24"/>
          <w:szCs w:val="24"/>
        </w:rPr>
        <w:t>mi mengingat makanan dan minuman merupakan kebutuhan dan gaya hidup masyarakat Indonesia.</w:t>
      </w:r>
    </w:p>
    <w:p w:rsidR="00E14B97" w:rsidRPr="00E14B97" w:rsidRDefault="00E14B97" w:rsidP="00941930">
      <w:pPr>
        <w:spacing w:line="480" w:lineRule="auto"/>
        <w:jc w:val="center"/>
        <w:rPr>
          <w:rFonts w:ascii="Times New Roman" w:hAnsi="Times New Roman" w:cs="Times New Roman"/>
          <w:b/>
          <w:sz w:val="24"/>
          <w:szCs w:val="24"/>
        </w:rPr>
      </w:pPr>
      <w:r w:rsidRPr="00E14B97">
        <w:rPr>
          <w:rFonts w:ascii="Times New Roman" w:hAnsi="Times New Roman" w:cs="Times New Roman"/>
          <w:b/>
          <w:sz w:val="24"/>
          <w:szCs w:val="24"/>
        </w:rPr>
        <w:t>Gambar 1.1</w:t>
      </w:r>
    </w:p>
    <w:p w:rsidR="00E14B97" w:rsidRPr="00E14B97" w:rsidRDefault="00E14B97" w:rsidP="00941930">
      <w:pPr>
        <w:spacing w:line="480" w:lineRule="auto"/>
        <w:jc w:val="center"/>
        <w:rPr>
          <w:rFonts w:ascii="Times New Roman" w:hAnsi="Times New Roman" w:cs="Times New Roman"/>
          <w:b/>
          <w:sz w:val="24"/>
          <w:szCs w:val="24"/>
        </w:rPr>
      </w:pPr>
      <w:r w:rsidRPr="00E14B97">
        <w:rPr>
          <w:rFonts w:ascii="Times New Roman" w:hAnsi="Times New Roman" w:cs="Times New Roman"/>
          <w:b/>
          <w:sz w:val="24"/>
          <w:szCs w:val="24"/>
        </w:rPr>
        <w:t>Pengeluaran Konsumen di Indonesia</w:t>
      </w:r>
    </w:p>
    <w:p w:rsidR="00E14B97" w:rsidRDefault="00E14B97" w:rsidP="00941930">
      <w:pPr>
        <w:spacing w:line="480" w:lineRule="auto"/>
        <w:jc w:val="center"/>
        <w:rPr>
          <w:rFonts w:ascii="Times New Roman" w:hAnsi="Times New Roman" w:cs="Times New Roman"/>
          <w:sz w:val="14"/>
          <w:szCs w:val="24"/>
        </w:rPr>
      </w:pPr>
      <w:r w:rsidRPr="00E14B97">
        <w:rPr>
          <w:rFonts w:ascii="Times New Roman" w:hAnsi="Times New Roman" w:cs="Times New Roman"/>
          <w:b/>
          <w:szCs w:val="24"/>
        </w:rPr>
        <w:t xml:space="preserve">Consumer expenditure by board category, Indonesia </w:t>
      </w:r>
      <w:r w:rsidRPr="00E14B97">
        <w:rPr>
          <w:rFonts w:ascii="Times New Roman" w:hAnsi="Times New Roman" w:cs="Times New Roman"/>
          <w:sz w:val="14"/>
          <w:szCs w:val="24"/>
        </w:rPr>
        <w:t>(2010)</w:t>
      </w:r>
    </w:p>
    <w:p w:rsidR="008611E2" w:rsidRDefault="00230056" w:rsidP="00941930">
      <w:pPr>
        <w:spacing w:line="480" w:lineRule="auto"/>
        <w:jc w:val="center"/>
        <w:rPr>
          <w:rFonts w:ascii="Times New Roman" w:hAnsi="Times New Roman" w:cs="Times New Roman"/>
          <w:sz w:val="14"/>
          <w:szCs w:val="24"/>
        </w:rPr>
      </w:pPr>
      <w:r w:rsidRPr="00230056">
        <w:rPr>
          <w:rFonts w:ascii="Times New Roman" w:hAnsi="Times New Roman" w:cs="Times New Roman"/>
          <w:noProof/>
          <w:sz w:val="14"/>
          <w:szCs w:val="24"/>
          <w:lang w:val="id-ID" w:eastAsia="id-ID"/>
        </w:rPr>
        <w:drawing>
          <wp:inline distT="0" distB="0" distL="0" distR="0">
            <wp:extent cx="5508702" cy="3144644"/>
            <wp:effectExtent l="0" t="0" r="15875" b="177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14B97" w:rsidRPr="00824F3B" w:rsidRDefault="00144201" w:rsidP="00941930">
      <w:pPr>
        <w:spacing w:line="480" w:lineRule="auto"/>
        <w:jc w:val="center"/>
        <w:rPr>
          <w:rFonts w:ascii="Times New Roman" w:hAnsi="Times New Roman" w:cs="Times New Roman"/>
          <w:szCs w:val="24"/>
        </w:rPr>
      </w:pPr>
      <w:r w:rsidRPr="00824F3B">
        <w:rPr>
          <w:rFonts w:ascii="Times New Roman" w:hAnsi="Times New Roman" w:cs="Times New Roman"/>
          <w:szCs w:val="24"/>
        </w:rPr>
        <w:t>Sumber : Euromonitor, 2010</w:t>
      </w:r>
    </w:p>
    <w:p w:rsidR="009C51F4" w:rsidRDefault="009C51F4" w:rsidP="00941930">
      <w:pPr>
        <w:spacing w:line="480" w:lineRule="auto"/>
        <w:ind w:left="720" w:firstLine="720"/>
        <w:jc w:val="both"/>
        <w:rPr>
          <w:rFonts w:ascii="Times New Roman" w:hAnsi="Times New Roman" w:cs="Times New Roman"/>
          <w:sz w:val="24"/>
          <w:szCs w:val="24"/>
        </w:rPr>
      </w:pPr>
      <w:r w:rsidRPr="009C51F4">
        <w:rPr>
          <w:rFonts w:ascii="Times New Roman" w:hAnsi="Times New Roman" w:cs="Times New Roman"/>
          <w:sz w:val="24"/>
          <w:szCs w:val="24"/>
        </w:rPr>
        <w:lastRenderedPageBreak/>
        <w:t xml:space="preserve">Untuk saat ini, </w:t>
      </w:r>
      <w:r>
        <w:rPr>
          <w:rFonts w:ascii="Times New Roman" w:hAnsi="Times New Roman" w:cs="Times New Roman"/>
          <w:sz w:val="24"/>
          <w:szCs w:val="24"/>
        </w:rPr>
        <w:t>p</w:t>
      </w:r>
      <w:r w:rsidRPr="009C51F4">
        <w:rPr>
          <w:rFonts w:ascii="Times New Roman" w:hAnsi="Times New Roman" w:cs="Times New Roman"/>
          <w:sz w:val="24"/>
          <w:szCs w:val="24"/>
        </w:rPr>
        <w:t xml:space="preserve">roporsi pengeluaran masyarakat Indonesia </w:t>
      </w:r>
      <w:r>
        <w:rPr>
          <w:rFonts w:ascii="Times New Roman" w:hAnsi="Times New Roman" w:cs="Times New Roman"/>
          <w:sz w:val="24"/>
          <w:szCs w:val="24"/>
        </w:rPr>
        <w:t xml:space="preserve">paling besar </w:t>
      </w:r>
      <w:r w:rsidRPr="009C51F4">
        <w:rPr>
          <w:rFonts w:ascii="Times New Roman" w:hAnsi="Times New Roman" w:cs="Times New Roman"/>
          <w:sz w:val="24"/>
          <w:szCs w:val="24"/>
        </w:rPr>
        <w:t>dihabiskan pada makanan dan minuman non-alkoholik sebesar 41.7% lalu diikuti pengeluaran pada jasa seperti pendidikan, hiburan, dan komunikasi. Hal ini menunjukkan adanya demand yang tinggi dari konsumen dan diikuti dengan pemenuhan supply yang akan meningkat dari perusahaan</w:t>
      </w:r>
      <w:r>
        <w:rPr>
          <w:rFonts w:ascii="Times New Roman" w:hAnsi="Times New Roman" w:cs="Times New Roman"/>
          <w:sz w:val="24"/>
          <w:szCs w:val="24"/>
        </w:rPr>
        <w:t xml:space="preserve">. </w:t>
      </w:r>
    </w:p>
    <w:p w:rsidR="001D7F71" w:rsidRDefault="00230056" w:rsidP="00941930">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w:t>
      </w:r>
      <w:r w:rsidR="001D7F71" w:rsidRPr="001D7F71">
        <w:rPr>
          <w:rFonts w:ascii="Times New Roman" w:hAnsi="Times New Roman" w:cs="Times New Roman"/>
          <w:sz w:val="24"/>
          <w:szCs w:val="24"/>
        </w:rPr>
        <w:t xml:space="preserve">unia kuliner minuman </w:t>
      </w:r>
      <w:r w:rsidR="001D7F71" w:rsidRPr="002F5DEB">
        <w:rPr>
          <w:rFonts w:ascii="Times New Roman" w:hAnsi="Times New Roman" w:cs="Times New Roman"/>
          <w:i/>
          <w:sz w:val="24"/>
          <w:szCs w:val="24"/>
        </w:rPr>
        <w:t>bubble</w:t>
      </w:r>
      <w:r w:rsidR="001D7F71" w:rsidRPr="001D7F71">
        <w:rPr>
          <w:rFonts w:ascii="Times New Roman" w:hAnsi="Times New Roman" w:cs="Times New Roman"/>
          <w:sz w:val="24"/>
          <w:szCs w:val="24"/>
        </w:rPr>
        <w:t xml:space="preserve"> </w:t>
      </w:r>
      <w:r w:rsidR="009C51F4">
        <w:rPr>
          <w:rFonts w:ascii="Times New Roman" w:hAnsi="Times New Roman" w:cs="Times New Roman"/>
          <w:sz w:val="24"/>
          <w:szCs w:val="24"/>
        </w:rPr>
        <w:t xml:space="preserve">juga </w:t>
      </w:r>
      <w:r w:rsidR="001D7F71" w:rsidRPr="001D7F71">
        <w:rPr>
          <w:rFonts w:ascii="Times New Roman" w:hAnsi="Times New Roman" w:cs="Times New Roman"/>
          <w:sz w:val="24"/>
          <w:szCs w:val="24"/>
        </w:rPr>
        <w:t xml:space="preserve">kini makin inovatif. Dalam beberapa tahun belakangan, minuman dengan </w:t>
      </w:r>
      <w:r w:rsidR="001D7F71" w:rsidRPr="002F5DEB">
        <w:rPr>
          <w:rFonts w:ascii="Times New Roman" w:hAnsi="Times New Roman" w:cs="Times New Roman"/>
          <w:i/>
          <w:sz w:val="24"/>
          <w:szCs w:val="24"/>
        </w:rPr>
        <w:t>bubble</w:t>
      </w:r>
      <w:r w:rsidR="001D7F71" w:rsidRPr="001D7F71">
        <w:rPr>
          <w:rFonts w:ascii="Times New Roman" w:hAnsi="Times New Roman" w:cs="Times New Roman"/>
          <w:sz w:val="24"/>
          <w:szCs w:val="24"/>
        </w:rPr>
        <w:t xml:space="preserve"> atau bola-bola kenyal memang masih jadi tren hingga saat ini. Beragam gerai minuman jenis </w:t>
      </w:r>
      <w:r w:rsidR="001D7F71" w:rsidRPr="002F5DEB">
        <w:rPr>
          <w:rFonts w:ascii="Times New Roman" w:hAnsi="Times New Roman" w:cs="Times New Roman"/>
          <w:i/>
          <w:sz w:val="24"/>
          <w:szCs w:val="24"/>
        </w:rPr>
        <w:t>bubble tea</w:t>
      </w:r>
      <w:r w:rsidR="001D7F71" w:rsidRPr="001D7F71">
        <w:rPr>
          <w:rFonts w:ascii="Times New Roman" w:hAnsi="Times New Roman" w:cs="Times New Roman"/>
          <w:sz w:val="24"/>
          <w:szCs w:val="24"/>
        </w:rPr>
        <w:t xml:space="preserve"> ini dapat dengan mudah dijumpai di pusat perbelanjaan atau mall (waralababubbledrink.weebly.com, 2017).</w:t>
      </w:r>
    </w:p>
    <w:p w:rsidR="001D7F71" w:rsidRPr="001D7F71" w:rsidRDefault="001D7F71" w:rsidP="00941930">
      <w:pPr>
        <w:spacing w:line="480" w:lineRule="auto"/>
        <w:ind w:left="720" w:firstLine="720"/>
        <w:jc w:val="both"/>
        <w:rPr>
          <w:rFonts w:ascii="Times New Roman" w:hAnsi="Times New Roman" w:cs="Times New Roman"/>
          <w:sz w:val="24"/>
          <w:szCs w:val="24"/>
        </w:rPr>
      </w:pPr>
      <w:r w:rsidRPr="001D7F71">
        <w:rPr>
          <w:rFonts w:ascii="Times New Roman" w:hAnsi="Times New Roman" w:cs="Times New Roman"/>
          <w:sz w:val="24"/>
          <w:szCs w:val="24"/>
        </w:rPr>
        <w:t xml:space="preserve">Seiring berjalannya waktu kesadaran masyarakat akan pola hidup yang sehat mulai bisa terlihat. Apalagi di kota besar seperti Jakarta, tidak hanya memprioritaskan untuk berolahraga, pola makan dan minuman yang sehat pun tidak luput dari perhatian masyarakat. Cairan </w:t>
      </w:r>
      <w:r w:rsidRPr="002F5DEB">
        <w:rPr>
          <w:rFonts w:ascii="Times New Roman" w:hAnsi="Times New Roman" w:cs="Times New Roman"/>
          <w:i/>
          <w:sz w:val="24"/>
          <w:szCs w:val="24"/>
        </w:rPr>
        <w:t>softdrink</w:t>
      </w:r>
      <w:r w:rsidRPr="001D7F71">
        <w:rPr>
          <w:rFonts w:ascii="Times New Roman" w:hAnsi="Times New Roman" w:cs="Times New Roman"/>
          <w:sz w:val="24"/>
          <w:szCs w:val="24"/>
        </w:rPr>
        <w:t xml:space="preserve"> yang dulu digemari dikalangan masyarakat kini mulai digantikan dengan minuman yang lebih sehat seperti teh dan kopi. Pertimbangannya bukan lagi karena rasa, melainkan karena sejuta dampak buruk bagi tubuh yang dibawa oleh minuman bersoda. Sementara teh sekarang ini bukan hanya teh yang disajikan biasa, melainkan sajian teh dapat diracik dengan beraneka varian rasa dan bahan pelengkap lainnya sehingga menjadikannya nikmat sekaligus sehat. Minuman teh jenis ini dikategorikan dalam </w:t>
      </w:r>
      <w:r w:rsidRPr="002F5DEB">
        <w:rPr>
          <w:rFonts w:ascii="Times New Roman" w:hAnsi="Times New Roman" w:cs="Times New Roman"/>
          <w:i/>
          <w:sz w:val="24"/>
          <w:szCs w:val="24"/>
        </w:rPr>
        <w:t>bubble tea</w:t>
      </w:r>
      <w:r w:rsidRPr="001D7F71">
        <w:rPr>
          <w:rFonts w:ascii="Times New Roman" w:hAnsi="Times New Roman" w:cs="Times New Roman"/>
          <w:sz w:val="24"/>
          <w:szCs w:val="24"/>
        </w:rPr>
        <w:t xml:space="preserve"> (Fimela.com, 2013).</w:t>
      </w:r>
    </w:p>
    <w:p w:rsidR="001D7F71" w:rsidRPr="001D7F71" w:rsidRDefault="001D7F71" w:rsidP="00941930">
      <w:pPr>
        <w:spacing w:line="480" w:lineRule="auto"/>
        <w:ind w:left="720" w:firstLine="720"/>
        <w:jc w:val="both"/>
        <w:rPr>
          <w:rFonts w:ascii="Times New Roman" w:hAnsi="Times New Roman" w:cs="Times New Roman"/>
          <w:sz w:val="24"/>
          <w:szCs w:val="24"/>
        </w:rPr>
      </w:pPr>
      <w:r w:rsidRPr="002F5DEB">
        <w:rPr>
          <w:rFonts w:ascii="Times New Roman" w:hAnsi="Times New Roman" w:cs="Times New Roman"/>
          <w:i/>
          <w:sz w:val="24"/>
          <w:szCs w:val="24"/>
        </w:rPr>
        <w:t>Bubble tea</w:t>
      </w:r>
      <w:r w:rsidRPr="001D7F71">
        <w:rPr>
          <w:rFonts w:ascii="Times New Roman" w:hAnsi="Times New Roman" w:cs="Times New Roman"/>
          <w:sz w:val="24"/>
          <w:szCs w:val="24"/>
        </w:rPr>
        <w:t xml:space="preserve"> berasal dari Taichung, Taiwan. Liu Han Chieh, pemilik dari rumah teh Chun Shui Tang, mengklaim telah menemukan minuman ini pada tahun 1983 setelah terinspirasi dengan melihat kopi yang disajikan dingin di Jepang. </w:t>
      </w:r>
      <w:r w:rsidRPr="001D7F71">
        <w:rPr>
          <w:rFonts w:ascii="Times New Roman" w:hAnsi="Times New Roman" w:cs="Times New Roman"/>
          <w:sz w:val="24"/>
          <w:szCs w:val="24"/>
        </w:rPr>
        <w:lastRenderedPageBreak/>
        <w:t xml:space="preserve">Sebelumnya, teh biasanya disajikan panas, sehingga itu dianggap sebagai ide baru untuk mendinginkan teh dengan es dan mencampurnya dengan berbagai bahan. Lalu memiliki gagasan menambahkan fen yuan (pudding tapioka manis) untuk dicampur kedalam teh, sehingga terciptalah </w:t>
      </w:r>
      <w:r w:rsidRPr="002F5DEB">
        <w:rPr>
          <w:rFonts w:ascii="Times New Roman" w:hAnsi="Times New Roman" w:cs="Times New Roman"/>
          <w:i/>
          <w:sz w:val="24"/>
          <w:szCs w:val="24"/>
        </w:rPr>
        <w:t>bubble tea</w:t>
      </w:r>
      <w:r w:rsidRPr="001D7F71">
        <w:rPr>
          <w:rFonts w:ascii="Times New Roman" w:hAnsi="Times New Roman" w:cs="Times New Roman"/>
          <w:sz w:val="24"/>
          <w:szCs w:val="24"/>
        </w:rPr>
        <w:t xml:space="preserve">.  </w:t>
      </w:r>
      <w:r w:rsidRPr="002F5DEB">
        <w:rPr>
          <w:rFonts w:ascii="Times New Roman" w:hAnsi="Times New Roman" w:cs="Times New Roman"/>
          <w:i/>
          <w:sz w:val="24"/>
          <w:szCs w:val="24"/>
        </w:rPr>
        <w:t>Bubble drink</w:t>
      </w:r>
      <w:r w:rsidRPr="001D7F71">
        <w:rPr>
          <w:rFonts w:ascii="Times New Roman" w:hAnsi="Times New Roman" w:cs="Times New Roman"/>
          <w:sz w:val="24"/>
          <w:szCs w:val="24"/>
        </w:rPr>
        <w:t xml:space="preserve"> adalah minuman yang dibuat dengan menambahkan sirup buah atau susu ke dalam teh lalu kemudian dicampur. Bola tapioka kenyal yang berbentuk jelly atau yang sering disebut mutiara atau </w:t>
      </w:r>
      <w:r w:rsidRPr="002F5DEB">
        <w:rPr>
          <w:rFonts w:ascii="Times New Roman" w:hAnsi="Times New Roman" w:cs="Times New Roman"/>
          <w:i/>
          <w:sz w:val="24"/>
          <w:szCs w:val="24"/>
        </w:rPr>
        <w:t>“pearls”</w:t>
      </w:r>
      <w:r w:rsidRPr="001D7F71">
        <w:rPr>
          <w:rFonts w:ascii="Times New Roman" w:hAnsi="Times New Roman" w:cs="Times New Roman"/>
          <w:sz w:val="24"/>
          <w:szCs w:val="24"/>
        </w:rPr>
        <w:t xml:space="preserve"> sering ditambahkan juga, sehingga </w:t>
      </w:r>
      <w:r w:rsidRPr="002F5DEB">
        <w:rPr>
          <w:rFonts w:ascii="Times New Roman" w:hAnsi="Times New Roman" w:cs="Times New Roman"/>
          <w:i/>
          <w:sz w:val="24"/>
          <w:szCs w:val="24"/>
        </w:rPr>
        <w:t>bubble drink</w:t>
      </w:r>
      <w:r w:rsidRPr="001D7F71">
        <w:rPr>
          <w:rFonts w:ascii="Times New Roman" w:hAnsi="Times New Roman" w:cs="Times New Roman"/>
          <w:sz w:val="24"/>
          <w:szCs w:val="24"/>
        </w:rPr>
        <w:t xml:space="preserve"> biasa disajikan dengan sedotan ekstra besar. </w:t>
      </w:r>
      <w:r w:rsidRPr="002F5DEB">
        <w:rPr>
          <w:rFonts w:ascii="Times New Roman" w:hAnsi="Times New Roman" w:cs="Times New Roman"/>
          <w:i/>
          <w:sz w:val="24"/>
          <w:szCs w:val="24"/>
        </w:rPr>
        <w:t>Bubble drink</w:t>
      </w:r>
      <w:r w:rsidRPr="001D7F71">
        <w:rPr>
          <w:rFonts w:ascii="Times New Roman" w:hAnsi="Times New Roman" w:cs="Times New Roman"/>
          <w:sz w:val="24"/>
          <w:szCs w:val="24"/>
        </w:rPr>
        <w:t xml:space="preserve"> biasanya disajikan dingin, menyegarkan, dengan tumpukan </w:t>
      </w:r>
      <w:r w:rsidRPr="002F5DEB">
        <w:rPr>
          <w:rFonts w:ascii="Times New Roman" w:hAnsi="Times New Roman" w:cs="Times New Roman"/>
          <w:i/>
          <w:sz w:val="24"/>
          <w:szCs w:val="24"/>
        </w:rPr>
        <w:t>bubble</w:t>
      </w:r>
      <w:r w:rsidRPr="001D7F71">
        <w:rPr>
          <w:rFonts w:ascii="Times New Roman" w:hAnsi="Times New Roman" w:cs="Times New Roman"/>
          <w:sz w:val="24"/>
          <w:szCs w:val="24"/>
        </w:rPr>
        <w:t xml:space="preserve"> yang mengedap pada dasar gelas plastik transparan. Terkadang bahan dasar minumannya dibuat dari jus buah segar, teh, susu, campuran es krim, ataupun campuran syrup untuk menambah variasi rasa. Hal ini bergantung pada kreatifitas penjualnya. Sagu mutiara </w:t>
      </w:r>
      <w:r w:rsidRPr="002F5DEB">
        <w:rPr>
          <w:rFonts w:ascii="Times New Roman" w:hAnsi="Times New Roman" w:cs="Times New Roman"/>
          <w:i/>
          <w:sz w:val="24"/>
          <w:szCs w:val="24"/>
        </w:rPr>
        <w:t>(tapioca pearl)</w:t>
      </w:r>
      <w:r w:rsidRPr="001D7F71">
        <w:rPr>
          <w:rFonts w:ascii="Times New Roman" w:hAnsi="Times New Roman" w:cs="Times New Roman"/>
          <w:sz w:val="24"/>
          <w:szCs w:val="24"/>
        </w:rPr>
        <w:t xml:space="preserve"> yang digunakan pada minuman ini pada umumnya berwarna hitam, tetapi kini dapat dijumpai pula yang berwarna warni. Kekenyalan tapioca pearl harus pas, tidak terlalu keras, dan juga tidak terlalu lembek yang bisa menggangu bila menempel di gigi. Hal lain yang menarik dari minuman </w:t>
      </w:r>
      <w:r w:rsidRPr="002F5DEB">
        <w:rPr>
          <w:rFonts w:ascii="Times New Roman" w:hAnsi="Times New Roman" w:cs="Times New Roman"/>
          <w:i/>
          <w:sz w:val="24"/>
          <w:szCs w:val="24"/>
        </w:rPr>
        <w:t xml:space="preserve">bubble </w:t>
      </w:r>
      <w:r w:rsidRPr="001D7F71">
        <w:rPr>
          <w:rFonts w:ascii="Times New Roman" w:hAnsi="Times New Roman" w:cs="Times New Roman"/>
          <w:sz w:val="24"/>
          <w:szCs w:val="24"/>
        </w:rPr>
        <w:t xml:space="preserve">ini adalah sedotan besar yang digunakan untuk menghisap </w:t>
      </w:r>
      <w:r w:rsidRPr="002F5DEB">
        <w:rPr>
          <w:rFonts w:ascii="Times New Roman" w:hAnsi="Times New Roman" w:cs="Times New Roman"/>
          <w:i/>
          <w:sz w:val="24"/>
          <w:szCs w:val="24"/>
        </w:rPr>
        <w:t xml:space="preserve">pearl </w:t>
      </w:r>
      <w:r w:rsidRPr="001D7F71">
        <w:rPr>
          <w:rFonts w:ascii="Times New Roman" w:hAnsi="Times New Roman" w:cs="Times New Roman"/>
          <w:sz w:val="24"/>
          <w:szCs w:val="24"/>
        </w:rPr>
        <w:t xml:space="preserve"> dari dasar gelas. Inilah yang membedakan </w:t>
      </w:r>
      <w:r w:rsidRPr="002F5DEB">
        <w:rPr>
          <w:rFonts w:ascii="Times New Roman" w:hAnsi="Times New Roman" w:cs="Times New Roman"/>
          <w:i/>
          <w:sz w:val="24"/>
          <w:szCs w:val="24"/>
        </w:rPr>
        <w:t>bubble drink</w:t>
      </w:r>
      <w:r w:rsidRPr="001D7F71">
        <w:rPr>
          <w:rFonts w:ascii="Times New Roman" w:hAnsi="Times New Roman" w:cs="Times New Roman"/>
          <w:sz w:val="24"/>
          <w:szCs w:val="24"/>
        </w:rPr>
        <w:t xml:space="preserve"> dari minuman lain, bisa di minum sambil mengunyah makanan (CAFEOS.net, 2016). </w:t>
      </w:r>
    </w:p>
    <w:p w:rsidR="001D7F71" w:rsidRDefault="001D7F71" w:rsidP="00941930">
      <w:pPr>
        <w:spacing w:line="480" w:lineRule="auto"/>
        <w:ind w:left="720" w:firstLine="720"/>
        <w:jc w:val="both"/>
        <w:rPr>
          <w:rFonts w:ascii="Times New Roman" w:hAnsi="Times New Roman" w:cs="Times New Roman"/>
          <w:sz w:val="24"/>
          <w:szCs w:val="24"/>
        </w:rPr>
      </w:pPr>
      <w:r w:rsidRPr="006B4A37">
        <w:rPr>
          <w:rFonts w:ascii="Times New Roman" w:hAnsi="Times New Roman" w:cs="Times New Roman"/>
          <w:i/>
          <w:sz w:val="24"/>
          <w:szCs w:val="24"/>
        </w:rPr>
        <w:t>KOI Thé</w:t>
      </w:r>
      <w:r w:rsidRPr="001D7F71">
        <w:rPr>
          <w:rFonts w:ascii="Times New Roman" w:hAnsi="Times New Roman" w:cs="Times New Roman"/>
          <w:sz w:val="24"/>
          <w:szCs w:val="24"/>
        </w:rPr>
        <w:t xml:space="preserve">  adalah minuman </w:t>
      </w:r>
      <w:r w:rsidRPr="002F5DEB">
        <w:rPr>
          <w:rFonts w:ascii="Times New Roman" w:hAnsi="Times New Roman" w:cs="Times New Roman"/>
          <w:i/>
          <w:sz w:val="24"/>
          <w:szCs w:val="24"/>
        </w:rPr>
        <w:t>bubble tea</w:t>
      </w:r>
      <w:r w:rsidRPr="001D7F71">
        <w:rPr>
          <w:rFonts w:ascii="Times New Roman" w:hAnsi="Times New Roman" w:cs="Times New Roman"/>
          <w:sz w:val="24"/>
          <w:szCs w:val="24"/>
        </w:rPr>
        <w:t xml:space="preserve"> yang berasal dari Taiwan. Didirikan pada tahun 2006 oleh Ma Ya Fen. Toko dimulai dengan sebuah kios kecil di pinggir jalan di Taiwan dengan nama 50lan (wushi lan), KOI sendiri itu artinya biji kopi. Lalu berkembang menjadi KOI Cafe, karena Ms. Ma berpikir akan terkenal dengan kopinya, akan tetapi tidak terlalu laku di Taiwan, karena orang-orang lebih menyukai teh daripada kopi nya. Jadilah namanya </w:t>
      </w:r>
      <w:r w:rsidRPr="006B4A37">
        <w:rPr>
          <w:rFonts w:ascii="Times New Roman" w:hAnsi="Times New Roman" w:cs="Times New Roman"/>
          <w:i/>
          <w:sz w:val="24"/>
          <w:szCs w:val="24"/>
        </w:rPr>
        <w:t>KOI Thé</w:t>
      </w:r>
      <w:r w:rsidRPr="001D7F71">
        <w:rPr>
          <w:rFonts w:ascii="Times New Roman" w:hAnsi="Times New Roman" w:cs="Times New Roman"/>
          <w:sz w:val="24"/>
          <w:szCs w:val="24"/>
        </w:rPr>
        <w:t xml:space="preserve"> , dan sampai saat ini </w:t>
      </w:r>
      <w:r w:rsidRPr="006B4A37">
        <w:rPr>
          <w:rFonts w:ascii="Times New Roman" w:hAnsi="Times New Roman" w:cs="Times New Roman"/>
          <w:i/>
          <w:sz w:val="24"/>
          <w:szCs w:val="24"/>
        </w:rPr>
        <w:lastRenderedPageBreak/>
        <w:t>KOI Thé</w:t>
      </w:r>
      <w:r w:rsidRPr="001D7F71">
        <w:rPr>
          <w:rFonts w:ascii="Times New Roman" w:hAnsi="Times New Roman" w:cs="Times New Roman"/>
          <w:sz w:val="24"/>
          <w:szCs w:val="24"/>
        </w:rPr>
        <w:t xml:space="preserve">  telah berkembang lebih dari 120 toko di seluruh dunia. KOI Thé  telah diperluas dari Taiwan ke Xiamen, Hongkong, Indonesia, Malaysia, Singapura, Myanmar, Thailand, Cambodia, Macau, Jepang, Vietnam, dan masih berkembang pesat sampai saat ini. </w:t>
      </w:r>
      <w:r w:rsidRPr="006B4A37">
        <w:rPr>
          <w:rFonts w:ascii="Times New Roman" w:hAnsi="Times New Roman" w:cs="Times New Roman"/>
          <w:i/>
          <w:sz w:val="24"/>
          <w:szCs w:val="24"/>
        </w:rPr>
        <w:t>KOI Thé</w:t>
      </w:r>
      <w:r w:rsidRPr="001D7F71">
        <w:rPr>
          <w:rFonts w:ascii="Times New Roman" w:hAnsi="Times New Roman" w:cs="Times New Roman"/>
          <w:sz w:val="24"/>
          <w:szCs w:val="24"/>
        </w:rPr>
        <w:t xml:space="preserve">  dibuka pertama kali di Indonesia, dikelola oleh Mr. Alex Tan dan Mr. Teddy pada tahun 2014. Outlet pertama di buka di Mall Emporium Pluit pada tanggal 20 Maret 2014. </w:t>
      </w:r>
      <w:r w:rsidRPr="006B4A37">
        <w:rPr>
          <w:rFonts w:ascii="Times New Roman" w:hAnsi="Times New Roman" w:cs="Times New Roman"/>
          <w:i/>
          <w:sz w:val="24"/>
          <w:szCs w:val="24"/>
        </w:rPr>
        <w:t>KOI Thé</w:t>
      </w:r>
      <w:r w:rsidRPr="001D7F71">
        <w:rPr>
          <w:rFonts w:ascii="Times New Roman" w:hAnsi="Times New Roman" w:cs="Times New Roman"/>
          <w:sz w:val="24"/>
          <w:szCs w:val="24"/>
        </w:rPr>
        <w:t xml:space="preserve">  merupakan minuman dengan metode </w:t>
      </w:r>
      <w:r w:rsidRPr="002F5DEB">
        <w:rPr>
          <w:rFonts w:ascii="Times New Roman" w:hAnsi="Times New Roman" w:cs="Times New Roman"/>
          <w:i/>
          <w:sz w:val="24"/>
          <w:szCs w:val="24"/>
        </w:rPr>
        <w:t>take away</w:t>
      </w:r>
      <w:r w:rsidRPr="001D7F71">
        <w:rPr>
          <w:rFonts w:ascii="Times New Roman" w:hAnsi="Times New Roman" w:cs="Times New Roman"/>
          <w:sz w:val="24"/>
          <w:szCs w:val="24"/>
        </w:rPr>
        <w:t xml:space="preserve"> atau </w:t>
      </w:r>
      <w:r w:rsidRPr="002F5DEB">
        <w:rPr>
          <w:rFonts w:ascii="Times New Roman" w:hAnsi="Times New Roman" w:cs="Times New Roman"/>
          <w:i/>
          <w:sz w:val="24"/>
          <w:szCs w:val="24"/>
        </w:rPr>
        <w:t>dine in</w:t>
      </w:r>
      <w:r w:rsidRPr="001D7F71">
        <w:rPr>
          <w:rFonts w:ascii="Times New Roman" w:hAnsi="Times New Roman" w:cs="Times New Roman"/>
          <w:sz w:val="24"/>
          <w:szCs w:val="24"/>
        </w:rPr>
        <w:t xml:space="preserve">. </w:t>
      </w:r>
      <w:r w:rsidRPr="006B4A37">
        <w:rPr>
          <w:rFonts w:ascii="Times New Roman" w:hAnsi="Times New Roman" w:cs="Times New Roman"/>
          <w:i/>
          <w:sz w:val="24"/>
          <w:szCs w:val="24"/>
        </w:rPr>
        <w:t>KOI Thé</w:t>
      </w:r>
      <w:r w:rsidRPr="001D7F71">
        <w:rPr>
          <w:rFonts w:ascii="Times New Roman" w:hAnsi="Times New Roman" w:cs="Times New Roman"/>
          <w:sz w:val="24"/>
          <w:szCs w:val="24"/>
        </w:rPr>
        <w:t xml:space="preserve"> menjadi pionir untuk teh dengan konsep yang disesuaikan untuk keinginan customer karena bagi </w:t>
      </w:r>
      <w:r w:rsidRPr="006B4A37">
        <w:rPr>
          <w:rFonts w:ascii="Times New Roman" w:hAnsi="Times New Roman" w:cs="Times New Roman"/>
          <w:i/>
          <w:sz w:val="24"/>
          <w:szCs w:val="24"/>
        </w:rPr>
        <w:t>KOI Thé</w:t>
      </w:r>
      <w:r w:rsidRPr="001D7F71">
        <w:rPr>
          <w:rFonts w:ascii="Times New Roman" w:hAnsi="Times New Roman" w:cs="Times New Roman"/>
          <w:sz w:val="24"/>
          <w:szCs w:val="24"/>
        </w:rPr>
        <w:t xml:space="preserve"> , konsistensi rasa merupakan hal yang terpenting (koithe.com, 2014).</w:t>
      </w:r>
    </w:p>
    <w:p w:rsidR="001D7F71" w:rsidRPr="001D7F71" w:rsidRDefault="001D7F71" w:rsidP="00941930">
      <w:pPr>
        <w:spacing w:line="480" w:lineRule="auto"/>
        <w:ind w:left="720" w:firstLine="720"/>
        <w:jc w:val="both"/>
        <w:rPr>
          <w:rFonts w:ascii="Times New Roman" w:hAnsi="Times New Roman" w:cs="Times New Roman"/>
          <w:sz w:val="24"/>
          <w:szCs w:val="24"/>
        </w:rPr>
      </w:pPr>
      <w:r w:rsidRPr="001D7F71">
        <w:rPr>
          <w:rFonts w:ascii="Times New Roman" w:hAnsi="Times New Roman" w:cs="Times New Roman"/>
          <w:color w:val="000000" w:themeColor="text1"/>
          <w:sz w:val="24"/>
          <w:szCs w:val="24"/>
          <w:shd w:val="clear" w:color="auto" w:fill="FFFFFF"/>
        </w:rPr>
        <w:t xml:space="preserve">Dalam kasus ini terdapat persaingan produk minuman </w:t>
      </w:r>
      <w:r w:rsidRPr="002F5DEB">
        <w:rPr>
          <w:rFonts w:ascii="Times New Roman" w:hAnsi="Times New Roman" w:cs="Times New Roman"/>
          <w:i/>
          <w:color w:val="000000" w:themeColor="text1"/>
          <w:sz w:val="24"/>
          <w:szCs w:val="24"/>
          <w:shd w:val="clear" w:color="auto" w:fill="FFFFFF"/>
        </w:rPr>
        <w:t>bubble tea</w:t>
      </w:r>
      <w:r w:rsidRPr="001D7F71">
        <w:rPr>
          <w:rFonts w:ascii="Times New Roman" w:hAnsi="Times New Roman" w:cs="Times New Roman"/>
          <w:color w:val="000000" w:themeColor="text1"/>
          <w:sz w:val="24"/>
          <w:szCs w:val="24"/>
          <w:shd w:val="clear" w:color="auto" w:fill="FFFFFF"/>
        </w:rPr>
        <w:t xml:space="preserve"> baik produk lokal maupun produk luar negeri. Masing-masing merek memiliki keunggulan sendiri baik dari ragam produk seperti varian rasa dan </w:t>
      </w:r>
      <w:r w:rsidRPr="001D7F71">
        <w:rPr>
          <w:rFonts w:ascii="Times New Roman" w:hAnsi="Times New Roman" w:cs="Times New Roman"/>
          <w:i/>
          <w:color w:val="000000" w:themeColor="text1"/>
          <w:sz w:val="24"/>
          <w:szCs w:val="24"/>
          <w:shd w:val="clear" w:color="auto" w:fill="FFFFFF"/>
        </w:rPr>
        <w:t>topping</w:t>
      </w:r>
      <w:r w:rsidRPr="001D7F71">
        <w:rPr>
          <w:rFonts w:ascii="Times New Roman" w:hAnsi="Times New Roman" w:cs="Times New Roman"/>
          <w:color w:val="000000" w:themeColor="text1"/>
          <w:sz w:val="24"/>
          <w:szCs w:val="24"/>
          <w:shd w:val="clear" w:color="auto" w:fill="FFFFFF"/>
        </w:rPr>
        <w:t xml:space="preserve">, harga, konsep tempat, dan promosi terhadap produk. Berikut adalah merek </w:t>
      </w:r>
      <w:r w:rsidRPr="002F5DEB">
        <w:rPr>
          <w:rFonts w:ascii="Times New Roman" w:hAnsi="Times New Roman" w:cs="Times New Roman"/>
          <w:i/>
          <w:color w:val="000000" w:themeColor="text1"/>
          <w:sz w:val="24"/>
          <w:szCs w:val="24"/>
          <w:shd w:val="clear" w:color="auto" w:fill="FFFFFF"/>
        </w:rPr>
        <w:t>bubble tea</w:t>
      </w:r>
      <w:r w:rsidRPr="001D7F71">
        <w:rPr>
          <w:rFonts w:ascii="Times New Roman" w:hAnsi="Times New Roman" w:cs="Times New Roman"/>
          <w:color w:val="000000" w:themeColor="text1"/>
          <w:sz w:val="24"/>
          <w:szCs w:val="24"/>
          <w:shd w:val="clear" w:color="auto" w:fill="FFFFFF"/>
        </w:rPr>
        <w:t xml:space="preserve"> di Indonesia:</w:t>
      </w:r>
    </w:p>
    <w:p w:rsidR="001D7F71" w:rsidRPr="000A0923" w:rsidRDefault="008B6EF8" w:rsidP="00941930">
      <w:pPr>
        <w:pStyle w:val="ListParagraph"/>
        <w:spacing w:line="480" w:lineRule="auto"/>
        <w:ind w:firstLine="720"/>
        <w:jc w:val="center"/>
        <w:rPr>
          <w:rFonts w:ascii="Times New Roman" w:hAnsi="Times New Roman" w:cs="Times New Roman"/>
          <w:b/>
          <w:color w:val="000000" w:themeColor="text1"/>
          <w:shd w:val="clear" w:color="auto" w:fill="FFFFFF"/>
          <w:lang w:val="en-US"/>
        </w:rPr>
      </w:pPr>
      <w:r w:rsidRPr="006B4A37">
        <w:rPr>
          <w:rFonts w:ascii="Times New Roman" w:hAnsi="Times New Roman" w:cs="Times New Roman"/>
          <w:b/>
          <w:color w:val="000000" w:themeColor="text1"/>
          <w:shd w:val="clear" w:color="auto" w:fill="FFFFFF"/>
        </w:rPr>
        <w:t>Tabel 1.</w:t>
      </w:r>
      <w:r w:rsidR="000A0923">
        <w:rPr>
          <w:rFonts w:ascii="Times New Roman" w:hAnsi="Times New Roman" w:cs="Times New Roman"/>
          <w:b/>
          <w:color w:val="000000" w:themeColor="text1"/>
          <w:shd w:val="clear" w:color="auto" w:fill="FFFFFF"/>
          <w:lang w:val="en-US"/>
        </w:rPr>
        <w:t>1</w:t>
      </w:r>
    </w:p>
    <w:p w:rsidR="001D7F71" w:rsidRPr="006B4A37" w:rsidRDefault="001D7F71" w:rsidP="00941930">
      <w:pPr>
        <w:pStyle w:val="ListParagraph"/>
        <w:spacing w:line="480" w:lineRule="auto"/>
        <w:ind w:firstLine="720"/>
        <w:jc w:val="center"/>
        <w:rPr>
          <w:rFonts w:ascii="Times New Roman" w:hAnsi="Times New Roman" w:cs="Times New Roman"/>
          <w:b/>
          <w:color w:val="000000" w:themeColor="text1"/>
          <w:shd w:val="clear" w:color="auto" w:fill="FFFFFF"/>
        </w:rPr>
      </w:pPr>
      <w:bookmarkStart w:id="0" w:name="_Hlk16592777"/>
      <w:r w:rsidRPr="006B4A37">
        <w:rPr>
          <w:rFonts w:ascii="Times New Roman" w:hAnsi="Times New Roman" w:cs="Times New Roman"/>
          <w:b/>
          <w:color w:val="000000" w:themeColor="text1"/>
          <w:shd w:val="clear" w:color="auto" w:fill="FFFFFF"/>
        </w:rPr>
        <w:t>Merek Bubble Tea di Indonesia</w:t>
      </w:r>
    </w:p>
    <w:tbl>
      <w:tblPr>
        <w:tblStyle w:val="TableGrid"/>
        <w:tblW w:w="7813" w:type="dxa"/>
        <w:tblInd w:w="971" w:type="dxa"/>
        <w:tblLook w:val="04A0" w:firstRow="1" w:lastRow="0" w:firstColumn="1" w:lastColumn="0" w:noHBand="0" w:noVBand="1"/>
      </w:tblPr>
      <w:tblGrid>
        <w:gridCol w:w="3898"/>
        <w:gridCol w:w="3915"/>
      </w:tblGrid>
      <w:tr w:rsidR="001D7F71" w:rsidRPr="00515F7A" w:rsidTr="00033A71">
        <w:trPr>
          <w:trHeight w:val="262"/>
        </w:trPr>
        <w:tc>
          <w:tcPr>
            <w:tcW w:w="3898" w:type="dxa"/>
          </w:tcPr>
          <w:bookmarkEnd w:id="0"/>
          <w:p w:rsidR="001D7F71" w:rsidRPr="00515F7A" w:rsidRDefault="001D7F71" w:rsidP="00941930">
            <w:pPr>
              <w:pStyle w:val="ListParagraph"/>
              <w:spacing w:line="480" w:lineRule="auto"/>
              <w:ind w:left="0"/>
              <w:jc w:val="center"/>
              <w:rPr>
                <w:rFonts w:ascii="Times New Roman" w:hAnsi="Times New Roman" w:cs="Times New Roman"/>
                <w:b/>
                <w:color w:val="000000" w:themeColor="text1"/>
                <w:sz w:val="24"/>
                <w:szCs w:val="24"/>
                <w:shd w:val="clear" w:color="auto" w:fill="FFFFFF"/>
              </w:rPr>
            </w:pPr>
            <w:r w:rsidRPr="00515F7A">
              <w:rPr>
                <w:rFonts w:ascii="Times New Roman" w:hAnsi="Times New Roman" w:cs="Times New Roman"/>
                <w:b/>
                <w:color w:val="000000" w:themeColor="text1"/>
                <w:sz w:val="24"/>
                <w:szCs w:val="24"/>
                <w:shd w:val="clear" w:color="auto" w:fill="FFFFFF"/>
              </w:rPr>
              <w:t>Nama merek</w:t>
            </w:r>
          </w:p>
        </w:tc>
        <w:tc>
          <w:tcPr>
            <w:tcW w:w="3915" w:type="dxa"/>
          </w:tcPr>
          <w:p w:rsidR="001D7F71" w:rsidRPr="00515F7A" w:rsidRDefault="001D7F71" w:rsidP="00941930">
            <w:pPr>
              <w:pStyle w:val="ListParagraph"/>
              <w:spacing w:line="480" w:lineRule="auto"/>
              <w:ind w:left="0"/>
              <w:jc w:val="center"/>
              <w:rPr>
                <w:rFonts w:ascii="Times New Roman" w:hAnsi="Times New Roman" w:cs="Times New Roman"/>
                <w:b/>
                <w:color w:val="000000" w:themeColor="text1"/>
                <w:sz w:val="24"/>
                <w:szCs w:val="24"/>
                <w:shd w:val="clear" w:color="auto" w:fill="FFFFFF"/>
              </w:rPr>
            </w:pPr>
            <w:r w:rsidRPr="00515F7A">
              <w:rPr>
                <w:rFonts w:ascii="Times New Roman" w:hAnsi="Times New Roman" w:cs="Times New Roman"/>
                <w:b/>
                <w:color w:val="000000" w:themeColor="text1"/>
                <w:sz w:val="24"/>
                <w:szCs w:val="24"/>
                <w:shd w:val="clear" w:color="auto" w:fill="FFFFFF"/>
              </w:rPr>
              <w:t>Asal</w:t>
            </w:r>
          </w:p>
        </w:tc>
      </w:tr>
      <w:tr w:rsidR="001D7F71" w:rsidRPr="00515F7A" w:rsidTr="00033A71">
        <w:trPr>
          <w:trHeight w:val="269"/>
        </w:trPr>
        <w:tc>
          <w:tcPr>
            <w:tcW w:w="3898" w:type="dxa"/>
          </w:tcPr>
          <w:p w:rsidR="001D7F71" w:rsidRPr="00515F7A" w:rsidRDefault="001D7F71" w:rsidP="00941930">
            <w:pPr>
              <w:pStyle w:val="ListParagraph"/>
              <w:spacing w:line="480" w:lineRule="auto"/>
              <w:ind w:left="0"/>
              <w:jc w:val="center"/>
              <w:rPr>
                <w:rFonts w:ascii="Times New Roman" w:hAnsi="Times New Roman" w:cs="Times New Roman"/>
                <w:color w:val="000000" w:themeColor="text1"/>
                <w:sz w:val="24"/>
                <w:szCs w:val="24"/>
                <w:shd w:val="clear" w:color="auto" w:fill="FFFFFF"/>
              </w:rPr>
            </w:pPr>
            <w:r w:rsidRPr="00515F7A">
              <w:rPr>
                <w:rFonts w:ascii="Times New Roman" w:hAnsi="Times New Roman" w:cs="Times New Roman"/>
                <w:color w:val="000000" w:themeColor="text1"/>
                <w:sz w:val="24"/>
                <w:szCs w:val="24"/>
                <w:shd w:val="clear" w:color="auto" w:fill="FFFFFF"/>
              </w:rPr>
              <w:t xml:space="preserve">KOI The </w:t>
            </w:r>
          </w:p>
        </w:tc>
        <w:tc>
          <w:tcPr>
            <w:tcW w:w="3915" w:type="dxa"/>
          </w:tcPr>
          <w:p w:rsidR="001D7F71" w:rsidRPr="00515F7A" w:rsidRDefault="001D7F71" w:rsidP="00941930">
            <w:pPr>
              <w:pStyle w:val="ListParagraph"/>
              <w:spacing w:line="480" w:lineRule="auto"/>
              <w:ind w:left="0"/>
              <w:jc w:val="center"/>
              <w:rPr>
                <w:rFonts w:ascii="Times New Roman" w:hAnsi="Times New Roman" w:cs="Times New Roman"/>
                <w:color w:val="000000" w:themeColor="text1"/>
                <w:sz w:val="24"/>
                <w:szCs w:val="24"/>
                <w:shd w:val="clear" w:color="auto" w:fill="FFFFFF"/>
              </w:rPr>
            </w:pPr>
            <w:r w:rsidRPr="00515F7A">
              <w:rPr>
                <w:rFonts w:ascii="Times New Roman" w:hAnsi="Times New Roman" w:cs="Times New Roman"/>
                <w:color w:val="000000" w:themeColor="text1"/>
                <w:sz w:val="24"/>
                <w:szCs w:val="24"/>
                <w:shd w:val="clear" w:color="auto" w:fill="FFFFFF"/>
              </w:rPr>
              <w:t>Taiwan</w:t>
            </w:r>
          </w:p>
        </w:tc>
      </w:tr>
      <w:tr w:rsidR="001D7F71" w:rsidRPr="00515F7A" w:rsidTr="00033A71">
        <w:trPr>
          <w:trHeight w:val="262"/>
        </w:trPr>
        <w:tc>
          <w:tcPr>
            <w:tcW w:w="3898" w:type="dxa"/>
          </w:tcPr>
          <w:p w:rsidR="001D7F71" w:rsidRPr="00515F7A" w:rsidRDefault="001D7F71" w:rsidP="00941930">
            <w:pPr>
              <w:pStyle w:val="ListParagraph"/>
              <w:spacing w:line="480" w:lineRule="auto"/>
              <w:ind w:left="0"/>
              <w:jc w:val="center"/>
              <w:rPr>
                <w:rFonts w:ascii="Times New Roman" w:hAnsi="Times New Roman" w:cs="Times New Roman"/>
                <w:color w:val="000000" w:themeColor="text1"/>
                <w:sz w:val="24"/>
                <w:szCs w:val="24"/>
                <w:shd w:val="clear" w:color="auto" w:fill="FFFFFF"/>
              </w:rPr>
            </w:pPr>
            <w:r w:rsidRPr="00515F7A">
              <w:rPr>
                <w:rFonts w:ascii="Times New Roman" w:hAnsi="Times New Roman" w:cs="Times New Roman"/>
                <w:color w:val="000000" w:themeColor="text1"/>
                <w:sz w:val="24"/>
                <w:szCs w:val="24"/>
                <w:shd w:val="clear" w:color="auto" w:fill="FFFFFF"/>
              </w:rPr>
              <w:t xml:space="preserve">Chatime </w:t>
            </w:r>
          </w:p>
        </w:tc>
        <w:tc>
          <w:tcPr>
            <w:tcW w:w="3915" w:type="dxa"/>
          </w:tcPr>
          <w:p w:rsidR="001D7F71" w:rsidRPr="00515F7A" w:rsidRDefault="001D7F71" w:rsidP="00941930">
            <w:pPr>
              <w:pStyle w:val="ListParagraph"/>
              <w:spacing w:line="480" w:lineRule="auto"/>
              <w:ind w:left="0"/>
              <w:jc w:val="center"/>
              <w:rPr>
                <w:rFonts w:ascii="Times New Roman" w:hAnsi="Times New Roman" w:cs="Times New Roman"/>
                <w:color w:val="000000" w:themeColor="text1"/>
                <w:sz w:val="24"/>
                <w:szCs w:val="24"/>
                <w:shd w:val="clear" w:color="auto" w:fill="FFFFFF"/>
              </w:rPr>
            </w:pPr>
            <w:r w:rsidRPr="00515F7A">
              <w:rPr>
                <w:rFonts w:ascii="Times New Roman" w:hAnsi="Times New Roman" w:cs="Times New Roman"/>
                <w:color w:val="000000" w:themeColor="text1"/>
                <w:sz w:val="24"/>
                <w:szCs w:val="24"/>
                <w:shd w:val="clear" w:color="auto" w:fill="FFFFFF"/>
              </w:rPr>
              <w:t>Franchise  dari Taiwan</w:t>
            </w:r>
          </w:p>
        </w:tc>
      </w:tr>
      <w:tr w:rsidR="001D7F71" w:rsidRPr="00515F7A" w:rsidTr="00033A71">
        <w:trPr>
          <w:trHeight w:val="269"/>
        </w:trPr>
        <w:tc>
          <w:tcPr>
            <w:tcW w:w="3898" w:type="dxa"/>
          </w:tcPr>
          <w:p w:rsidR="001D7F71" w:rsidRPr="00515F7A" w:rsidRDefault="001D7F71" w:rsidP="00941930">
            <w:pPr>
              <w:pStyle w:val="ListParagraph"/>
              <w:spacing w:line="480" w:lineRule="auto"/>
              <w:ind w:left="0"/>
              <w:jc w:val="center"/>
              <w:rPr>
                <w:rFonts w:ascii="Times New Roman" w:hAnsi="Times New Roman" w:cs="Times New Roman"/>
                <w:color w:val="000000" w:themeColor="text1"/>
                <w:sz w:val="24"/>
                <w:szCs w:val="24"/>
                <w:shd w:val="clear" w:color="auto" w:fill="FFFFFF"/>
              </w:rPr>
            </w:pPr>
            <w:r w:rsidRPr="00515F7A">
              <w:rPr>
                <w:rFonts w:ascii="Times New Roman" w:hAnsi="Times New Roman" w:cs="Times New Roman"/>
                <w:color w:val="000000" w:themeColor="text1"/>
                <w:sz w:val="24"/>
                <w:szCs w:val="24"/>
                <w:shd w:val="clear" w:color="auto" w:fill="FFFFFF"/>
              </w:rPr>
              <w:t>Share Tea</w:t>
            </w:r>
          </w:p>
        </w:tc>
        <w:tc>
          <w:tcPr>
            <w:tcW w:w="3915" w:type="dxa"/>
          </w:tcPr>
          <w:p w:rsidR="001D7F71" w:rsidRPr="00515F7A" w:rsidRDefault="001D7F71" w:rsidP="00941930">
            <w:pPr>
              <w:pStyle w:val="ListParagraph"/>
              <w:spacing w:line="480" w:lineRule="auto"/>
              <w:ind w:left="0"/>
              <w:jc w:val="center"/>
              <w:rPr>
                <w:rFonts w:ascii="Times New Roman" w:hAnsi="Times New Roman" w:cs="Times New Roman"/>
                <w:color w:val="000000" w:themeColor="text1"/>
                <w:sz w:val="24"/>
                <w:szCs w:val="24"/>
                <w:shd w:val="clear" w:color="auto" w:fill="FFFFFF"/>
              </w:rPr>
            </w:pPr>
            <w:r w:rsidRPr="00515F7A">
              <w:rPr>
                <w:rFonts w:ascii="Times New Roman" w:hAnsi="Times New Roman" w:cs="Times New Roman"/>
                <w:color w:val="000000" w:themeColor="text1"/>
                <w:sz w:val="24"/>
                <w:szCs w:val="24"/>
                <w:shd w:val="clear" w:color="auto" w:fill="FFFFFF"/>
              </w:rPr>
              <w:t>Franchise  dari Taiwan</w:t>
            </w:r>
          </w:p>
        </w:tc>
      </w:tr>
      <w:tr w:rsidR="001D7F71" w:rsidRPr="00515F7A" w:rsidTr="00033A71">
        <w:trPr>
          <w:trHeight w:val="262"/>
        </w:trPr>
        <w:tc>
          <w:tcPr>
            <w:tcW w:w="3898" w:type="dxa"/>
          </w:tcPr>
          <w:p w:rsidR="001D7F71" w:rsidRPr="00515F7A" w:rsidRDefault="001D7F71" w:rsidP="00941930">
            <w:pPr>
              <w:pStyle w:val="ListParagraph"/>
              <w:spacing w:line="480" w:lineRule="auto"/>
              <w:ind w:left="0"/>
              <w:jc w:val="center"/>
              <w:rPr>
                <w:rFonts w:ascii="Times New Roman" w:hAnsi="Times New Roman" w:cs="Times New Roman"/>
                <w:color w:val="000000" w:themeColor="text1"/>
                <w:sz w:val="24"/>
                <w:szCs w:val="24"/>
                <w:shd w:val="clear" w:color="auto" w:fill="FFFFFF"/>
              </w:rPr>
            </w:pPr>
            <w:r w:rsidRPr="00515F7A">
              <w:rPr>
                <w:rFonts w:ascii="Times New Roman" w:hAnsi="Times New Roman" w:cs="Times New Roman"/>
                <w:color w:val="000000" w:themeColor="text1"/>
                <w:sz w:val="24"/>
                <w:szCs w:val="24"/>
                <w:shd w:val="clear" w:color="auto" w:fill="FFFFFF"/>
              </w:rPr>
              <w:t>Come Buy</w:t>
            </w:r>
          </w:p>
        </w:tc>
        <w:tc>
          <w:tcPr>
            <w:tcW w:w="3915" w:type="dxa"/>
          </w:tcPr>
          <w:p w:rsidR="001D7F71" w:rsidRPr="00515F7A" w:rsidRDefault="001D7F71" w:rsidP="00941930">
            <w:pPr>
              <w:pStyle w:val="ListParagraph"/>
              <w:spacing w:line="480" w:lineRule="auto"/>
              <w:ind w:left="0"/>
              <w:jc w:val="center"/>
              <w:rPr>
                <w:rFonts w:ascii="Times New Roman" w:hAnsi="Times New Roman" w:cs="Times New Roman"/>
                <w:color w:val="000000" w:themeColor="text1"/>
                <w:sz w:val="24"/>
                <w:szCs w:val="24"/>
                <w:shd w:val="clear" w:color="auto" w:fill="FFFFFF"/>
              </w:rPr>
            </w:pPr>
            <w:r w:rsidRPr="00515F7A">
              <w:rPr>
                <w:rFonts w:ascii="Times New Roman" w:hAnsi="Times New Roman" w:cs="Times New Roman"/>
                <w:color w:val="000000" w:themeColor="text1"/>
                <w:sz w:val="24"/>
                <w:szCs w:val="24"/>
                <w:shd w:val="clear" w:color="auto" w:fill="FFFFFF"/>
              </w:rPr>
              <w:t>Franchise  dari Taiwan</w:t>
            </w:r>
          </w:p>
        </w:tc>
      </w:tr>
      <w:tr w:rsidR="001D7F71" w:rsidRPr="00515F7A" w:rsidTr="00033A71">
        <w:trPr>
          <w:trHeight w:val="269"/>
        </w:trPr>
        <w:tc>
          <w:tcPr>
            <w:tcW w:w="3898" w:type="dxa"/>
          </w:tcPr>
          <w:p w:rsidR="001D7F71" w:rsidRPr="00515F7A" w:rsidRDefault="001D7F71" w:rsidP="00941930">
            <w:pPr>
              <w:pStyle w:val="ListParagraph"/>
              <w:spacing w:line="480" w:lineRule="auto"/>
              <w:ind w:left="0"/>
              <w:jc w:val="center"/>
              <w:rPr>
                <w:rFonts w:ascii="Times New Roman" w:hAnsi="Times New Roman" w:cs="Times New Roman"/>
                <w:color w:val="000000" w:themeColor="text1"/>
                <w:sz w:val="24"/>
                <w:szCs w:val="24"/>
                <w:shd w:val="clear" w:color="auto" w:fill="FFFFFF"/>
              </w:rPr>
            </w:pPr>
            <w:r w:rsidRPr="00515F7A">
              <w:rPr>
                <w:rFonts w:ascii="Times New Roman" w:hAnsi="Times New Roman" w:cs="Times New Roman"/>
                <w:color w:val="000000" w:themeColor="text1"/>
                <w:sz w:val="24"/>
                <w:szCs w:val="24"/>
                <w:shd w:val="clear" w:color="auto" w:fill="FFFFFF"/>
              </w:rPr>
              <w:t xml:space="preserve">Calais </w:t>
            </w:r>
          </w:p>
        </w:tc>
        <w:tc>
          <w:tcPr>
            <w:tcW w:w="3915" w:type="dxa"/>
          </w:tcPr>
          <w:p w:rsidR="001D7F71" w:rsidRPr="00515F7A" w:rsidRDefault="001D7F71" w:rsidP="00941930">
            <w:pPr>
              <w:pStyle w:val="ListParagraph"/>
              <w:spacing w:line="480" w:lineRule="auto"/>
              <w:ind w:left="0"/>
              <w:jc w:val="center"/>
              <w:rPr>
                <w:rFonts w:ascii="Times New Roman" w:hAnsi="Times New Roman" w:cs="Times New Roman"/>
                <w:color w:val="000000" w:themeColor="text1"/>
                <w:sz w:val="24"/>
                <w:szCs w:val="24"/>
                <w:shd w:val="clear" w:color="auto" w:fill="FFFFFF"/>
              </w:rPr>
            </w:pPr>
            <w:r w:rsidRPr="00515F7A">
              <w:rPr>
                <w:rFonts w:ascii="Times New Roman" w:hAnsi="Times New Roman" w:cs="Times New Roman"/>
                <w:color w:val="000000" w:themeColor="text1"/>
                <w:sz w:val="24"/>
                <w:szCs w:val="24"/>
                <w:shd w:val="clear" w:color="auto" w:fill="FFFFFF"/>
              </w:rPr>
              <w:t>Lokal</w:t>
            </w:r>
          </w:p>
        </w:tc>
      </w:tr>
      <w:tr w:rsidR="001D7F71" w:rsidRPr="00515F7A" w:rsidTr="00033A71">
        <w:trPr>
          <w:trHeight w:val="262"/>
        </w:trPr>
        <w:tc>
          <w:tcPr>
            <w:tcW w:w="3898" w:type="dxa"/>
          </w:tcPr>
          <w:p w:rsidR="001D7F71" w:rsidRPr="00515F7A" w:rsidRDefault="001D7F71" w:rsidP="00941930">
            <w:pPr>
              <w:pStyle w:val="ListParagraph"/>
              <w:spacing w:line="480" w:lineRule="auto"/>
              <w:ind w:left="0"/>
              <w:jc w:val="center"/>
              <w:rPr>
                <w:rFonts w:ascii="Times New Roman" w:hAnsi="Times New Roman" w:cs="Times New Roman"/>
                <w:color w:val="000000" w:themeColor="text1"/>
                <w:sz w:val="24"/>
                <w:szCs w:val="24"/>
                <w:shd w:val="clear" w:color="auto" w:fill="FFFFFF"/>
              </w:rPr>
            </w:pPr>
            <w:r w:rsidRPr="00515F7A">
              <w:rPr>
                <w:rFonts w:ascii="Times New Roman" w:hAnsi="Times New Roman" w:cs="Times New Roman"/>
                <w:color w:val="000000" w:themeColor="text1"/>
                <w:sz w:val="24"/>
                <w:szCs w:val="24"/>
                <w:shd w:val="clear" w:color="auto" w:fill="FFFFFF"/>
              </w:rPr>
              <w:t>Shiny Tea</w:t>
            </w:r>
          </w:p>
        </w:tc>
        <w:tc>
          <w:tcPr>
            <w:tcW w:w="3915" w:type="dxa"/>
          </w:tcPr>
          <w:p w:rsidR="001D7F71" w:rsidRPr="00515F7A" w:rsidRDefault="001D7F71" w:rsidP="00941930">
            <w:pPr>
              <w:pStyle w:val="ListParagraph"/>
              <w:spacing w:line="480" w:lineRule="auto"/>
              <w:ind w:left="0"/>
              <w:jc w:val="center"/>
              <w:rPr>
                <w:rFonts w:ascii="Times New Roman" w:hAnsi="Times New Roman" w:cs="Times New Roman"/>
                <w:color w:val="000000" w:themeColor="text1"/>
                <w:sz w:val="24"/>
                <w:szCs w:val="24"/>
                <w:shd w:val="clear" w:color="auto" w:fill="FFFFFF"/>
              </w:rPr>
            </w:pPr>
            <w:r w:rsidRPr="00515F7A">
              <w:rPr>
                <w:rFonts w:ascii="Times New Roman" w:hAnsi="Times New Roman" w:cs="Times New Roman"/>
                <w:color w:val="000000" w:themeColor="text1"/>
                <w:sz w:val="24"/>
                <w:szCs w:val="24"/>
                <w:shd w:val="clear" w:color="auto" w:fill="FFFFFF"/>
              </w:rPr>
              <w:t>Franchise  dari Taiwan</w:t>
            </w:r>
          </w:p>
        </w:tc>
      </w:tr>
      <w:tr w:rsidR="001D7F71" w:rsidRPr="00515F7A" w:rsidTr="00033A71">
        <w:trPr>
          <w:trHeight w:val="262"/>
        </w:trPr>
        <w:tc>
          <w:tcPr>
            <w:tcW w:w="3898" w:type="dxa"/>
          </w:tcPr>
          <w:p w:rsidR="001D7F71" w:rsidRPr="00515F7A" w:rsidRDefault="001D7F71" w:rsidP="00941930">
            <w:pPr>
              <w:pStyle w:val="ListParagraph"/>
              <w:spacing w:line="480" w:lineRule="auto"/>
              <w:ind w:left="0"/>
              <w:jc w:val="center"/>
              <w:rPr>
                <w:rFonts w:ascii="Times New Roman" w:hAnsi="Times New Roman" w:cs="Times New Roman"/>
                <w:color w:val="000000" w:themeColor="text1"/>
                <w:sz w:val="24"/>
                <w:szCs w:val="24"/>
                <w:shd w:val="clear" w:color="auto" w:fill="FFFFFF"/>
              </w:rPr>
            </w:pPr>
            <w:r w:rsidRPr="00515F7A">
              <w:rPr>
                <w:rFonts w:ascii="Times New Roman" w:hAnsi="Times New Roman" w:cs="Times New Roman"/>
                <w:color w:val="000000" w:themeColor="text1"/>
                <w:sz w:val="24"/>
                <w:szCs w:val="24"/>
                <w:shd w:val="clear" w:color="auto" w:fill="FFFFFF"/>
              </w:rPr>
              <w:t>Fat Straw</w:t>
            </w:r>
          </w:p>
        </w:tc>
        <w:tc>
          <w:tcPr>
            <w:tcW w:w="3915" w:type="dxa"/>
          </w:tcPr>
          <w:p w:rsidR="001D7F71" w:rsidRPr="00515F7A" w:rsidRDefault="001D7F71" w:rsidP="00941930">
            <w:pPr>
              <w:pStyle w:val="ListParagraph"/>
              <w:spacing w:line="480" w:lineRule="auto"/>
              <w:ind w:left="0"/>
              <w:jc w:val="center"/>
              <w:rPr>
                <w:rFonts w:ascii="Times New Roman" w:hAnsi="Times New Roman" w:cs="Times New Roman"/>
                <w:color w:val="000000" w:themeColor="text1"/>
                <w:sz w:val="24"/>
                <w:szCs w:val="24"/>
                <w:shd w:val="clear" w:color="auto" w:fill="FFFFFF"/>
              </w:rPr>
            </w:pPr>
            <w:r w:rsidRPr="00515F7A">
              <w:rPr>
                <w:rFonts w:ascii="Times New Roman" w:hAnsi="Times New Roman" w:cs="Times New Roman"/>
                <w:color w:val="000000" w:themeColor="text1"/>
                <w:sz w:val="24"/>
                <w:szCs w:val="24"/>
                <w:shd w:val="clear" w:color="auto" w:fill="FFFFFF"/>
              </w:rPr>
              <w:t>Lokal</w:t>
            </w:r>
          </w:p>
        </w:tc>
      </w:tr>
    </w:tbl>
    <w:p w:rsidR="001D7F71" w:rsidRDefault="001D7F71" w:rsidP="00033A71">
      <w:pPr>
        <w:spacing w:line="480" w:lineRule="auto"/>
        <w:ind w:firstLine="720"/>
        <w:jc w:val="center"/>
        <w:rPr>
          <w:rFonts w:ascii="Times New Roman" w:hAnsi="Times New Roman" w:cs="Times New Roman"/>
          <w:color w:val="000000" w:themeColor="text1"/>
          <w:sz w:val="20"/>
          <w:szCs w:val="20"/>
          <w:shd w:val="clear" w:color="auto" w:fill="FFFFFF"/>
        </w:rPr>
      </w:pPr>
      <w:r w:rsidRPr="001D7F71">
        <w:rPr>
          <w:rFonts w:ascii="Times New Roman" w:hAnsi="Times New Roman" w:cs="Times New Roman"/>
          <w:color w:val="000000" w:themeColor="text1"/>
          <w:shd w:val="clear" w:color="auto" w:fill="FFFFFF"/>
        </w:rPr>
        <w:t>(sumber :  https://blog.gotomalls.com/2017/12/7-bubble-tea-paling-populer-di-indonesia/</w:t>
      </w:r>
      <w:r w:rsidRPr="001D7F71">
        <w:rPr>
          <w:rFonts w:ascii="Times New Roman" w:hAnsi="Times New Roman" w:cs="Times New Roman"/>
          <w:color w:val="000000" w:themeColor="text1"/>
          <w:sz w:val="20"/>
          <w:szCs w:val="20"/>
          <w:shd w:val="clear" w:color="auto" w:fill="FFFFFF"/>
        </w:rPr>
        <w:t xml:space="preserve"> )</w:t>
      </w:r>
    </w:p>
    <w:p w:rsidR="007D3D00" w:rsidRDefault="001D7F71" w:rsidP="00941930">
      <w:pPr>
        <w:spacing w:line="480" w:lineRule="auto"/>
        <w:ind w:left="993" w:firstLine="720"/>
        <w:jc w:val="both"/>
        <w:rPr>
          <w:rFonts w:ascii="Times New Roman" w:hAnsi="Times New Roman" w:cs="Times New Roman"/>
          <w:color w:val="000000" w:themeColor="text1"/>
          <w:sz w:val="24"/>
          <w:szCs w:val="24"/>
          <w:shd w:val="clear" w:color="auto" w:fill="FFFFFF"/>
        </w:rPr>
      </w:pPr>
      <w:r w:rsidRPr="00515F7A">
        <w:rPr>
          <w:rFonts w:ascii="Times New Roman" w:hAnsi="Times New Roman" w:cs="Times New Roman"/>
          <w:color w:val="000000" w:themeColor="text1"/>
          <w:sz w:val="24"/>
          <w:szCs w:val="24"/>
          <w:shd w:val="clear" w:color="auto" w:fill="FFFFFF"/>
        </w:rPr>
        <w:lastRenderedPageBreak/>
        <w:t xml:space="preserve">Banyaknya merek </w:t>
      </w:r>
      <w:r w:rsidRPr="002F5DEB">
        <w:rPr>
          <w:rFonts w:ascii="Times New Roman" w:hAnsi="Times New Roman" w:cs="Times New Roman"/>
          <w:i/>
          <w:color w:val="000000" w:themeColor="text1"/>
          <w:sz w:val="24"/>
          <w:szCs w:val="24"/>
          <w:shd w:val="clear" w:color="auto" w:fill="FFFFFF"/>
        </w:rPr>
        <w:t xml:space="preserve">bubble drink </w:t>
      </w:r>
      <w:r w:rsidRPr="00515F7A">
        <w:rPr>
          <w:rFonts w:ascii="Times New Roman" w:hAnsi="Times New Roman" w:cs="Times New Roman"/>
          <w:color w:val="000000" w:themeColor="text1"/>
          <w:sz w:val="24"/>
          <w:szCs w:val="24"/>
          <w:shd w:val="clear" w:color="auto" w:fill="FFFFFF"/>
        </w:rPr>
        <w:t>yang bermunculan di Indonesia menyebabkan setiap merek harus memiliki keunggulan dalam bersaing. Saat ini para pelanggan</w:t>
      </w:r>
      <w:r w:rsidR="00E92F4A">
        <w:rPr>
          <w:rFonts w:ascii="Times New Roman" w:hAnsi="Times New Roman" w:cs="Times New Roman"/>
          <w:color w:val="000000" w:themeColor="text1"/>
          <w:sz w:val="24"/>
          <w:szCs w:val="24"/>
          <w:shd w:val="clear" w:color="auto" w:fill="FFFFFF"/>
          <w:lang w:val="id-ID"/>
        </w:rPr>
        <w:t xml:space="preserve"> harus lebih mendetail dalam menentukan setiap pilihannya dalam membeli suatu produk minuman</w:t>
      </w:r>
      <w:r w:rsidRPr="00515F7A">
        <w:rPr>
          <w:rFonts w:ascii="Times New Roman" w:hAnsi="Times New Roman" w:cs="Times New Roman"/>
          <w:color w:val="000000" w:themeColor="text1"/>
          <w:sz w:val="24"/>
          <w:szCs w:val="24"/>
          <w:shd w:val="clear" w:color="auto" w:fill="FFFFFF"/>
        </w:rPr>
        <w:t>.</w:t>
      </w:r>
      <w:r w:rsidR="00E92F4A">
        <w:rPr>
          <w:rFonts w:ascii="Times New Roman" w:hAnsi="Times New Roman" w:cs="Times New Roman"/>
          <w:color w:val="000000" w:themeColor="text1"/>
          <w:sz w:val="24"/>
          <w:szCs w:val="24"/>
          <w:shd w:val="clear" w:color="auto" w:fill="FFFFFF"/>
          <w:lang w:val="id-ID"/>
        </w:rPr>
        <w:t xml:space="preserve"> Pelanggan akan memilih suatu minuman yang berkualitas dan mempunyai suatu keunggulan</w:t>
      </w:r>
      <w:r w:rsidR="00A7377E">
        <w:rPr>
          <w:rFonts w:ascii="Times New Roman" w:hAnsi="Times New Roman" w:cs="Times New Roman"/>
          <w:color w:val="000000" w:themeColor="text1"/>
          <w:sz w:val="24"/>
          <w:szCs w:val="24"/>
          <w:shd w:val="clear" w:color="auto" w:fill="FFFFFF"/>
          <w:lang w:val="id-ID"/>
        </w:rPr>
        <w:t xml:space="preserve"> salah satunya dalam hal ini adalah</w:t>
      </w:r>
      <w:r w:rsidR="00B57E0D">
        <w:rPr>
          <w:rFonts w:ascii="Times New Roman" w:hAnsi="Times New Roman" w:cs="Times New Roman"/>
          <w:color w:val="000000" w:themeColor="text1"/>
          <w:sz w:val="24"/>
          <w:szCs w:val="24"/>
          <w:shd w:val="clear" w:color="auto" w:fill="FFFFFF"/>
          <w:lang w:val="id-ID"/>
        </w:rPr>
        <w:t xml:space="preserve"> mere</w:t>
      </w:r>
      <w:r w:rsidR="00E92F4A">
        <w:rPr>
          <w:rFonts w:ascii="Times New Roman" w:hAnsi="Times New Roman" w:cs="Times New Roman"/>
          <w:color w:val="000000" w:themeColor="text1"/>
          <w:sz w:val="24"/>
          <w:szCs w:val="24"/>
          <w:shd w:val="clear" w:color="auto" w:fill="FFFFFF"/>
          <w:lang w:val="id-ID"/>
        </w:rPr>
        <w:t xml:space="preserve">k. Tujuan </w:t>
      </w:r>
      <w:r w:rsidR="00A7377E">
        <w:rPr>
          <w:rFonts w:ascii="Times New Roman" w:hAnsi="Times New Roman" w:cs="Times New Roman"/>
          <w:color w:val="000000" w:themeColor="text1"/>
          <w:sz w:val="24"/>
          <w:szCs w:val="24"/>
          <w:shd w:val="clear" w:color="auto" w:fill="FFFFFF"/>
          <w:lang w:val="id-ID"/>
        </w:rPr>
        <w:t>dari pemberian suatu</w:t>
      </w:r>
      <w:r w:rsidR="00E92F4A">
        <w:rPr>
          <w:rFonts w:ascii="Times New Roman" w:hAnsi="Times New Roman" w:cs="Times New Roman"/>
          <w:color w:val="000000" w:themeColor="text1"/>
          <w:sz w:val="24"/>
          <w:szCs w:val="24"/>
          <w:shd w:val="clear" w:color="auto" w:fill="FFFFFF"/>
          <w:lang w:val="id-ID"/>
        </w:rPr>
        <w:t xml:space="preserve"> mer</w:t>
      </w:r>
      <w:r w:rsidR="00B57E0D">
        <w:rPr>
          <w:rFonts w:ascii="Times New Roman" w:hAnsi="Times New Roman" w:cs="Times New Roman"/>
          <w:color w:val="000000" w:themeColor="text1"/>
          <w:sz w:val="24"/>
          <w:szCs w:val="24"/>
          <w:shd w:val="clear" w:color="auto" w:fill="FFFFFF"/>
          <w:lang w:val="id-ID"/>
        </w:rPr>
        <w:t>e</w:t>
      </w:r>
      <w:r w:rsidR="00E92F4A">
        <w:rPr>
          <w:rFonts w:ascii="Times New Roman" w:hAnsi="Times New Roman" w:cs="Times New Roman"/>
          <w:color w:val="000000" w:themeColor="text1"/>
          <w:sz w:val="24"/>
          <w:szCs w:val="24"/>
          <w:shd w:val="clear" w:color="auto" w:fill="FFFFFF"/>
          <w:lang w:val="id-ID"/>
        </w:rPr>
        <w:t>k itu sendiri adalah untuk mengidentifikasi setiap produk</w:t>
      </w:r>
      <w:r w:rsidR="00B57E0D">
        <w:rPr>
          <w:rFonts w:ascii="Times New Roman" w:hAnsi="Times New Roman" w:cs="Times New Roman"/>
          <w:color w:val="000000" w:themeColor="text1"/>
          <w:sz w:val="24"/>
          <w:szCs w:val="24"/>
          <w:shd w:val="clear" w:color="auto" w:fill="FFFFFF"/>
          <w:lang w:val="id-ID"/>
        </w:rPr>
        <w:t xml:space="preserve"> minuman</w:t>
      </w:r>
      <w:r w:rsidR="00E92F4A">
        <w:rPr>
          <w:rFonts w:ascii="Times New Roman" w:hAnsi="Times New Roman" w:cs="Times New Roman"/>
          <w:color w:val="000000" w:themeColor="text1"/>
          <w:sz w:val="24"/>
          <w:szCs w:val="24"/>
          <w:shd w:val="clear" w:color="auto" w:fill="FFFFFF"/>
          <w:lang w:val="id-ID"/>
        </w:rPr>
        <w:t xml:space="preserve"> yang</w:t>
      </w:r>
      <w:r w:rsidR="00A7377E">
        <w:rPr>
          <w:rFonts w:ascii="Times New Roman" w:hAnsi="Times New Roman" w:cs="Times New Roman"/>
          <w:color w:val="000000" w:themeColor="text1"/>
          <w:sz w:val="24"/>
          <w:szCs w:val="24"/>
          <w:shd w:val="clear" w:color="auto" w:fill="FFFFFF"/>
          <w:lang w:val="id-ID"/>
        </w:rPr>
        <w:t xml:space="preserve"> dihasilkan dan menciptakan suatu perbedaan antara produk yang dihasilkan sendiri dengan yang dihasilkan oleh pesaing. Oleh karena itu mer</w:t>
      </w:r>
      <w:r w:rsidR="00B57E0D">
        <w:rPr>
          <w:rFonts w:ascii="Times New Roman" w:hAnsi="Times New Roman" w:cs="Times New Roman"/>
          <w:color w:val="000000" w:themeColor="text1"/>
          <w:sz w:val="24"/>
          <w:szCs w:val="24"/>
          <w:shd w:val="clear" w:color="auto" w:fill="FFFFFF"/>
          <w:lang w:val="id-ID"/>
        </w:rPr>
        <w:t>e</w:t>
      </w:r>
      <w:r w:rsidR="00A7377E">
        <w:rPr>
          <w:rFonts w:ascii="Times New Roman" w:hAnsi="Times New Roman" w:cs="Times New Roman"/>
          <w:color w:val="000000" w:themeColor="text1"/>
          <w:sz w:val="24"/>
          <w:szCs w:val="24"/>
          <w:shd w:val="clear" w:color="auto" w:fill="FFFFFF"/>
          <w:lang w:val="id-ID"/>
        </w:rPr>
        <w:t>k merupakan suatu faktor penting bagi setiap perusahaan agar citra perusahaan dapat semakin dikenal dan menjadikan suatu pilihan bagi konsumen dalam menentukan pembelian suatu produk minuman. Mer</w:t>
      </w:r>
      <w:r w:rsidR="00B57E0D">
        <w:rPr>
          <w:rFonts w:ascii="Times New Roman" w:hAnsi="Times New Roman" w:cs="Times New Roman"/>
          <w:color w:val="000000" w:themeColor="text1"/>
          <w:sz w:val="24"/>
          <w:szCs w:val="24"/>
          <w:shd w:val="clear" w:color="auto" w:fill="FFFFFF"/>
          <w:lang w:val="id-ID"/>
        </w:rPr>
        <w:t>e</w:t>
      </w:r>
      <w:r w:rsidR="00A7377E">
        <w:rPr>
          <w:rFonts w:ascii="Times New Roman" w:hAnsi="Times New Roman" w:cs="Times New Roman"/>
          <w:color w:val="000000" w:themeColor="text1"/>
          <w:sz w:val="24"/>
          <w:szCs w:val="24"/>
          <w:shd w:val="clear" w:color="auto" w:fill="FFFFFF"/>
          <w:lang w:val="id-ID"/>
        </w:rPr>
        <w:t xml:space="preserve">k </w:t>
      </w:r>
      <w:r w:rsidR="00B57E0D">
        <w:rPr>
          <w:rFonts w:ascii="Times New Roman" w:hAnsi="Times New Roman" w:cs="Times New Roman"/>
          <w:color w:val="000000" w:themeColor="text1"/>
          <w:sz w:val="24"/>
          <w:szCs w:val="24"/>
          <w:shd w:val="clear" w:color="auto" w:fill="FFFFFF"/>
          <w:lang w:val="id-ID"/>
        </w:rPr>
        <w:t xml:space="preserve">yang </w:t>
      </w:r>
      <w:r w:rsidR="00A7377E">
        <w:rPr>
          <w:rFonts w:ascii="Times New Roman" w:hAnsi="Times New Roman" w:cs="Times New Roman"/>
          <w:color w:val="000000" w:themeColor="text1"/>
          <w:sz w:val="24"/>
          <w:szCs w:val="24"/>
          <w:shd w:val="clear" w:color="auto" w:fill="FFFFFF"/>
          <w:lang w:val="id-ID"/>
        </w:rPr>
        <w:t xml:space="preserve">diciptakan oleh perusahaan harus memiliki unsur yang mudah diingat dan </w:t>
      </w:r>
      <w:r w:rsidR="00B57E0D">
        <w:rPr>
          <w:rFonts w:ascii="Times New Roman" w:hAnsi="Times New Roman" w:cs="Times New Roman"/>
          <w:color w:val="000000" w:themeColor="text1"/>
          <w:sz w:val="24"/>
          <w:szCs w:val="24"/>
          <w:shd w:val="clear" w:color="auto" w:fill="FFFFFF"/>
          <w:lang w:val="id-ID"/>
        </w:rPr>
        <w:t>dapat menciptakan suatu keyakinan bagi konsumen dalam memutuskan untuk melakukan suatu pembelian produk minuman. Selain itu citra merk juga mempunyai peran penting dalam mempengaruhi perilaku pembelian. Konsumen yang mempunyai citra merk positif terhadap merk tertentu cenderung untuk memilih merek tersebut dalam menentukan suatu pembelian.</w:t>
      </w:r>
      <w:r w:rsidR="00A7377E">
        <w:rPr>
          <w:rFonts w:ascii="Times New Roman" w:hAnsi="Times New Roman" w:cs="Times New Roman"/>
          <w:color w:val="000000" w:themeColor="text1"/>
          <w:sz w:val="24"/>
          <w:szCs w:val="24"/>
          <w:shd w:val="clear" w:color="auto" w:fill="FFFFFF"/>
          <w:lang w:val="id-ID"/>
        </w:rPr>
        <w:t xml:space="preserve"> </w:t>
      </w:r>
      <w:r w:rsidR="00B57E0D">
        <w:rPr>
          <w:rFonts w:ascii="Times New Roman" w:hAnsi="Times New Roman" w:cs="Times New Roman"/>
          <w:color w:val="000000" w:themeColor="text1"/>
          <w:sz w:val="24"/>
          <w:szCs w:val="24"/>
          <w:shd w:val="clear" w:color="auto" w:fill="FFFFFF"/>
          <w:lang w:val="id-ID"/>
        </w:rPr>
        <w:t>Berdasarkan citra merk diatas, s</w:t>
      </w:r>
      <w:r w:rsidRPr="00515F7A">
        <w:rPr>
          <w:rFonts w:ascii="Times New Roman" w:hAnsi="Times New Roman" w:cs="Times New Roman"/>
          <w:color w:val="000000" w:themeColor="text1"/>
          <w:sz w:val="24"/>
          <w:szCs w:val="24"/>
          <w:shd w:val="clear" w:color="auto" w:fill="FFFFFF"/>
        </w:rPr>
        <w:t xml:space="preserve">uatu kewajaran jika perusahaan yang berada pada masa </w:t>
      </w:r>
      <w:r w:rsidRPr="00515F7A">
        <w:rPr>
          <w:rFonts w:ascii="Times New Roman" w:hAnsi="Times New Roman" w:cs="Times New Roman"/>
          <w:i/>
          <w:color w:val="000000" w:themeColor="text1"/>
          <w:sz w:val="24"/>
          <w:szCs w:val="24"/>
          <w:shd w:val="clear" w:color="auto" w:fill="FFFFFF"/>
        </w:rPr>
        <w:t>hyper competition</w:t>
      </w:r>
      <w:r w:rsidRPr="00515F7A">
        <w:rPr>
          <w:rFonts w:ascii="Times New Roman" w:hAnsi="Times New Roman" w:cs="Times New Roman"/>
          <w:color w:val="000000" w:themeColor="text1"/>
          <w:sz w:val="24"/>
          <w:szCs w:val="24"/>
          <w:shd w:val="clear" w:color="auto" w:fill="FFFFFF"/>
        </w:rPr>
        <w:t xml:space="preserve"> seperti saat ini menyiapkan berbagai keg</w:t>
      </w:r>
      <w:r w:rsidR="00B57E0D">
        <w:rPr>
          <w:rFonts w:ascii="Times New Roman" w:hAnsi="Times New Roman" w:cs="Times New Roman"/>
          <w:color w:val="000000" w:themeColor="text1"/>
          <w:sz w:val="24"/>
          <w:szCs w:val="24"/>
          <w:shd w:val="clear" w:color="auto" w:fill="FFFFFF"/>
        </w:rPr>
        <w:t>iatan untuk mempertahankan mer</w:t>
      </w:r>
      <w:r w:rsidR="00B57E0D">
        <w:rPr>
          <w:rFonts w:ascii="Times New Roman" w:hAnsi="Times New Roman" w:cs="Times New Roman"/>
          <w:color w:val="000000" w:themeColor="text1"/>
          <w:sz w:val="24"/>
          <w:szCs w:val="24"/>
          <w:shd w:val="clear" w:color="auto" w:fill="FFFFFF"/>
          <w:lang w:val="id-ID"/>
        </w:rPr>
        <w:t>e</w:t>
      </w:r>
      <w:r w:rsidR="00B57E0D">
        <w:rPr>
          <w:rFonts w:ascii="Times New Roman" w:hAnsi="Times New Roman" w:cs="Times New Roman"/>
          <w:color w:val="000000" w:themeColor="text1"/>
          <w:sz w:val="24"/>
          <w:szCs w:val="24"/>
          <w:shd w:val="clear" w:color="auto" w:fill="FFFFFF"/>
        </w:rPr>
        <w:t xml:space="preserve">k mereka </w:t>
      </w:r>
      <w:r w:rsidRPr="00515F7A">
        <w:rPr>
          <w:rFonts w:ascii="Times New Roman" w:hAnsi="Times New Roman" w:cs="Times New Roman"/>
          <w:color w:val="000000" w:themeColor="text1"/>
          <w:sz w:val="24"/>
          <w:szCs w:val="24"/>
          <w:shd w:val="clear" w:color="auto" w:fill="FFFFFF"/>
        </w:rPr>
        <w:t>agar tetap dapat eksis di pasar. Sehingga setiap perusahaan melakukan kegiatan pemasarannya dengan sangat serius</w:t>
      </w:r>
      <w:r w:rsidR="00B57E0D">
        <w:rPr>
          <w:rFonts w:ascii="Times New Roman" w:hAnsi="Times New Roman" w:cs="Times New Roman"/>
          <w:color w:val="000000" w:themeColor="text1"/>
          <w:sz w:val="24"/>
          <w:szCs w:val="24"/>
          <w:shd w:val="clear" w:color="auto" w:fill="FFFFFF"/>
        </w:rPr>
        <w:t xml:space="preserve"> agar dapat menanamkan citra mer</w:t>
      </w:r>
      <w:r w:rsidR="00B57E0D">
        <w:rPr>
          <w:rFonts w:ascii="Times New Roman" w:hAnsi="Times New Roman" w:cs="Times New Roman"/>
          <w:color w:val="000000" w:themeColor="text1"/>
          <w:sz w:val="24"/>
          <w:szCs w:val="24"/>
          <w:shd w:val="clear" w:color="auto" w:fill="FFFFFF"/>
          <w:lang w:val="id-ID"/>
        </w:rPr>
        <w:t>e</w:t>
      </w:r>
      <w:r w:rsidR="00B57E0D">
        <w:rPr>
          <w:rFonts w:ascii="Times New Roman" w:hAnsi="Times New Roman" w:cs="Times New Roman"/>
          <w:color w:val="000000" w:themeColor="text1"/>
          <w:sz w:val="24"/>
          <w:szCs w:val="24"/>
          <w:shd w:val="clear" w:color="auto" w:fill="FFFFFF"/>
        </w:rPr>
        <w:t xml:space="preserve">k perusahaan kepada setiap konsumen yang akan membeli produk yang diinginkannya. </w:t>
      </w:r>
    </w:p>
    <w:p w:rsidR="00512ECB" w:rsidRDefault="001D7F71" w:rsidP="00941930">
      <w:pPr>
        <w:spacing w:line="480" w:lineRule="auto"/>
        <w:ind w:left="993" w:firstLine="720"/>
        <w:jc w:val="both"/>
        <w:rPr>
          <w:rFonts w:ascii="Times New Roman" w:hAnsi="Times New Roman" w:cs="Times New Roman"/>
          <w:color w:val="000000" w:themeColor="text1"/>
          <w:sz w:val="24"/>
          <w:szCs w:val="24"/>
          <w:shd w:val="clear" w:color="auto" w:fill="FFFFFF"/>
        </w:rPr>
      </w:pPr>
      <w:r w:rsidRPr="00515F7A">
        <w:rPr>
          <w:rFonts w:ascii="Times New Roman" w:hAnsi="Times New Roman" w:cs="Times New Roman"/>
          <w:color w:val="000000" w:themeColor="text1"/>
          <w:sz w:val="24"/>
          <w:szCs w:val="24"/>
          <w:shd w:val="clear" w:color="auto" w:fill="FFFFFF"/>
        </w:rPr>
        <w:t>Salah satu faktor kunci yang menjadi perhatian dalam hal ini adalah kepuasan pelanggan.</w:t>
      </w:r>
      <w:r w:rsidR="00512ECB">
        <w:rPr>
          <w:rFonts w:ascii="Times New Roman" w:hAnsi="Times New Roman" w:cs="Times New Roman"/>
          <w:color w:val="000000" w:themeColor="text1"/>
          <w:sz w:val="24"/>
          <w:szCs w:val="24"/>
          <w:shd w:val="clear" w:color="auto" w:fill="FFFFFF"/>
        </w:rPr>
        <w:t xml:space="preserve"> Dengan adanya kepuasan pelangggan, maka diwaktu yang </w:t>
      </w:r>
      <w:r w:rsidR="00512ECB">
        <w:rPr>
          <w:rFonts w:ascii="Times New Roman" w:hAnsi="Times New Roman" w:cs="Times New Roman"/>
          <w:color w:val="000000" w:themeColor="text1"/>
          <w:sz w:val="24"/>
          <w:szCs w:val="24"/>
          <w:shd w:val="clear" w:color="auto" w:fill="FFFFFF"/>
        </w:rPr>
        <w:lastRenderedPageBreak/>
        <w:t xml:space="preserve">akan mendatang dapat menimbulkan suatu dampak yang baik yaitu loyalitas konsumen. Banyaknya produk yang menjual minuman Bubble Tea yang memiliki ciri-ciri yang sama menimbulkan suatu kompetensi dan persaingan yang semakin ketat. Suatu kewajaran bagi perusahaan saat ini seperti </w:t>
      </w:r>
      <w:r w:rsidR="007D3D00" w:rsidRPr="007D50A5">
        <w:rPr>
          <w:rFonts w:ascii="Times New Roman" w:hAnsi="Times New Roman" w:cs="Times New Roman"/>
          <w:i/>
          <w:sz w:val="24"/>
          <w:szCs w:val="24"/>
        </w:rPr>
        <w:t>KOI Thé</w:t>
      </w:r>
      <w:r w:rsidR="007D3D00" w:rsidRPr="00B13C7E">
        <w:rPr>
          <w:rFonts w:ascii="Times New Roman" w:hAnsi="Times New Roman" w:cs="Times New Roman"/>
          <w:sz w:val="24"/>
          <w:szCs w:val="24"/>
        </w:rPr>
        <w:t xml:space="preserve"> </w:t>
      </w:r>
      <w:r w:rsidR="00512ECB">
        <w:rPr>
          <w:rFonts w:ascii="Times New Roman" w:hAnsi="Times New Roman" w:cs="Times New Roman"/>
          <w:color w:val="000000" w:themeColor="text1"/>
          <w:sz w:val="24"/>
          <w:szCs w:val="24"/>
          <w:shd w:val="clear" w:color="auto" w:fill="FFFFFF"/>
        </w:rPr>
        <w:t xml:space="preserve">yang telah memiliki reputasi yang baik dimata konsumen untk menciptakan suatu inovasi dalam rangka untuk mempertahankan </w:t>
      </w:r>
      <w:r w:rsidR="005D2FDD">
        <w:rPr>
          <w:rFonts w:ascii="Times New Roman" w:hAnsi="Times New Roman" w:cs="Times New Roman"/>
          <w:color w:val="000000" w:themeColor="text1"/>
          <w:sz w:val="24"/>
          <w:szCs w:val="24"/>
          <w:shd w:val="clear" w:color="auto" w:fill="FFFFFF"/>
        </w:rPr>
        <w:t>diri agar tetap dapat eksis di kalangan masyarakat. Sehingga setiap perusahaan melakukan suatu kegiatan pemasaran yang sangat serius untuk memenangkan persaingan ini. Salah satu yang menjadi faktor kunci dalam persaingan ini adalah loyalitas pelanggan.</w:t>
      </w:r>
    </w:p>
    <w:p w:rsidR="007D3D00" w:rsidRPr="00512ECB" w:rsidRDefault="005D2FDD" w:rsidP="00941930">
      <w:pPr>
        <w:spacing w:line="480" w:lineRule="auto"/>
        <w:ind w:left="993"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Secara teori loyalitas pelanggan merupakan suatu faktor yang dapat memberikan keuntungan bagi pemasar. Bentuk dari loyalitas dapat terlihat secara empiris yaitu konsumen yang melakukan pembelian ulang dan melakukan perekomendasian. Loyalitas konsumen terhadap suatu pelanggan tidak serta merta akan timbul, terutama untuk jenis produk Food and Beverage. Dibutuhkan suatu </w:t>
      </w:r>
      <w:r w:rsidR="007D3D00">
        <w:rPr>
          <w:rFonts w:ascii="Times New Roman" w:hAnsi="Times New Roman" w:cs="Times New Roman"/>
          <w:color w:val="000000" w:themeColor="text1"/>
          <w:sz w:val="24"/>
          <w:szCs w:val="24"/>
          <w:shd w:val="clear" w:color="auto" w:fill="FFFFFF"/>
        </w:rPr>
        <w:t xml:space="preserve">usaha yang konsisten dalam membangun dan mempertahankan loyalitas tersebut. Beberapa hal yang menjadi suatu strategi yang dilakukan oleh perusahaan </w:t>
      </w:r>
      <w:r w:rsidR="007D3D00" w:rsidRPr="007D50A5">
        <w:rPr>
          <w:rFonts w:ascii="Times New Roman" w:hAnsi="Times New Roman" w:cs="Times New Roman"/>
          <w:i/>
          <w:sz w:val="24"/>
          <w:szCs w:val="24"/>
        </w:rPr>
        <w:t>KOI Thé</w:t>
      </w:r>
      <w:r w:rsidR="007D3D00" w:rsidRPr="00B13C7E">
        <w:rPr>
          <w:rFonts w:ascii="Times New Roman" w:hAnsi="Times New Roman" w:cs="Times New Roman"/>
          <w:sz w:val="24"/>
          <w:szCs w:val="24"/>
        </w:rPr>
        <w:t xml:space="preserve"> </w:t>
      </w:r>
      <w:r w:rsidR="007D3D00">
        <w:rPr>
          <w:rFonts w:ascii="Times New Roman" w:hAnsi="Times New Roman" w:cs="Times New Roman"/>
          <w:color w:val="000000" w:themeColor="text1"/>
          <w:sz w:val="24"/>
          <w:szCs w:val="24"/>
          <w:shd w:val="clear" w:color="auto" w:fill="FFFFFF"/>
        </w:rPr>
        <w:t xml:space="preserve">dalam mempertahankan loyalitas konsumen adalah terus mengembangkan varian produk yang telah ada dan konsisten dalam menyajikan suatu minuman bubble tea yang berkualitas dan disukai oleh banyak konsumen dari berbagai kalangan dan umur. </w:t>
      </w:r>
    </w:p>
    <w:p w:rsidR="00241F05" w:rsidRDefault="001D7F71" w:rsidP="00241F05">
      <w:pPr>
        <w:spacing w:line="480" w:lineRule="auto"/>
        <w:ind w:left="993" w:firstLine="447"/>
        <w:jc w:val="both"/>
        <w:rPr>
          <w:rFonts w:ascii="Times New Roman" w:hAnsi="Times New Roman" w:cs="Times New Roman"/>
          <w:sz w:val="24"/>
          <w:szCs w:val="24"/>
        </w:rPr>
      </w:pPr>
      <w:r w:rsidRPr="007D50A5">
        <w:rPr>
          <w:rFonts w:ascii="Times New Roman" w:hAnsi="Times New Roman" w:cs="Times New Roman"/>
          <w:i/>
          <w:sz w:val="24"/>
          <w:szCs w:val="24"/>
        </w:rPr>
        <w:t>KOI Thé</w:t>
      </w:r>
      <w:r w:rsidRPr="00B13C7E">
        <w:rPr>
          <w:rFonts w:ascii="Times New Roman" w:hAnsi="Times New Roman" w:cs="Times New Roman"/>
          <w:sz w:val="24"/>
          <w:szCs w:val="24"/>
        </w:rPr>
        <w:t xml:space="preserve"> sangat popular di antara produk sejenis lainnya, meskipun harga yang ditawarkan tidak jauh berbeda dengan merek yang lain.</w:t>
      </w:r>
      <w:r>
        <w:rPr>
          <w:rFonts w:ascii="Times New Roman" w:hAnsi="Times New Roman" w:cs="Times New Roman"/>
          <w:sz w:val="24"/>
          <w:szCs w:val="24"/>
        </w:rPr>
        <w:t xml:space="preserve"> Akan tetapi, banyak</w:t>
      </w:r>
      <w:r w:rsidR="0085041B">
        <w:rPr>
          <w:rFonts w:ascii="Times New Roman" w:hAnsi="Times New Roman" w:cs="Times New Roman"/>
          <w:sz w:val="24"/>
          <w:szCs w:val="24"/>
          <w:lang w:val="id-ID"/>
        </w:rPr>
        <w:t>mya</w:t>
      </w:r>
      <w:r>
        <w:rPr>
          <w:rFonts w:ascii="Times New Roman" w:hAnsi="Times New Roman" w:cs="Times New Roman"/>
          <w:sz w:val="24"/>
          <w:szCs w:val="24"/>
        </w:rPr>
        <w:t xml:space="preserve"> konsumen yang rela mengantri demi membeli minuman di </w:t>
      </w:r>
      <w:r w:rsidRPr="007D50A5">
        <w:rPr>
          <w:rFonts w:ascii="Times New Roman" w:hAnsi="Times New Roman" w:cs="Times New Roman"/>
          <w:i/>
          <w:sz w:val="24"/>
          <w:szCs w:val="24"/>
        </w:rPr>
        <w:t>KOI Thé</w:t>
      </w:r>
      <w:r w:rsidR="0085041B">
        <w:rPr>
          <w:rFonts w:ascii="Times New Roman" w:hAnsi="Times New Roman" w:cs="Times New Roman"/>
          <w:i/>
          <w:sz w:val="24"/>
          <w:szCs w:val="24"/>
          <w:lang w:val="id-ID"/>
        </w:rPr>
        <w:t xml:space="preserve"> </w:t>
      </w:r>
      <w:r w:rsidR="0085041B">
        <w:rPr>
          <w:rFonts w:ascii="Times New Roman" w:hAnsi="Times New Roman" w:cs="Times New Roman"/>
          <w:sz w:val="24"/>
          <w:szCs w:val="24"/>
          <w:lang w:val="id-ID"/>
        </w:rPr>
        <w:t>memunculkan suatu pertanyaan</w:t>
      </w:r>
      <w:r>
        <w:rPr>
          <w:rFonts w:ascii="Times New Roman" w:hAnsi="Times New Roman" w:cs="Times New Roman"/>
          <w:sz w:val="24"/>
          <w:szCs w:val="24"/>
        </w:rPr>
        <w:t>.</w:t>
      </w:r>
      <w:r w:rsidRPr="00B13C7E">
        <w:rPr>
          <w:rFonts w:ascii="Times New Roman" w:hAnsi="Times New Roman" w:cs="Times New Roman"/>
          <w:sz w:val="24"/>
          <w:szCs w:val="24"/>
        </w:rPr>
        <w:t xml:space="preserve"> Fenome</w:t>
      </w:r>
      <w:r w:rsidR="0085041B">
        <w:rPr>
          <w:rFonts w:ascii="Times New Roman" w:hAnsi="Times New Roman" w:cs="Times New Roman"/>
          <w:sz w:val="24"/>
          <w:szCs w:val="24"/>
        </w:rPr>
        <w:t>na ini</w:t>
      </w:r>
      <w:r w:rsidR="0085041B">
        <w:rPr>
          <w:rFonts w:ascii="Times New Roman" w:hAnsi="Times New Roman" w:cs="Times New Roman"/>
          <w:sz w:val="24"/>
          <w:szCs w:val="24"/>
          <w:lang w:val="id-ID"/>
        </w:rPr>
        <w:t>lah yang</w:t>
      </w:r>
      <w:r w:rsidR="0085041B">
        <w:rPr>
          <w:rFonts w:ascii="Times New Roman" w:hAnsi="Times New Roman" w:cs="Times New Roman"/>
          <w:sz w:val="24"/>
          <w:szCs w:val="24"/>
        </w:rPr>
        <w:t xml:space="preserve"> mendorong penulis untuk melakukan suatu penelitian mengenai  beberapa </w:t>
      </w:r>
      <w:r w:rsidR="00E92F4A">
        <w:rPr>
          <w:rFonts w:ascii="Times New Roman" w:hAnsi="Times New Roman" w:cs="Times New Roman"/>
          <w:sz w:val="24"/>
          <w:szCs w:val="24"/>
          <w:lang w:val="id-ID"/>
        </w:rPr>
        <w:t>hal</w:t>
      </w:r>
      <w:r w:rsidRPr="00B13C7E">
        <w:rPr>
          <w:rFonts w:ascii="Times New Roman" w:hAnsi="Times New Roman" w:cs="Times New Roman"/>
          <w:sz w:val="24"/>
          <w:szCs w:val="24"/>
        </w:rPr>
        <w:t xml:space="preserve"> yang menjadikan </w:t>
      </w:r>
      <w:r w:rsidRPr="00B13C7E">
        <w:rPr>
          <w:rFonts w:ascii="Times New Roman" w:hAnsi="Times New Roman" w:cs="Times New Roman"/>
          <w:sz w:val="24"/>
          <w:szCs w:val="24"/>
        </w:rPr>
        <w:lastRenderedPageBreak/>
        <w:t xml:space="preserve">konsumen memilih merek </w:t>
      </w:r>
      <w:r w:rsidRPr="007D50A5">
        <w:rPr>
          <w:rFonts w:ascii="Times New Roman" w:hAnsi="Times New Roman" w:cs="Times New Roman"/>
          <w:i/>
          <w:sz w:val="24"/>
          <w:szCs w:val="24"/>
        </w:rPr>
        <w:t>KOI Thé</w:t>
      </w:r>
      <w:r w:rsidRPr="00B13C7E">
        <w:rPr>
          <w:rFonts w:ascii="Times New Roman" w:hAnsi="Times New Roman" w:cs="Times New Roman"/>
          <w:sz w:val="24"/>
          <w:szCs w:val="24"/>
        </w:rPr>
        <w:t xml:space="preserve"> dibandingkan </w:t>
      </w:r>
      <w:r w:rsidRPr="00B13C7E">
        <w:rPr>
          <w:rFonts w:ascii="Times New Roman" w:hAnsi="Times New Roman" w:cs="Times New Roman"/>
          <w:i/>
          <w:sz w:val="24"/>
          <w:szCs w:val="24"/>
        </w:rPr>
        <w:t>bubble tea</w:t>
      </w:r>
      <w:r w:rsidRPr="00B13C7E">
        <w:rPr>
          <w:rFonts w:ascii="Times New Roman" w:hAnsi="Times New Roman" w:cs="Times New Roman"/>
          <w:sz w:val="24"/>
          <w:szCs w:val="24"/>
        </w:rPr>
        <w:t xml:space="preserve"> merek lain yang harganya relarif sama.</w:t>
      </w:r>
      <w:r>
        <w:rPr>
          <w:rFonts w:ascii="Times New Roman" w:hAnsi="Times New Roman" w:cs="Times New Roman"/>
          <w:sz w:val="24"/>
          <w:szCs w:val="24"/>
        </w:rPr>
        <w:t xml:space="preserve"> Apakah kualitas rasa minuman yang enak atau pelayanan </w:t>
      </w:r>
      <w:r w:rsidR="00E92F4A">
        <w:rPr>
          <w:rFonts w:ascii="Times New Roman" w:hAnsi="Times New Roman" w:cs="Times New Roman"/>
          <w:sz w:val="24"/>
          <w:szCs w:val="24"/>
          <w:lang w:val="id-ID"/>
        </w:rPr>
        <w:t xml:space="preserve">service </w:t>
      </w:r>
      <w:r>
        <w:rPr>
          <w:rFonts w:ascii="Times New Roman" w:hAnsi="Times New Roman" w:cs="Times New Roman"/>
          <w:sz w:val="24"/>
          <w:szCs w:val="24"/>
        </w:rPr>
        <w:t xml:space="preserve">yang diberikan oleh karyawannya yang ramah, sehingga pelanggan merasa puas dengan </w:t>
      </w:r>
      <w:r w:rsidRPr="007D50A5">
        <w:rPr>
          <w:rFonts w:ascii="Times New Roman" w:hAnsi="Times New Roman" w:cs="Times New Roman"/>
          <w:i/>
          <w:sz w:val="24"/>
          <w:szCs w:val="24"/>
        </w:rPr>
        <w:t>KOI Thé</w:t>
      </w:r>
      <w:r>
        <w:rPr>
          <w:rFonts w:ascii="Times New Roman" w:hAnsi="Times New Roman" w:cs="Times New Roman"/>
          <w:sz w:val="24"/>
          <w:szCs w:val="24"/>
        </w:rPr>
        <w:t>.</w:t>
      </w:r>
      <w:bookmarkStart w:id="1" w:name="_Toc520912624"/>
    </w:p>
    <w:p w:rsidR="00241F05" w:rsidRPr="00241F05" w:rsidRDefault="00241F05" w:rsidP="00241F05">
      <w:pPr>
        <w:spacing w:line="480" w:lineRule="auto"/>
        <w:ind w:left="993" w:firstLine="447"/>
        <w:jc w:val="both"/>
        <w:rPr>
          <w:rFonts w:ascii="Times New Roman" w:hAnsi="Times New Roman" w:cs="Times New Roman"/>
          <w:sz w:val="24"/>
          <w:szCs w:val="24"/>
        </w:rPr>
      </w:pPr>
    </w:p>
    <w:p w:rsidR="001D7F71" w:rsidRPr="001D636B" w:rsidRDefault="001D7F71" w:rsidP="00241F05">
      <w:pPr>
        <w:pStyle w:val="ListParagraph"/>
        <w:numPr>
          <w:ilvl w:val="0"/>
          <w:numId w:val="7"/>
        </w:numPr>
        <w:spacing w:line="480" w:lineRule="auto"/>
        <w:jc w:val="both"/>
        <w:rPr>
          <w:rFonts w:ascii="Times New Roman" w:hAnsi="Times New Roman" w:cs="Times New Roman"/>
          <w:color w:val="000000" w:themeColor="text1"/>
          <w:sz w:val="20"/>
          <w:szCs w:val="20"/>
          <w:shd w:val="clear" w:color="auto" w:fill="FFFFFF"/>
        </w:rPr>
      </w:pPr>
      <w:r w:rsidRPr="001D636B">
        <w:rPr>
          <w:rFonts w:ascii="Times New Roman" w:hAnsi="Times New Roman" w:cs="Times New Roman"/>
          <w:b/>
          <w:sz w:val="24"/>
          <w:szCs w:val="24"/>
        </w:rPr>
        <w:t>Identifikasi Masalah</w:t>
      </w:r>
      <w:bookmarkEnd w:id="1"/>
    </w:p>
    <w:p w:rsidR="001D636B" w:rsidRDefault="001D7F71" w:rsidP="00941930">
      <w:pPr>
        <w:pStyle w:val="ListParagraph"/>
        <w:spacing w:line="480" w:lineRule="auto"/>
        <w:ind w:firstLine="294"/>
        <w:jc w:val="both"/>
        <w:outlineLvl w:val="1"/>
        <w:rPr>
          <w:rFonts w:ascii="Times New Roman" w:hAnsi="Times New Roman" w:cs="Times New Roman"/>
          <w:sz w:val="24"/>
          <w:szCs w:val="24"/>
        </w:rPr>
      </w:pPr>
      <w:bookmarkStart w:id="2" w:name="_Toc520817321"/>
      <w:bookmarkStart w:id="3" w:name="_Toc520912625"/>
      <w:r w:rsidRPr="00B13C7E">
        <w:rPr>
          <w:rFonts w:ascii="Times New Roman" w:hAnsi="Times New Roman" w:cs="Times New Roman"/>
          <w:sz w:val="24"/>
          <w:szCs w:val="24"/>
        </w:rPr>
        <w:t>Berdasarkan uraian latar belakang masalah di atas maka penulis mengidentifikasi beberapa masalah,yaitu sebagai berikut :</w:t>
      </w:r>
      <w:bookmarkEnd w:id="2"/>
      <w:bookmarkEnd w:id="3"/>
    </w:p>
    <w:p w:rsidR="001D636B" w:rsidRDefault="001D7F71" w:rsidP="00941930">
      <w:pPr>
        <w:pStyle w:val="ListParagraph"/>
        <w:numPr>
          <w:ilvl w:val="0"/>
          <w:numId w:val="6"/>
        </w:numPr>
        <w:tabs>
          <w:tab w:val="left" w:pos="1170"/>
        </w:tabs>
        <w:spacing w:line="480" w:lineRule="auto"/>
        <w:ind w:firstLine="90"/>
        <w:jc w:val="both"/>
        <w:outlineLvl w:val="1"/>
        <w:rPr>
          <w:rFonts w:ascii="Times New Roman" w:hAnsi="Times New Roman" w:cs="Times New Roman"/>
          <w:sz w:val="24"/>
          <w:szCs w:val="24"/>
        </w:rPr>
      </w:pPr>
      <w:r w:rsidRPr="001D636B">
        <w:rPr>
          <w:rFonts w:ascii="Times New Roman" w:hAnsi="Times New Roman" w:cs="Times New Roman"/>
          <w:sz w:val="24"/>
          <w:szCs w:val="24"/>
        </w:rPr>
        <w:t xml:space="preserve">Bagaimana </w:t>
      </w:r>
      <w:r w:rsidR="00F63E16" w:rsidRPr="001D636B">
        <w:rPr>
          <w:rFonts w:ascii="Times New Roman" w:hAnsi="Times New Roman" w:cs="Times New Roman"/>
          <w:sz w:val="24"/>
          <w:szCs w:val="24"/>
        </w:rPr>
        <w:t>kualitas produk</w:t>
      </w:r>
      <w:r w:rsidRPr="001D636B">
        <w:rPr>
          <w:rFonts w:ascii="Times New Roman" w:hAnsi="Times New Roman" w:cs="Times New Roman"/>
          <w:sz w:val="24"/>
          <w:szCs w:val="24"/>
        </w:rPr>
        <w:t xml:space="preserve"> </w:t>
      </w:r>
      <w:r w:rsidR="008A543A" w:rsidRPr="001D636B">
        <w:rPr>
          <w:rFonts w:ascii="Times New Roman" w:hAnsi="Times New Roman" w:cs="Times New Roman"/>
          <w:i/>
          <w:sz w:val="24"/>
          <w:szCs w:val="24"/>
        </w:rPr>
        <w:t>KOI T</w:t>
      </w:r>
      <w:r w:rsidRPr="001D636B">
        <w:rPr>
          <w:rFonts w:ascii="Times New Roman" w:hAnsi="Times New Roman" w:cs="Times New Roman"/>
          <w:i/>
          <w:sz w:val="24"/>
          <w:szCs w:val="24"/>
        </w:rPr>
        <w:t>hé</w:t>
      </w:r>
      <w:r w:rsidRPr="001D636B">
        <w:rPr>
          <w:rFonts w:ascii="Times New Roman" w:hAnsi="Times New Roman" w:cs="Times New Roman"/>
          <w:sz w:val="24"/>
          <w:szCs w:val="24"/>
        </w:rPr>
        <w:t xml:space="preserve"> </w:t>
      </w:r>
      <w:r w:rsidR="00F63E16" w:rsidRPr="001D636B">
        <w:rPr>
          <w:rFonts w:ascii="Times New Roman" w:hAnsi="Times New Roman" w:cs="Times New Roman"/>
          <w:sz w:val="24"/>
          <w:szCs w:val="24"/>
        </w:rPr>
        <w:t>di mata konsumen</w:t>
      </w:r>
      <w:r w:rsidRPr="001D636B">
        <w:rPr>
          <w:rFonts w:ascii="Times New Roman" w:hAnsi="Times New Roman" w:cs="Times New Roman"/>
          <w:sz w:val="24"/>
          <w:szCs w:val="24"/>
        </w:rPr>
        <w:t>?</w:t>
      </w:r>
    </w:p>
    <w:p w:rsidR="001D636B" w:rsidRPr="001D636B" w:rsidRDefault="008A543A" w:rsidP="00941930">
      <w:pPr>
        <w:pStyle w:val="ListParagraph"/>
        <w:numPr>
          <w:ilvl w:val="0"/>
          <w:numId w:val="6"/>
        </w:numPr>
        <w:tabs>
          <w:tab w:val="left" w:pos="1170"/>
        </w:tabs>
        <w:spacing w:line="480" w:lineRule="auto"/>
        <w:ind w:firstLine="90"/>
        <w:jc w:val="both"/>
        <w:outlineLvl w:val="1"/>
        <w:rPr>
          <w:rFonts w:ascii="Times New Roman" w:hAnsi="Times New Roman" w:cs="Times New Roman"/>
          <w:sz w:val="24"/>
          <w:szCs w:val="24"/>
        </w:rPr>
      </w:pPr>
      <w:r w:rsidRPr="001D636B">
        <w:rPr>
          <w:rFonts w:ascii="Times New Roman" w:hAnsi="Times New Roman" w:cs="Times New Roman"/>
          <w:sz w:val="24"/>
          <w:szCs w:val="24"/>
          <w:lang w:val="en-US"/>
        </w:rPr>
        <w:t>B</w:t>
      </w:r>
      <w:r w:rsidR="00F63E16" w:rsidRPr="001D636B">
        <w:rPr>
          <w:rFonts w:ascii="Times New Roman" w:hAnsi="Times New Roman" w:cs="Times New Roman"/>
          <w:sz w:val="24"/>
          <w:szCs w:val="24"/>
          <w:lang w:val="en-US"/>
        </w:rPr>
        <w:t>agaimana citra merek</w:t>
      </w:r>
      <w:r w:rsidR="00F63E16" w:rsidRPr="00F63E16">
        <w:t xml:space="preserve"> </w:t>
      </w:r>
      <w:r w:rsidR="00F63E16" w:rsidRPr="001D636B">
        <w:rPr>
          <w:rFonts w:ascii="Times New Roman" w:hAnsi="Times New Roman" w:cs="Times New Roman"/>
          <w:i/>
          <w:sz w:val="24"/>
          <w:szCs w:val="24"/>
          <w:lang w:val="en-US"/>
        </w:rPr>
        <w:t>KOI Thé</w:t>
      </w:r>
      <w:r w:rsidR="00F63E16" w:rsidRPr="001D636B">
        <w:rPr>
          <w:rFonts w:ascii="Times New Roman" w:hAnsi="Times New Roman" w:cs="Times New Roman"/>
          <w:sz w:val="24"/>
          <w:szCs w:val="24"/>
          <w:lang w:val="en-US"/>
        </w:rPr>
        <w:t xml:space="preserve"> di mata konsumen ?</w:t>
      </w:r>
    </w:p>
    <w:p w:rsidR="001D636B" w:rsidRDefault="00F33349" w:rsidP="00941930">
      <w:pPr>
        <w:pStyle w:val="ListParagraph"/>
        <w:numPr>
          <w:ilvl w:val="0"/>
          <w:numId w:val="6"/>
        </w:numPr>
        <w:tabs>
          <w:tab w:val="left" w:pos="1170"/>
        </w:tabs>
        <w:spacing w:line="480" w:lineRule="auto"/>
        <w:ind w:firstLine="90"/>
        <w:jc w:val="both"/>
        <w:outlineLvl w:val="1"/>
        <w:rPr>
          <w:rFonts w:ascii="Times New Roman" w:hAnsi="Times New Roman" w:cs="Times New Roman"/>
          <w:sz w:val="24"/>
          <w:szCs w:val="24"/>
        </w:rPr>
      </w:pPr>
      <w:r>
        <w:rPr>
          <w:rFonts w:ascii="Times New Roman" w:hAnsi="Times New Roman" w:cs="Times New Roman"/>
          <w:sz w:val="24"/>
          <w:szCs w:val="24"/>
        </w:rPr>
        <w:t>Bagaimana loyalitas pelanggan</w:t>
      </w:r>
      <w:r w:rsidR="00F63E16" w:rsidRPr="001D636B">
        <w:rPr>
          <w:rFonts w:ascii="Times New Roman" w:hAnsi="Times New Roman" w:cs="Times New Roman"/>
          <w:sz w:val="24"/>
          <w:szCs w:val="24"/>
        </w:rPr>
        <w:t xml:space="preserve"> </w:t>
      </w:r>
      <w:r w:rsidR="00F63E16" w:rsidRPr="001D636B">
        <w:rPr>
          <w:rFonts w:ascii="Times New Roman" w:hAnsi="Times New Roman" w:cs="Times New Roman"/>
          <w:i/>
          <w:sz w:val="24"/>
          <w:szCs w:val="24"/>
        </w:rPr>
        <w:t>KOI Thé</w:t>
      </w:r>
      <w:r w:rsidR="00F63E16" w:rsidRPr="001D636B">
        <w:rPr>
          <w:rFonts w:ascii="Times New Roman" w:hAnsi="Times New Roman" w:cs="Times New Roman"/>
          <w:sz w:val="24"/>
          <w:szCs w:val="24"/>
          <w:lang w:val="en-US"/>
        </w:rPr>
        <w:t xml:space="preserve"> di Mall Kelapa Gading 3</w:t>
      </w:r>
      <w:r w:rsidR="00F63E16" w:rsidRPr="001D636B">
        <w:rPr>
          <w:rFonts w:ascii="Times New Roman" w:hAnsi="Times New Roman" w:cs="Times New Roman"/>
          <w:sz w:val="24"/>
          <w:szCs w:val="24"/>
        </w:rPr>
        <w:t>?</w:t>
      </w:r>
    </w:p>
    <w:p w:rsidR="001D636B" w:rsidRDefault="00144201" w:rsidP="00941930">
      <w:pPr>
        <w:pStyle w:val="ListParagraph"/>
        <w:numPr>
          <w:ilvl w:val="0"/>
          <w:numId w:val="6"/>
        </w:numPr>
        <w:tabs>
          <w:tab w:val="left" w:pos="1170"/>
        </w:tabs>
        <w:spacing w:line="480" w:lineRule="auto"/>
        <w:ind w:left="1170"/>
        <w:jc w:val="both"/>
        <w:outlineLvl w:val="1"/>
        <w:rPr>
          <w:rFonts w:ascii="Times New Roman" w:hAnsi="Times New Roman" w:cs="Times New Roman"/>
          <w:sz w:val="24"/>
          <w:szCs w:val="24"/>
        </w:rPr>
      </w:pPr>
      <w:r w:rsidRPr="001D636B">
        <w:rPr>
          <w:rFonts w:ascii="Times New Roman" w:hAnsi="Times New Roman" w:cs="Times New Roman"/>
          <w:sz w:val="24"/>
          <w:szCs w:val="24"/>
        </w:rPr>
        <w:t xml:space="preserve">Apakah citra merek berpengaruh terhadap loyalitas </w:t>
      </w:r>
      <w:r w:rsidR="00F33349">
        <w:rPr>
          <w:rFonts w:ascii="Times New Roman" w:hAnsi="Times New Roman" w:cs="Times New Roman"/>
          <w:sz w:val="24"/>
          <w:szCs w:val="24"/>
        </w:rPr>
        <w:t>pelanggan</w:t>
      </w:r>
      <w:r w:rsidRPr="001D636B">
        <w:rPr>
          <w:rFonts w:ascii="Times New Roman" w:hAnsi="Times New Roman" w:cs="Times New Roman"/>
          <w:sz w:val="24"/>
          <w:szCs w:val="24"/>
        </w:rPr>
        <w:t xml:space="preserve"> KOI Thé di Mall Kelapa Gading 3 ?</w:t>
      </w:r>
    </w:p>
    <w:p w:rsidR="001D636B" w:rsidRDefault="00144201" w:rsidP="00941930">
      <w:pPr>
        <w:pStyle w:val="ListParagraph"/>
        <w:numPr>
          <w:ilvl w:val="0"/>
          <w:numId w:val="6"/>
        </w:numPr>
        <w:tabs>
          <w:tab w:val="left" w:pos="1170"/>
        </w:tabs>
        <w:spacing w:line="480" w:lineRule="auto"/>
        <w:ind w:left="1170"/>
        <w:jc w:val="both"/>
        <w:outlineLvl w:val="1"/>
        <w:rPr>
          <w:rFonts w:ascii="Times New Roman" w:hAnsi="Times New Roman" w:cs="Times New Roman"/>
          <w:sz w:val="24"/>
          <w:szCs w:val="24"/>
        </w:rPr>
      </w:pPr>
      <w:r w:rsidRPr="001D636B">
        <w:rPr>
          <w:rFonts w:ascii="Times New Roman" w:hAnsi="Times New Roman" w:cs="Times New Roman"/>
          <w:sz w:val="24"/>
          <w:szCs w:val="24"/>
        </w:rPr>
        <w:t>Apakah kualitas produk berpengaruh terhadap loyalitas</w:t>
      </w:r>
      <w:r w:rsidR="00F33349" w:rsidRPr="00F33349">
        <w:rPr>
          <w:rFonts w:ascii="Times New Roman" w:hAnsi="Times New Roman" w:cs="Times New Roman"/>
          <w:sz w:val="24"/>
          <w:szCs w:val="24"/>
        </w:rPr>
        <w:t xml:space="preserve"> </w:t>
      </w:r>
      <w:r w:rsidR="00F33349">
        <w:rPr>
          <w:rFonts w:ascii="Times New Roman" w:hAnsi="Times New Roman" w:cs="Times New Roman"/>
          <w:sz w:val="24"/>
          <w:szCs w:val="24"/>
        </w:rPr>
        <w:t>pelanggan</w:t>
      </w:r>
      <w:r w:rsidR="00F33349" w:rsidRPr="001D636B">
        <w:rPr>
          <w:rFonts w:ascii="Times New Roman" w:hAnsi="Times New Roman" w:cs="Times New Roman"/>
          <w:sz w:val="24"/>
          <w:szCs w:val="24"/>
        </w:rPr>
        <w:t xml:space="preserve"> </w:t>
      </w:r>
      <w:r w:rsidRPr="001D636B">
        <w:rPr>
          <w:rFonts w:ascii="Times New Roman" w:hAnsi="Times New Roman" w:cs="Times New Roman"/>
          <w:sz w:val="24"/>
          <w:szCs w:val="24"/>
        </w:rPr>
        <w:t>KOI Thé di Mall Kelapa Gading</w:t>
      </w:r>
      <w:r w:rsidRPr="001D636B">
        <w:rPr>
          <w:rFonts w:ascii="Times New Roman" w:hAnsi="Times New Roman" w:cs="Times New Roman"/>
          <w:sz w:val="24"/>
          <w:szCs w:val="24"/>
          <w:lang w:val="en-US"/>
        </w:rPr>
        <w:t xml:space="preserve"> </w:t>
      </w:r>
      <w:r w:rsidRPr="001D636B">
        <w:rPr>
          <w:rFonts w:ascii="Times New Roman" w:hAnsi="Times New Roman" w:cs="Times New Roman"/>
          <w:sz w:val="24"/>
          <w:szCs w:val="24"/>
        </w:rPr>
        <w:t>3 ?</w:t>
      </w:r>
    </w:p>
    <w:p w:rsidR="001D636B" w:rsidRDefault="00F63E16" w:rsidP="00941930">
      <w:pPr>
        <w:pStyle w:val="ListParagraph"/>
        <w:numPr>
          <w:ilvl w:val="0"/>
          <w:numId w:val="6"/>
        </w:numPr>
        <w:tabs>
          <w:tab w:val="left" w:pos="1170"/>
        </w:tabs>
        <w:spacing w:line="480" w:lineRule="auto"/>
        <w:ind w:left="1170"/>
        <w:jc w:val="both"/>
        <w:outlineLvl w:val="1"/>
        <w:rPr>
          <w:rFonts w:ascii="Times New Roman" w:hAnsi="Times New Roman" w:cs="Times New Roman"/>
          <w:sz w:val="24"/>
          <w:szCs w:val="24"/>
        </w:rPr>
      </w:pPr>
      <w:r w:rsidRPr="001D636B">
        <w:rPr>
          <w:rFonts w:ascii="Times New Roman" w:hAnsi="Times New Roman" w:cs="Times New Roman"/>
          <w:sz w:val="24"/>
          <w:szCs w:val="24"/>
        </w:rPr>
        <w:t>Diantara kualitas produk dan citra merek, manakah yang paling dominan pengaru</w:t>
      </w:r>
      <w:r w:rsidR="001D636B">
        <w:rPr>
          <w:rFonts w:ascii="Times New Roman" w:hAnsi="Times New Roman" w:cs="Times New Roman"/>
          <w:sz w:val="24"/>
          <w:szCs w:val="24"/>
        </w:rPr>
        <w:t xml:space="preserve">hnya terhadap loyalitas </w:t>
      </w:r>
      <w:r w:rsidR="00F33349">
        <w:rPr>
          <w:rFonts w:ascii="Times New Roman" w:hAnsi="Times New Roman" w:cs="Times New Roman"/>
          <w:sz w:val="24"/>
          <w:szCs w:val="24"/>
        </w:rPr>
        <w:t>pelanggan</w:t>
      </w:r>
      <w:r w:rsidR="001D636B">
        <w:rPr>
          <w:rFonts w:ascii="Times New Roman" w:hAnsi="Times New Roman" w:cs="Times New Roman"/>
          <w:sz w:val="24"/>
          <w:szCs w:val="24"/>
        </w:rPr>
        <w:t>.</w:t>
      </w:r>
    </w:p>
    <w:p w:rsidR="00241F05" w:rsidRPr="00241F05" w:rsidRDefault="00241F05" w:rsidP="00241F05">
      <w:pPr>
        <w:pStyle w:val="ListParagraph"/>
        <w:tabs>
          <w:tab w:val="left" w:pos="1170"/>
        </w:tabs>
        <w:spacing w:line="480" w:lineRule="auto"/>
        <w:ind w:left="1170"/>
        <w:jc w:val="both"/>
        <w:outlineLvl w:val="1"/>
        <w:rPr>
          <w:rFonts w:ascii="Times New Roman" w:hAnsi="Times New Roman" w:cs="Times New Roman"/>
          <w:sz w:val="24"/>
          <w:szCs w:val="24"/>
        </w:rPr>
      </w:pPr>
    </w:p>
    <w:p w:rsidR="00DE1CD4" w:rsidRPr="001D636B" w:rsidRDefault="00DE1CD4" w:rsidP="00941930">
      <w:pPr>
        <w:pStyle w:val="ListParagraph"/>
        <w:numPr>
          <w:ilvl w:val="0"/>
          <w:numId w:val="7"/>
        </w:numPr>
        <w:tabs>
          <w:tab w:val="left" w:pos="1170"/>
        </w:tabs>
        <w:spacing w:line="480" w:lineRule="auto"/>
        <w:jc w:val="both"/>
        <w:outlineLvl w:val="1"/>
        <w:rPr>
          <w:rFonts w:ascii="Times New Roman" w:hAnsi="Times New Roman" w:cs="Times New Roman"/>
          <w:sz w:val="24"/>
          <w:szCs w:val="24"/>
        </w:rPr>
      </w:pPr>
      <w:r w:rsidRPr="001D636B">
        <w:rPr>
          <w:rFonts w:ascii="Times New Roman" w:hAnsi="Times New Roman" w:cs="Times New Roman"/>
          <w:b/>
          <w:sz w:val="24"/>
          <w:szCs w:val="24"/>
        </w:rPr>
        <w:t xml:space="preserve">Batasan Masalah </w:t>
      </w:r>
    </w:p>
    <w:p w:rsidR="001D636B" w:rsidRDefault="00DE1CD4" w:rsidP="00B84CE6">
      <w:pPr>
        <w:pStyle w:val="ListParagraph"/>
        <w:spacing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Berdasarkan</w:t>
      </w:r>
      <w:r w:rsidR="008A543A">
        <w:rPr>
          <w:rFonts w:ascii="Times New Roman" w:hAnsi="Times New Roman" w:cs="Times New Roman"/>
          <w:sz w:val="24"/>
          <w:szCs w:val="24"/>
          <w:lang w:val="en-US"/>
        </w:rPr>
        <w:t xml:space="preserve"> identifikasi</w:t>
      </w:r>
      <w:r>
        <w:rPr>
          <w:rFonts w:ascii="Times New Roman" w:hAnsi="Times New Roman" w:cs="Times New Roman"/>
          <w:sz w:val="24"/>
          <w:szCs w:val="24"/>
          <w:lang w:val="en-US"/>
        </w:rPr>
        <w:t xml:space="preserve"> masalah</w:t>
      </w:r>
      <w:r w:rsidR="008A543A">
        <w:rPr>
          <w:rFonts w:ascii="Times New Roman" w:hAnsi="Times New Roman" w:cs="Times New Roman"/>
          <w:sz w:val="24"/>
          <w:szCs w:val="24"/>
          <w:lang w:val="en-US"/>
        </w:rPr>
        <w:t xml:space="preserve"> diatas, maka penulis membatasi masalah</w:t>
      </w:r>
      <w:r>
        <w:rPr>
          <w:rFonts w:ascii="Times New Roman" w:hAnsi="Times New Roman" w:cs="Times New Roman"/>
          <w:sz w:val="24"/>
          <w:szCs w:val="24"/>
          <w:lang w:val="en-US"/>
        </w:rPr>
        <w:t xml:space="preserve"> yang</w:t>
      </w:r>
      <w:r w:rsidR="008A543A">
        <w:rPr>
          <w:rFonts w:ascii="Times New Roman" w:hAnsi="Times New Roman" w:cs="Times New Roman"/>
          <w:sz w:val="24"/>
          <w:szCs w:val="24"/>
          <w:lang w:val="en-US"/>
        </w:rPr>
        <w:t xml:space="preserve"> akan diteliti sebagai berikut :</w:t>
      </w:r>
      <w:r>
        <w:rPr>
          <w:rFonts w:ascii="Times New Roman" w:hAnsi="Times New Roman" w:cs="Times New Roman"/>
          <w:sz w:val="24"/>
          <w:szCs w:val="24"/>
          <w:lang w:val="en-US"/>
        </w:rPr>
        <w:t xml:space="preserve"> </w:t>
      </w:r>
    </w:p>
    <w:p w:rsidR="0020539A" w:rsidRDefault="00494DA7" w:rsidP="00941930">
      <w:pPr>
        <w:pStyle w:val="ListParagraph"/>
        <w:numPr>
          <w:ilvl w:val="0"/>
          <w:numId w:val="8"/>
        </w:numPr>
        <w:spacing w:line="480" w:lineRule="auto"/>
        <w:jc w:val="both"/>
        <w:rPr>
          <w:rFonts w:ascii="Times New Roman" w:hAnsi="Times New Roman" w:cs="Times New Roman"/>
          <w:sz w:val="24"/>
          <w:szCs w:val="24"/>
          <w:lang w:val="en-US"/>
        </w:rPr>
      </w:pPr>
      <w:r w:rsidRPr="001D636B">
        <w:rPr>
          <w:rFonts w:ascii="Times New Roman" w:hAnsi="Times New Roman" w:cs="Times New Roman"/>
          <w:sz w:val="24"/>
          <w:szCs w:val="24"/>
          <w:lang w:val="en-US"/>
        </w:rPr>
        <w:t xml:space="preserve">Adakah pengaruh kualitas produk terhadap loyalitas </w:t>
      </w:r>
      <w:r w:rsidR="00F33349">
        <w:rPr>
          <w:rFonts w:ascii="Times New Roman" w:hAnsi="Times New Roman" w:cs="Times New Roman"/>
          <w:sz w:val="24"/>
          <w:szCs w:val="24"/>
        </w:rPr>
        <w:t>pelanggan</w:t>
      </w:r>
      <w:r w:rsidRPr="001D636B">
        <w:rPr>
          <w:rFonts w:ascii="Times New Roman" w:hAnsi="Times New Roman" w:cs="Times New Roman"/>
          <w:sz w:val="24"/>
          <w:szCs w:val="24"/>
          <w:lang w:val="en-US"/>
        </w:rPr>
        <w:t xml:space="preserve">  </w:t>
      </w:r>
      <w:r w:rsidRPr="001D636B">
        <w:rPr>
          <w:rFonts w:ascii="Times New Roman" w:hAnsi="Times New Roman" w:cs="Times New Roman"/>
          <w:i/>
          <w:sz w:val="24"/>
          <w:szCs w:val="24"/>
          <w:lang w:val="en-US"/>
        </w:rPr>
        <w:t xml:space="preserve">KOI Thé </w:t>
      </w:r>
      <w:r w:rsidRPr="001D636B">
        <w:rPr>
          <w:rFonts w:ascii="Times New Roman" w:hAnsi="Times New Roman" w:cs="Times New Roman"/>
          <w:sz w:val="24"/>
          <w:szCs w:val="24"/>
          <w:lang w:val="en-US"/>
        </w:rPr>
        <w:t>di Mall Kelapa Gading 3?</w:t>
      </w:r>
    </w:p>
    <w:p w:rsidR="0020539A" w:rsidRDefault="00494DA7" w:rsidP="00941930">
      <w:pPr>
        <w:pStyle w:val="ListParagraph"/>
        <w:numPr>
          <w:ilvl w:val="0"/>
          <w:numId w:val="8"/>
        </w:numPr>
        <w:spacing w:line="480" w:lineRule="auto"/>
        <w:jc w:val="both"/>
        <w:rPr>
          <w:rFonts w:ascii="Times New Roman" w:hAnsi="Times New Roman" w:cs="Times New Roman"/>
          <w:sz w:val="24"/>
          <w:szCs w:val="24"/>
          <w:lang w:val="en-US"/>
        </w:rPr>
      </w:pPr>
      <w:r w:rsidRPr="0020539A">
        <w:rPr>
          <w:rFonts w:ascii="Times New Roman" w:hAnsi="Times New Roman" w:cs="Times New Roman"/>
          <w:sz w:val="24"/>
          <w:szCs w:val="24"/>
          <w:lang w:val="en-US"/>
        </w:rPr>
        <w:t xml:space="preserve">Adakah pengaruh citra merek terhadap loyalitas </w:t>
      </w:r>
      <w:r w:rsidR="00F33349">
        <w:rPr>
          <w:rFonts w:ascii="Times New Roman" w:hAnsi="Times New Roman" w:cs="Times New Roman"/>
          <w:sz w:val="24"/>
          <w:szCs w:val="24"/>
        </w:rPr>
        <w:t>pelanggan</w:t>
      </w:r>
      <w:r w:rsidRPr="0020539A">
        <w:rPr>
          <w:rFonts w:ascii="Times New Roman" w:hAnsi="Times New Roman" w:cs="Times New Roman"/>
          <w:sz w:val="24"/>
          <w:szCs w:val="24"/>
          <w:lang w:val="en-US"/>
        </w:rPr>
        <w:t xml:space="preserve"> </w:t>
      </w:r>
      <w:r w:rsidRPr="0020539A">
        <w:rPr>
          <w:rFonts w:ascii="Times New Roman" w:hAnsi="Times New Roman" w:cs="Times New Roman"/>
          <w:i/>
          <w:sz w:val="24"/>
          <w:szCs w:val="24"/>
          <w:lang w:val="en-US"/>
        </w:rPr>
        <w:t>KOI Thé</w:t>
      </w:r>
      <w:r w:rsidRPr="0020539A">
        <w:rPr>
          <w:rFonts w:ascii="Times New Roman" w:hAnsi="Times New Roman" w:cs="Times New Roman"/>
          <w:sz w:val="24"/>
          <w:szCs w:val="24"/>
          <w:lang w:val="en-US"/>
        </w:rPr>
        <w:t xml:space="preserve"> di Mall Kelapa Gading 3 ?</w:t>
      </w:r>
      <w:bookmarkStart w:id="4" w:name="_Toc520912626"/>
    </w:p>
    <w:p w:rsidR="0020539A" w:rsidRDefault="0020539A" w:rsidP="00941930">
      <w:pPr>
        <w:pStyle w:val="ListParagraph"/>
        <w:spacing w:line="480" w:lineRule="auto"/>
        <w:ind w:left="1440"/>
        <w:jc w:val="both"/>
        <w:rPr>
          <w:rFonts w:ascii="Times New Roman" w:hAnsi="Times New Roman" w:cs="Times New Roman"/>
          <w:sz w:val="24"/>
          <w:szCs w:val="24"/>
          <w:lang w:val="en-US"/>
        </w:rPr>
      </w:pPr>
    </w:p>
    <w:p w:rsidR="00241F05" w:rsidRPr="0020539A" w:rsidRDefault="00241F05" w:rsidP="00941930">
      <w:pPr>
        <w:pStyle w:val="ListParagraph"/>
        <w:spacing w:line="480" w:lineRule="auto"/>
        <w:ind w:left="1440"/>
        <w:jc w:val="both"/>
        <w:rPr>
          <w:rFonts w:ascii="Times New Roman" w:hAnsi="Times New Roman" w:cs="Times New Roman"/>
          <w:sz w:val="24"/>
          <w:szCs w:val="24"/>
          <w:lang w:val="en-US"/>
        </w:rPr>
      </w:pPr>
    </w:p>
    <w:p w:rsidR="001D7F71" w:rsidRPr="0020539A" w:rsidRDefault="001D7F71" w:rsidP="00941930">
      <w:pPr>
        <w:pStyle w:val="ListParagraph"/>
        <w:numPr>
          <w:ilvl w:val="0"/>
          <w:numId w:val="7"/>
        </w:numPr>
        <w:spacing w:line="480" w:lineRule="auto"/>
        <w:jc w:val="both"/>
        <w:rPr>
          <w:rFonts w:ascii="Times New Roman" w:hAnsi="Times New Roman" w:cs="Times New Roman"/>
          <w:sz w:val="24"/>
          <w:szCs w:val="24"/>
          <w:lang w:val="en-US"/>
        </w:rPr>
      </w:pPr>
      <w:r w:rsidRPr="0020539A">
        <w:rPr>
          <w:rFonts w:ascii="Times New Roman" w:hAnsi="Times New Roman" w:cs="Times New Roman"/>
          <w:b/>
          <w:sz w:val="24"/>
          <w:szCs w:val="24"/>
        </w:rPr>
        <w:t>Batasan Penelitian</w:t>
      </w:r>
      <w:bookmarkEnd w:id="4"/>
    </w:p>
    <w:p w:rsidR="0020539A" w:rsidRDefault="001D7F71" w:rsidP="00B84CE6">
      <w:pPr>
        <w:pStyle w:val="ListParagraph"/>
        <w:spacing w:line="480" w:lineRule="auto"/>
        <w:ind w:left="990" w:firstLine="360"/>
        <w:jc w:val="both"/>
        <w:outlineLvl w:val="1"/>
        <w:rPr>
          <w:rFonts w:ascii="Times New Roman" w:hAnsi="Times New Roman" w:cs="Times New Roman"/>
          <w:sz w:val="24"/>
          <w:szCs w:val="24"/>
        </w:rPr>
      </w:pPr>
      <w:bookmarkStart w:id="5" w:name="_Toc520817323"/>
      <w:bookmarkStart w:id="6" w:name="_Toc520912627"/>
      <w:r w:rsidRPr="00B13C7E">
        <w:rPr>
          <w:rFonts w:ascii="Times New Roman" w:hAnsi="Times New Roman" w:cs="Times New Roman"/>
          <w:sz w:val="24"/>
          <w:szCs w:val="24"/>
        </w:rPr>
        <w:t>Batasan penelitian yang diterapkan peneliti untuk penili</w:t>
      </w:r>
      <w:r w:rsidR="00DE1CD4">
        <w:rPr>
          <w:rFonts w:ascii="Times New Roman" w:hAnsi="Times New Roman" w:cs="Times New Roman"/>
          <w:sz w:val="24"/>
          <w:szCs w:val="24"/>
        </w:rPr>
        <w:t>tian ini adalah sebagai berikut</w:t>
      </w:r>
      <w:r w:rsidRPr="00B13C7E">
        <w:rPr>
          <w:rFonts w:ascii="Times New Roman" w:hAnsi="Times New Roman" w:cs="Times New Roman"/>
          <w:sz w:val="24"/>
          <w:szCs w:val="24"/>
        </w:rPr>
        <w:t>:</w:t>
      </w:r>
      <w:bookmarkEnd w:id="5"/>
      <w:bookmarkEnd w:id="6"/>
    </w:p>
    <w:p w:rsidR="0020539A" w:rsidRPr="0020539A" w:rsidRDefault="001D7F71" w:rsidP="00941930">
      <w:pPr>
        <w:pStyle w:val="ListParagraph"/>
        <w:numPr>
          <w:ilvl w:val="0"/>
          <w:numId w:val="9"/>
        </w:numPr>
        <w:spacing w:line="480" w:lineRule="auto"/>
        <w:jc w:val="both"/>
        <w:outlineLvl w:val="1"/>
        <w:rPr>
          <w:rFonts w:ascii="Times New Roman" w:hAnsi="Times New Roman" w:cs="Times New Roman"/>
          <w:sz w:val="24"/>
          <w:szCs w:val="24"/>
        </w:rPr>
      </w:pPr>
      <w:r w:rsidRPr="0020539A">
        <w:rPr>
          <w:rFonts w:ascii="Times New Roman" w:hAnsi="Times New Roman" w:cs="Times New Roman"/>
          <w:sz w:val="24"/>
          <w:szCs w:val="24"/>
        </w:rPr>
        <w:t xml:space="preserve">Objek penelitian ini adalah </w:t>
      </w:r>
      <w:r w:rsidR="006B4A37" w:rsidRPr="0020539A">
        <w:rPr>
          <w:rFonts w:ascii="Times New Roman" w:hAnsi="Times New Roman" w:cs="Times New Roman"/>
          <w:i/>
          <w:sz w:val="24"/>
          <w:szCs w:val="24"/>
        </w:rPr>
        <w:t>KOI Thé</w:t>
      </w:r>
      <w:r w:rsidR="006B4A37" w:rsidRPr="0020539A">
        <w:rPr>
          <w:rFonts w:ascii="Times New Roman" w:hAnsi="Times New Roman" w:cs="Times New Roman"/>
          <w:i/>
          <w:sz w:val="24"/>
          <w:szCs w:val="24"/>
          <w:lang w:val="en-US"/>
        </w:rPr>
        <w:t>.</w:t>
      </w:r>
    </w:p>
    <w:p w:rsidR="0020539A" w:rsidRPr="0020539A" w:rsidRDefault="001D7F71" w:rsidP="00941930">
      <w:pPr>
        <w:pStyle w:val="ListParagraph"/>
        <w:numPr>
          <w:ilvl w:val="0"/>
          <w:numId w:val="9"/>
        </w:numPr>
        <w:spacing w:line="480" w:lineRule="auto"/>
        <w:jc w:val="both"/>
        <w:outlineLvl w:val="1"/>
        <w:rPr>
          <w:rFonts w:ascii="Times New Roman" w:hAnsi="Times New Roman" w:cs="Times New Roman"/>
          <w:sz w:val="24"/>
          <w:szCs w:val="24"/>
        </w:rPr>
      </w:pPr>
      <w:r w:rsidRPr="0020539A">
        <w:rPr>
          <w:rFonts w:ascii="Times New Roman" w:hAnsi="Times New Roman" w:cs="Times New Roman"/>
          <w:sz w:val="24"/>
          <w:szCs w:val="24"/>
        </w:rPr>
        <w:t>Subjek penelitian ini adalah pelanggan</w:t>
      </w:r>
      <w:r w:rsidR="00494DA7" w:rsidRPr="0020539A">
        <w:rPr>
          <w:rFonts w:ascii="Times New Roman" w:hAnsi="Times New Roman" w:cs="Times New Roman"/>
          <w:sz w:val="24"/>
          <w:szCs w:val="24"/>
          <w:lang w:val="en-US"/>
        </w:rPr>
        <w:t xml:space="preserve"> di Jakarta Utara</w:t>
      </w:r>
      <w:r w:rsidRPr="0020539A">
        <w:rPr>
          <w:rFonts w:ascii="Times New Roman" w:hAnsi="Times New Roman" w:cs="Times New Roman"/>
          <w:sz w:val="24"/>
          <w:szCs w:val="24"/>
        </w:rPr>
        <w:t xml:space="preserve"> yang pe</w:t>
      </w:r>
      <w:r w:rsidR="006B4A37" w:rsidRPr="0020539A">
        <w:rPr>
          <w:rFonts w:ascii="Times New Roman" w:hAnsi="Times New Roman" w:cs="Times New Roman"/>
          <w:sz w:val="24"/>
          <w:szCs w:val="24"/>
        </w:rPr>
        <w:t xml:space="preserve">rnah datang atau membeli produk </w:t>
      </w:r>
      <w:r w:rsidR="006B4A37" w:rsidRPr="0020539A">
        <w:rPr>
          <w:rFonts w:ascii="Times New Roman" w:hAnsi="Times New Roman" w:cs="Times New Roman"/>
          <w:i/>
          <w:sz w:val="24"/>
          <w:szCs w:val="24"/>
          <w:lang w:val="en-US"/>
        </w:rPr>
        <w:t>KOI Thé.</w:t>
      </w:r>
    </w:p>
    <w:p w:rsidR="0020539A" w:rsidRDefault="0020539A" w:rsidP="00941930">
      <w:pPr>
        <w:pStyle w:val="ListParagraph"/>
        <w:numPr>
          <w:ilvl w:val="0"/>
          <w:numId w:val="9"/>
        </w:numPr>
        <w:spacing w:line="480" w:lineRule="auto"/>
        <w:jc w:val="both"/>
        <w:outlineLvl w:val="1"/>
        <w:rPr>
          <w:rFonts w:ascii="Times New Roman" w:hAnsi="Times New Roman" w:cs="Times New Roman"/>
          <w:sz w:val="24"/>
          <w:szCs w:val="24"/>
        </w:rPr>
      </w:pPr>
      <w:r w:rsidRPr="0020539A">
        <w:rPr>
          <w:rFonts w:ascii="Times New Roman" w:hAnsi="Times New Roman" w:cs="Times New Roman"/>
          <w:sz w:val="24"/>
          <w:szCs w:val="24"/>
          <w:lang w:val="en-US"/>
        </w:rPr>
        <w:t>W</w:t>
      </w:r>
      <w:r w:rsidR="001D7F71" w:rsidRPr="0020539A">
        <w:rPr>
          <w:rFonts w:ascii="Times New Roman" w:hAnsi="Times New Roman" w:cs="Times New Roman"/>
          <w:sz w:val="24"/>
          <w:szCs w:val="24"/>
        </w:rPr>
        <w:t>ilayah penelitian :</w:t>
      </w:r>
      <w:r w:rsidR="00494DA7" w:rsidRPr="0020539A">
        <w:rPr>
          <w:rFonts w:ascii="Times New Roman" w:hAnsi="Times New Roman" w:cs="Times New Roman"/>
          <w:sz w:val="24"/>
          <w:szCs w:val="24"/>
        </w:rPr>
        <w:t xml:space="preserve"> </w:t>
      </w:r>
      <w:r w:rsidR="001D7F71" w:rsidRPr="0020539A">
        <w:rPr>
          <w:rFonts w:ascii="Times New Roman" w:hAnsi="Times New Roman" w:cs="Times New Roman"/>
          <w:sz w:val="24"/>
          <w:szCs w:val="24"/>
        </w:rPr>
        <w:t>Jakarta Utara.</w:t>
      </w:r>
    </w:p>
    <w:p w:rsidR="001D7F71" w:rsidRPr="0020539A" w:rsidRDefault="001D7F71" w:rsidP="00941930">
      <w:pPr>
        <w:pStyle w:val="ListParagraph"/>
        <w:numPr>
          <w:ilvl w:val="0"/>
          <w:numId w:val="9"/>
        </w:numPr>
        <w:spacing w:line="480" w:lineRule="auto"/>
        <w:jc w:val="both"/>
        <w:outlineLvl w:val="1"/>
        <w:rPr>
          <w:rFonts w:ascii="Times New Roman" w:hAnsi="Times New Roman" w:cs="Times New Roman"/>
          <w:sz w:val="24"/>
          <w:szCs w:val="24"/>
        </w:rPr>
      </w:pPr>
      <w:r w:rsidRPr="0020539A">
        <w:rPr>
          <w:rFonts w:ascii="Times New Roman" w:hAnsi="Times New Roman" w:cs="Times New Roman"/>
          <w:sz w:val="24"/>
          <w:szCs w:val="24"/>
        </w:rPr>
        <w:t xml:space="preserve">Periode penelitian : </w:t>
      </w:r>
      <w:r w:rsidR="00CA292C" w:rsidRPr="0020539A">
        <w:rPr>
          <w:rFonts w:ascii="Times New Roman" w:hAnsi="Times New Roman" w:cs="Times New Roman"/>
          <w:sz w:val="24"/>
          <w:szCs w:val="24"/>
          <w:lang w:val="en-US"/>
        </w:rPr>
        <w:t xml:space="preserve">Mei 2019 </w:t>
      </w:r>
      <w:r w:rsidRPr="0020539A">
        <w:rPr>
          <w:rFonts w:ascii="Times New Roman" w:hAnsi="Times New Roman" w:cs="Times New Roman"/>
          <w:sz w:val="24"/>
          <w:szCs w:val="24"/>
        </w:rPr>
        <w:t xml:space="preserve">- </w:t>
      </w:r>
      <w:r w:rsidR="00CA292C" w:rsidRPr="0020539A">
        <w:rPr>
          <w:rFonts w:ascii="Times New Roman" w:hAnsi="Times New Roman" w:cs="Times New Roman"/>
          <w:sz w:val="24"/>
          <w:szCs w:val="24"/>
          <w:lang w:val="en-US"/>
        </w:rPr>
        <w:t>Juni</w:t>
      </w:r>
      <w:r w:rsidR="00494DA7" w:rsidRPr="0020539A">
        <w:rPr>
          <w:rFonts w:ascii="Times New Roman" w:hAnsi="Times New Roman" w:cs="Times New Roman"/>
          <w:sz w:val="24"/>
          <w:szCs w:val="24"/>
        </w:rPr>
        <w:t xml:space="preserve"> 2019</w:t>
      </w:r>
      <w:r w:rsidRPr="0020539A">
        <w:rPr>
          <w:rFonts w:ascii="Times New Roman" w:hAnsi="Times New Roman" w:cs="Times New Roman"/>
          <w:sz w:val="24"/>
          <w:szCs w:val="24"/>
        </w:rPr>
        <w:t xml:space="preserve"> </w:t>
      </w:r>
    </w:p>
    <w:p w:rsidR="00CA292C" w:rsidRPr="00B13C7E" w:rsidRDefault="00CA292C" w:rsidP="00941930">
      <w:pPr>
        <w:pStyle w:val="ListParagraph"/>
        <w:spacing w:line="480" w:lineRule="auto"/>
        <w:ind w:left="786"/>
        <w:jc w:val="both"/>
        <w:rPr>
          <w:rFonts w:ascii="Times New Roman" w:hAnsi="Times New Roman" w:cs="Times New Roman"/>
          <w:sz w:val="24"/>
          <w:szCs w:val="24"/>
        </w:rPr>
      </w:pPr>
    </w:p>
    <w:p w:rsidR="001D7F71" w:rsidRPr="0020539A" w:rsidRDefault="001D7F71" w:rsidP="00941930">
      <w:pPr>
        <w:pStyle w:val="ListParagraph"/>
        <w:numPr>
          <w:ilvl w:val="0"/>
          <w:numId w:val="7"/>
        </w:numPr>
        <w:spacing w:after="200" w:line="480" w:lineRule="auto"/>
        <w:jc w:val="both"/>
        <w:outlineLvl w:val="1"/>
        <w:rPr>
          <w:rFonts w:ascii="Times New Roman" w:hAnsi="Times New Roman" w:cs="Times New Roman"/>
          <w:b/>
          <w:sz w:val="24"/>
          <w:szCs w:val="24"/>
        </w:rPr>
      </w:pPr>
      <w:bookmarkStart w:id="7" w:name="_Toc520912628"/>
      <w:r w:rsidRPr="0020539A">
        <w:rPr>
          <w:rFonts w:ascii="Times New Roman" w:hAnsi="Times New Roman" w:cs="Times New Roman"/>
          <w:b/>
          <w:sz w:val="24"/>
          <w:szCs w:val="24"/>
        </w:rPr>
        <w:t>Rumusan Masalah</w:t>
      </w:r>
      <w:bookmarkEnd w:id="7"/>
    </w:p>
    <w:p w:rsidR="00494DA7" w:rsidRPr="00494DA7" w:rsidRDefault="00494DA7" w:rsidP="00B84CE6">
      <w:pPr>
        <w:pStyle w:val="ListParagraph"/>
        <w:spacing w:after="200" w:line="480" w:lineRule="auto"/>
        <w:ind w:left="990" w:firstLine="450"/>
        <w:jc w:val="both"/>
        <w:outlineLvl w:val="1"/>
        <w:rPr>
          <w:rFonts w:ascii="Times New Roman" w:hAnsi="Times New Roman" w:cs="Times New Roman"/>
          <w:sz w:val="24"/>
          <w:szCs w:val="24"/>
        </w:rPr>
      </w:pPr>
      <w:bookmarkStart w:id="8" w:name="_Toc520817326"/>
      <w:bookmarkStart w:id="9" w:name="_Toc520912630"/>
      <w:r w:rsidRPr="00494DA7">
        <w:rPr>
          <w:rFonts w:ascii="Times New Roman" w:hAnsi="Times New Roman" w:cs="Times New Roman"/>
          <w:sz w:val="24"/>
          <w:szCs w:val="24"/>
        </w:rPr>
        <w:t>Berdasarkan identifikasi, batasan masalah, dan batasan penelitian yang telah diuraikan, penulis merumuskan masalah yang ada sebagai berikut:</w:t>
      </w:r>
    </w:p>
    <w:p w:rsidR="0020539A" w:rsidRDefault="00494DA7" w:rsidP="009C3160">
      <w:pPr>
        <w:pStyle w:val="ListParagraph"/>
        <w:spacing w:after="200" w:line="480" w:lineRule="auto"/>
        <w:ind w:left="990"/>
        <w:jc w:val="both"/>
        <w:outlineLvl w:val="1"/>
        <w:rPr>
          <w:rFonts w:ascii="Times New Roman" w:hAnsi="Times New Roman" w:cs="Times New Roman"/>
          <w:sz w:val="24"/>
          <w:szCs w:val="24"/>
        </w:rPr>
      </w:pPr>
      <w:r w:rsidRPr="00494DA7">
        <w:rPr>
          <w:rFonts w:ascii="Times New Roman" w:hAnsi="Times New Roman" w:cs="Times New Roman"/>
          <w:sz w:val="24"/>
          <w:szCs w:val="24"/>
        </w:rPr>
        <w:t xml:space="preserve">“Pengaruh Kualitas Produk dan Citra Merek Terhadap Loyalitas </w:t>
      </w:r>
      <w:r w:rsidR="00F33349">
        <w:rPr>
          <w:rFonts w:ascii="Times New Roman" w:hAnsi="Times New Roman" w:cs="Times New Roman"/>
          <w:sz w:val="24"/>
          <w:szCs w:val="24"/>
        </w:rPr>
        <w:t>Pelanggan</w:t>
      </w:r>
      <w:r w:rsidRPr="00494DA7">
        <w:t xml:space="preserve"> </w:t>
      </w:r>
      <w:r w:rsidRPr="00494DA7">
        <w:rPr>
          <w:rFonts w:ascii="Times New Roman" w:hAnsi="Times New Roman" w:cs="Times New Roman"/>
          <w:i/>
          <w:sz w:val="24"/>
          <w:szCs w:val="24"/>
        </w:rPr>
        <w:t>KOI Thé</w:t>
      </w:r>
      <w:r w:rsidR="00C8785E">
        <w:rPr>
          <w:rFonts w:ascii="Times New Roman" w:hAnsi="Times New Roman" w:cs="Times New Roman"/>
          <w:sz w:val="24"/>
          <w:szCs w:val="24"/>
          <w:lang w:val="en-US"/>
        </w:rPr>
        <w:t xml:space="preserve"> </w:t>
      </w:r>
      <w:r>
        <w:rPr>
          <w:rFonts w:ascii="Times New Roman" w:hAnsi="Times New Roman" w:cs="Times New Roman"/>
          <w:sz w:val="24"/>
          <w:szCs w:val="24"/>
          <w:lang w:val="en-US"/>
        </w:rPr>
        <w:t>MALL KELAPA GADING 3</w:t>
      </w:r>
      <w:r w:rsidRPr="00494DA7">
        <w:rPr>
          <w:rFonts w:ascii="Times New Roman" w:hAnsi="Times New Roman" w:cs="Times New Roman"/>
          <w:sz w:val="24"/>
          <w:szCs w:val="24"/>
        </w:rPr>
        <w:t xml:space="preserve"> di</w:t>
      </w:r>
      <w:r>
        <w:rPr>
          <w:rFonts w:ascii="Times New Roman" w:hAnsi="Times New Roman" w:cs="Times New Roman"/>
          <w:sz w:val="24"/>
          <w:szCs w:val="24"/>
          <w:lang w:val="en-US"/>
        </w:rPr>
        <w:t xml:space="preserve"> JAKARTA UTARA</w:t>
      </w:r>
      <w:r w:rsidRPr="00494DA7">
        <w:rPr>
          <w:rFonts w:ascii="Times New Roman" w:hAnsi="Times New Roman" w:cs="Times New Roman"/>
          <w:sz w:val="24"/>
          <w:szCs w:val="24"/>
        </w:rPr>
        <w:t>”.</w:t>
      </w:r>
      <w:bookmarkStart w:id="10" w:name="_Toc520912631"/>
      <w:bookmarkEnd w:id="8"/>
      <w:bookmarkEnd w:id="9"/>
    </w:p>
    <w:p w:rsidR="0020539A" w:rsidRPr="0020539A" w:rsidRDefault="0020539A" w:rsidP="00941930">
      <w:pPr>
        <w:pStyle w:val="ListParagraph"/>
        <w:spacing w:after="200" w:line="480" w:lineRule="auto"/>
        <w:jc w:val="both"/>
        <w:outlineLvl w:val="1"/>
        <w:rPr>
          <w:rFonts w:ascii="Times New Roman" w:hAnsi="Times New Roman" w:cs="Times New Roman"/>
          <w:sz w:val="24"/>
          <w:szCs w:val="24"/>
        </w:rPr>
      </w:pPr>
    </w:p>
    <w:p w:rsidR="001D7F71" w:rsidRPr="0020539A" w:rsidRDefault="001D7F71" w:rsidP="00941930">
      <w:pPr>
        <w:pStyle w:val="ListParagraph"/>
        <w:numPr>
          <w:ilvl w:val="0"/>
          <w:numId w:val="7"/>
        </w:numPr>
        <w:spacing w:after="200" w:line="480" w:lineRule="auto"/>
        <w:jc w:val="both"/>
        <w:outlineLvl w:val="1"/>
        <w:rPr>
          <w:rFonts w:ascii="Times New Roman" w:hAnsi="Times New Roman" w:cs="Times New Roman"/>
          <w:i/>
          <w:sz w:val="24"/>
          <w:szCs w:val="24"/>
        </w:rPr>
      </w:pPr>
      <w:r w:rsidRPr="0020539A">
        <w:rPr>
          <w:rFonts w:ascii="Times New Roman" w:hAnsi="Times New Roman" w:cs="Times New Roman"/>
          <w:b/>
          <w:sz w:val="24"/>
          <w:szCs w:val="24"/>
        </w:rPr>
        <w:t>Tujuan Penelitian</w:t>
      </w:r>
      <w:bookmarkEnd w:id="10"/>
    </w:p>
    <w:p w:rsidR="00941930" w:rsidRPr="009C3160" w:rsidRDefault="006D3CB0" w:rsidP="00B84CE6">
      <w:pPr>
        <w:spacing w:after="200" w:line="480" w:lineRule="auto"/>
        <w:ind w:left="1080" w:firstLine="270"/>
        <w:jc w:val="both"/>
        <w:outlineLvl w:val="1"/>
        <w:rPr>
          <w:rFonts w:ascii="Times New Roman" w:hAnsi="Times New Roman" w:cs="Times New Roman"/>
          <w:sz w:val="24"/>
          <w:szCs w:val="24"/>
          <w:lang w:val="id-ID"/>
        </w:rPr>
      </w:pPr>
      <w:bookmarkStart w:id="11" w:name="_Toc520817328"/>
      <w:bookmarkStart w:id="12" w:name="_Toc520912632"/>
      <w:r w:rsidRPr="006D3CB0">
        <w:rPr>
          <w:rFonts w:ascii="Times New Roman" w:hAnsi="Times New Roman" w:cs="Times New Roman"/>
          <w:sz w:val="24"/>
          <w:szCs w:val="24"/>
        </w:rPr>
        <w:t>Penulis memiliki beberapa tujuan dari penelitian yang dilakukan ini. Tujuan</w:t>
      </w:r>
      <w:r w:rsidR="009C3160">
        <w:rPr>
          <w:rFonts w:ascii="Times New Roman" w:hAnsi="Times New Roman" w:cs="Times New Roman"/>
          <w:sz w:val="24"/>
          <w:szCs w:val="24"/>
        </w:rPr>
        <w:t xml:space="preserve"> </w:t>
      </w:r>
      <w:bookmarkEnd w:id="11"/>
      <w:bookmarkEnd w:id="12"/>
      <w:r w:rsidR="009C3160">
        <w:rPr>
          <w:rFonts w:ascii="Times New Roman" w:hAnsi="Times New Roman" w:cs="Times New Roman"/>
          <w:sz w:val="24"/>
          <w:szCs w:val="24"/>
          <w:lang w:val="id-ID"/>
        </w:rPr>
        <w:t>dari penelitian adalah untuk mengetahui dan mendapatkan gambaran mengenai:</w:t>
      </w:r>
    </w:p>
    <w:p w:rsidR="00123B40" w:rsidRPr="009C3160" w:rsidRDefault="00494DA7" w:rsidP="00123B40">
      <w:pPr>
        <w:pStyle w:val="ListParagraph"/>
        <w:numPr>
          <w:ilvl w:val="0"/>
          <w:numId w:val="11"/>
        </w:numPr>
        <w:spacing w:after="200" w:line="480" w:lineRule="auto"/>
        <w:jc w:val="both"/>
        <w:outlineLvl w:val="1"/>
        <w:rPr>
          <w:rFonts w:ascii="Times New Roman" w:hAnsi="Times New Roman" w:cs="Times New Roman"/>
          <w:sz w:val="24"/>
          <w:szCs w:val="24"/>
        </w:rPr>
      </w:pPr>
      <w:r w:rsidRPr="00941930">
        <w:rPr>
          <w:rFonts w:ascii="Times New Roman" w:hAnsi="Times New Roman" w:cs="Times New Roman"/>
          <w:sz w:val="24"/>
          <w:szCs w:val="24"/>
          <w:lang w:val="en-US"/>
        </w:rPr>
        <w:t xml:space="preserve">Pengaruh kualitas produk terhadap loyalitas </w:t>
      </w:r>
      <w:r w:rsidR="009C3160">
        <w:rPr>
          <w:rFonts w:ascii="Times New Roman" w:hAnsi="Times New Roman" w:cs="Times New Roman"/>
          <w:sz w:val="24"/>
          <w:szCs w:val="24"/>
        </w:rPr>
        <w:t>pelanggan</w:t>
      </w:r>
      <w:r w:rsidRPr="00941930">
        <w:rPr>
          <w:rFonts w:ascii="Times New Roman" w:hAnsi="Times New Roman" w:cs="Times New Roman"/>
          <w:sz w:val="24"/>
          <w:szCs w:val="24"/>
          <w:lang w:val="en-US"/>
        </w:rPr>
        <w:t xml:space="preserve"> </w:t>
      </w:r>
      <w:r w:rsidR="009C3160">
        <w:rPr>
          <w:rFonts w:ascii="Times New Roman" w:hAnsi="Times New Roman" w:cs="Times New Roman"/>
          <w:sz w:val="24"/>
          <w:szCs w:val="24"/>
          <w:lang w:val="en-US"/>
        </w:rPr>
        <w:t>KOI The.</w:t>
      </w:r>
      <w:r w:rsidRPr="00941930">
        <w:rPr>
          <w:rFonts w:ascii="Times New Roman" w:hAnsi="Times New Roman" w:cs="Times New Roman"/>
          <w:sz w:val="24"/>
          <w:szCs w:val="24"/>
          <w:lang w:val="en-US"/>
        </w:rPr>
        <w:t xml:space="preserve"> .</w:t>
      </w:r>
      <w:bookmarkStart w:id="13" w:name="_Toc520912633"/>
    </w:p>
    <w:p w:rsidR="009C3160" w:rsidRPr="00123B40" w:rsidRDefault="009C3160" w:rsidP="00123B40">
      <w:pPr>
        <w:pStyle w:val="ListParagraph"/>
        <w:numPr>
          <w:ilvl w:val="0"/>
          <w:numId w:val="11"/>
        </w:numPr>
        <w:spacing w:after="200" w:line="480" w:lineRule="auto"/>
        <w:jc w:val="both"/>
        <w:outlineLvl w:val="1"/>
        <w:rPr>
          <w:rFonts w:ascii="Times New Roman" w:hAnsi="Times New Roman" w:cs="Times New Roman"/>
          <w:sz w:val="24"/>
          <w:szCs w:val="24"/>
        </w:rPr>
      </w:pPr>
      <w:r>
        <w:rPr>
          <w:rFonts w:ascii="Times New Roman" w:hAnsi="Times New Roman" w:cs="Times New Roman"/>
          <w:sz w:val="24"/>
          <w:szCs w:val="24"/>
        </w:rPr>
        <w:t>Pengaruh citra merek terhadap loyalitas pelanggan KOI The.</w:t>
      </w:r>
    </w:p>
    <w:p w:rsidR="00123B40" w:rsidRDefault="00123B40" w:rsidP="00123B40">
      <w:pPr>
        <w:spacing w:after="200" w:line="480" w:lineRule="auto"/>
        <w:jc w:val="both"/>
        <w:outlineLvl w:val="1"/>
        <w:rPr>
          <w:rFonts w:ascii="Times New Roman" w:hAnsi="Times New Roman" w:cs="Times New Roman"/>
          <w:sz w:val="24"/>
          <w:szCs w:val="24"/>
        </w:rPr>
      </w:pPr>
    </w:p>
    <w:p w:rsidR="00123B40" w:rsidRPr="00123B40" w:rsidRDefault="00123B40" w:rsidP="00123B40">
      <w:pPr>
        <w:spacing w:after="200" w:line="480" w:lineRule="auto"/>
        <w:jc w:val="both"/>
        <w:outlineLvl w:val="1"/>
        <w:rPr>
          <w:rFonts w:ascii="Times New Roman" w:hAnsi="Times New Roman" w:cs="Times New Roman"/>
          <w:sz w:val="24"/>
          <w:szCs w:val="24"/>
        </w:rPr>
      </w:pPr>
    </w:p>
    <w:p w:rsidR="001D7F71" w:rsidRPr="00123B40" w:rsidRDefault="001D7F71" w:rsidP="00123B40">
      <w:pPr>
        <w:pStyle w:val="ListParagraph"/>
        <w:numPr>
          <w:ilvl w:val="0"/>
          <w:numId w:val="7"/>
        </w:numPr>
        <w:spacing w:after="200" w:line="480" w:lineRule="auto"/>
        <w:jc w:val="both"/>
        <w:outlineLvl w:val="1"/>
        <w:rPr>
          <w:rFonts w:ascii="Times New Roman" w:hAnsi="Times New Roman" w:cs="Times New Roman"/>
          <w:sz w:val="24"/>
          <w:szCs w:val="24"/>
        </w:rPr>
      </w:pPr>
      <w:r w:rsidRPr="00123B40">
        <w:rPr>
          <w:rFonts w:ascii="Times New Roman" w:hAnsi="Times New Roman" w:cs="Times New Roman"/>
          <w:b/>
          <w:sz w:val="24"/>
          <w:szCs w:val="24"/>
        </w:rPr>
        <w:lastRenderedPageBreak/>
        <w:t>Manfaat Penelitian</w:t>
      </w:r>
      <w:bookmarkEnd w:id="13"/>
    </w:p>
    <w:p w:rsidR="0020539A" w:rsidRDefault="006D3CB0" w:rsidP="00B84CE6">
      <w:pPr>
        <w:spacing w:after="200" w:line="480" w:lineRule="auto"/>
        <w:ind w:left="630" w:firstLine="360"/>
        <w:jc w:val="both"/>
        <w:outlineLvl w:val="1"/>
        <w:rPr>
          <w:rFonts w:ascii="Times New Roman" w:hAnsi="Times New Roman" w:cs="Times New Roman"/>
          <w:sz w:val="24"/>
          <w:szCs w:val="24"/>
        </w:rPr>
      </w:pPr>
      <w:bookmarkStart w:id="14" w:name="_Toc520817330"/>
      <w:bookmarkStart w:id="15" w:name="_Toc520912634"/>
      <w:r w:rsidRPr="006D3CB0">
        <w:rPr>
          <w:rFonts w:ascii="Times New Roman" w:hAnsi="Times New Roman" w:cs="Times New Roman"/>
          <w:sz w:val="24"/>
          <w:szCs w:val="24"/>
        </w:rPr>
        <w:t>Penulis menemukan beberapa manfaat yang dapat diperoleh dari penelitian ini.</w:t>
      </w:r>
      <w:r w:rsidR="00241F05">
        <w:rPr>
          <w:rFonts w:ascii="Times New Roman" w:hAnsi="Times New Roman" w:cs="Times New Roman"/>
          <w:sz w:val="24"/>
          <w:szCs w:val="24"/>
        </w:rPr>
        <w:t xml:space="preserve"> </w:t>
      </w:r>
      <w:r w:rsidRPr="006D3CB0">
        <w:rPr>
          <w:rFonts w:ascii="Times New Roman" w:hAnsi="Times New Roman" w:cs="Times New Roman"/>
          <w:sz w:val="24"/>
          <w:szCs w:val="24"/>
        </w:rPr>
        <w:t>Manfaat tersebut adalah sebagai berikut.</w:t>
      </w:r>
      <w:r w:rsidR="00CA292C" w:rsidRPr="0020539A">
        <w:rPr>
          <w:rFonts w:ascii="Times New Roman" w:hAnsi="Times New Roman" w:cs="Times New Roman"/>
          <w:sz w:val="24"/>
          <w:szCs w:val="24"/>
        </w:rPr>
        <w:t xml:space="preserve"> :</w:t>
      </w:r>
      <w:bookmarkEnd w:id="14"/>
      <w:bookmarkEnd w:id="15"/>
    </w:p>
    <w:p w:rsidR="001D7F71" w:rsidRPr="0020539A" w:rsidRDefault="001D7F71" w:rsidP="00941930">
      <w:pPr>
        <w:pStyle w:val="ListParagraph"/>
        <w:numPr>
          <w:ilvl w:val="0"/>
          <w:numId w:val="10"/>
        </w:numPr>
        <w:spacing w:after="200" w:line="480" w:lineRule="auto"/>
        <w:ind w:left="990"/>
        <w:jc w:val="both"/>
        <w:outlineLvl w:val="1"/>
        <w:rPr>
          <w:rFonts w:ascii="Times New Roman" w:hAnsi="Times New Roman" w:cs="Times New Roman"/>
          <w:sz w:val="24"/>
          <w:szCs w:val="24"/>
        </w:rPr>
      </w:pPr>
      <w:r w:rsidRPr="0020539A">
        <w:rPr>
          <w:rFonts w:ascii="Times New Roman" w:hAnsi="Times New Roman" w:cs="Times New Roman"/>
          <w:sz w:val="24"/>
          <w:szCs w:val="24"/>
        </w:rPr>
        <w:t>Bagi Perusahaan</w:t>
      </w:r>
    </w:p>
    <w:p w:rsidR="001D7F71" w:rsidRPr="00B13C7E" w:rsidRDefault="001D7F71" w:rsidP="00941930">
      <w:pPr>
        <w:pStyle w:val="ListParagraph"/>
        <w:numPr>
          <w:ilvl w:val="0"/>
          <w:numId w:val="1"/>
        </w:numPr>
        <w:spacing w:line="480" w:lineRule="auto"/>
        <w:jc w:val="both"/>
        <w:rPr>
          <w:rFonts w:ascii="Times New Roman" w:hAnsi="Times New Roman" w:cs="Times New Roman"/>
          <w:sz w:val="24"/>
          <w:szCs w:val="24"/>
        </w:rPr>
      </w:pPr>
      <w:r w:rsidRPr="00B13C7E">
        <w:rPr>
          <w:rFonts w:ascii="Times New Roman" w:hAnsi="Times New Roman" w:cs="Times New Roman"/>
          <w:sz w:val="24"/>
          <w:szCs w:val="24"/>
        </w:rPr>
        <w:t>Penelitian ini bermanfaat dalam membentuk dan mengembangkan merek suatu p</w:t>
      </w:r>
      <w:r w:rsidR="002E381D">
        <w:rPr>
          <w:rFonts w:ascii="Times New Roman" w:hAnsi="Times New Roman" w:cs="Times New Roman"/>
          <w:sz w:val="24"/>
          <w:szCs w:val="24"/>
          <w:lang w:val="en-US"/>
        </w:rPr>
        <w:t>r</w:t>
      </w:r>
      <w:r w:rsidRPr="00B13C7E">
        <w:rPr>
          <w:rFonts w:ascii="Times New Roman" w:hAnsi="Times New Roman" w:cs="Times New Roman"/>
          <w:sz w:val="24"/>
          <w:szCs w:val="24"/>
        </w:rPr>
        <w:t>oduk agar tetap memiliki eksistensi di pasaran dan para pelanggan mereka.</w:t>
      </w:r>
    </w:p>
    <w:p w:rsidR="0020539A" w:rsidRDefault="001D7F71" w:rsidP="00941930">
      <w:pPr>
        <w:pStyle w:val="ListParagraph"/>
        <w:numPr>
          <w:ilvl w:val="0"/>
          <w:numId w:val="1"/>
        </w:numPr>
        <w:spacing w:line="480" w:lineRule="auto"/>
        <w:jc w:val="both"/>
        <w:rPr>
          <w:rFonts w:ascii="Times New Roman" w:hAnsi="Times New Roman" w:cs="Times New Roman"/>
          <w:sz w:val="24"/>
          <w:szCs w:val="24"/>
        </w:rPr>
      </w:pPr>
      <w:r w:rsidRPr="00B13C7E">
        <w:rPr>
          <w:rFonts w:ascii="Times New Roman" w:hAnsi="Times New Roman" w:cs="Times New Roman"/>
          <w:sz w:val="24"/>
          <w:szCs w:val="24"/>
        </w:rPr>
        <w:t>Sebagai masukan kepada perusahaan agar dapat meningkatkan kualitas produk yang baik agar dapat membangun kepuasan pelanggan.</w:t>
      </w:r>
    </w:p>
    <w:p w:rsidR="00B84CE6" w:rsidRDefault="00B84CE6" w:rsidP="00B84CE6">
      <w:pPr>
        <w:pStyle w:val="ListParagraph"/>
        <w:spacing w:line="480" w:lineRule="auto"/>
        <w:ind w:left="1212"/>
        <w:jc w:val="both"/>
        <w:rPr>
          <w:rFonts w:ascii="Times New Roman" w:hAnsi="Times New Roman" w:cs="Times New Roman"/>
          <w:sz w:val="24"/>
          <w:szCs w:val="24"/>
        </w:rPr>
      </w:pPr>
    </w:p>
    <w:p w:rsidR="007B0CB7" w:rsidRPr="0020539A" w:rsidRDefault="007B0CB7" w:rsidP="00941930">
      <w:pPr>
        <w:pStyle w:val="ListParagraph"/>
        <w:numPr>
          <w:ilvl w:val="0"/>
          <w:numId w:val="10"/>
        </w:numPr>
        <w:spacing w:line="480" w:lineRule="auto"/>
        <w:ind w:left="990"/>
        <w:jc w:val="both"/>
        <w:rPr>
          <w:rFonts w:ascii="Times New Roman" w:hAnsi="Times New Roman" w:cs="Times New Roman"/>
          <w:sz w:val="24"/>
          <w:szCs w:val="24"/>
        </w:rPr>
      </w:pPr>
      <w:r w:rsidRPr="0020539A">
        <w:rPr>
          <w:rFonts w:ascii="Times New Roman" w:hAnsi="Times New Roman" w:cs="Times New Roman"/>
          <w:sz w:val="24"/>
          <w:szCs w:val="24"/>
        </w:rPr>
        <w:t>Bagi Penulis</w:t>
      </w:r>
    </w:p>
    <w:p w:rsidR="00941930" w:rsidRPr="00B84CE6" w:rsidRDefault="007B0CB7" w:rsidP="00B84CE6">
      <w:pPr>
        <w:spacing w:line="480" w:lineRule="auto"/>
        <w:ind w:left="990"/>
        <w:jc w:val="both"/>
        <w:rPr>
          <w:rFonts w:ascii="Times New Roman" w:hAnsi="Times New Roman" w:cs="Times New Roman"/>
          <w:b/>
          <w:color w:val="000000" w:themeColor="text1"/>
          <w:sz w:val="24"/>
          <w:szCs w:val="24"/>
          <w:shd w:val="clear" w:color="auto" w:fill="FFFFFF"/>
          <w:lang w:val="id-ID"/>
        </w:rPr>
      </w:pPr>
      <w:r w:rsidRPr="00B84CE6">
        <w:rPr>
          <w:rFonts w:ascii="Times New Roman" w:hAnsi="Times New Roman" w:cs="Times New Roman"/>
          <w:sz w:val="24"/>
          <w:szCs w:val="24"/>
        </w:rPr>
        <w:t>Penelitian ini bermanfaat untuk mengetahuin bagaimana Pengaruh Kualitas</w:t>
      </w:r>
      <w:r w:rsidR="002E381D" w:rsidRPr="00B84CE6">
        <w:rPr>
          <w:rFonts w:ascii="Times New Roman" w:hAnsi="Times New Roman" w:cs="Times New Roman"/>
          <w:sz w:val="24"/>
          <w:szCs w:val="24"/>
        </w:rPr>
        <w:t xml:space="preserve"> Produk dan Citra Merek terhadap Loyalitas </w:t>
      </w:r>
      <w:r w:rsidR="00F33349">
        <w:rPr>
          <w:rFonts w:ascii="Times New Roman" w:hAnsi="Times New Roman" w:cs="Times New Roman"/>
          <w:sz w:val="24"/>
          <w:szCs w:val="24"/>
          <w:lang w:val="id-ID"/>
        </w:rPr>
        <w:t>Pelanggan</w:t>
      </w:r>
      <w:r w:rsidR="002E381D" w:rsidRPr="00B84CE6">
        <w:rPr>
          <w:rFonts w:ascii="Times New Roman" w:hAnsi="Times New Roman" w:cs="Times New Roman"/>
          <w:sz w:val="24"/>
          <w:szCs w:val="24"/>
        </w:rPr>
        <w:t xml:space="preserve"> KOI The Mall Kelapa Gading 3 Jakarta Utara . Selain itu, penelitian ini diharapkan dapat memberikan wawasan lebih luas lagi kepada penulis, sehingga penulis dapat menghasilkan karya lain nya yang lebih baik lagi di kemudian hari</w:t>
      </w:r>
    </w:p>
    <w:p w:rsidR="00B84CE6" w:rsidRPr="00941930" w:rsidRDefault="00B84CE6" w:rsidP="00B84CE6">
      <w:pPr>
        <w:pStyle w:val="ListParagraph"/>
        <w:spacing w:line="480" w:lineRule="auto"/>
        <w:ind w:left="1170"/>
        <w:jc w:val="both"/>
        <w:rPr>
          <w:rFonts w:ascii="Times New Roman" w:hAnsi="Times New Roman" w:cs="Times New Roman"/>
          <w:b/>
          <w:color w:val="000000" w:themeColor="text1"/>
          <w:sz w:val="24"/>
          <w:szCs w:val="24"/>
          <w:shd w:val="clear" w:color="auto" w:fill="FFFFFF"/>
        </w:rPr>
      </w:pPr>
    </w:p>
    <w:p w:rsidR="002E381D" w:rsidRPr="00941930" w:rsidRDefault="002E381D" w:rsidP="00941930">
      <w:pPr>
        <w:pStyle w:val="ListParagraph"/>
        <w:numPr>
          <w:ilvl w:val="0"/>
          <w:numId w:val="10"/>
        </w:numPr>
        <w:spacing w:line="480" w:lineRule="auto"/>
        <w:ind w:left="990"/>
        <w:jc w:val="both"/>
        <w:rPr>
          <w:rFonts w:ascii="Times New Roman" w:hAnsi="Times New Roman" w:cs="Times New Roman"/>
          <w:b/>
          <w:color w:val="000000" w:themeColor="text1"/>
          <w:sz w:val="24"/>
          <w:szCs w:val="24"/>
          <w:shd w:val="clear" w:color="auto" w:fill="FFFFFF"/>
        </w:rPr>
      </w:pPr>
      <w:r w:rsidRPr="00941930">
        <w:rPr>
          <w:rFonts w:ascii="Times New Roman" w:hAnsi="Times New Roman" w:cs="Times New Roman"/>
          <w:sz w:val="24"/>
          <w:szCs w:val="24"/>
        </w:rPr>
        <w:t>Bagi Pembaca</w:t>
      </w:r>
    </w:p>
    <w:p w:rsidR="00B84CF1" w:rsidRPr="00B84CF1" w:rsidRDefault="002E6CBD" w:rsidP="00F33349">
      <w:pPr>
        <w:spacing w:line="480" w:lineRule="auto"/>
        <w:ind w:left="990"/>
        <w:jc w:val="both"/>
      </w:pPr>
      <w:r w:rsidRPr="00B84CE6">
        <w:rPr>
          <w:rFonts w:ascii="Times New Roman" w:hAnsi="Times New Roman" w:cs="Times New Roman"/>
          <w:color w:val="000000" w:themeColor="text1"/>
          <w:sz w:val="24"/>
          <w:szCs w:val="24"/>
          <w:shd w:val="clear" w:color="auto" w:fill="FFFFFF"/>
        </w:rPr>
        <w:t xml:space="preserve">Untuk pembaca, penelitian ini dapat berguna sebagai bacaan yang dapat menbambah pengetahuan dan wawasan mengenai Pengaruh Kualitas Produk dan Citra Merek terhadap Loyalitas </w:t>
      </w:r>
      <w:r w:rsidR="00F33349">
        <w:rPr>
          <w:rFonts w:ascii="Times New Roman" w:hAnsi="Times New Roman" w:cs="Times New Roman"/>
          <w:color w:val="000000" w:themeColor="text1"/>
          <w:sz w:val="24"/>
          <w:szCs w:val="24"/>
          <w:shd w:val="clear" w:color="auto" w:fill="FFFFFF"/>
          <w:lang w:val="id-ID"/>
        </w:rPr>
        <w:t>Pelanggan</w:t>
      </w:r>
      <w:r w:rsidRPr="00B84CE6">
        <w:rPr>
          <w:rFonts w:ascii="Times New Roman" w:hAnsi="Times New Roman" w:cs="Times New Roman"/>
          <w:color w:val="000000" w:themeColor="text1"/>
          <w:sz w:val="24"/>
          <w:szCs w:val="24"/>
          <w:shd w:val="clear" w:color="auto" w:fill="FFFFFF"/>
        </w:rPr>
        <w:t>. Penelitian ini juga bisa menjadi acuan bagi peneliti lain yang ingin melakukan penelitian lebih lanjut secara mendalam</w:t>
      </w:r>
      <w:r w:rsidR="00033A71" w:rsidRPr="00B84CE6">
        <w:rPr>
          <w:rFonts w:ascii="Times New Roman" w:hAnsi="Times New Roman" w:cs="Times New Roman"/>
          <w:color w:val="000000" w:themeColor="text1"/>
          <w:sz w:val="24"/>
          <w:szCs w:val="24"/>
          <w:shd w:val="clear" w:color="auto" w:fill="FFFFFF"/>
        </w:rPr>
        <w:t>.</w:t>
      </w:r>
      <w:bookmarkStart w:id="16" w:name="_GoBack"/>
      <w:bookmarkEnd w:id="16"/>
    </w:p>
    <w:sectPr w:rsidR="00B84CF1" w:rsidRPr="00B84CF1" w:rsidSect="001E10D0">
      <w:footerReference w:type="default" r:id="rId9"/>
      <w:pgSz w:w="11906" w:h="16838" w:code="9"/>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E77" w:rsidRDefault="00F24E77" w:rsidP="0004607C">
      <w:pPr>
        <w:spacing w:after="0" w:line="240" w:lineRule="auto"/>
      </w:pPr>
      <w:r>
        <w:separator/>
      </w:r>
    </w:p>
  </w:endnote>
  <w:endnote w:type="continuationSeparator" w:id="0">
    <w:p w:rsidR="00F24E77" w:rsidRDefault="00F24E77" w:rsidP="00046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618593"/>
      <w:docPartObj>
        <w:docPartGallery w:val="Page Numbers (Bottom of Page)"/>
        <w:docPartUnique/>
      </w:docPartObj>
    </w:sdtPr>
    <w:sdtEndPr>
      <w:rPr>
        <w:rFonts w:ascii="Times New Roman" w:hAnsi="Times New Roman" w:cs="Times New Roman"/>
        <w:noProof/>
        <w:sz w:val="24"/>
        <w:szCs w:val="24"/>
      </w:rPr>
    </w:sdtEndPr>
    <w:sdtContent>
      <w:p w:rsidR="00033A71" w:rsidRPr="00033A71" w:rsidRDefault="00C917C9">
        <w:pPr>
          <w:pStyle w:val="Footer"/>
          <w:jc w:val="center"/>
          <w:rPr>
            <w:rFonts w:ascii="Times New Roman" w:hAnsi="Times New Roman" w:cs="Times New Roman"/>
            <w:sz w:val="24"/>
            <w:szCs w:val="24"/>
          </w:rPr>
        </w:pPr>
        <w:r w:rsidRPr="00033A71">
          <w:rPr>
            <w:rFonts w:ascii="Times New Roman" w:hAnsi="Times New Roman" w:cs="Times New Roman"/>
            <w:sz w:val="24"/>
            <w:szCs w:val="24"/>
          </w:rPr>
          <w:fldChar w:fldCharType="begin"/>
        </w:r>
        <w:r w:rsidR="00033A71" w:rsidRPr="00033A71">
          <w:rPr>
            <w:rFonts w:ascii="Times New Roman" w:hAnsi="Times New Roman" w:cs="Times New Roman"/>
            <w:sz w:val="24"/>
            <w:szCs w:val="24"/>
          </w:rPr>
          <w:instrText xml:space="preserve"> PAGE   \* MERGEFORMAT </w:instrText>
        </w:r>
        <w:r w:rsidRPr="00033A71">
          <w:rPr>
            <w:rFonts w:ascii="Times New Roman" w:hAnsi="Times New Roman" w:cs="Times New Roman"/>
            <w:sz w:val="24"/>
            <w:szCs w:val="24"/>
          </w:rPr>
          <w:fldChar w:fldCharType="separate"/>
        </w:r>
        <w:r w:rsidR="00F33349">
          <w:rPr>
            <w:rFonts w:ascii="Times New Roman" w:hAnsi="Times New Roman" w:cs="Times New Roman"/>
            <w:noProof/>
            <w:sz w:val="24"/>
            <w:szCs w:val="24"/>
          </w:rPr>
          <w:t>9</w:t>
        </w:r>
        <w:r w:rsidRPr="00033A71">
          <w:rPr>
            <w:rFonts w:ascii="Times New Roman" w:hAnsi="Times New Roman" w:cs="Times New Roman"/>
            <w:noProof/>
            <w:sz w:val="24"/>
            <w:szCs w:val="24"/>
          </w:rPr>
          <w:fldChar w:fldCharType="end"/>
        </w:r>
      </w:p>
    </w:sdtContent>
  </w:sdt>
  <w:p w:rsidR="00485EE9" w:rsidRDefault="00485E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E77" w:rsidRDefault="00F24E77" w:rsidP="0004607C">
      <w:pPr>
        <w:spacing w:after="0" w:line="240" w:lineRule="auto"/>
      </w:pPr>
      <w:r>
        <w:separator/>
      </w:r>
    </w:p>
  </w:footnote>
  <w:footnote w:type="continuationSeparator" w:id="0">
    <w:p w:rsidR="00F24E77" w:rsidRDefault="00F24E77" w:rsidP="000460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8522F"/>
    <w:multiLevelType w:val="hybridMultilevel"/>
    <w:tmpl w:val="FDF8C610"/>
    <w:lvl w:ilvl="0" w:tplc="05E6CAAA">
      <w:start w:val="1"/>
      <w:numFmt w:val="lowerLetter"/>
      <w:pStyle w:val="subseksi"/>
      <w:lvlText w:val="%1."/>
      <w:lvlJc w:val="left"/>
      <w:pPr>
        <w:ind w:left="1429"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2729D5"/>
    <w:multiLevelType w:val="hybridMultilevel"/>
    <w:tmpl w:val="2CE22D0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2B923DB0"/>
    <w:multiLevelType w:val="hybridMultilevel"/>
    <w:tmpl w:val="BF3297E4"/>
    <w:lvl w:ilvl="0" w:tplc="45DED83C">
      <w:start w:val="1"/>
      <w:numFmt w:val="upperLetter"/>
      <w:pStyle w:val="SUBBAB"/>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384B10"/>
    <w:multiLevelType w:val="hybridMultilevel"/>
    <w:tmpl w:val="0CDE161E"/>
    <w:lvl w:ilvl="0" w:tplc="BE78AF1E">
      <w:start w:val="1"/>
      <w:numFmt w:val="upperLetter"/>
      <w:lvlText w:val="%1."/>
      <w:lvlJc w:val="lef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B2592E"/>
    <w:multiLevelType w:val="hybridMultilevel"/>
    <w:tmpl w:val="09041D98"/>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48647490"/>
    <w:multiLevelType w:val="hybridMultilevel"/>
    <w:tmpl w:val="0CB4CF66"/>
    <w:lvl w:ilvl="0" w:tplc="F0906C28">
      <w:start w:val="1"/>
      <w:numFmt w:val="decimal"/>
      <w:lvlText w:val="%1."/>
      <w:lvlJc w:val="left"/>
      <w:pPr>
        <w:ind w:left="1620" w:hanging="360"/>
      </w:pPr>
      <w:rPr>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5EC6249B"/>
    <w:multiLevelType w:val="hybridMultilevel"/>
    <w:tmpl w:val="20AEF888"/>
    <w:lvl w:ilvl="0" w:tplc="04210019">
      <w:start w:val="1"/>
      <w:numFmt w:val="lowerLetter"/>
      <w:lvlText w:val="%1."/>
      <w:lvlJc w:val="left"/>
      <w:pPr>
        <w:ind w:left="1212" w:hanging="360"/>
      </w:p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7" w15:restartNumberingAfterBreak="0">
    <w:nsid w:val="63A74F84"/>
    <w:multiLevelType w:val="hybridMultilevel"/>
    <w:tmpl w:val="F11452CC"/>
    <w:lvl w:ilvl="0" w:tplc="C06689D4">
      <w:start w:val="1"/>
      <w:numFmt w:val="lowerLetter"/>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6EDE12A9"/>
    <w:multiLevelType w:val="hybridMultilevel"/>
    <w:tmpl w:val="5C1CF1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6136E8"/>
    <w:multiLevelType w:val="hybridMultilevel"/>
    <w:tmpl w:val="1BD078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2156BA7"/>
    <w:multiLevelType w:val="hybridMultilevel"/>
    <w:tmpl w:val="E85468AE"/>
    <w:lvl w:ilvl="0" w:tplc="39D27F8A">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0"/>
  </w:num>
  <w:num w:numId="4">
    <w:abstractNumId w:val="7"/>
  </w:num>
  <w:num w:numId="5">
    <w:abstractNumId w:val="10"/>
  </w:num>
  <w:num w:numId="6">
    <w:abstractNumId w:val="8"/>
  </w:num>
  <w:num w:numId="7">
    <w:abstractNumId w:val="3"/>
  </w:num>
  <w:num w:numId="8">
    <w:abstractNumId w:val="9"/>
  </w:num>
  <w:num w:numId="9">
    <w:abstractNumId w:val="4"/>
  </w:num>
  <w:num w:numId="10">
    <w:abstractNumId w:val="5"/>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D7F71"/>
    <w:rsid w:val="000049EC"/>
    <w:rsid w:val="000119AE"/>
    <w:rsid w:val="00024A52"/>
    <w:rsid w:val="00033A71"/>
    <w:rsid w:val="0004607C"/>
    <w:rsid w:val="000539BA"/>
    <w:rsid w:val="000571EE"/>
    <w:rsid w:val="00065986"/>
    <w:rsid w:val="000765E4"/>
    <w:rsid w:val="00083816"/>
    <w:rsid w:val="000A0923"/>
    <w:rsid w:val="000A14D8"/>
    <w:rsid w:val="000A3A3D"/>
    <w:rsid w:val="000A4F3C"/>
    <w:rsid w:val="000A6F2E"/>
    <w:rsid w:val="000A7CDF"/>
    <w:rsid w:val="000D7E6F"/>
    <w:rsid w:val="000E4DDD"/>
    <w:rsid w:val="000F5A2D"/>
    <w:rsid w:val="000F6F97"/>
    <w:rsid w:val="00101132"/>
    <w:rsid w:val="001201A7"/>
    <w:rsid w:val="00120ED1"/>
    <w:rsid w:val="00123B40"/>
    <w:rsid w:val="00136052"/>
    <w:rsid w:val="00140C53"/>
    <w:rsid w:val="00144201"/>
    <w:rsid w:val="0015531E"/>
    <w:rsid w:val="00155663"/>
    <w:rsid w:val="00157F94"/>
    <w:rsid w:val="00163C66"/>
    <w:rsid w:val="001700DD"/>
    <w:rsid w:val="00173BEA"/>
    <w:rsid w:val="00174F71"/>
    <w:rsid w:val="001A2ACC"/>
    <w:rsid w:val="001A358B"/>
    <w:rsid w:val="001A4D43"/>
    <w:rsid w:val="001A6508"/>
    <w:rsid w:val="001C5F66"/>
    <w:rsid w:val="001D51FE"/>
    <w:rsid w:val="001D57FF"/>
    <w:rsid w:val="001D636B"/>
    <w:rsid w:val="001D7F71"/>
    <w:rsid w:val="001E10D0"/>
    <w:rsid w:val="001E4846"/>
    <w:rsid w:val="001F1715"/>
    <w:rsid w:val="0020539A"/>
    <w:rsid w:val="00207B8D"/>
    <w:rsid w:val="00222810"/>
    <w:rsid w:val="00230056"/>
    <w:rsid w:val="00241F05"/>
    <w:rsid w:val="0025446A"/>
    <w:rsid w:val="002553ED"/>
    <w:rsid w:val="00256707"/>
    <w:rsid w:val="00261704"/>
    <w:rsid w:val="00264227"/>
    <w:rsid w:val="00271ADC"/>
    <w:rsid w:val="00275192"/>
    <w:rsid w:val="00277BEC"/>
    <w:rsid w:val="00285F40"/>
    <w:rsid w:val="00294013"/>
    <w:rsid w:val="002964D1"/>
    <w:rsid w:val="002A0433"/>
    <w:rsid w:val="002A3BB1"/>
    <w:rsid w:val="002D0707"/>
    <w:rsid w:val="002D7A1F"/>
    <w:rsid w:val="002E381D"/>
    <w:rsid w:val="002E6CBD"/>
    <w:rsid w:val="002F0477"/>
    <w:rsid w:val="002F42F0"/>
    <w:rsid w:val="002F5DEB"/>
    <w:rsid w:val="00301013"/>
    <w:rsid w:val="0030563A"/>
    <w:rsid w:val="00306B4A"/>
    <w:rsid w:val="00314D2A"/>
    <w:rsid w:val="0032284C"/>
    <w:rsid w:val="0032303F"/>
    <w:rsid w:val="00347041"/>
    <w:rsid w:val="00354A71"/>
    <w:rsid w:val="00360A48"/>
    <w:rsid w:val="00361E99"/>
    <w:rsid w:val="003644AB"/>
    <w:rsid w:val="0037728A"/>
    <w:rsid w:val="003830C8"/>
    <w:rsid w:val="003845DA"/>
    <w:rsid w:val="0038791C"/>
    <w:rsid w:val="00395EB5"/>
    <w:rsid w:val="00395F91"/>
    <w:rsid w:val="0039629E"/>
    <w:rsid w:val="003A6488"/>
    <w:rsid w:val="003B0590"/>
    <w:rsid w:val="003C7436"/>
    <w:rsid w:val="003D525A"/>
    <w:rsid w:val="003E1BF0"/>
    <w:rsid w:val="003E51A6"/>
    <w:rsid w:val="003F4C49"/>
    <w:rsid w:val="003F55A5"/>
    <w:rsid w:val="00403968"/>
    <w:rsid w:val="00410103"/>
    <w:rsid w:val="00426AAE"/>
    <w:rsid w:val="00437558"/>
    <w:rsid w:val="00441894"/>
    <w:rsid w:val="00443067"/>
    <w:rsid w:val="00447DD7"/>
    <w:rsid w:val="0046326F"/>
    <w:rsid w:val="0046530D"/>
    <w:rsid w:val="0047632B"/>
    <w:rsid w:val="00477E36"/>
    <w:rsid w:val="00483373"/>
    <w:rsid w:val="00484749"/>
    <w:rsid w:val="00485EE9"/>
    <w:rsid w:val="004874CF"/>
    <w:rsid w:val="00487E2B"/>
    <w:rsid w:val="00490FD0"/>
    <w:rsid w:val="0049445F"/>
    <w:rsid w:val="00494DA7"/>
    <w:rsid w:val="00494E4F"/>
    <w:rsid w:val="004963F6"/>
    <w:rsid w:val="00497594"/>
    <w:rsid w:val="004978BA"/>
    <w:rsid w:val="004A44B7"/>
    <w:rsid w:val="004B2E07"/>
    <w:rsid w:val="004C5508"/>
    <w:rsid w:val="00512ECB"/>
    <w:rsid w:val="00522DA3"/>
    <w:rsid w:val="00530B78"/>
    <w:rsid w:val="00531482"/>
    <w:rsid w:val="00532920"/>
    <w:rsid w:val="005364FC"/>
    <w:rsid w:val="00543246"/>
    <w:rsid w:val="005445EB"/>
    <w:rsid w:val="0055539D"/>
    <w:rsid w:val="0055717C"/>
    <w:rsid w:val="00560DE5"/>
    <w:rsid w:val="00564A70"/>
    <w:rsid w:val="00565772"/>
    <w:rsid w:val="005760A5"/>
    <w:rsid w:val="00576ACE"/>
    <w:rsid w:val="00580927"/>
    <w:rsid w:val="00590520"/>
    <w:rsid w:val="005A15EB"/>
    <w:rsid w:val="005A1688"/>
    <w:rsid w:val="005B11D3"/>
    <w:rsid w:val="005B15B7"/>
    <w:rsid w:val="005C07FB"/>
    <w:rsid w:val="005C4228"/>
    <w:rsid w:val="005D2FDD"/>
    <w:rsid w:val="005E7EA5"/>
    <w:rsid w:val="005F2490"/>
    <w:rsid w:val="00613530"/>
    <w:rsid w:val="00616878"/>
    <w:rsid w:val="006306AB"/>
    <w:rsid w:val="006332DC"/>
    <w:rsid w:val="006640B1"/>
    <w:rsid w:val="006737A6"/>
    <w:rsid w:val="0067388A"/>
    <w:rsid w:val="0068273A"/>
    <w:rsid w:val="006846F8"/>
    <w:rsid w:val="00686B83"/>
    <w:rsid w:val="00691F49"/>
    <w:rsid w:val="006A2EC3"/>
    <w:rsid w:val="006B4A37"/>
    <w:rsid w:val="006B4A79"/>
    <w:rsid w:val="006D2633"/>
    <w:rsid w:val="006D3CB0"/>
    <w:rsid w:val="006E1D2A"/>
    <w:rsid w:val="006F0F42"/>
    <w:rsid w:val="00701ADA"/>
    <w:rsid w:val="00713F23"/>
    <w:rsid w:val="00715436"/>
    <w:rsid w:val="007167C1"/>
    <w:rsid w:val="0072663B"/>
    <w:rsid w:val="00726D2D"/>
    <w:rsid w:val="00735000"/>
    <w:rsid w:val="007355BF"/>
    <w:rsid w:val="00752A91"/>
    <w:rsid w:val="00760835"/>
    <w:rsid w:val="00764CD9"/>
    <w:rsid w:val="00773B8D"/>
    <w:rsid w:val="0077609E"/>
    <w:rsid w:val="00783F6A"/>
    <w:rsid w:val="00792FFF"/>
    <w:rsid w:val="007963A1"/>
    <w:rsid w:val="007A14CB"/>
    <w:rsid w:val="007A199F"/>
    <w:rsid w:val="007A3AD7"/>
    <w:rsid w:val="007A4DB0"/>
    <w:rsid w:val="007B0CB7"/>
    <w:rsid w:val="007B1702"/>
    <w:rsid w:val="007C453B"/>
    <w:rsid w:val="007D3D00"/>
    <w:rsid w:val="007E5F56"/>
    <w:rsid w:val="008055BC"/>
    <w:rsid w:val="008152E2"/>
    <w:rsid w:val="00824F3B"/>
    <w:rsid w:val="0085041B"/>
    <w:rsid w:val="00855FE1"/>
    <w:rsid w:val="008611E2"/>
    <w:rsid w:val="00867567"/>
    <w:rsid w:val="008703B6"/>
    <w:rsid w:val="00872A35"/>
    <w:rsid w:val="00877505"/>
    <w:rsid w:val="00887AAA"/>
    <w:rsid w:val="00892A0E"/>
    <w:rsid w:val="0089345D"/>
    <w:rsid w:val="008A4324"/>
    <w:rsid w:val="008A543A"/>
    <w:rsid w:val="008A5C3A"/>
    <w:rsid w:val="008B6AF2"/>
    <w:rsid w:val="008B6EF8"/>
    <w:rsid w:val="008C3E47"/>
    <w:rsid w:val="008D0F58"/>
    <w:rsid w:val="008D1236"/>
    <w:rsid w:val="008D42EC"/>
    <w:rsid w:val="008E3814"/>
    <w:rsid w:val="009156B8"/>
    <w:rsid w:val="00920BB0"/>
    <w:rsid w:val="0092647A"/>
    <w:rsid w:val="009378E7"/>
    <w:rsid w:val="00941930"/>
    <w:rsid w:val="00941B4D"/>
    <w:rsid w:val="0095219A"/>
    <w:rsid w:val="00973CBA"/>
    <w:rsid w:val="00984724"/>
    <w:rsid w:val="00987956"/>
    <w:rsid w:val="009933FA"/>
    <w:rsid w:val="009B388A"/>
    <w:rsid w:val="009C3160"/>
    <w:rsid w:val="009C51F4"/>
    <w:rsid w:val="009D573A"/>
    <w:rsid w:val="009E285A"/>
    <w:rsid w:val="009E5B9D"/>
    <w:rsid w:val="009F1147"/>
    <w:rsid w:val="00A02D5C"/>
    <w:rsid w:val="00A06C02"/>
    <w:rsid w:val="00A13338"/>
    <w:rsid w:val="00A13D18"/>
    <w:rsid w:val="00A1707B"/>
    <w:rsid w:val="00A2498B"/>
    <w:rsid w:val="00A254F1"/>
    <w:rsid w:val="00A37CDE"/>
    <w:rsid w:val="00A50134"/>
    <w:rsid w:val="00A501FA"/>
    <w:rsid w:val="00A520EE"/>
    <w:rsid w:val="00A549FF"/>
    <w:rsid w:val="00A64DE5"/>
    <w:rsid w:val="00A7377E"/>
    <w:rsid w:val="00A912F8"/>
    <w:rsid w:val="00AB0595"/>
    <w:rsid w:val="00AC24F5"/>
    <w:rsid w:val="00AC4209"/>
    <w:rsid w:val="00AE2FCB"/>
    <w:rsid w:val="00AE42A6"/>
    <w:rsid w:val="00AE6FAE"/>
    <w:rsid w:val="00AE78C6"/>
    <w:rsid w:val="00AF15FF"/>
    <w:rsid w:val="00B07A4C"/>
    <w:rsid w:val="00B11CDC"/>
    <w:rsid w:val="00B20B19"/>
    <w:rsid w:val="00B20D5E"/>
    <w:rsid w:val="00B27D59"/>
    <w:rsid w:val="00B3378E"/>
    <w:rsid w:val="00B36FCC"/>
    <w:rsid w:val="00B40FD1"/>
    <w:rsid w:val="00B471C9"/>
    <w:rsid w:val="00B57E0D"/>
    <w:rsid w:val="00B62DD4"/>
    <w:rsid w:val="00B64513"/>
    <w:rsid w:val="00B83C09"/>
    <w:rsid w:val="00B84CE6"/>
    <w:rsid w:val="00B84CF1"/>
    <w:rsid w:val="00B96BAE"/>
    <w:rsid w:val="00BA460F"/>
    <w:rsid w:val="00BA69B0"/>
    <w:rsid w:val="00BB1930"/>
    <w:rsid w:val="00BC3A07"/>
    <w:rsid w:val="00BE1BE8"/>
    <w:rsid w:val="00BE76BF"/>
    <w:rsid w:val="00BF4B27"/>
    <w:rsid w:val="00C01166"/>
    <w:rsid w:val="00C01D40"/>
    <w:rsid w:val="00C03B10"/>
    <w:rsid w:val="00C04407"/>
    <w:rsid w:val="00C1137D"/>
    <w:rsid w:val="00C11FF7"/>
    <w:rsid w:val="00C129E0"/>
    <w:rsid w:val="00C14734"/>
    <w:rsid w:val="00C15A45"/>
    <w:rsid w:val="00C20667"/>
    <w:rsid w:val="00C20CCD"/>
    <w:rsid w:val="00C21D56"/>
    <w:rsid w:val="00C25D92"/>
    <w:rsid w:val="00C356C9"/>
    <w:rsid w:val="00C46678"/>
    <w:rsid w:val="00C56140"/>
    <w:rsid w:val="00C61E8E"/>
    <w:rsid w:val="00C80F73"/>
    <w:rsid w:val="00C82E28"/>
    <w:rsid w:val="00C8785E"/>
    <w:rsid w:val="00C879E2"/>
    <w:rsid w:val="00C917C9"/>
    <w:rsid w:val="00C91922"/>
    <w:rsid w:val="00CA292C"/>
    <w:rsid w:val="00CA490B"/>
    <w:rsid w:val="00CA672E"/>
    <w:rsid w:val="00CB4E46"/>
    <w:rsid w:val="00CD459C"/>
    <w:rsid w:val="00CF0069"/>
    <w:rsid w:val="00CF0A05"/>
    <w:rsid w:val="00D06074"/>
    <w:rsid w:val="00D3001A"/>
    <w:rsid w:val="00D37F7A"/>
    <w:rsid w:val="00D43B49"/>
    <w:rsid w:val="00D500F5"/>
    <w:rsid w:val="00D51F03"/>
    <w:rsid w:val="00D84FCF"/>
    <w:rsid w:val="00DA0A08"/>
    <w:rsid w:val="00DA2279"/>
    <w:rsid w:val="00DA7198"/>
    <w:rsid w:val="00DA7DED"/>
    <w:rsid w:val="00DB11B0"/>
    <w:rsid w:val="00DB12E8"/>
    <w:rsid w:val="00DE15FD"/>
    <w:rsid w:val="00DE1CD4"/>
    <w:rsid w:val="00DE5089"/>
    <w:rsid w:val="00DF035C"/>
    <w:rsid w:val="00DF1BFA"/>
    <w:rsid w:val="00DF41CF"/>
    <w:rsid w:val="00DF5A99"/>
    <w:rsid w:val="00E04871"/>
    <w:rsid w:val="00E07929"/>
    <w:rsid w:val="00E1401C"/>
    <w:rsid w:val="00E14B97"/>
    <w:rsid w:val="00E237FE"/>
    <w:rsid w:val="00E378FF"/>
    <w:rsid w:val="00E431EE"/>
    <w:rsid w:val="00E52445"/>
    <w:rsid w:val="00E60950"/>
    <w:rsid w:val="00E71B19"/>
    <w:rsid w:val="00E72F8B"/>
    <w:rsid w:val="00E75048"/>
    <w:rsid w:val="00E7602A"/>
    <w:rsid w:val="00E7710B"/>
    <w:rsid w:val="00E77116"/>
    <w:rsid w:val="00E8038D"/>
    <w:rsid w:val="00E82DCA"/>
    <w:rsid w:val="00E92F4A"/>
    <w:rsid w:val="00E95B9C"/>
    <w:rsid w:val="00E95F01"/>
    <w:rsid w:val="00EB50DF"/>
    <w:rsid w:val="00EB54B8"/>
    <w:rsid w:val="00EB6E35"/>
    <w:rsid w:val="00ED1EB7"/>
    <w:rsid w:val="00EE17BA"/>
    <w:rsid w:val="00EF1FC5"/>
    <w:rsid w:val="00EF3D57"/>
    <w:rsid w:val="00F03AC7"/>
    <w:rsid w:val="00F05E5C"/>
    <w:rsid w:val="00F061B6"/>
    <w:rsid w:val="00F114BA"/>
    <w:rsid w:val="00F17726"/>
    <w:rsid w:val="00F20006"/>
    <w:rsid w:val="00F23861"/>
    <w:rsid w:val="00F24E77"/>
    <w:rsid w:val="00F255CF"/>
    <w:rsid w:val="00F33349"/>
    <w:rsid w:val="00F429CE"/>
    <w:rsid w:val="00F44DB0"/>
    <w:rsid w:val="00F56416"/>
    <w:rsid w:val="00F63E16"/>
    <w:rsid w:val="00F640F1"/>
    <w:rsid w:val="00F819D7"/>
    <w:rsid w:val="00F84291"/>
    <w:rsid w:val="00F92738"/>
    <w:rsid w:val="00F9379C"/>
    <w:rsid w:val="00F97B5A"/>
    <w:rsid w:val="00FC0865"/>
    <w:rsid w:val="00FC3619"/>
    <w:rsid w:val="00FE4EC8"/>
    <w:rsid w:val="00FF04BB"/>
    <w:rsid w:val="00FF10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2F546"/>
  <w15:docId w15:val="{81635A8F-5244-44AF-A31A-E83AD13B7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F8B"/>
  </w:style>
  <w:style w:type="paragraph" w:styleId="Heading1">
    <w:name w:val="heading 1"/>
    <w:basedOn w:val="Normal"/>
    <w:next w:val="Normal"/>
    <w:link w:val="Heading1Char"/>
    <w:uiPriority w:val="9"/>
    <w:qFormat/>
    <w:rsid w:val="00F56416"/>
    <w:pPr>
      <w:keepNext/>
      <w:keepLines/>
      <w:spacing w:before="240" w:after="0"/>
      <w:outlineLvl w:val="0"/>
    </w:pPr>
    <w:rPr>
      <w:rFonts w:asciiTheme="majorHAnsi" w:eastAsiaTheme="majorEastAsia" w:hAnsiTheme="majorHAnsi" w:cstheme="majorBidi"/>
      <w:color w:val="2E74B5" w:themeColor="accent1" w:themeShade="BF"/>
      <w:sz w:val="32"/>
      <w:szCs w:val="32"/>
      <w:lang w:val="id-ID"/>
    </w:rPr>
  </w:style>
  <w:style w:type="paragraph" w:styleId="Heading2">
    <w:name w:val="heading 2"/>
    <w:basedOn w:val="Normal"/>
    <w:next w:val="Normal"/>
    <w:link w:val="Heading2Char"/>
    <w:uiPriority w:val="9"/>
    <w:unhideWhenUsed/>
    <w:qFormat/>
    <w:rsid w:val="008D1236"/>
    <w:pPr>
      <w:keepNext/>
      <w:keepLines/>
      <w:spacing w:before="40" w:after="0"/>
      <w:outlineLvl w:val="1"/>
    </w:pPr>
    <w:rPr>
      <w:rFonts w:asciiTheme="majorHAnsi" w:eastAsiaTheme="majorEastAsia" w:hAnsiTheme="majorHAnsi" w:cstheme="majorBidi"/>
      <w:color w:val="2E74B5" w:themeColor="accent1" w:themeShade="BF"/>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7F71"/>
    <w:pPr>
      <w:ind w:left="720"/>
      <w:contextualSpacing/>
    </w:pPr>
    <w:rPr>
      <w:lang w:val="id-ID"/>
    </w:rPr>
  </w:style>
  <w:style w:type="table" w:styleId="TableGrid">
    <w:name w:val="Table Grid"/>
    <w:basedOn w:val="TableNormal"/>
    <w:uiPriority w:val="59"/>
    <w:rsid w:val="001D7F71"/>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D7F71"/>
    <w:rPr>
      <w:lang w:val="id-ID"/>
    </w:rPr>
  </w:style>
  <w:style w:type="paragraph" w:styleId="BalloonText">
    <w:name w:val="Balloon Text"/>
    <w:basedOn w:val="Normal"/>
    <w:link w:val="BalloonTextChar"/>
    <w:uiPriority w:val="99"/>
    <w:unhideWhenUsed/>
    <w:rsid w:val="00861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611E2"/>
    <w:rPr>
      <w:rFonts w:ascii="Tahoma" w:hAnsi="Tahoma" w:cs="Tahoma"/>
      <w:sz w:val="16"/>
      <w:szCs w:val="16"/>
    </w:rPr>
  </w:style>
  <w:style w:type="character" w:customStyle="1" w:styleId="Heading1Char">
    <w:name w:val="Heading 1 Char"/>
    <w:basedOn w:val="DefaultParagraphFont"/>
    <w:link w:val="Heading1"/>
    <w:uiPriority w:val="9"/>
    <w:rsid w:val="00F56416"/>
    <w:rPr>
      <w:rFonts w:asciiTheme="majorHAnsi" w:eastAsiaTheme="majorEastAsia" w:hAnsiTheme="majorHAnsi" w:cstheme="majorBidi"/>
      <w:color w:val="2E74B5" w:themeColor="accent1" w:themeShade="BF"/>
      <w:sz w:val="32"/>
      <w:szCs w:val="32"/>
      <w:lang w:val="id-ID"/>
    </w:rPr>
  </w:style>
  <w:style w:type="character" w:customStyle="1" w:styleId="fullpost">
    <w:name w:val="fullpost"/>
    <w:basedOn w:val="DefaultParagraphFont"/>
    <w:rsid w:val="00F56416"/>
  </w:style>
  <w:style w:type="character" w:customStyle="1" w:styleId="shorttext">
    <w:name w:val="short_text"/>
    <w:basedOn w:val="DefaultParagraphFont"/>
    <w:rsid w:val="00F56416"/>
  </w:style>
  <w:style w:type="paragraph" w:customStyle="1" w:styleId="SUBBAB">
    <w:name w:val="SUB BAB"/>
    <w:basedOn w:val="ListParagraph"/>
    <w:link w:val="SUBBABChar"/>
    <w:qFormat/>
    <w:rsid w:val="00F56416"/>
    <w:pPr>
      <w:numPr>
        <w:numId w:val="2"/>
      </w:numPr>
      <w:spacing w:line="480" w:lineRule="auto"/>
      <w:jc w:val="both"/>
    </w:pPr>
    <w:rPr>
      <w:rFonts w:ascii="Times New Roman" w:hAnsi="Times New Roman" w:cs="Times New Roman"/>
      <w:b/>
      <w:sz w:val="24"/>
      <w:szCs w:val="24"/>
      <w:lang w:val="en-US"/>
    </w:rPr>
  </w:style>
  <w:style w:type="character" w:customStyle="1" w:styleId="SUBBABChar">
    <w:name w:val="SUB BAB Char"/>
    <w:basedOn w:val="DefaultParagraphFont"/>
    <w:link w:val="SUBBAB"/>
    <w:rsid w:val="00F56416"/>
    <w:rPr>
      <w:rFonts w:ascii="Times New Roman" w:hAnsi="Times New Roman" w:cs="Times New Roman"/>
      <w:b/>
      <w:sz w:val="24"/>
      <w:szCs w:val="24"/>
    </w:rPr>
  </w:style>
  <w:style w:type="paragraph" w:customStyle="1" w:styleId="subseksi">
    <w:name w:val="sub seksi"/>
    <w:basedOn w:val="ListParagraph"/>
    <w:link w:val="subseksiChar"/>
    <w:qFormat/>
    <w:rsid w:val="00F56416"/>
    <w:pPr>
      <w:numPr>
        <w:numId w:val="3"/>
      </w:numPr>
      <w:spacing w:after="0" w:line="480" w:lineRule="auto"/>
      <w:jc w:val="both"/>
    </w:pPr>
    <w:rPr>
      <w:rFonts w:ascii="Times New Roman" w:hAnsi="Times New Roman" w:cs="Times New Roman"/>
      <w:b/>
      <w:sz w:val="24"/>
      <w:szCs w:val="24"/>
      <w:lang w:val="en-US"/>
    </w:rPr>
  </w:style>
  <w:style w:type="character" w:customStyle="1" w:styleId="subseksiChar">
    <w:name w:val="sub seksi Char"/>
    <w:basedOn w:val="DefaultParagraphFont"/>
    <w:link w:val="subseksi"/>
    <w:rsid w:val="00F56416"/>
    <w:rPr>
      <w:rFonts w:ascii="Times New Roman" w:hAnsi="Times New Roman" w:cs="Times New Roman"/>
      <w:b/>
      <w:sz w:val="24"/>
      <w:szCs w:val="24"/>
    </w:rPr>
  </w:style>
  <w:style w:type="table" w:customStyle="1" w:styleId="TableGrid1">
    <w:name w:val="Table Grid1"/>
    <w:basedOn w:val="TableNormal"/>
    <w:next w:val="TableGrid"/>
    <w:uiPriority w:val="59"/>
    <w:rsid w:val="005445EB"/>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445EB"/>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445EB"/>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6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07C"/>
  </w:style>
  <w:style w:type="paragraph" w:styleId="Footer">
    <w:name w:val="footer"/>
    <w:basedOn w:val="Normal"/>
    <w:link w:val="FooterChar"/>
    <w:uiPriority w:val="99"/>
    <w:unhideWhenUsed/>
    <w:rsid w:val="00046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07C"/>
  </w:style>
  <w:style w:type="character" w:styleId="Hyperlink">
    <w:name w:val="Hyperlink"/>
    <w:basedOn w:val="DefaultParagraphFont"/>
    <w:uiPriority w:val="99"/>
    <w:unhideWhenUsed/>
    <w:rsid w:val="008D1236"/>
    <w:rPr>
      <w:color w:val="0000FF"/>
      <w:u w:val="single"/>
    </w:rPr>
  </w:style>
  <w:style w:type="paragraph" w:customStyle="1" w:styleId="Default">
    <w:name w:val="Default"/>
    <w:rsid w:val="008D1236"/>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Heading2Char">
    <w:name w:val="Heading 2 Char"/>
    <w:basedOn w:val="DefaultParagraphFont"/>
    <w:link w:val="Heading2"/>
    <w:uiPriority w:val="9"/>
    <w:rsid w:val="008D1236"/>
    <w:rPr>
      <w:rFonts w:asciiTheme="majorHAnsi" w:eastAsiaTheme="majorEastAsia" w:hAnsiTheme="majorHAnsi" w:cstheme="majorBidi"/>
      <w:color w:val="2E74B5" w:themeColor="accent1" w:themeShade="BF"/>
      <w:sz w:val="26"/>
      <w:szCs w:val="26"/>
      <w:lang w:val="id-ID"/>
    </w:rPr>
  </w:style>
  <w:style w:type="character" w:styleId="HTMLCite">
    <w:name w:val="HTML Cite"/>
    <w:basedOn w:val="DefaultParagraphFont"/>
    <w:uiPriority w:val="99"/>
    <w:semiHidden/>
    <w:unhideWhenUsed/>
    <w:rsid w:val="00DA7D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544703">
      <w:bodyDiv w:val="1"/>
      <w:marLeft w:val="0"/>
      <w:marRight w:val="0"/>
      <w:marTop w:val="0"/>
      <w:marBottom w:val="0"/>
      <w:divBdr>
        <w:top w:val="none" w:sz="0" w:space="0" w:color="auto"/>
        <w:left w:val="none" w:sz="0" w:space="0" w:color="auto"/>
        <w:bottom w:val="none" w:sz="0" w:space="0" w:color="auto"/>
        <w:right w:val="none" w:sz="0" w:space="0" w:color="auto"/>
      </w:divBdr>
      <w:divsChild>
        <w:div w:id="1302152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Green%20Savana%20Cluster\Laporan%20Gudang%20Harian\Laporan%20Gudang%20Harian\Lap.%2031Gudang%20Oktober%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Lbls>
            <c:dLbl>
              <c:idx val="0"/>
              <c:layout/>
              <c:tx>
                <c:rich>
                  <a:bodyPr/>
                  <a:lstStyle/>
                  <a:p>
                    <a:r>
                      <a:rPr lang="en-US"/>
                      <a:t>41.7%</a:t>
                    </a:r>
                  </a:p>
                </c:rich>
              </c:tx>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0-40A6-4288-AFEC-4539C1B555CE}"/>
                </c:ext>
              </c:extLst>
            </c:dLbl>
            <c:dLbl>
              <c:idx val="1"/>
              <c:layout/>
              <c:tx>
                <c:rich>
                  <a:bodyPr/>
                  <a:lstStyle/>
                  <a:p>
                    <a:r>
                      <a:rPr lang="en-US"/>
                      <a:t>5.2%</a:t>
                    </a:r>
                  </a:p>
                </c:rich>
              </c:tx>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40A6-4288-AFEC-4539C1B555CE}"/>
                </c:ext>
              </c:extLst>
            </c:dLbl>
            <c:dLbl>
              <c:idx val="2"/>
              <c:layout/>
              <c:tx>
                <c:rich>
                  <a:bodyPr/>
                  <a:lstStyle/>
                  <a:p>
                    <a:r>
                      <a:rPr lang="en-US"/>
                      <a:t>3.6%</a:t>
                    </a:r>
                  </a:p>
                </c:rich>
              </c:tx>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40A6-4288-AFEC-4539C1B555CE}"/>
                </c:ext>
              </c:extLst>
            </c:dLbl>
            <c:dLbl>
              <c:idx val="3"/>
              <c:layout/>
              <c:tx>
                <c:rich>
                  <a:bodyPr/>
                  <a:lstStyle/>
                  <a:p>
                    <a:r>
                      <a:rPr lang="en-US"/>
                      <a:t>17.2%</a:t>
                    </a:r>
                  </a:p>
                </c:rich>
              </c:tx>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40A6-4288-AFEC-4539C1B555CE}"/>
                </c:ext>
              </c:extLst>
            </c:dLbl>
            <c:dLbl>
              <c:idx val="4"/>
              <c:layout/>
              <c:tx>
                <c:rich>
                  <a:bodyPr/>
                  <a:lstStyle/>
                  <a:p>
                    <a:r>
                      <a:rPr lang="en-US"/>
                      <a:t>7.3%</a:t>
                    </a:r>
                  </a:p>
                </c:rich>
              </c:tx>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4-40A6-4288-AFEC-4539C1B555CE}"/>
                </c:ext>
              </c:extLst>
            </c:dLbl>
            <c:dLbl>
              <c:idx val="5"/>
              <c:layout/>
              <c:tx>
                <c:rich>
                  <a:bodyPr/>
                  <a:lstStyle/>
                  <a:p>
                    <a:r>
                      <a:rPr lang="en-US"/>
                      <a:t>2.5%</a:t>
                    </a:r>
                  </a:p>
                </c:rich>
              </c:tx>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40A6-4288-AFEC-4539C1B555CE}"/>
                </c:ext>
              </c:extLst>
            </c:dLbl>
            <c:dLbl>
              <c:idx val="6"/>
              <c:layout/>
              <c:tx>
                <c:rich>
                  <a:bodyPr/>
                  <a:lstStyle/>
                  <a:p>
                    <a:r>
                      <a:rPr lang="en-US"/>
                      <a:t>3.6%</a:t>
                    </a:r>
                  </a:p>
                </c:rich>
              </c:tx>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6-40A6-4288-AFEC-4539C1B555CE}"/>
                </c:ext>
              </c:extLst>
            </c:dLbl>
            <c:dLbl>
              <c:idx val="7"/>
              <c:layout/>
              <c:tx>
                <c:rich>
                  <a:bodyPr/>
                  <a:lstStyle/>
                  <a:p>
                    <a:r>
                      <a:rPr lang="en-US"/>
                      <a:t>1.7%</a:t>
                    </a:r>
                  </a:p>
                </c:rich>
              </c:tx>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40A6-4288-AFEC-4539C1B555CE}"/>
                </c:ext>
              </c:extLst>
            </c:dLbl>
            <c:dLbl>
              <c:idx val="8"/>
              <c:layout/>
              <c:tx>
                <c:rich>
                  <a:bodyPr/>
                  <a:lstStyle/>
                  <a:p>
                    <a:r>
                      <a:rPr lang="en-US"/>
                      <a:t>2.1%</a:t>
                    </a:r>
                  </a:p>
                </c:rich>
              </c:tx>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8-40A6-4288-AFEC-4539C1B555CE}"/>
                </c:ext>
              </c:extLst>
            </c:dLbl>
            <c:dLbl>
              <c:idx val="9"/>
              <c:layout/>
              <c:tx>
                <c:rich>
                  <a:bodyPr/>
                  <a:lstStyle/>
                  <a:p>
                    <a:r>
                      <a:rPr lang="en-US"/>
                      <a:t>7.1%</a:t>
                    </a:r>
                  </a:p>
                </c:rich>
              </c:tx>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40A6-4288-AFEC-4539C1B555CE}"/>
                </c:ext>
              </c:extLst>
            </c:dLbl>
            <c:dLbl>
              <c:idx val="10"/>
              <c:layout/>
              <c:tx>
                <c:rich>
                  <a:bodyPr/>
                  <a:lstStyle/>
                  <a:p>
                    <a:r>
                      <a:rPr lang="en-US"/>
                      <a:t>5.8%</a:t>
                    </a:r>
                  </a:p>
                </c:rich>
              </c:tx>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A-40A6-4288-AFEC-4539C1B555CE}"/>
                </c:ext>
              </c:extLst>
            </c:dLbl>
            <c:dLbl>
              <c:idx val="11"/>
              <c:layout/>
              <c:tx>
                <c:rich>
                  <a:bodyPr/>
                  <a:lstStyle/>
                  <a:p>
                    <a:r>
                      <a:rPr lang="en-US"/>
                      <a:t>2.2%</a:t>
                    </a:r>
                  </a:p>
                </c:rich>
              </c:tx>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40A6-4288-AFEC-4539C1B555CE}"/>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Sheet2!$E$4:$E$15</c:f>
              <c:strCache>
                <c:ptCount val="12"/>
                <c:pt idx="0">
                  <c:v>Food and non-alcoholic beverages</c:v>
                </c:pt>
                <c:pt idx="1">
                  <c:v>Alcoholic beverages and tobacco</c:v>
                </c:pt>
                <c:pt idx="2">
                  <c:v>Clothing and footwear</c:v>
                </c:pt>
                <c:pt idx="3">
                  <c:v>Housing</c:v>
                </c:pt>
                <c:pt idx="4">
                  <c:v>Household goods and services</c:v>
                </c:pt>
                <c:pt idx="5">
                  <c:v>Health goods and medical services</c:v>
                </c:pt>
                <c:pt idx="6">
                  <c:v>Transport</c:v>
                </c:pt>
                <c:pt idx="7">
                  <c:v>Communications</c:v>
                </c:pt>
                <c:pt idx="8">
                  <c:v>Leisure and recreation</c:v>
                </c:pt>
                <c:pt idx="9">
                  <c:v>Education</c:v>
                </c:pt>
                <c:pt idx="10">
                  <c:v>Hotels and catering</c:v>
                </c:pt>
                <c:pt idx="11">
                  <c:v>Miscellaneous goods and services</c:v>
                </c:pt>
              </c:strCache>
            </c:strRef>
          </c:cat>
          <c:val>
            <c:numRef>
              <c:f>Sheet2!$F$4:$F$15</c:f>
              <c:numCache>
                <c:formatCode>#.#00%</c:formatCode>
                <c:ptCount val="12"/>
                <c:pt idx="0">
                  <c:v>0.41700000000000004</c:v>
                </c:pt>
                <c:pt idx="1">
                  <c:v>5.1999999999999998E-2</c:v>
                </c:pt>
                <c:pt idx="2">
                  <c:v>3.5999999999999997E-2</c:v>
                </c:pt>
                <c:pt idx="3">
                  <c:v>0.17200000000000001</c:v>
                </c:pt>
                <c:pt idx="4">
                  <c:v>7.3000000000000009E-2</c:v>
                </c:pt>
                <c:pt idx="5">
                  <c:v>2.5000000000000001E-2</c:v>
                </c:pt>
                <c:pt idx="6">
                  <c:v>3.5999999999999997E-2</c:v>
                </c:pt>
                <c:pt idx="7">
                  <c:v>1.7000000000000001E-2</c:v>
                </c:pt>
                <c:pt idx="8">
                  <c:v>2.1000000000000005E-2</c:v>
                </c:pt>
                <c:pt idx="9">
                  <c:v>7.0999999999999994E-2</c:v>
                </c:pt>
                <c:pt idx="10">
                  <c:v>5.8000000000000003E-2</c:v>
                </c:pt>
                <c:pt idx="11">
                  <c:v>2.1999999999999999E-2</c:v>
                </c:pt>
              </c:numCache>
            </c:numRef>
          </c:val>
          <c:extLst>
            <c:ext xmlns:c16="http://schemas.microsoft.com/office/drawing/2014/chart" uri="{C3380CC4-5D6E-409C-BE32-E72D297353CC}">
              <c16:uniqueId val="{0000000C-40A6-4288-AFEC-4539C1B555CE}"/>
            </c:ext>
          </c:extLst>
        </c:ser>
        <c:dLbls>
          <c:showLegendKey val="0"/>
          <c:showVal val="0"/>
          <c:showCatName val="0"/>
          <c:showSerName val="0"/>
          <c:showPercent val="1"/>
          <c:showBubbleSize val="0"/>
          <c:showLeaderLines val="1"/>
        </c:dLbls>
        <c:firstSliceAng val="0"/>
        <c:holeSize val="50"/>
      </c:doughnutChart>
    </c:plotArea>
    <c:legend>
      <c:legendPos val="r"/>
      <c:layout>
        <c:manualLayout>
          <c:xMode val="edge"/>
          <c:yMode val="edge"/>
          <c:x val="0.64618185956526697"/>
          <c:y val="1.5061029070861666E-2"/>
          <c:w val="0.33333333333333331"/>
          <c:h val="0.9588558713225338"/>
        </c:manualLayout>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EAA4D1-EA4A-4353-9B1B-6C12D9625F7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55384-0E39-4B01-850C-EB8CF3B11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9</Pages>
  <Words>1833</Words>
  <Characters>10453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16</cp:revision>
  <cp:lastPrinted>2019-08-13T08:00:00Z</cp:lastPrinted>
  <dcterms:created xsi:type="dcterms:W3CDTF">2019-05-27T14:45:00Z</dcterms:created>
  <dcterms:modified xsi:type="dcterms:W3CDTF">2019-08-19T12:02:00Z</dcterms:modified>
</cp:coreProperties>
</file>