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14" w:rsidRDefault="002F6B14" w:rsidP="002F6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FBC">
        <w:rPr>
          <w:rFonts w:ascii="Times New Roman" w:hAnsi="Times New Roman" w:cs="Times New Roman"/>
          <w:b/>
          <w:sz w:val="28"/>
          <w:szCs w:val="28"/>
        </w:rPr>
        <w:t>DAFTAR PUS</w:t>
      </w:r>
      <w:r w:rsidR="00C5404C">
        <w:rPr>
          <w:rFonts w:ascii="Times New Roman" w:hAnsi="Times New Roman" w:cs="Times New Roman"/>
          <w:b/>
          <w:sz w:val="28"/>
          <w:szCs w:val="28"/>
        </w:rPr>
        <w:t>T</w:t>
      </w:r>
      <w:r w:rsidRPr="00DB6FBC">
        <w:rPr>
          <w:rFonts w:ascii="Times New Roman" w:hAnsi="Times New Roman" w:cs="Times New Roman"/>
          <w:b/>
          <w:sz w:val="28"/>
          <w:szCs w:val="28"/>
        </w:rPr>
        <w:t>AKA</w:t>
      </w:r>
    </w:p>
    <w:p w:rsidR="002F6B14" w:rsidRPr="002F6B14" w:rsidRDefault="002F6B14" w:rsidP="002F6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4D" w:rsidRDefault="002F6B14" w:rsidP="002F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65D">
        <w:rPr>
          <w:rFonts w:ascii="Times New Roman" w:hAnsi="Times New Roman" w:cs="Times New Roman"/>
          <w:sz w:val="24"/>
          <w:szCs w:val="24"/>
        </w:rPr>
        <w:t xml:space="preserve">Alwi. Iskandar. 2003. </w:t>
      </w:r>
      <w:r w:rsidRPr="00A9365D">
        <w:rPr>
          <w:rFonts w:ascii="Times New Roman" w:hAnsi="Times New Roman" w:cs="Times New Roman"/>
          <w:i/>
          <w:sz w:val="24"/>
          <w:szCs w:val="24"/>
        </w:rPr>
        <w:t xml:space="preserve">Pasar Modal : Teori dan Aplikasi. Edisi Pertama. </w:t>
      </w:r>
      <w:r w:rsidRPr="00A9365D">
        <w:rPr>
          <w:rFonts w:ascii="Times New Roman" w:hAnsi="Times New Roman" w:cs="Times New Roman"/>
          <w:sz w:val="24"/>
          <w:szCs w:val="24"/>
        </w:rPr>
        <w:t>Jakarta : Nasindo Internusa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</w:rPr>
      </w:pPr>
      <w:r w:rsidRPr="00082417">
        <w:rPr>
          <w:rFonts w:ascii="Times New Roman" w:hAnsi="Times New Roman" w:cs="Times New Roman"/>
          <w:sz w:val="24"/>
        </w:rPr>
        <w:t xml:space="preserve">Asnawi, Said Kelana dan Chandra Wijaya, 2015, </w:t>
      </w:r>
      <w:r w:rsidRPr="00082417">
        <w:rPr>
          <w:rFonts w:ascii="Times New Roman" w:hAnsi="Times New Roman" w:cs="Times New Roman"/>
          <w:i/>
          <w:sz w:val="24"/>
        </w:rPr>
        <w:t>FINON</w:t>
      </w:r>
      <w:r w:rsidRPr="000824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082417">
        <w:rPr>
          <w:rFonts w:ascii="Times New Roman" w:hAnsi="Times New Roman" w:cs="Times New Roman"/>
          <w:i/>
          <w:sz w:val="24"/>
        </w:rPr>
        <w:t>Finance for Non Finance</w:t>
      </w:r>
      <w:r w:rsidRPr="00082417">
        <w:rPr>
          <w:rFonts w:ascii="Times New Roman" w:hAnsi="Times New Roman" w:cs="Times New Roman"/>
          <w:sz w:val="24"/>
        </w:rPr>
        <w:t xml:space="preserve">) </w:t>
      </w:r>
      <w:r w:rsidRPr="00ED3800">
        <w:rPr>
          <w:rFonts w:ascii="Times New Roman" w:hAnsi="Times New Roman" w:cs="Times New Roman"/>
          <w:i/>
          <w:sz w:val="24"/>
        </w:rPr>
        <w:t>Manajemen Keuangan Untuk Non Keuangan</w:t>
      </w:r>
      <w:r w:rsidRPr="00082417">
        <w:rPr>
          <w:rFonts w:ascii="Times New Roman" w:hAnsi="Times New Roman" w:cs="Times New Roman"/>
          <w:sz w:val="24"/>
        </w:rPr>
        <w:t>, Ed.1 Cet.1, Rajawali Pers:Jakarta.</w:t>
      </w:r>
    </w:p>
    <w:p w:rsidR="002F6B14" w:rsidRPr="00A9365D" w:rsidRDefault="002F6B14" w:rsidP="002F6B14">
      <w:pPr>
        <w:spacing w:after="360" w:line="240" w:lineRule="auto"/>
        <w:rPr>
          <w:rFonts w:ascii="Times New Roman" w:hAnsi="Times New Roman" w:cs="Times New Roman"/>
          <w:sz w:val="28"/>
          <w:szCs w:val="24"/>
        </w:rPr>
      </w:pPr>
      <w:r w:rsidRPr="00A9365D">
        <w:rPr>
          <w:rFonts w:ascii="Times New Roman" w:hAnsi="Times New Roman" w:cs="Times New Roman"/>
          <w:sz w:val="24"/>
        </w:rPr>
        <w:t xml:space="preserve">Brigham, Eugene F &amp; Joel F. Houston. (2012). </w:t>
      </w:r>
      <w:r w:rsidRPr="00A9365D">
        <w:rPr>
          <w:rFonts w:ascii="Times New Roman" w:hAnsi="Times New Roman" w:cs="Times New Roman"/>
          <w:i/>
          <w:sz w:val="24"/>
        </w:rPr>
        <w:t>Fundamental of Financial Management. 11th Edition</w:t>
      </w:r>
      <w:r w:rsidRPr="00A9365D">
        <w:rPr>
          <w:rFonts w:ascii="Times New Roman" w:hAnsi="Times New Roman" w:cs="Times New Roman"/>
          <w:sz w:val="24"/>
        </w:rPr>
        <w:t xml:space="preserve">. Terjemahan oleh Ali Akbar Yulianto. </w:t>
      </w:r>
      <w:r w:rsidRPr="00A9365D">
        <w:rPr>
          <w:rFonts w:ascii="Times New Roman" w:hAnsi="Times New Roman" w:cs="Times New Roman"/>
          <w:i/>
          <w:sz w:val="24"/>
        </w:rPr>
        <w:t>Dasar-Dasar Manajemen Keuangan</w:t>
      </w:r>
      <w:r w:rsidRPr="00A9365D">
        <w:rPr>
          <w:rFonts w:ascii="Times New Roman" w:hAnsi="Times New Roman" w:cs="Times New Roman"/>
          <w:sz w:val="24"/>
        </w:rPr>
        <w:t>. Buku 1. Edisi Kesebelas. Jakarta: Salemba Empat.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Fahmi, Irham, (2015). </w:t>
      </w:r>
      <w:r>
        <w:rPr>
          <w:rFonts w:ascii="Times New Roman" w:hAnsi="Times New Roman" w:cs="Times New Roman"/>
          <w:i/>
          <w:sz w:val="24"/>
        </w:rPr>
        <w:t xml:space="preserve">Pengantar Manajemen Keuangan Teori dan Soal Jawab. </w:t>
      </w:r>
      <w:r>
        <w:rPr>
          <w:rFonts w:ascii="Times New Roman" w:hAnsi="Times New Roman" w:cs="Times New Roman"/>
          <w:sz w:val="24"/>
        </w:rPr>
        <w:t>Bandung : Alfabeta.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</w:rPr>
      </w:pPr>
      <w:r w:rsidRPr="00E35F45">
        <w:rPr>
          <w:rFonts w:ascii="Times New Roman" w:hAnsi="Times New Roman" w:cs="Times New Roman"/>
          <w:sz w:val="24"/>
        </w:rPr>
        <w:t xml:space="preserve">Gaspersz, Vincent, 2012, </w:t>
      </w:r>
      <w:r w:rsidRPr="00E35F45">
        <w:rPr>
          <w:rFonts w:ascii="Times New Roman" w:hAnsi="Times New Roman" w:cs="Times New Roman"/>
          <w:i/>
          <w:sz w:val="24"/>
        </w:rPr>
        <w:t>All In One: Production and Inventori Management</w:t>
      </w:r>
      <w:r w:rsidRPr="00E35F45">
        <w:rPr>
          <w:rFonts w:ascii="Times New Roman" w:hAnsi="Times New Roman" w:cs="Times New Roman"/>
          <w:sz w:val="24"/>
        </w:rPr>
        <w:t>, Edisi 8, Bogor.</w:t>
      </w:r>
    </w:p>
    <w:p w:rsidR="002F6B14" w:rsidRDefault="002F6B14" w:rsidP="002F6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14">
        <w:rPr>
          <w:rFonts w:ascii="Times New Roman" w:hAnsi="Times New Roman" w:cs="Times New Roman"/>
          <w:sz w:val="24"/>
          <w:szCs w:val="24"/>
        </w:rPr>
        <w:t xml:space="preserve">Ghozali, Imam. (2015). </w:t>
      </w:r>
      <w:r w:rsidRPr="002F6B14">
        <w:rPr>
          <w:rFonts w:ascii="Times New Roman" w:hAnsi="Times New Roman" w:cs="Times New Roman"/>
          <w:i/>
          <w:sz w:val="24"/>
          <w:szCs w:val="24"/>
        </w:rPr>
        <w:t>Aplikasi Analisis Multivariate dengan Program IBM SPSS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179">
        <w:rPr>
          <w:rFonts w:ascii="Times New Roman" w:hAnsi="Times New Roman" w:cs="Times New Roman"/>
          <w:i/>
          <w:sz w:val="24"/>
          <w:szCs w:val="24"/>
        </w:rPr>
        <w:t>23</w:t>
      </w:r>
      <w:r w:rsidRPr="00C66179">
        <w:rPr>
          <w:rFonts w:ascii="Times New Roman" w:hAnsi="Times New Roman" w:cs="Times New Roman"/>
          <w:sz w:val="24"/>
          <w:szCs w:val="24"/>
        </w:rPr>
        <w:t>. Semarang : Badan Penerbit Universitas Diponegoro.</w:t>
      </w:r>
    </w:p>
    <w:p w:rsidR="002F6B14" w:rsidRDefault="002F6B14" w:rsidP="002F6B14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A4571">
        <w:rPr>
          <w:rFonts w:ascii="Times New Roman" w:hAnsi="Times New Roman" w:cs="Times New Roman"/>
          <w:sz w:val="24"/>
          <w:szCs w:val="24"/>
        </w:rPr>
        <w:t xml:space="preserve">Keown, Arthur J. </w:t>
      </w:r>
      <w:r w:rsidRPr="009A4571">
        <w:rPr>
          <w:rFonts w:ascii="Times New Roman" w:hAnsi="Times New Roman" w:cs="Times New Roman"/>
          <w:i/>
          <w:sz w:val="24"/>
          <w:szCs w:val="24"/>
        </w:rPr>
        <w:t>et al</w:t>
      </w:r>
      <w:r w:rsidRPr="009A4571">
        <w:rPr>
          <w:rFonts w:ascii="Times New Roman" w:hAnsi="Times New Roman" w:cs="Times New Roman"/>
          <w:sz w:val="24"/>
          <w:szCs w:val="24"/>
        </w:rPr>
        <w:t>. 2014. “</w:t>
      </w:r>
      <w:r w:rsidRPr="009A4571">
        <w:rPr>
          <w:rFonts w:ascii="Times New Roman" w:hAnsi="Times New Roman" w:cs="Times New Roman"/>
          <w:i/>
          <w:sz w:val="24"/>
          <w:szCs w:val="24"/>
        </w:rPr>
        <w:t>Foundations of Fin</w:t>
      </w:r>
      <w:r>
        <w:rPr>
          <w:rFonts w:ascii="Times New Roman" w:hAnsi="Times New Roman" w:cs="Times New Roman"/>
          <w:i/>
          <w:sz w:val="24"/>
          <w:szCs w:val="24"/>
        </w:rPr>
        <w:t xml:space="preserve">ance: The Logic and Practice of </w:t>
      </w:r>
      <w:r w:rsidRPr="009A4571">
        <w:rPr>
          <w:rFonts w:ascii="Times New Roman" w:hAnsi="Times New Roman" w:cs="Times New Roman"/>
          <w:i/>
          <w:sz w:val="24"/>
          <w:szCs w:val="24"/>
        </w:rPr>
        <w:t>Financial Management</w:t>
      </w:r>
      <w:r w:rsidRPr="009A4571">
        <w:rPr>
          <w:rFonts w:ascii="Times New Roman" w:hAnsi="Times New Roman" w:cs="Times New Roman"/>
          <w:sz w:val="24"/>
          <w:szCs w:val="24"/>
        </w:rPr>
        <w:t>”. England: Pearson Education.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Marlina, Lisa dan </w:t>
      </w:r>
      <w:r w:rsidRPr="00DB6FBC">
        <w:rPr>
          <w:rFonts w:ascii="Times New Roman" w:hAnsi="Times New Roman" w:cs="Times New Roman"/>
          <w:sz w:val="24"/>
          <w:szCs w:val="24"/>
        </w:rPr>
        <w:t>Clara Danica</w:t>
      </w:r>
      <w:r>
        <w:rPr>
          <w:rFonts w:ascii="Times New Roman" w:hAnsi="Times New Roman" w:cs="Times New Roman"/>
          <w:sz w:val="24"/>
          <w:szCs w:val="24"/>
        </w:rPr>
        <w:t>. 2009.</w:t>
      </w:r>
      <w:r w:rsidRPr="00DB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“Analisis 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Cash Position, Debt To Equity Ratio,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On Assets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i/>
          <w:sz w:val="24"/>
          <w:szCs w:val="24"/>
        </w:rPr>
        <w:t>Dividend Payout Ratio</w:t>
      </w:r>
      <w:r>
        <w:rPr>
          <w:rFonts w:ascii="Times New Roman" w:hAnsi="Times New Roman" w:cs="Times New Roman"/>
          <w:sz w:val="24"/>
          <w:szCs w:val="24"/>
        </w:rPr>
        <w:t>”. Medan : Jurnal Manajemen Bisnis Vol.2, No 1 (2009)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Rodoni, Ahmad dan Herni Ali. 2014. </w:t>
      </w:r>
      <w:r w:rsidRPr="00ED3800">
        <w:rPr>
          <w:rFonts w:ascii="Times New Roman" w:hAnsi="Times New Roman" w:cs="Times New Roman"/>
          <w:i/>
          <w:sz w:val="24"/>
          <w:szCs w:val="24"/>
        </w:rPr>
        <w:t>Manajemen Keuangan Modern</w:t>
      </w:r>
      <w:r>
        <w:rPr>
          <w:rFonts w:ascii="Times New Roman" w:hAnsi="Times New Roman" w:cs="Times New Roman"/>
          <w:sz w:val="24"/>
          <w:szCs w:val="24"/>
        </w:rPr>
        <w:t>. Jakarta: Mitra Wacana Media.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Arief dan Edi Untung. 2016. </w:t>
      </w:r>
      <w:r>
        <w:rPr>
          <w:rFonts w:ascii="Times New Roman" w:hAnsi="Times New Roman" w:cs="Times New Roman"/>
          <w:i/>
          <w:sz w:val="24"/>
          <w:szCs w:val="24"/>
        </w:rPr>
        <w:t>Panduan Praktis Dasar: Analisa Laporan Keuangan</w:t>
      </w:r>
      <w:r>
        <w:rPr>
          <w:rFonts w:ascii="Times New Roman" w:hAnsi="Times New Roman" w:cs="Times New Roman"/>
          <w:sz w:val="24"/>
          <w:szCs w:val="24"/>
        </w:rPr>
        <w:t>. Jakarta: PT Grasindo.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203">
        <w:rPr>
          <w:rFonts w:ascii="Times New Roman" w:hAnsi="Times New Roman" w:cs="Times New Roman"/>
          <w:sz w:val="24"/>
          <w:szCs w:val="24"/>
        </w:rPr>
        <w:t xml:space="preserve">Sujarweni, V. Wiratna. 2016. </w:t>
      </w:r>
      <w:r w:rsidRPr="00413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Kupas Tuntas Penelitian Akuntansi Dengan SPSS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413203">
        <w:rPr>
          <w:rFonts w:ascii="Times New Roman" w:hAnsi="Times New Roman" w:cs="Times New Roman"/>
          <w:sz w:val="24"/>
          <w:szCs w:val="24"/>
        </w:rPr>
        <w:t>Yogyakarta: Pustaka Baru Press.</w:t>
      </w:r>
    </w:p>
    <w:p w:rsidR="002F6B14" w:rsidRPr="00E35F45" w:rsidRDefault="002F6B14" w:rsidP="002F6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417">
        <w:rPr>
          <w:rFonts w:ascii="Times New Roman" w:hAnsi="Times New Roman" w:cs="Times New Roman"/>
          <w:sz w:val="24"/>
        </w:rPr>
        <w:t>Sulindawati, Ni Luh Gede Erni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et </w:t>
      </w:r>
      <w:r w:rsidRPr="00042828">
        <w:rPr>
          <w:rFonts w:ascii="Times New Roman" w:hAnsi="Times New Roman" w:cs="Times New Roman"/>
          <w:i/>
          <w:sz w:val="24"/>
        </w:rPr>
        <w:t>al</w:t>
      </w:r>
      <w:r w:rsidRPr="00082417">
        <w:rPr>
          <w:rFonts w:ascii="Times New Roman" w:hAnsi="Times New Roman" w:cs="Times New Roman"/>
          <w:sz w:val="24"/>
        </w:rPr>
        <w:t xml:space="preserve">. 2017. </w:t>
      </w:r>
      <w:r w:rsidRPr="00ED3800">
        <w:rPr>
          <w:rFonts w:ascii="Times New Roman" w:hAnsi="Times New Roman" w:cs="Times New Roman"/>
          <w:i/>
          <w:sz w:val="24"/>
        </w:rPr>
        <w:t>Manajemen Keuangan : Sebagai Dasar Pengambilan Keputusan Bisnis</w:t>
      </w:r>
      <w:r w:rsidRPr="00082417">
        <w:rPr>
          <w:rFonts w:ascii="Times New Roman" w:hAnsi="Times New Roman" w:cs="Times New Roman"/>
          <w:sz w:val="24"/>
        </w:rPr>
        <w:t>. Depok : Rajawali Pers.</w:t>
      </w:r>
    </w:p>
    <w:p w:rsidR="002F6B14" w:rsidRPr="009A4571" w:rsidRDefault="002F6B14" w:rsidP="002F6B14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A4571">
        <w:rPr>
          <w:rFonts w:ascii="Times New Roman" w:hAnsi="Times New Roman" w:cs="Times New Roman"/>
          <w:sz w:val="24"/>
          <w:szCs w:val="24"/>
        </w:rPr>
        <w:t>Tampubolon, Manahan P. 2013. “</w:t>
      </w:r>
      <w:r w:rsidRPr="009A7688">
        <w:rPr>
          <w:rFonts w:ascii="Times New Roman" w:hAnsi="Times New Roman" w:cs="Times New Roman"/>
          <w:i/>
          <w:sz w:val="24"/>
          <w:szCs w:val="24"/>
        </w:rPr>
        <w:t>Manajemen Keuangan (Finance Management)</w:t>
      </w:r>
      <w:r w:rsidRPr="009A4571">
        <w:rPr>
          <w:rFonts w:ascii="Times New Roman" w:hAnsi="Times New Roman" w:cs="Times New Roman"/>
          <w:sz w:val="24"/>
          <w:szCs w:val="24"/>
        </w:rPr>
        <w:t>”. Jakarta: Mitra Wacana Media.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</w:rPr>
      </w:pPr>
      <w:r w:rsidRPr="00042828">
        <w:rPr>
          <w:rFonts w:ascii="Times New Roman" w:hAnsi="Times New Roman" w:cs="Times New Roman"/>
          <w:sz w:val="24"/>
        </w:rPr>
        <w:t xml:space="preserve">Tandelilin, Eduardus. 2007. </w:t>
      </w:r>
      <w:r w:rsidRPr="00042828">
        <w:rPr>
          <w:rFonts w:ascii="Times New Roman" w:hAnsi="Times New Roman" w:cs="Times New Roman"/>
          <w:i/>
          <w:sz w:val="24"/>
        </w:rPr>
        <w:t>Analisis Investasi dan Manajemen Portofolio</w:t>
      </w:r>
      <w:r w:rsidRPr="00042828">
        <w:rPr>
          <w:rFonts w:ascii="Times New Roman" w:hAnsi="Times New Roman" w:cs="Times New Roman"/>
          <w:sz w:val="24"/>
        </w:rPr>
        <w:t>. Edisi 1. Yogyakarta : BPFE</w:t>
      </w:r>
    </w:p>
    <w:p w:rsidR="002F6B14" w:rsidRDefault="002F6B14" w:rsidP="002F6B14">
      <w:pPr>
        <w:spacing w:line="240" w:lineRule="auto"/>
        <w:rPr>
          <w:rFonts w:ascii="Times New Roman" w:hAnsi="Times New Roman" w:cs="Times New Roman"/>
          <w:sz w:val="24"/>
        </w:rPr>
      </w:pPr>
      <w:r w:rsidRPr="001C717A">
        <w:rPr>
          <w:rFonts w:ascii="Times New Roman" w:hAnsi="Times New Roman" w:cs="Times New Roman"/>
          <w:sz w:val="24"/>
        </w:rPr>
        <w:t xml:space="preserve">Tandelilin, Eduardus. 2010. </w:t>
      </w:r>
      <w:r w:rsidRPr="001C717A">
        <w:rPr>
          <w:rFonts w:ascii="Times New Roman" w:hAnsi="Times New Roman" w:cs="Times New Roman"/>
          <w:i/>
          <w:sz w:val="24"/>
        </w:rPr>
        <w:t>Portofolio dan Investasi Teori dan Aplikasi</w:t>
      </w:r>
      <w:r>
        <w:rPr>
          <w:rFonts w:ascii="Times New Roman" w:hAnsi="Times New Roman" w:cs="Times New Roman"/>
          <w:sz w:val="24"/>
        </w:rPr>
        <w:t>. Edisi 1</w:t>
      </w:r>
      <w:r w:rsidRPr="001C717A">
        <w:rPr>
          <w:rFonts w:ascii="Times New Roman" w:hAnsi="Times New Roman" w:cs="Times New Roman"/>
          <w:sz w:val="24"/>
        </w:rPr>
        <w:t>. Yogyakarta : Kanisius</w:t>
      </w:r>
    </w:p>
    <w:p w:rsidR="002F6B14" w:rsidRDefault="00E65B5E" w:rsidP="002F6B14">
      <w:pPr>
        <w:spacing w:after="360" w:line="240" w:lineRule="auto"/>
      </w:pPr>
      <w:hyperlink r:id="rId7" w:history="1">
        <w:r w:rsidR="002F6B14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</w:p>
    <w:p w:rsidR="002F6B14" w:rsidRPr="002F6B14" w:rsidRDefault="002F6B14" w:rsidP="002F6B14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B14">
        <w:rPr>
          <w:rFonts w:ascii="Times New Roman" w:hAnsi="Times New Roman" w:cs="Times New Roman"/>
          <w:sz w:val="24"/>
          <w:szCs w:val="24"/>
        </w:rPr>
        <w:lastRenderedPageBreak/>
        <w:t>www.finance.yahoo.com</w:t>
      </w:r>
    </w:p>
    <w:sectPr w:rsidR="002F6B14" w:rsidRPr="002F6B14" w:rsidSect="00F634E7">
      <w:footerReference w:type="default" r:id="rId8"/>
      <w:pgSz w:w="11906" w:h="16838"/>
      <w:pgMar w:top="1418" w:right="1418" w:bottom="1418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5E" w:rsidRDefault="00E65B5E" w:rsidP="00F634E7">
      <w:pPr>
        <w:spacing w:after="0" w:line="240" w:lineRule="auto"/>
      </w:pPr>
      <w:r>
        <w:separator/>
      </w:r>
    </w:p>
  </w:endnote>
  <w:endnote w:type="continuationSeparator" w:id="0">
    <w:p w:rsidR="00E65B5E" w:rsidRDefault="00E65B5E" w:rsidP="00F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055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4E7" w:rsidRDefault="00F63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F634E7" w:rsidRDefault="00F63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5E" w:rsidRDefault="00E65B5E" w:rsidP="00F634E7">
      <w:pPr>
        <w:spacing w:after="0" w:line="240" w:lineRule="auto"/>
      </w:pPr>
      <w:r>
        <w:separator/>
      </w:r>
    </w:p>
  </w:footnote>
  <w:footnote w:type="continuationSeparator" w:id="0">
    <w:p w:rsidR="00E65B5E" w:rsidRDefault="00E65B5E" w:rsidP="00F63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4"/>
    <w:rsid w:val="00140B4D"/>
    <w:rsid w:val="002F6B14"/>
    <w:rsid w:val="00C5404C"/>
    <w:rsid w:val="00E65B5E"/>
    <w:rsid w:val="00F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E7"/>
  </w:style>
  <w:style w:type="paragraph" w:styleId="Footer">
    <w:name w:val="footer"/>
    <w:basedOn w:val="Normal"/>
    <w:link w:val="FooterChar"/>
    <w:uiPriority w:val="99"/>
    <w:unhideWhenUsed/>
    <w:rsid w:val="00F6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E7"/>
  </w:style>
  <w:style w:type="paragraph" w:styleId="Footer">
    <w:name w:val="footer"/>
    <w:basedOn w:val="Normal"/>
    <w:link w:val="FooterChar"/>
    <w:uiPriority w:val="99"/>
    <w:unhideWhenUsed/>
    <w:rsid w:val="00F6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2019-08-28T08:45:00Z</dcterms:created>
  <dcterms:modified xsi:type="dcterms:W3CDTF">2019-08-28T08:59:00Z</dcterms:modified>
</cp:coreProperties>
</file>