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B130" w14:textId="77777777" w:rsidR="00633554" w:rsidRPr="00351C68" w:rsidRDefault="00633554" w:rsidP="00633554">
      <w:pPr>
        <w:spacing w:after="0" w:line="36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351C68">
        <w:rPr>
          <w:rFonts w:ascii="Times New Roman" w:hAnsi="Times New Roman" w:cs="Times New Roman"/>
          <w:b/>
          <w:spacing w:val="-12"/>
          <w:sz w:val="28"/>
          <w:szCs w:val="28"/>
        </w:rPr>
        <w:t xml:space="preserve">ANALISIS PENGARUH KEBIJAKAN UTANG, KEPUTUSAN INVESTASI, </w:t>
      </w:r>
      <w:r w:rsidRPr="00351C68">
        <w:rPr>
          <w:rFonts w:ascii="Times New Roman" w:hAnsi="Times New Roman" w:cs="Times New Roman"/>
          <w:b/>
          <w:spacing w:val="10"/>
          <w:sz w:val="28"/>
          <w:szCs w:val="28"/>
          <w:lang w:val="en-US"/>
        </w:rPr>
        <w:t xml:space="preserve">KEBIJAKAN DIVIDEN, DAN </w:t>
      </w:r>
      <w:r w:rsidRPr="00351C68">
        <w:rPr>
          <w:rFonts w:ascii="Times New Roman" w:hAnsi="Times New Roman" w:cs="Times New Roman"/>
          <w:b/>
          <w:i/>
          <w:spacing w:val="10"/>
          <w:sz w:val="28"/>
          <w:szCs w:val="28"/>
          <w:lang w:val="en-US"/>
        </w:rPr>
        <w:t>SALES</w:t>
      </w:r>
      <w:r w:rsidRPr="00351C68">
        <w:rPr>
          <w:rFonts w:ascii="Times New Roman" w:hAnsi="Times New Roman" w:cs="Times New Roman"/>
          <w:b/>
          <w:spacing w:val="10"/>
          <w:sz w:val="28"/>
          <w:szCs w:val="28"/>
        </w:rPr>
        <w:t xml:space="preserve"> TERHADAP NILAI</w:t>
      </w:r>
    </w:p>
    <w:p w14:paraId="6B637100" w14:textId="77777777" w:rsidR="00633554" w:rsidRPr="00351C68" w:rsidRDefault="00633554" w:rsidP="00633554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</w:pPr>
      <w:r w:rsidRPr="00351C68">
        <w:rPr>
          <w:rFonts w:ascii="Times New Roman" w:hAnsi="Times New Roman" w:cs="Times New Roman"/>
          <w:b/>
          <w:spacing w:val="2"/>
          <w:sz w:val="28"/>
          <w:szCs w:val="28"/>
        </w:rPr>
        <w:t xml:space="preserve">PERUSAHAAN </w:t>
      </w:r>
      <w:r w:rsidRPr="00351C68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 PADA </w:t>
      </w:r>
      <w:r w:rsidRPr="00351C68">
        <w:rPr>
          <w:rFonts w:ascii="Times New Roman" w:hAnsi="Times New Roman" w:cs="Times New Roman"/>
          <w:b/>
          <w:spacing w:val="2"/>
          <w:sz w:val="28"/>
          <w:szCs w:val="28"/>
        </w:rPr>
        <w:t xml:space="preserve">SEKTOR </w:t>
      </w:r>
      <w:r w:rsidRPr="00351C68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PERTAMBANGAN DAN</w:t>
      </w:r>
    </w:p>
    <w:p w14:paraId="60F302DC" w14:textId="77777777" w:rsidR="00633554" w:rsidRPr="00351C68" w:rsidRDefault="00633554" w:rsidP="00633554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51C68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 xml:space="preserve">PERTANIAN </w:t>
      </w:r>
      <w:r w:rsidRPr="00351C68">
        <w:rPr>
          <w:rFonts w:ascii="Times New Roman" w:hAnsi="Times New Roman" w:cs="Times New Roman"/>
          <w:b/>
          <w:spacing w:val="2"/>
          <w:sz w:val="28"/>
          <w:szCs w:val="28"/>
        </w:rPr>
        <w:t>YANG TERDAFTAR DI BURSA EFEK</w:t>
      </w:r>
    </w:p>
    <w:p w14:paraId="514319A9" w14:textId="5E37F021" w:rsidR="00633554" w:rsidRDefault="00633554" w:rsidP="006623AC">
      <w:pPr>
        <w:spacing w:after="0" w:line="48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351C68">
        <w:rPr>
          <w:rFonts w:ascii="Times New Roman" w:hAnsi="Times New Roman" w:cs="Times New Roman"/>
          <w:b/>
          <w:spacing w:val="10"/>
          <w:sz w:val="28"/>
          <w:szCs w:val="28"/>
        </w:rPr>
        <w:t>INDONESIA (BEI) PERIODE 2015</w:t>
      </w:r>
      <w:r w:rsidRPr="00351C68">
        <w:rPr>
          <w:rFonts w:ascii="Times New Roman" w:hAnsi="Times New Roman" w:cs="Times New Roman"/>
          <w:b/>
          <w:spacing w:val="10"/>
          <w:sz w:val="28"/>
          <w:szCs w:val="28"/>
          <w:lang w:val="en-US"/>
        </w:rPr>
        <w:t>-</w:t>
      </w:r>
      <w:r w:rsidRPr="00351C68">
        <w:rPr>
          <w:rFonts w:ascii="Times New Roman" w:hAnsi="Times New Roman" w:cs="Times New Roman"/>
          <w:b/>
          <w:spacing w:val="10"/>
          <w:sz w:val="28"/>
          <w:szCs w:val="28"/>
        </w:rPr>
        <w:t>2017</w:t>
      </w:r>
      <w:bookmarkStart w:id="0" w:name="_Toc503911990"/>
      <w:bookmarkStart w:id="1" w:name="_Toc503913581"/>
      <w:bookmarkStart w:id="2" w:name="_Toc506131823"/>
      <w:bookmarkStart w:id="3" w:name="_Toc506137189"/>
    </w:p>
    <w:p w14:paraId="230416CE" w14:textId="77777777" w:rsidR="006623AC" w:rsidRPr="006623AC" w:rsidRDefault="006623AC" w:rsidP="006623AC">
      <w:pPr>
        <w:spacing w:after="0" w:line="48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14:paraId="163C4B87" w14:textId="77777777" w:rsidR="00633554" w:rsidRPr="00351C68" w:rsidRDefault="00633554" w:rsidP="00633554">
      <w:pPr>
        <w:spacing w:after="0" w:line="480" w:lineRule="auto"/>
        <w:jc w:val="center"/>
        <w:rPr>
          <w:rFonts w:ascii="Times New Roman" w:hAnsi="Times New Roman" w:cs="Times New Roman"/>
          <w:b/>
          <w:spacing w:val="10"/>
          <w:sz w:val="28"/>
          <w:szCs w:val="24"/>
        </w:rPr>
      </w:pPr>
      <w:r w:rsidRPr="00351C68">
        <w:rPr>
          <w:rFonts w:ascii="Times New Roman" w:hAnsi="Times New Roman" w:cs="Times New Roman"/>
          <w:b/>
          <w:sz w:val="24"/>
          <w:szCs w:val="24"/>
        </w:rPr>
        <w:t>Oleh:</w:t>
      </w:r>
      <w:bookmarkEnd w:id="0"/>
      <w:bookmarkEnd w:id="1"/>
      <w:bookmarkEnd w:id="2"/>
      <w:bookmarkEnd w:id="3"/>
    </w:p>
    <w:p w14:paraId="222A396F" w14:textId="77777777" w:rsidR="00633554" w:rsidRPr="00191C07" w:rsidRDefault="00633554" w:rsidP="006335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47E5">
        <w:rPr>
          <w:rFonts w:ascii="Times New Roman" w:hAnsi="Times New Roman" w:cs="Times New Roman"/>
          <w:b/>
          <w:sz w:val="24"/>
          <w:szCs w:val="24"/>
        </w:rPr>
        <w:t xml:space="preserve">Nama 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Iqrobul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Samandaga</w:t>
      </w:r>
      <w:proofErr w:type="spellEnd"/>
    </w:p>
    <w:p w14:paraId="48EA246D" w14:textId="77777777" w:rsidR="00633554" w:rsidRDefault="00633554" w:rsidP="006335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47E5">
        <w:rPr>
          <w:rFonts w:ascii="Times New Roman" w:hAnsi="Times New Roman" w:cs="Times New Roman"/>
          <w:b/>
          <w:sz w:val="24"/>
          <w:szCs w:val="24"/>
        </w:rPr>
        <w:t xml:space="preserve">NIM 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29150577</w:t>
      </w:r>
    </w:p>
    <w:p w14:paraId="59843FEA" w14:textId="77777777" w:rsidR="00633554" w:rsidRPr="00AE5B74" w:rsidRDefault="00633554" w:rsidP="006335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4D770" w14:textId="77777777" w:rsidR="00633554" w:rsidRPr="00351C68" w:rsidRDefault="00633554" w:rsidP="006623AC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503911991"/>
      <w:bookmarkStart w:id="5" w:name="_Toc506131824"/>
      <w:bookmarkStart w:id="6" w:name="_Toc506131921"/>
      <w:bookmarkStart w:id="7" w:name="_Toc506133250"/>
      <w:bookmarkStart w:id="8" w:name="_Toc506137190"/>
      <w:proofErr w:type="spellStart"/>
      <w:r w:rsidRPr="003A47E5">
        <w:rPr>
          <w:rFonts w:ascii="Times New Roman" w:hAnsi="Times New Roman" w:cs="Times New Roman"/>
          <w:b w:val="0"/>
          <w:color w:val="auto"/>
          <w:sz w:val="24"/>
          <w:szCs w:val="24"/>
        </w:rPr>
        <w:t>Skripsi</w:t>
      </w:r>
      <w:bookmarkEnd w:id="4"/>
      <w:bookmarkEnd w:id="5"/>
      <w:bookmarkEnd w:id="6"/>
      <w:bookmarkEnd w:id="7"/>
      <w:bookmarkEnd w:id="8"/>
      <w:proofErr w:type="spellEnd"/>
    </w:p>
    <w:p w14:paraId="0619BEF4" w14:textId="77777777" w:rsidR="00633554" w:rsidRDefault="00633554" w:rsidP="006623AC">
      <w:pPr>
        <w:tabs>
          <w:tab w:val="left" w:pos="571"/>
          <w:tab w:val="center" w:pos="456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7E5"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14:paraId="6B82AD7E" w14:textId="248162A9" w:rsidR="006623AC" w:rsidRDefault="00633554" w:rsidP="006623AC">
      <w:pPr>
        <w:tabs>
          <w:tab w:val="left" w:pos="571"/>
          <w:tab w:val="center" w:pos="456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47E5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7E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emperoleh gelar Sarjana Manajeme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14:paraId="12B2B614" w14:textId="77777777" w:rsidR="006623AC" w:rsidRDefault="006623AC" w:rsidP="006623AC">
      <w:pPr>
        <w:tabs>
          <w:tab w:val="left" w:pos="571"/>
          <w:tab w:val="center" w:pos="456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AE9E2CB" w14:textId="77777777" w:rsidR="00633554" w:rsidRDefault="00633554" w:rsidP="006623AC">
      <w:pPr>
        <w:tabs>
          <w:tab w:val="left" w:pos="571"/>
          <w:tab w:val="center" w:pos="456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47E5">
        <w:rPr>
          <w:rFonts w:ascii="Times New Roman" w:hAnsi="Times New Roman" w:cs="Times New Roman"/>
          <w:sz w:val="24"/>
          <w:szCs w:val="24"/>
        </w:rPr>
        <w:t xml:space="preserve">Program Studi </w:t>
      </w:r>
      <w:proofErr w:type="spellStart"/>
      <w:r w:rsidRPr="003A47E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</w:p>
    <w:p w14:paraId="59AE5B17" w14:textId="77777777" w:rsidR="00633554" w:rsidRPr="003A47E5" w:rsidRDefault="00633554" w:rsidP="006623AC">
      <w:pPr>
        <w:tabs>
          <w:tab w:val="left" w:pos="571"/>
          <w:tab w:val="center" w:pos="456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47E5">
        <w:rPr>
          <w:rFonts w:ascii="Times New Roman" w:hAnsi="Times New Roman" w:cs="Times New Roman"/>
          <w:sz w:val="24"/>
          <w:szCs w:val="24"/>
        </w:rPr>
        <w:t xml:space="preserve">Konsentrasi </w:t>
      </w:r>
      <w:proofErr w:type="spellStart"/>
      <w:r w:rsidRPr="003A47E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</w:p>
    <w:p w14:paraId="62B88635" w14:textId="77777777" w:rsidR="00633554" w:rsidRPr="003A47E5" w:rsidRDefault="00633554" w:rsidP="006623AC">
      <w:pPr>
        <w:rPr>
          <w:rFonts w:ascii="Times New Roman" w:hAnsi="Times New Roman" w:cs="Times New Roman"/>
          <w:sz w:val="24"/>
          <w:szCs w:val="24"/>
        </w:rPr>
      </w:pPr>
      <w:r w:rsidRPr="004B5FD1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06D0D50" wp14:editId="02A4A735">
            <wp:simplePos x="0" y="0"/>
            <wp:positionH relativeFrom="margin">
              <wp:posOffset>1463040</wp:posOffset>
            </wp:positionH>
            <wp:positionV relativeFrom="paragraph">
              <wp:posOffset>184785</wp:posOffset>
            </wp:positionV>
            <wp:extent cx="2736000" cy="1529407"/>
            <wp:effectExtent l="0" t="0" r="7620" b="0"/>
            <wp:wrapSquare wrapText="bothSides"/>
            <wp:docPr id="4" name="Picture 1" descr="http://kwikkiangie.ac.id/home/sites/default/files/images/logo_kkg_s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wikkiangie.ac.id/home/sites/default/files/images/logo_kkg_so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5" r="9367" b="2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1529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17D5D" w14:textId="77777777" w:rsidR="00633554" w:rsidRPr="003A47E5" w:rsidRDefault="00633554" w:rsidP="006335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33805" w14:textId="77777777" w:rsidR="00633554" w:rsidRDefault="00633554" w:rsidP="006335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8EC7D" w14:textId="77777777" w:rsidR="00633554" w:rsidRDefault="00633554" w:rsidP="006335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9534A0" w14:textId="77777777" w:rsidR="00633554" w:rsidRDefault="00633554" w:rsidP="006335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B95E4" w14:textId="77777777" w:rsidR="00633554" w:rsidRDefault="00633554" w:rsidP="00662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AAF2DA" w14:textId="77777777" w:rsidR="006623AC" w:rsidRDefault="006623AC" w:rsidP="006623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B04FD" w14:textId="77777777" w:rsidR="00633554" w:rsidRPr="003A47E5" w:rsidRDefault="00633554" w:rsidP="006623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E5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r w:rsidRPr="003A47E5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14:paraId="22EB910D" w14:textId="77777777" w:rsidR="006623AC" w:rsidRDefault="00633554" w:rsidP="006623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E5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54B53C7E" w14:textId="70DC3D42" w:rsidR="00633554" w:rsidRPr="006623AC" w:rsidRDefault="006623AC" w:rsidP="006623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APRIL </w:t>
      </w:r>
      <w:r w:rsidR="00633554" w:rsidRPr="003A47E5">
        <w:rPr>
          <w:rFonts w:ascii="Times New Roman" w:hAnsi="Times New Roman" w:cs="Times New Roman"/>
          <w:b/>
        </w:rPr>
        <w:t>201</w:t>
      </w:r>
      <w:r w:rsidR="00633554">
        <w:rPr>
          <w:rFonts w:ascii="Times New Roman" w:hAnsi="Times New Roman" w:cs="Times New Roman"/>
          <w:b/>
          <w:lang w:val="en-US"/>
        </w:rPr>
        <w:t>9</w:t>
      </w:r>
    </w:p>
    <w:p w14:paraId="47DE8F1B" w14:textId="77777777" w:rsidR="00633554" w:rsidRDefault="00633554" w:rsidP="00633554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46115">
        <w:rPr>
          <w:rFonts w:ascii="Times New Roman" w:hAnsi="Times New Roman" w:cs="Times New Roman"/>
          <w:color w:val="000000" w:themeColor="text1"/>
        </w:rPr>
        <w:lastRenderedPageBreak/>
        <w:t>PENG</w:t>
      </w:r>
      <w:bookmarkStart w:id="9" w:name="_GoBack"/>
      <w:bookmarkEnd w:id="9"/>
      <w:r w:rsidRPr="00646115">
        <w:rPr>
          <w:rFonts w:ascii="Times New Roman" w:hAnsi="Times New Roman" w:cs="Times New Roman"/>
          <w:color w:val="000000" w:themeColor="text1"/>
        </w:rPr>
        <w:t>ESAHAN</w:t>
      </w:r>
    </w:p>
    <w:p w14:paraId="4024D6C6" w14:textId="77777777" w:rsidR="00633554" w:rsidRPr="00646115" w:rsidRDefault="00633554" w:rsidP="00633554">
      <w:pPr>
        <w:spacing w:after="0" w:line="480" w:lineRule="auto"/>
        <w:rPr>
          <w:lang w:val="en-US" w:eastAsia="en-US"/>
        </w:rPr>
      </w:pPr>
    </w:p>
    <w:p w14:paraId="60504D35" w14:textId="77777777" w:rsidR="00633554" w:rsidRPr="00646115" w:rsidRDefault="00633554" w:rsidP="00633554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46115">
        <w:rPr>
          <w:rFonts w:ascii="Times New Roman" w:hAnsi="Times New Roman" w:cs="Times New Roman"/>
          <w:color w:val="auto"/>
          <w:spacing w:val="-12"/>
          <w:szCs w:val="24"/>
        </w:rPr>
        <w:t>ANALISIS PENGARUH KEBIJAKAN UTANG, KEPUTUSAN INVESTASI,</w:t>
      </w:r>
      <w:r w:rsidRPr="00646115">
        <w:rPr>
          <w:rFonts w:ascii="Times New Roman" w:hAnsi="Times New Roman" w:cs="Times New Roman"/>
          <w:color w:val="auto"/>
          <w:szCs w:val="24"/>
        </w:rPr>
        <w:t xml:space="preserve"> </w:t>
      </w:r>
      <w:r w:rsidRPr="00646115">
        <w:rPr>
          <w:rFonts w:ascii="Times New Roman" w:hAnsi="Times New Roman" w:cs="Times New Roman"/>
          <w:color w:val="auto"/>
          <w:spacing w:val="10"/>
          <w:szCs w:val="24"/>
        </w:rPr>
        <w:t xml:space="preserve">KEBIJAKAN DIVIDEN, DAN </w:t>
      </w:r>
      <w:r w:rsidRPr="00646115">
        <w:rPr>
          <w:rFonts w:ascii="Times New Roman" w:hAnsi="Times New Roman" w:cs="Times New Roman"/>
          <w:i/>
          <w:color w:val="auto"/>
          <w:spacing w:val="10"/>
          <w:szCs w:val="24"/>
        </w:rPr>
        <w:t>SALES</w:t>
      </w:r>
      <w:r w:rsidRPr="00646115">
        <w:rPr>
          <w:rFonts w:ascii="Times New Roman" w:hAnsi="Times New Roman" w:cs="Times New Roman"/>
          <w:color w:val="auto"/>
          <w:spacing w:val="10"/>
          <w:szCs w:val="24"/>
        </w:rPr>
        <w:t xml:space="preserve"> TERHADAP NILAI</w:t>
      </w:r>
      <w:r w:rsidRPr="00646115">
        <w:rPr>
          <w:rFonts w:ascii="Times New Roman" w:hAnsi="Times New Roman" w:cs="Times New Roman"/>
          <w:color w:val="auto"/>
          <w:spacing w:val="-20"/>
          <w:szCs w:val="24"/>
        </w:rPr>
        <w:t xml:space="preserve"> </w:t>
      </w:r>
    </w:p>
    <w:p w14:paraId="03AEDDF2" w14:textId="77777777" w:rsidR="00633554" w:rsidRPr="00646115" w:rsidRDefault="00633554" w:rsidP="00633554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4"/>
          <w:lang w:val="en-US"/>
        </w:rPr>
      </w:pPr>
      <w:r w:rsidRPr="00646115">
        <w:rPr>
          <w:rFonts w:ascii="Times New Roman" w:hAnsi="Times New Roman" w:cs="Times New Roman"/>
          <w:b/>
          <w:spacing w:val="2"/>
          <w:sz w:val="28"/>
          <w:szCs w:val="24"/>
        </w:rPr>
        <w:t xml:space="preserve">PERUSAHAAN </w:t>
      </w:r>
      <w:r w:rsidRPr="00646115">
        <w:rPr>
          <w:rFonts w:ascii="Times New Roman" w:hAnsi="Times New Roman" w:cs="Times New Roman"/>
          <w:b/>
          <w:spacing w:val="2"/>
          <w:sz w:val="28"/>
          <w:szCs w:val="24"/>
          <w:lang w:val="en-US"/>
        </w:rPr>
        <w:t xml:space="preserve"> PADA </w:t>
      </w:r>
      <w:r w:rsidRPr="00646115">
        <w:rPr>
          <w:rFonts w:ascii="Times New Roman" w:hAnsi="Times New Roman" w:cs="Times New Roman"/>
          <w:b/>
          <w:spacing w:val="2"/>
          <w:sz w:val="28"/>
          <w:szCs w:val="24"/>
        </w:rPr>
        <w:t xml:space="preserve">SEKTOR </w:t>
      </w:r>
      <w:r w:rsidRPr="00646115">
        <w:rPr>
          <w:rFonts w:ascii="Times New Roman" w:hAnsi="Times New Roman" w:cs="Times New Roman"/>
          <w:b/>
          <w:spacing w:val="2"/>
          <w:sz w:val="28"/>
          <w:szCs w:val="24"/>
          <w:lang w:val="en-US"/>
        </w:rPr>
        <w:t xml:space="preserve">PERTAMBANGAN DAN </w:t>
      </w:r>
    </w:p>
    <w:p w14:paraId="668551C5" w14:textId="77777777" w:rsidR="00633554" w:rsidRPr="00646115" w:rsidRDefault="00633554" w:rsidP="00633554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4"/>
        </w:rPr>
      </w:pPr>
      <w:r w:rsidRPr="00646115">
        <w:rPr>
          <w:rFonts w:ascii="Times New Roman" w:hAnsi="Times New Roman" w:cs="Times New Roman"/>
          <w:b/>
          <w:spacing w:val="2"/>
          <w:sz w:val="28"/>
          <w:szCs w:val="24"/>
          <w:lang w:val="en-US"/>
        </w:rPr>
        <w:t xml:space="preserve">PERTANIAN </w:t>
      </w:r>
      <w:r w:rsidRPr="00646115">
        <w:rPr>
          <w:rFonts w:ascii="Times New Roman" w:hAnsi="Times New Roman" w:cs="Times New Roman"/>
          <w:b/>
          <w:spacing w:val="2"/>
          <w:sz w:val="28"/>
          <w:szCs w:val="24"/>
        </w:rPr>
        <w:t xml:space="preserve">YANG TERDAFTAR DI BURSA EFEK </w:t>
      </w:r>
    </w:p>
    <w:p w14:paraId="239EF000" w14:textId="77777777" w:rsidR="00633554" w:rsidRDefault="00633554" w:rsidP="00633554">
      <w:pPr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8"/>
          <w:szCs w:val="24"/>
        </w:rPr>
      </w:pPr>
      <w:r w:rsidRPr="00646115">
        <w:rPr>
          <w:rFonts w:ascii="Times New Roman" w:hAnsi="Times New Roman" w:cs="Times New Roman"/>
          <w:b/>
          <w:spacing w:val="10"/>
          <w:sz w:val="28"/>
          <w:szCs w:val="24"/>
        </w:rPr>
        <w:t>INDONESIA (BEI) PERIODE 2015</w:t>
      </w:r>
      <w:r w:rsidRPr="00646115">
        <w:rPr>
          <w:rFonts w:ascii="Times New Roman" w:hAnsi="Times New Roman" w:cs="Times New Roman"/>
          <w:b/>
          <w:spacing w:val="10"/>
          <w:sz w:val="28"/>
          <w:szCs w:val="24"/>
          <w:lang w:val="en-US"/>
        </w:rPr>
        <w:t>-</w:t>
      </w:r>
      <w:r w:rsidRPr="00646115">
        <w:rPr>
          <w:rFonts w:ascii="Times New Roman" w:hAnsi="Times New Roman" w:cs="Times New Roman"/>
          <w:b/>
          <w:spacing w:val="10"/>
          <w:sz w:val="28"/>
          <w:szCs w:val="24"/>
        </w:rPr>
        <w:t>2017</w:t>
      </w:r>
    </w:p>
    <w:p w14:paraId="2369E606" w14:textId="77777777" w:rsidR="00633554" w:rsidRPr="00646115" w:rsidRDefault="00633554" w:rsidP="00633554">
      <w:pPr>
        <w:spacing w:before="240" w:after="0" w:line="480" w:lineRule="auto"/>
        <w:jc w:val="center"/>
        <w:rPr>
          <w:rFonts w:ascii="Times New Roman" w:hAnsi="Times New Roman" w:cs="Times New Roman"/>
          <w:b/>
          <w:spacing w:val="10"/>
          <w:sz w:val="28"/>
          <w:szCs w:val="24"/>
        </w:rPr>
      </w:pPr>
    </w:p>
    <w:p w14:paraId="30AA4C99" w14:textId="77777777" w:rsidR="00633554" w:rsidRPr="00330427" w:rsidRDefault="00633554" w:rsidP="006335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>Diajukan Oleh</w:t>
      </w:r>
    </w:p>
    <w:p w14:paraId="104949F3" w14:textId="77777777" w:rsidR="00633554" w:rsidRPr="00191C07" w:rsidRDefault="00633554" w:rsidP="006335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 xml:space="preserve">Nama :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Iqrobul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Samandaga</w:t>
      </w:r>
      <w:proofErr w:type="spellEnd"/>
    </w:p>
    <w:p w14:paraId="66A6A3E0" w14:textId="77777777" w:rsidR="00633554" w:rsidRDefault="00633554" w:rsidP="006335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ID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>NIM: 2</w:t>
      </w:r>
      <w:r>
        <w:rPr>
          <w:rFonts w:ascii="Times New Roman" w:hAnsi="Times New Roman" w:cs="Times New Roman"/>
          <w:b/>
          <w:sz w:val="24"/>
          <w:szCs w:val="28"/>
          <w:lang w:val="en-ID"/>
        </w:rPr>
        <w:t>9150577</w:t>
      </w:r>
    </w:p>
    <w:p w14:paraId="21E9B5D9" w14:textId="77777777" w:rsidR="00633554" w:rsidRPr="0070079F" w:rsidRDefault="00633554" w:rsidP="006335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ID"/>
        </w:rPr>
      </w:pPr>
    </w:p>
    <w:p w14:paraId="1DF207C5" w14:textId="77777777" w:rsidR="00633554" w:rsidRPr="00330427" w:rsidRDefault="00633554" w:rsidP="006335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 xml:space="preserve">Jakarta,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25 </w:t>
      </w:r>
      <w:proofErr w:type="spellStart"/>
      <w:r w:rsidRPr="00330427">
        <w:rPr>
          <w:rFonts w:ascii="Times New Roman" w:hAnsi="Times New Roman" w:cs="Times New Roman"/>
          <w:b/>
          <w:sz w:val="24"/>
          <w:szCs w:val="28"/>
          <w:lang w:val="en-US"/>
        </w:rPr>
        <w:t>Januari</w:t>
      </w:r>
      <w:proofErr w:type="spellEnd"/>
      <w:r w:rsidRPr="0033042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2019</w:t>
      </w:r>
    </w:p>
    <w:p w14:paraId="6920E469" w14:textId="77777777" w:rsidR="00633554" w:rsidRPr="00330427" w:rsidRDefault="00633554" w:rsidP="006335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>Disetujui Oleh :</w:t>
      </w:r>
    </w:p>
    <w:p w14:paraId="2DE773CD" w14:textId="77777777" w:rsidR="00633554" w:rsidRPr="00330427" w:rsidRDefault="00633554" w:rsidP="0063355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427">
        <w:rPr>
          <w:rFonts w:ascii="Times New Roman" w:hAnsi="Times New Roman" w:cs="Times New Roman"/>
          <w:sz w:val="24"/>
          <w:szCs w:val="24"/>
        </w:rPr>
        <w:t>Pembimbing</w:t>
      </w:r>
    </w:p>
    <w:p w14:paraId="23524947" w14:textId="77777777" w:rsidR="00633554" w:rsidRPr="0011660C" w:rsidRDefault="00633554" w:rsidP="0063355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D1FF69" w14:textId="77777777" w:rsidR="00633554" w:rsidRPr="0011660C" w:rsidRDefault="00633554" w:rsidP="006335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403815" w14:textId="77777777" w:rsidR="00633554" w:rsidRPr="0011660C" w:rsidRDefault="00633554" w:rsidP="0063355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>(</w:t>
      </w:r>
      <w:r w:rsidRPr="0011660C">
        <w:rPr>
          <w:rFonts w:ascii="Times New Roman" w:hAnsi="Times New Roman" w:cs="Times New Roman"/>
          <w:b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Said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Asnawi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M.M.</w:t>
      </w:r>
      <w:r w:rsidRPr="0011660C">
        <w:rPr>
          <w:rFonts w:ascii="Times New Roman" w:hAnsi="Times New Roman" w:cs="Times New Roman"/>
          <w:sz w:val="24"/>
          <w:szCs w:val="24"/>
        </w:rPr>
        <w:t>)</w:t>
      </w:r>
    </w:p>
    <w:p w14:paraId="77B46EC4" w14:textId="77777777" w:rsidR="00633554" w:rsidRDefault="00633554" w:rsidP="00633554">
      <w:pPr>
        <w:spacing w:line="480" w:lineRule="auto"/>
        <w:jc w:val="center"/>
        <w:rPr>
          <w:rFonts w:ascii="Times New Roman" w:hAnsi="Times New Roman" w:cs="Times New Roman"/>
          <w:sz w:val="2"/>
          <w:szCs w:val="24"/>
        </w:rPr>
      </w:pPr>
    </w:p>
    <w:p w14:paraId="600A600B" w14:textId="77777777" w:rsidR="00633554" w:rsidRPr="00330427" w:rsidRDefault="00633554" w:rsidP="00633554">
      <w:pPr>
        <w:spacing w:line="480" w:lineRule="auto"/>
        <w:jc w:val="center"/>
        <w:rPr>
          <w:rFonts w:ascii="Times New Roman" w:hAnsi="Times New Roman" w:cs="Times New Roman"/>
          <w:sz w:val="2"/>
          <w:szCs w:val="24"/>
        </w:rPr>
      </w:pPr>
    </w:p>
    <w:p w14:paraId="0913762B" w14:textId="77777777" w:rsidR="00633554" w:rsidRPr="0011660C" w:rsidRDefault="00633554" w:rsidP="006335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0C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r w:rsidRPr="0011660C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14:paraId="4AA8FFE0" w14:textId="77777777" w:rsidR="00633554" w:rsidRPr="006637F4" w:rsidRDefault="00633554" w:rsidP="006335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1660C">
        <w:rPr>
          <w:rFonts w:ascii="Times New Roman" w:hAnsi="Times New Roman" w:cs="Times New Roman"/>
          <w:b/>
          <w:sz w:val="24"/>
          <w:szCs w:val="24"/>
        </w:rPr>
        <w:t>JAKARTA 201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9</w:t>
      </w:r>
    </w:p>
    <w:p w14:paraId="28665A8A" w14:textId="4A141491" w:rsidR="00633554" w:rsidRPr="00633554" w:rsidRDefault="00633554" w:rsidP="00633554"/>
    <w:sectPr w:rsidR="00633554" w:rsidRPr="00633554" w:rsidSect="00633554">
      <w:footerReference w:type="default" r:id="rId7"/>
      <w:footerReference w:type="first" r:id="rId8"/>
      <w:pgSz w:w="11906" w:h="16838" w:code="9"/>
      <w:pgMar w:top="1418" w:right="1418" w:bottom="1418" w:left="1701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8D87E" w14:textId="77777777" w:rsidR="00EF56BD" w:rsidRDefault="00EF56BD" w:rsidP="00633554">
      <w:pPr>
        <w:spacing w:after="0" w:line="240" w:lineRule="auto"/>
      </w:pPr>
      <w:r>
        <w:separator/>
      </w:r>
    </w:p>
  </w:endnote>
  <w:endnote w:type="continuationSeparator" w:id="0">
    <w:p w14:paraId="5B45C7BD" w14:textId="77777777" w:rsidR="00EF56BD" w:rsidRDefault="00EF56BD" w:rsidP="0063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96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2DDA1" w14:textId="3875335D" w:rsidR="00633554" w:rsidRDefault="00633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EA2746" w14:textId="77777777" w:rsidR="00633554" w:rsidRDefault="00633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14751" w14:textId="312BD7D4" w:rsidR="00633554" w:rsidRDefault="00633554">
    <w:pPr>
      <w:pStyle w:val="Footer"/>
      <w:jc w:val="center"/>
    </w:pPr>
  </w:p>
  <w:p w14:paraId="5100B5EE" w14:textId="77777777" w:rsidR="00633554" w:rsidRDefault="00633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31DD" w14:textId="77777777" w:rsidR="00EF56BD" w:rsidRDefault="00EF56BD" w:rsidP="00633554">
      <w:pPr>
        <w:spacing w:after="0" w:line="240" w:lineRule="auto"/>
      </w:pPr>
      <w:r>
        <w:separator/>
      </w:r>
    </w:p>
  </w:footnote>
  <w:footnote w:type="continuationSeparator" w:id="0">
    <w:p w14:paraId="7CD54202" w14:textId="77777777" w:rsidR="00EF56BD" w:rsidRDefault="00EF56BD" w:rsidP="00633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54"/>
    <w:rsid w:val="00633554"/>
    <w:rsid w:val="006623AC"/>
    <w:rsid w:val="00E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28F9"/>
  <w15:chartTrackingRefBased/>
  <w15:docId w15:val="{59CE1465-7C3D-4D47-B2FB-7813C87A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554"/>
    <w:pPr>
      <w:spacing w:after="200" w:line="276" w:lineRule="auto"/>
    </w:pPr>
    <w:rPr>
      <w:rFonts w:eastAsiaTheme="minorEastAsia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554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6335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3554"/>
  </w:style>
  <w:style w:type="paragraph" w:styleId="Footer">
    <w:name w:val="footer"/>
    <w:basedOn w:val="Normal"/>
    <w:link w:val="FooterChar"/>
    <w:uiPriority w:val="99"/>
    <w:unhideWhenUsed/>
    <w:rsid w:val="006335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3554"/>
  </w:style>
  <w:style w:type="character" w:customStyle="1" w:styleId="Heading1Char">
    <w:name w:val="Heading 1 Char"/>
    <w:basedOn w:val="DefaultParagraphFont"/>
    <w:link w:val="Heading1"/>
    <w:uiPriority w:val="9"/>
    <w:rsid w:val="006335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2019-04-01T16:24:00Z</dcterms:created>
  <dcterms:modified xsi:type="dcterms:W3CDTF">2019-04-02T07:28:00Z</dcterms:modified>
</cp:coreProperties>
</file>