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B33D" w14:textId="60D028D0" w:rsidR="00A7764E" w:rsidRPr="00546740" w:rsidRDefault="008C630B" w:rsidP="002C041F">
      <w:pPr>
        <w:spacing w:line="240" w:lineRule="auto"/>
        <w:ind w:left="709" w:hanging="709"/>
        <w:jc w:val="center"/>
        <w:rPr>
          <w:rFonts w:ascii="Times New Roman" w:hAnsi="Times New Roman" w:cs="Times New Roman"/>
          <w:b/>
          <w:sz w:val="24"/>
          <w:szCs w:val="24"/>
          <w:lang w:val="en-US"/>
        </w:rPr>
      </w:pPr>
      <w:r w:rsidRPr="00546740">
        <w:rPr>
          <w:rFonts w:ascii="Times New Roman" w:hAnsi="Times New Roman" w:cs="Times New Roman"/>
          <w:b/>
          <w:sz w:val="24"/>
          <w:szCs w:val="24"/>
          <w:lang w:val="en-US"/>
        </w:rPr>
        <w:t>DAFTAR PUSTAKA</w:t>
      </w:r>
    </w:p>
    <w:p w14:paraId="62F753AD" w14:textId="3011DEDA" w:rsidR="00A67195" w:rsidRPr="00546740" w:rsidRDefault="008C087F" w:rsidP="002C041F">
      <w:pPr>
        <w:spacing w:line="240" w:lineRule="auto"/>
        <w:ind w:left="709" w:hanging="709"/>
        <w:jc w:val="both"/>
        <w:rPr>
          <w:rFonts w:ascii="Times New Roman" w:hAnsi="Times New Roman" w:cs="Times New Roman"/>
          <w:sz w:val="24"/>
          <w:szCs w:val="24"/>
          <w:lang w:val="en-US"/>
        </w:rPr>
      </w:pPr>
      <w:proofErr w:type="spellStart"/>
      <w:r w:rsidRPr="00546740">
        <w:rPr>
          <w:rFonts w:ascii="Times New Roman" w:hAnsi="Times New Roman" w:cs="Times New Roman"/>
          <w:sz w:val="24"/>
          <w:szCs w:val="24"/>
          <w:lang w:val="en-US"/>
        </w:rPr>
        <w:t>Amas</w:t>
      </w:r>
      <w:proofErr w:type="spellEnd"/>
      <w:r w:rsidRPr="00546740">
        <w:rPr>
          <w:rFonts w:ascii="Times New Roman" w:hAnsi="Times New Roman" w:cs="Times New Roman"/>
          <w:sz w:val="24"/>
          <w:szCs w:val="24"/>
          <w:lang w:val="en-US"/>
        </w:rPr>
        <w:t xml:space="preserve">, </w:t>
      </w:r>
      <w:r w:rsidR="00A67195" w:rsidRPr="00546740">
        <w:rPr>
          <w:rFonts w:ascii="Times New Roman" w:hAnsi="Times New Roman" w:cs="Times New Roman"/>
          <w:sz w:val="24"/>
          <w:szCs w:val="24"/>
          <w:lang w:val="en-US"/>
        </w:rPr>
        <w:t xml:space="preserve">Denny, </w:t>
      </w:r>
      <w:proofErr w:type="spellStart"/>
      <w:r w:rsidR="00A67195" w:rsidRPr="00546740">
        <w:rPr>
          <w:rFonts w:ascii="Times New Roman" w:hAnsi="Times New Roman" w:cs="Times New Roman"/>
          <w:sz w:val="24"/>
          <w:szCs w:val="24"/>
          <w:lang w:val="en-US"/>
        </w:rPr>
        <w:t>Hasminidiarty</w:t>
      </w:r>
      <w:proofErr w:type="spellEnd"/>
      <w:r w:rsidR="00A67195"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lang w:val="en-US"/>
        </w:rPr>
        <w:t xml:space="preserve">&amp; </w:t>
      </w:r>
      <w:r w:rsidR="00A67195" w:rsidRPr="00546740">
        <w:rPr>
          <w:rFonts w:ascii="Times New Roman" w:hAnsi="Times New Roman" w:cs="Times New Roman"/>
          <w:sz w:val="24"/>
          <w:szCs w:val="24"/>
          <w:lang w:val="en-US"/>
        </w:rPr>
        <w:t xml:space="preserve">R. </w:t>
      </w:r>
      <w:proofErr w:type="spellStart"/>
      <w:r w:rsidR="00A67195" w:rsidRPr="00546740">
        <w:rPr>
          <w:rFonts w:ascii="Times New Roman" w:hAnsi="Times New Roman" w:cs="Times New Roman"/>
          <w:sz w:val="24"/>
          <w:szCs w:val="24"/>
          <w:lang w:val="en-US"/>
        </w:rPr>
        <w:t>Adisetiawan</w:t>
      </w:r>
      <w:proofErr w:type="spellEnd"/>
      <w:r w:rsidRPr="00546740">
        <w:rPr>
          <w:rFonts w:ascii="Times New Roman" w:hAnsi="Times New Roman" w:cs="Times New Roman"/>
          <w:sz w:val="24"/>
          <w:szCs w:val="24"/>
          <w:lang w:val="en-US"/>
        </w:rPr>
        <w:t xml:space="preserve"> (2018). </w:t>
      </w:r>
      <w:proofErr w:type="spellStart"/>
      <w:r w:rsidRPr="00546740">
        <w:rPr>
          <w:rFonts w:ascii="Times New Roman" w:hAnsi="Times New Roman" w:cs="Times New Roman"/>
          <w:sz w:val="24"/>
          <w:szCs w:val="24"/>
          <w:lang w:val="en-US"/>
        </w:rPr>
        <w:t>Struktur</w:t>
      </w:r>
      <w:proofErr w:type="spellEnd"/>
      <w:r w:rsidRPr="00546740">
        <w:rPr>
          <w:rFonts w:ascii="Times New Roman" w:hAnsi="Times New Roman" w:cs="Times New Roman"/>
          <w:sz w:val="24"/>
          <w:szCs w:val="24"/>
          <w:lang w:val="en-US"/>
        </w:rPr>
        <w:t xml:space="preserve"> Modal Dan </w:t>
      </w:r>
      <w:proofErr w:type="spellStart"/>
      <w:r w:rsidRPr="00546740">
        <w:rPr>
          <w:rFonts w:ascii="Times New Roman" w:hAnsi="Times New Roman" w:cs="Times New Roman"/>
          <w:sz w:val="24"/>
          <w:szCs w:val="24"/>
          <w:lang w:val="en-US"/>
        </w:rPr>
        <w:t>Variabel</w:t>
      </w:r>
      <w:proofErr w:type="spellEnd"/>
      <w:r w:rsidRPr="00546740">
        <w:rPr>
          <w:rFonts w:ascii="Times New Roman" w:hAnsi="Times New Roman" w:cs="Times New Roman"/>
          <w:sz w:val="24"/>
          <w:szCs w:val="24"/>
          <w:lang w:val="en-US"/>
        </w:rPr>
        <w:t xml:space="preserve"> Yang </w:t>
      </w:r>
      <w:proofErr w:type="spellStart"/>
      <w:r w:rsidRPr="00546740">
        <w:rPr>
          <w:rFonts w:ascii="Times New Roman" w:hAnsi="Times New Roman" w:cs="Times New Roman"/>
          <w:sz w:val="24"/>
          <w:szCs w:val="24"/>
          <w:lang w:val="en-US"/>
        </w:rPr>
        <w:t>Mempengaruhinya</w:t>
      </w:r>
      <w:proofErr w:type="spellEnd"/>
      <w:r w:rsidRPr="00546740">
        <w:rPr>
          <w:rFonts w:ascii="Times New Roman" w:hAnsi="Times New Roman" w:cs="Times New Roman"/>
          <w:sz w:val="24"/>
          <w:szCs w:val="24"/>
          <w:lang w:val="en-US"/>
        </w:rPr>
        <w:t xml:space="preserve">. </w:t>
      </w:r>
      <w:r w:rsidRPr="00546740">
        <w:rPr>
          <w:rFonts w:ascii="Times New Roman" w:hAnsi="Times New Roman" w:cs="Times New Roman"/>
          <w:i/>
          <w:sz w:val="24"/>
          <w:szCs w:val="24"/>
          <w:lang w:val="en-US"/>
        </w:rPr>
        <w:t>J-MAS (</w:t>
      </w:r>
      <w:proofErr w:type="spellStart"/>
      <w:r w:rsidRPr="00546740">
        <w:rPr>
          <w:rFonts w:ascii="Times New Roman" w:hAnsi="Times New Roman" w:cs="Times New Roman"/>
          <w:i/>
          <w:sz w:val="24"/>
          <w:szCs w:val="24"/>
          <w:lang w:val="en-US"/>
        </w:rPr>
        <w:t>Jurnal</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Manajemen</w:t>
      </w:r>
      <w:proofErr w:type="spellEnd"/>
      <w:r w:rsidRPr="00546740">
        <w:rPr>
          <w:rFonts w:ascii="Times New Roman" w:hAnsi="Times New Roman" w:cs="Times New Roman"/>
          <w:i/>
          <w:sz w:val="24"/>
          <w:szCs w:val="24"/>
          <w:lang w:val="en-US"/>
        </w:rPr>
        <w:t xml:space="preserve"> dan </w:t>
      </w:r>
      <w:proofErr w:type="spellStart"/>
      <w:r w:rsidRPr="00546740">
        <w:rPr>
          <w:rFonts w:ascii="Times New Roman" w:hAnsi="Times New Roman" w:cs="Times New Roman"/>
          <w:i/>
          <w:sz w:val="24"/>
          <w:szCs w:val="24"/>
          <w:lang w:val="en-US"/>
        </w:rPr>
        <w:t>Sains</w:t>
      </w:r>
      <w:proofErr w:type="spellEnd"/>
      <w:r w:rsidRPr="00546740">
        <w:rPr>
          <w:rFonts w:ascii="Times New Roman" w:hAnsi="Times New Roman" w:cs="Times New Roman"/>
          <w:i/>
          <w:sz w:val="24"/>
          <w:szCs w:val="24"/>
          <w:lang w:val="en-US"/>
        </w:rPr>
        <w:t>) Vol. 3 No. 2.</w:t>
      </w:r>
    </w:p>
    <w:p w14:paraId="4F33DB61" w14:textId="037050FF" w:rsidR="003774A1" w:rsidRPr="00546740" w:rsidRDefault="003774A1" w:rsidP="002C041F">
      <w:pPr>
        <w:spacing w:line="240" w:lineRule="auto"/>
        <w:ind w:left="709" w:hanging="709"/>
        <w:jc w:val="both"/>
        <w:rPr>
          <w:rFonts w:ascii="Times New Roman" w:hAnsi="Times New Roman" w:cs="Times New Roman"/>
          <w:i/>
          <w:sz w:val="24"/>
          <w:szCs w:val="24"/>
          <w:lang w:val="en-US"/>
        </w:rPr>
      </w:pPr>
      <w:r w:rsidRPr="00546740">
        <w:rPr>
          <w:rFonts w:ascii="Times New Roman" w:hAnsi="Times New Roman" w:cs="Times New Roman"/>
          <w:sz w:val="24"/>
          <w:szCs w:val="24"/>
          <w:lang w:val="en-US"/>
        </w:rPr>
        <w:t xml:space="preserve">Afzal, A. dan </w:t>
      </w:r>
      <w:proofErr w:type="spellStart"/>
      <w:r w:rsidRPr="00546740">
        <w:rPr>
          <w:rFonts w:ascii="Times New Roman" w:hAnsi="Times New Roman" w:cs="Times New Roman"/>
          <w:sz w:val="24"/>
          <w:szCs w:val="24"/>
          <w:lang w:val="en-US"/>
        </w:rPr>
        <w:t>Rohman</w:t>
      </w:r>
      <w:proofErr w:type="spellEnd"/>
      <w:r w:rsidRPr="00546740">
        <w:rPr>
          <w:rFonts w:ascii="Times New Roman" w:hAnsi="Times New Roman" w:cs="Times New Roman"/>
          <w:sz w:val="24"/>
          <w:szCs w:val="24"/>
          <w:lang w:val="en-US"/>
        </w:rPr>
        <w:t xml:space="preserve"> A</w:t>
      </w:r>
      <w:r w:rsidR="008C087F" w:rsidRPr="00546740">
        <w:rPr>
          <w:rFonts w:ascii="Times New Roman" w:hAnsi="Times New Roman" w:cs="Times New Roman"/>
          <w:sz w:val="24"/>
          <w:szCs w:val="24"/>
          <w:lang w:val="en-US"/>
        </w:rPr>
        <w:t>.</w:t>
      </w:r>
      <w:r w:rsidRPr="00546740">
        <w:rPr>
          <w:rFonts w:ascii="Times New Roman" w:hAnsi="Times New Roman" w:cs="Times New Roman"/>
          <w:sz w:val="24"/>
          <w:szCs w:val="24"/>
          <w:lang w:val="en-US"/>
        </w:rPr>
        <w:t xml:space="preserve"> (2012).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Keputusan </w:t>
      </w:r>
      <w:proofErr w:type="spellStart"/>
      <w:r w:rsidRPr="00546740">
        <w:rPr>
          <w:rFonts w:ascii="Times New Roman" w:hAnsi="Times New Roman" w:cs="Times New Roman"/>
          <w:sz w:val="24"/>
          <w:szCs w:val="24"/>
          <w:lang w:val="en-US"/>
        </w:rPr>
        <w:t>Investasi</w:t>
      </w:r>
      <w:proofErr w:type="spellEnd"/>
      <w:r w:rsidRPr="00546740">
        <w:rPr>
          <w:rFonts w:ascii="Times New Roman" w:hAnsi="Times New Roman" w:cs="Times New Roman"/>
          <w:sz w:val="24"/>
          <w:szCs w:val="24"/>
          <w:lang w:val="en-US"/>
        </w:rPr>
        <w:t xml:space="preserve">, Keputusan </w:t>
      </w:r>
      <w:proofErr w:type="spellStart"/>
      <w:r w:rsidRPr="00546740">
        <w:rPr>
          <w:rFonts w:ascii="Times New Roman" w:hAnsi="Times New Roman" w:cs="Times New Roman"/>
          <w:sz w:val="24"/>
          <w:szCs w:val="24"/>
          <w:lang w:val="en-US"/>
        </w:rPr>
        <w:t>Pendanaan</w:t>
      </w:r>
      <w:proofErr w:type="spellEnd"/>
      <w:r w:rsidRPr="00546740">
        <w:rPr>
          <w:rFonts w:ascii="Times New Roman" w:hAnsi="Times New Roman" w:cs="Times New Roman"/>
          <w:sz w:val="24"/>
          <w:szCs w:val="24"/>
          <w:lang w:val="en-US"/>
        </w:rPr>
        <w:t xml:space="preserve">, dan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Dividen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w:t>
      </w:r>
      <w:proofErr w:type="spellStart"/>
      <w:r w:rsidRPr="00546740">
        <w:rPr>
          <w:rFonts w:ascii="Times New Roman" w:hAnsi="Times New Roman" w:cs="Times New Roman"/>
          <w:i/>
          <w:sz w:val="24"/>
          <w:szCs w:val="24"/>
          <w:lang w:val="en-US"/>
        </w:rPr>
        <w:t>Diponegoro</w:t>
      </w:r>
      <w:proofErr w:type="spellEnd"/>
      <w:r w:rsidRPr="00546740">
        <w:rPr>
          <w:rFonts w:ascii="Times New Roman" w:hAnsi="Times New Roman" w:cs="Times New Roman"/>
          <w:i/>
          <w:sz w:val="24"/>
          <w:szCs w:val="24"/>
          <w:lang w:val="en-US"/>
        </w:rPr>
        <w:t xml:space="preserve"> Journal of Accounting, 1(2): h:1-9.</w:t>
      </w:r>
    </w:p>
    <w:p w14:paraId="340A99CD" w14:textId="2F9310CF" w:rsidR="00572166" w:rsidRPr="00546740" w:rsidRDefault="00572166" w:rsidP="002C041F">
      <w:pPr>
        <w:spacing w:line="240" w:lineRule="auto"/>
        <w:ind w:left="709" w:hanging="709"/>
        <w:jc w:val="both"/>
        <w:rPr>
          <w:rFonts w:ascii="Times New Roman" w:hAnsi="Times New Roman" w:cs="Times New Roman"/>
          <w:sz w:val="24"/>
          <w:szCs w:val="24"/>
          <w:lang w:val="en-US"/>
        </w:rPr>
      </w:pPr>
      <w:proofErr w:type="spellStart"/>
      <w:r w:rsidRPr="00546740">
        <w:rPr>
          <w:rFonts w:ascii="Times New Roman" w:hAnsi="Times New Roman" w:cs="Times New Roman"/>
          <w:sz w:val="24"/>
          <w:szCs w:val="24"/>
          <w:lang w:val="en-US"/>
        </w:rPr>
        <w:t>Amali</w:t>
      </w:r>
      <w:r w:rsidR="00AF1BDA" w:rsidRPr="00546740">
        <w:rPr>
          <w:rFonts w:ascii="Times New Roman" w:hAnsi="Times New Roman" w:cs="Times New Roman"/>
          <w:sz w:val="24"/>
          <w:szCs w:val="24"/>
          <w:lang w:val="en-US"/>
        </w:rPr>
        <w:t>l</w:t>
      </w:r>
      <w:r w:rsidRPr="00546740">
        <w:rPr>
          <w:rFonts w:ascii="Times New Roman" w:hAnsi="Times New Roman" w:cs="Times New Roman"/>
          <w:sz w:val="24"/>
          <w:szCs w:val="24"/>
          <w:lang w:val="en-US"/>
        </w:rPr>
        <w:t>ah</w:t>
      </w:r>
      <w:proofErr w:type="spellEnd"/>
      <w:r w:rsidRPr="00546740">
        <w:rPr>
          <w:rFonts w:ascii="Times New Roman" w:hAnsi="Times New Roman" w:cs="Times New Roman"/>
          <w:sz w:val="24"/>
          <w:szCs w:val="24"/>
          <w:lang w:val="en-US"/>
        </w:rPr>
        <w:t xml:space="preserve">, Tri </w:t>
      </w:r>
      <w:proofErr w:type="spellStart"/>
      <w:r w:rsidRPr="00546740">
        <w:rPr>
          <w:rFonts w:ascii="Times New Roman" w:hAnsi="Times New Roman" w:cs="Times New Roman"/>
          <w:sz w:val="24"/>
          <w:szCs w:val="24"/>
          <w:lang w:val="en-US"/>
        </w:rPr>
        <w:t>Handayani</w:t>
      </w:r>
      <w:proofErr w:type="spellEnd"/>
      <w:r w:rsidRPr="00546740">
        <w:rPr>
          <w:rFonts w:ascii="Times New Roman" w:hAnsi="Times New Roman" w:cs="Times New Roman"/>
          <w:sz w:val="24"/>
          <w:szCs w:val="24"/>
          <w:lang w:val="en-US"/>
        </w:rPr>
        <w:t xml:space="preserve"> (201</w:t>
      </w:r>
      <w:r w:rsidR="00CD74F0" w:rsidRPr="00546740">
        <w:rPr>
          <w:rFonts w:ascii="Times New Roman" w:hAnsi="Times New Roman" w:cs="Times New Roman"/>
          <w:sz w:val="24"/>
          <w:szCs w:val="24"/>
          <w:lang w:val="en-US"/>
        </w:rPr>
        <w:t xml:space="preserve">3). </w:t>
      </w:r>
      <w:proofErr w:type="spellStart"/>
      <w:r w:rsidR="00CD74F0" w:rsidRPr="00546740">
        <w:rPr>
          <w:rFonts w:ascii="Times New Roman" w:hAnsi="Times New Roman" w:cs="Times New Roman"/>
          <w:sz w:val="24"/>
          <w:szCs w:val="24"/>
          <w:lang w:val="en-US"/>
        </w:rPr>
        <w:t>Suatu</w:t>
      </w:r>
      <w:proofErr w:type="spellEnd"/>
      <w:r w:rsidR="00CD74F0" w:rsidRPr="00546740">
        <w:rPr>
          <w:rFonts w:ascii="Times New Roman" w:hAnsi="Times New Roman" w:cs="Times New Roman"/>
          <w:sz w:val="24"/>
          <w:szCs w:val="24"/>
          <w:lang w:val="en-US"/>
        </w:rPr>
        <w:t xml:space="preserve"> </w:t>
      </w:r>
      <w:proofErr w:type="spellStart"/>
      <w:r w:rsidR="00CD74F0" w:rsidRPr="00546740">
        <w:rPr>
          <w:rFonts w:ascii="Times New Roman" w:hAnsi="Times New Roman" w:cs="Times New Roman"/>
          <w:sz w:val="24"/>
          <w:szCs w:val="24"/>
          <w:lang w:val="en-US"/>
        </w:rPr>
        <w:t>Tinjauan</w:t>
      </w:r>
      <w:proofErr w:type="spellEnd"/>
      <w:r w:rsidR="00CD74F0" w:rsidRPr="00546740">
        <w:rPr>
          <w:rFonts w:ascii="Times New Roman" w:hAnsi="Times New Roman" w:cs="Times New Roman"/>
          <w:sz w:val="24"/>
          <w:szCs w:val="24"/>
          <w:lang w:val="en-US"/>
        </w:rPr>
        <w:t xml:space="preserve"> </w:t>
      </w:r>
      <w:proofErr w:type="spellStart"/>
      <w:r w:rsidR="00CD74F0" w:rsidRPr="00546740">
        <w:rPr>
          <w:rFonts w:ascii="Times New Roman" w:hAnsi="Times New Roman" w:cs="Times New Roman"/>
          <w:sz w:val="24"/>
          <w:szCs w:val="24"/>
          <w:lang w:val="en-US"/>
        </w:rPr>
        <w:t>Asimetri</w:t>
      </w:r>
      <w:proofErr w:type="spellEnd"/>
      <w:r w:rsidR="00CD74F0" w:rsidRPr="00546740">
        <w:rPr>
          <w:rFonts w:ascii="Times New Roman" w:hAnsi="Times New Roman" w:cs="Times New Roman"/>
          <w:sz w:val="24"/>
          <w:szCs w:val="24"/>
          <w:lang w:val="en-US"/>
        </w:rPr>
        <w:t xml:space="preserve"> </w:t>
      </w:r>
      <w:proofErr w:type="spellStart"/>
      <w:r w:rsidR="00CD74F0" w:rsidRPr="00546740">
        <w:rPr>
          <w:rFonts w:ascii="Times New Roman" w:hAnsi="Times New Roman" w:cs="Times New Roman"/>
          <w:sz w:val="24"/>
          <w:szCs w:val="24"/>
          <w:lang w:val="en-US"/>
        </w:rPr>
        <w:t>Informasi</w:t>
      </w:r>
      <w:proofErr w:type="spellEnd"/>
      <w:r w:rsidR="00CD74F0" w:rsidRPr="00546740">
        <w:rPr>
          <w:rFonts w:ascii="Times New Roman" w:hAnsi="Times New Roman" w:cs="Times New Roman"/>
          <w:sz w:val="24"/>
          <w:szCs w:val="24"/>
          <w:lang w:val="en-US"/>
        </w:rPr>
        <w:t xml:space="preserve"> dan </w:t>
      </w:r>
      <w:proofErr w:type="spellStart"/>
      <w:r w:rsidR="00CD74F0" w:rsidRPr="00546740">
        <w:rPr>
          <w:rFonts w:ascii="Times New Roman" w:hAnsi="Times New Roman" w:cs="Times New Roman"/>
          <w:sz w:val="24"/>
          <w:szCs w:val="24"/>
          <w:lang w:val="en-US"/>
        </w:rPr>
        <w:t>Implikasinya</w:t>
      </w:r>
      <w:proofErr w:type="spellEnd"/>
      <w:r w:rsidR="00CD74F0" w:rsidRPr="00546740">
        <w:rPr>
          <w:rFonts w:ascii="Times New Roman" w:hAnsi="Times New Roman" w:cs="Times New Roman"/>
          <w:sz w:val="24"/>
          <w:szCs w:val="24"/>
          <w:lang w:val="en-US"/>
        </w:rPr>
        <w:t xml:space="preserve"> </w:t>
      </w:r>
      <w:proofErr w:type="spellStart"/>
      <w:r w:rsidR="00CD74F0" w:rsidRPr="00546740">
        <w:rPr>
          <w:rFonts w:ascii="Times New Roman" w:hAnsi="Times New Roman" w:cs="Times New Roman"/>
          <w:sz w:val="24"/>
          <w:szCs w:val="24"/>
          <w:lang w:val="en-US"/>
        </w:rPr>
        <w:t>Terhadap</w:t>
      </w:r>
      <w:proofErr w:type="spellEnd"/>
      <w:r w:rsidR="00CD74F0" w:rsidRPr="00546740">
        <w:rPr>
          <w:rFonts w:ascii="Times New Roman" w:hAnsi="Times New Roman" w:cs="Times New Roman"/>
          <w:sz w:val="24"/>
          <w:szCs w:val="24"/>
          <w:lang w:val="en-US"/>
        </w:rPr>
        <w:t xml:space="preserve"> </w:t>
      </w:r>
      <w:proofErr w:type="spellStart"/>
      <w:r w:rsidR="00CD74F0" w:rsidRPr="00546740">
        <w:rPr>
          <w:rFonts w:ascii="Times New Roman" w:hAnsi="Times New Roman" w:cs="Times New Roman"/>
          <w:sz w:val="24"/>
          <w:szCs w:val="24"/>
          <w:lang w:val="en-US"/>
        </w:rPr>
        <w:t>Manajemen</w:t>
      </w:r>
      <w:proofErr w:type="spellEnd"/>
      <w:r w:rsidR="00CD74F0" w:rsidRPr="00546740">
        <w:rPr>
          <w:rFonts w:ascii="Times New Roman" w:hAnsi="Times New Roman" w:cs="Times New Roman"/>
          <w:sz w:val="24"/>
          <w:szCs w:val="24"/>
          <w:lang w:val="en-US"/>
        </w:rPr>
        <w:t xml:space="preserve"> </w:t>
      </w:r>
      <w:proofErr w:type="spellStart"/>
      <w:r w:rsidR="00CD74F0" w:rsidRPr="00546740">
        <w:rPr>
          <w:rFonts w:ascii="Times New Roman" w:hAnsi="Times New Roman" w:cs="Times New Roman"/>
          <w:sz w:val="24"/>
          <w:szCs w:val="24"/>
          <w:lang w:val="en-US"/>
        </w:rPr>
        <w:t>Laba</w:t>
      </w:r>
      <w:proofErr w:type="spellEnd"/>
      <w:r w:rsidR="00CD74F0" w:rsidRPr="00546740">
        <w:rPr>
          <w:rFonts w:ascii="Times New Roman" w:hAnsi="Times New Roman" w:cs="Times New Roman"/>
          <w:sz w:val="24"/>
          <w:szCs w:val="24"/>
          <w:lang w:val="en-US"/>
        </w:rPr>
        <w:t xml:space="preserve">. </w:t>
      </w:r>
      <w:proofErr w:type="spellStart"/>
      <w:r w:rsidR="00CD74F0" w:rsidRPr="00546740">
        <w:rPr>
          <w:rFonts w:ascii="Times New Roman" w:hAnsi="Times New Roman" w:cs="Times New Roman"/>
          <w:i/>
          <w:sz w:val="24"/>
          <w:szCs w:val="24"/>
          <w:lang w:val="en-US"/>
        </w:rPr>
        <w:t>Jurnal</w:t>
      </w:r>
      <w:proofErr w:type="spellEnd"/>
      <w:r w:rsidR="00CD74F0" w:rsidRPr="00546740">
        <w:rPr>
          <w:rFonts w:ascii="Times New Roman" w:hAnsi="Times New Roman" w:cs="Times New Roman"/>
          <w:i/>
          <w:sz w:val="24"/>
          <w:szCs w:val="24"/>
          <w:lang w:val="en-US"/>
        </w:rPr>
        <w:t xml:space="preserve"> </w:t>
      </w:r>
      <w:proofErr w:type="spellStart"/>
      <w:r w:rsidR="00CD74F0" w:rsidRPr="00546740">
        <w:rPr>
          <w:rFonts w:ascii="Times New Roman" w:hAnsi="Times New Roman" w:cs="Times New Roman"/>
          <w:i/>
          <w:sz w:val="24"/>
          <w:szCs w:val="24"/>
          <w:lang w:val="en-US"/>
        </w:rPr>
        <w:t>Universitas</w:t>
      </w:r>
      <w:proofErr w:type="spellEnd"/>
      <w:r w:rsidR="00CD74F0" w:rsidRPr="00546740">
        <w:rPr>
          <w:rFonts w:ascii="Times New Roman" w:hAnsi="Times New Roman" w:cs="Times New Roman"/>
          <w:i/>
          <w:sz w:val="24"/>
          <w:szCs w:val="24"/>
          <w:lang w:val="en-US"/>
        </w:rPr>
        <w:t xml:space="preserve"> Negeri Gorontalo</w:t>
      </w:r>
      <w:r w:rsidR="00CD74F0" w:rsidRPr="00546740">
        <w:rPr>
          <w:rFonts w:ascii="Times New Roman" w:hAnsi="Times New Roman" w:cs="Times New Roman"/>
          <w:sz w:val="24"/>
          <w:szCs w:val="24"/>
          <w:lang w:val="en-US"/>
        </w:rPr>
        <w:t>.</w:t>
      </w:r>
    </w:p>
    <w:p w14:paraId="60638AB8" w14:textId="1A17971F" w:rsidR="000C211B" w:rsidRPr="00546740" w:rsidRDefault="000C211B" w:rsidP="002C041F">
      <w:pPr>
        <w:spacing w:line="240" w:lineRule="auto"/>
        <w:ind w:left="709" w:hanging="709"/>
        <w:jc w:val="both"/>
        <w:rPr>
          <w:rFonts w:ascii="Times New Roman" w:hAnsi="Times New Roman" w:cs="Times New Roman"/>
          <w:i/>
          <w:sz w:val="24"/>
          <w:szCs w:val="24"/>
          <w:lang w:val="en-US"/>
        </w:rPr>
      </w:pPr>
      <w:proofErr w:type="spellStart"/>
      <w:r w:rsidRPr="00546740">
        <w:rPr>
          <w:rFonts w:ascii="Times New Roman" w:hAnsi="Times New Roman" w:cs="Times New Roman"/>
          <w:sz w:val="24"/>
          <w:szCs w:val="24"/>
          <w:lang w:val="en-US"/>
        </w:rPr>
        <w:t>Anggra</w:t>
      </w:r>
      <w:r w:rsidR="00C56374" w:rsidRPr="00546740">
        <w:rPr>
          <w:rFonts w:ascii="Times New Roman" w:hAnsi="Times New Roman" w:cs="Times New Roman"/>
          <w:sz w:val="24"/>
          <w:szCs w:val="24"/>
          <w:lang w:val="en-US"/>
        </w:rPr>
        <w:t>h</w:t>
      </w:r>
      <w:r w:rsidRPr="00546740">
        <w:rPr>
          <w:rFonts w:ascii="Times New Roman" w:hAnsi="Times New Roman" w:cs="Times New Roman"/>
          <w:sz w:val="24"/>
          <w:szCs w:val="24"/>
          <w:lang w:val="en-US"/>
        </w:rPr>
        <w:t>ini</w:t>
      </w:r>
      <w:proofErr w:type="spellEnd"/>
      <w:r w:rsidR="003774A1" w:rsidRPr="00546740">
        <w:rPr>
          <w:rFonts w:ascii="Times New Roman" w:hAnsi="Times New Roman" w:cs="Times New Roman"/>
          <w:sz w:val="24"/>
          <w:szCs w:val="24"/>
          <w:lang w:val="en-US"/>
        </w:rPr>
        <w:t xml:space="preserve"> A. N.</w:t>
      </w:r>
      <w:r w:rsidRPr="00546740">
        <w:rPr>
          <w:rFonts w:ascii="Times New Roman" w:hAnsi="Times New Roman" w:cs="Times New Roman"/>
          <w:sz w:val="24"/>
          <w:szCs w:val="24"/>
          <w:lang w:val="en-US"/>
        </w:rPr>
        <w:t xml:space="preserve">, </w:t>
      </w:r>
      <w:r w:rsidR="003774A1" w:rsidRPr="00546740">
        <w:rPr>
          <w:rFonts w:ascii="Times New Roman" w:hAnsi="Times New Roman" w:cs="Times New Roman"/>
          <w:sz w:val="24"/>
          <w:szCs w:val="24"/>
          <w:lang w:val="en-US"/>
        </w:rPr>
        <w:t xml:space="preserve">Rita </w:t>
      </w:r>
      <w:proofErr w:type="spellStart"/>
      <w:r w:rsidRPr="00546740">
        <w:rPr>
          <w:rFonts w:ascii="Times New Roman" w:hAnsi="Times New Roman" w:cs="Times New Roman"/>
          <w:sz w:val="24"/>
          <w:szCs w:val="24"/>
          <w:lang w:val="en-US"/>
        </w:rPr>
        <w:t>Andini</w:t>
      </w:r>
      <w:proofErr w:type="spellEnd"/>
      <w:r w:rsidRPr="00546740">
        <w:rPr>
          <w:rFonts w:ascii="Times New Roman" w:hAnsi="Times New Roman" w:cs="Times New Roman"/>
          <w:sz w:val="24"/>
          <w:szCs w:val="24"/>
          <w:lang w:val="en-US"/>
        </w:rPr>
        <w:t xml:space="preserve">, dan Hartono (2018).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Struktur</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Kepemilikan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Manajerial</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Arus</w:t>
      </w:r>
      <w:proofErr w:type="spellEnd"/>
      <w:r w:rsidRPr="00546740">
        <w:rPr>
          <w:rFonts w:ascii="Times New Roman" w:hAnsi="Times New Roman" w:cs="Times New Roman"/>
          <w:sz w:val="24"/>
          <w:szCs w:val="24"/>
          <w:lang w:val="en-US"/>
        </w:rPr>
        <w:t xml:space="preserve"> Kas </w:t>
      </w:r>
      <w:proofErr w:type="spellStart"/>
      <w:r w:rsidRPr="00546740">
        <w:rPr>
          <w:rFonts w:ascii="Times New Roman" w:hAnsi="Times New Roman" w:cs="Times New Roman"/>
          <w:sz w:val="24"/>
          <w:szCs w:val="24"/>
          <w:lang w:val="en-US"/>
        </w:rPr>
        <w:t>Operasi</w:t>
      </w:r>
      <w:proofErr w:type="spellEnd"/>
      <w:r w:rsidRPr="00546740">
        <w:rPr>
          <w:rFonts w:ascii="Times New Roman" w:hAnsi="Times New Roman" w:cs="Times New Roman"/>
          <w:sz w:val="24"/>
          <w:szCs w:val="24"/>
          <w:lang w:val="en-US"/>
        </w:rPr>
        <w:t>,</w:t>
      </w:r>
      <w:r w:rsidR="00C56374" w:rsidRPr="00546740">
        <w:rPr>
          <w:rFonts w:ascii="Times New Roman" w:hAnsi="Times New Roman" w:cs="Times New Roman"/>
          <w:sz w:val="24"/>
          <w:szCs w:val="24"/>
          <w:lang w:val="en-US"/>
        </w:rPr>
        <w:t xml:space="preserve"> d</w:t>
      </w:r>
      <w:r w:rsidRPr="00546740">
        <w:rPr>
          <w:rFonts w:ascii="Times New Roman" w:hAnsi="Times New Roman" w:cs="Times New Roman"/>
          <w:sz w:val="24"/>
          <w:szCs w:val="24"/>
          <w:lang w:val="en-US"/>
        </w:rPr>
        <w:t xml:space="preserve">an </w:t>
      </w:r>
      <w:r w:rsidRPr="00546740">
        <w:rPr>
          <w:rFonts w:ascii="Times New Roman" w:hAnsi="Times New Roman" w:cs="Times New Roman"/>
          <w:i/>
          <w:sz w:val="24"/>
          <w:szCs w:val="24"/>
          <w:lang w:val="en-US"/>
        </w:rPr>
        <w:t>Total Asset Turnover</w:t>
      </w:r>
      <w:r w:rsidRPr="00546740">
        <w:rPr>
          <w:rFonts w:ascii="Times New Roman" w:hAnsi="Times New Roman" w:cs="Times New Roman"/>
          <w:sz w:val="24"/>
          <w:szCs w:val="24"/>
          <w:lang w:val="en-US"/>
        </w:rPr>
        <w:t xml:space="preserve"> (T</w:t>
      </w:r>
      <w:r w:rsidR="00C56374" w:rsidRPr="00546740">
        <w:rPr>
          <w:rFonts w:ascii="Times New Roman" w:hAnsi="Times New Roman" w:cs="Times New Roman"/>
          <w:sz w:val="24"/>
          <w:szCs w:val="24"/>
          <w:lang w:val="en-US"/>
        </w:rPr>
        <w:t>ATO</w:t>
      </w:r>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w:t>
      </w:r>
      <w:proofErr w:type="spellStart"/>
      <w:r w:rsidRPr="00546740">
        <w:rPr>
          <w:rFonts w:ascii="Times New Roman" w:hAnsi="Times New Roman" w:cs="Times New Roman"/>
          <w:sz w:val="24"/>
          <w:szCs w:val="24"/>
          <w:lang w:val="en-US"/>
        </w:rPr>
        <w:t>Dengan</w:t>
      </w:r>
      <w:proofErr w:type="spellEnd"/>
      <w:r w:rsidRPr="00546740">
        <w:rPr>
          <w:rFonts w:ascii="Times New Roman" w:hAnsi="Times New Roman" w:cs="Times New Roman"/>
          <w:sz w:val="24"/>
          <w:szCs w:val="24"/>
          <w:lang w:val="en-US"/>
        </w:rPr>
        <w:t xml:space="preserve"> </w:t>
      </w:r>
      <w:r w:rsidRPr="00546740">
        <w:rPr>
          <w:rFonts w:ascii="Times New Roman" w:hAnsi="Times New Roman" w:cs="Times New Roman"/>
          <w:i/>
          <w:sz w:val="24"/>
          <w:szCs w:val="24"/>
          <w:lang w:val="en-US"/>
        </w:rPr>
        <w:t>Financial Distress</w:t>
      </w:r>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Sebagai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Variabel</w:t>
      </w:r>
      <w:proofErr w:type="spellEnd"/>
      <w:r w:rsidRPr="00546740">
        <w:rPr>
          <w:rFonts w:ascii="Times New Roman" w:hAnsi="Times New Roman" w:cs="Times New Roman"/>
          <w:sz w:val="24"/>
          <w:szCs w:val="24"/>
          <w:lang w:val="en-US"/>
        </w:rPr>
        <w:t xml:space="preserve"> Intervening (</w:t>
      </w:r>
      <w:proofErr w:type="spellStart"/>
      <w:r w:rsidRPr="00546740">
        <w:rPr>
          <w:rFonts w:ascii="Times New Roman" w:hAnsi="Times New Roman" w:cs="Times New Roman"/>
          <w:sz w:val="24"/>
          <w:szCs w:val="24"/>
          <w:lang w:val="en-US"/>
        </w:rPr>
        <w:t>Studi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Kasus</w:t>
      </w:r>
      <w:proofErr w:type="spellEnd"/>
      <w:r w:rsidRPr="00546740">
        <w:rPr>
          <w:rFonts w:ascii="Times New Roman" w:hAnsi="Times New Roman" w:cs="Times New Roman"/>
          <w:sz w:val="24"/>
          <w:szCs w:val="24"/>
          <w:lang w:val="en-US"/>
        </w:rPr>
        <w:t xml:space="preserve"> Pada Sub </w:t>
      </w:r>
      <w:proofErr w:type="spellStart"/>
      <w:r w:rsidRPr="00546740">
        <w:rPr>
          <w:rFonts w:ascii="Times New Roman" w:hAnsi="Times New Roman" w:cs="Times New Roman"/>
          <w:sz w:val="24"/>
          <w:szCs w:val="24"/>
          <w:lang w:val="en-US"/>
        </w:rPr>
        <w:t>Sektor</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Pertambangan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Batu</w:t>
      </w:r>
      <w:proofErr w:type="spellEnd"/>
      <w:r w:rsidRPr="00546740">
        <w:rPr>
          <w:rFonts w:ascii="Times New Roman" w:hAnsi="Times New Roman" w:cs="Times New Roman"/>
          <w:sz w:val="24"/>
          <w:szCs w:val="24"/>
          <w:lang w:val="en-US"/>
        </w:rPr>
        <w:t xml:space="preserve"> Bara Yang </w:t>
      </w:r>
      <w:proofErr w:type="spellStart"/>
      <w:r w:rsidRPr="00546740">
        <w:rPr>
          <w:rFonts w:ascii="Times New Roman" w:hAnsi="Times New Roman" w:cs="Times New Roman"/>
          <w:sz w:val="24"/>
          <w:szCs w:val="24"/>
          <w:lang w:val="en-US"/>
        </w:rPr>
        <w:t>Terdaftar</w:t>
      </w:r>
      <w:proofErr w:type="spellEnd"/>
      <w:r w:rsidRPr="00546740">
        <w:rPr>
          <w:rFonts w:ascii="Times New Roman" w:hAnsi="Times New Roman" w:cs="Times New Roman"/>
          <w:sz w:val="24"/>
          <w:szCs w:val="24"/>
          <w:lang w:val="en-US"/>
        </w:rPr>
        <w:t xml:space="preserve"> Di BEI </w:t>
      </w:r>
      <w:proofErr w:type="spellStart"/>
      <w:r w:rsidRPr="00546740">
        <w:rPr>
          <w:rFonts w:ascii="Times New Roman" w:hAnsi="Times New Roman" w:cs="Times New Roman"/>
          <w:sz w:val="24"/>
          <w:szCs w:val="24"/>
          <w:lang w:val="en-US"/>
        </w:rPr>
        <w:t>Periode</w:t>
      </w:r>
      <w:proofErr w:type="spellEnd"/>
      <w:r w:rsidRPr="00546740">
        <w:rPr>
          <w:rFonts w:ascii="Times New Roman" w:hAnsi="Times New Roman" w:cs="Times New Roman"/>
          <w:sz w:val="24"/>
          <w:szCs w:val="24"/>
          <w:lang w:val="en-US"/>
        </w:rPr>
        <w:t xml:space="preserve"> 2012-2016). </w:t>
      </w:r>
      <w:r w:rsidRPr="00546740">
        <w:rPr>
          <w:rFonts w:ascii="Times New Roman" w:hAnsi="Times New Roman" w:cs="Times New Roman"/>
          <w:i/>
          <w:sz w:val="24"/>
          <w:szCs w:val="24"/>
          <w:lang w:val="en-US"/>
        </w:rPr>
        <w:t xml:space="preserve">Journal </w:t>
      </w:r>
      <w:r w:rsidR="003B3C68" w:rsidRPr="00546740">
        <w:rPr>
          <w:rFonts w:ascii="Times New Roman" w:hAnsi="Times New Roman" w:cs="Times New Roman"/>
          <w:i/>
          <w:sz w:val="24"/>
          <w:szCs w:val="24"/>
          <w:lang w:val="en-US"/>
        </w:rPr>
        <w:t>o</w:t>
      </w:r>
      <w:r w:rsidRPr="00546740">
        <w:rPr>
          <w:rFonts w:ascii="Times New Roman" w:hAnsi="Times New Roman" w:cs="Times New Roman"/>
          <w:i/>
          <w:sz w:val="24"/>
          <w:szCs w:val="24"/>
          <w:lang w:val="en-US"/>
        </w:rPr>
        <w:t>f Accounting.</w:t>
      </w:r>
    </w:p>
    <w:p w14:paraId="160D4473" w14:textId="6AC3BC86" w:rsidR="009F1762" w:rsidRDefault="009F1762" w:rsidP="002C041F">
      <w:pPr>
        <w:spacing w:line="240" w:lineRule="auto"/>
        <w:ind w:left="709" w:hanging="709"/>
        <w:jc w:val="both"/>
        <w:rPr>
          <w:rFonts w:ascii="Times New Roman" w:hAnsi="Times New Roman" w:cs="Times New Roman"/>
          <w:sz w:val="24"/>
          <w:szCs w:val="24"/>
          <w:lang w:val="en-US"/>
        </w:rPr>
      </w:pPr>
      <w:proofErr w:type="spellStart"/>
      <w:r w:rsidRPr="00546740">
        <w:rPr>
          <w:rFonts w:ascii="Times New Roman" w:hAnsi="Times New Roman" w:cs="Times New Roman"/>
          <w:sz w:val="24"/>
          <w:szCs w:val="24"/>
          <w:lang w:val="en-US"/>
        </w:rPr>
        <w:t>Antoro</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Dwi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An</w:t>
      </w:r>
      <w:r w:rsidR="00B62B57">
        <w:rPr>
          <w:rFonts w:ascii="Times New Roman" w:hAnsi="Times New Roman" w:cs="Times New Roman"/>
          <w:sz w:val="24"/>
          <w:szCs w:val="24"/>
          <w:lang w:val="en-US"/>
        </w:rPr>
        <w:t>anto</w:t>
      </w:r>
      <w:proofErr w:type="spellEnd"/>
      <w:r w:rsidRPr="00546740">
        <w:rPr>
          <w:rFonts w:ascii="Times New Roman" w:hAnsi="Times New Roman" w:cs="Times New Roman"/>
          <w:sz w:val="24"/>
          <w:szCs w:val="24"/>
          <w:lang w:val="en-US"/>
        </w:rPr>
        <w:t xml:space="preserve"> dan Sri </w:t>
      </w:r>
      <w:proofErr w:type="spellStart"/>
      <w:r w:rsidRPr="00546740">
        <w:rPr>
          <w:rFonts w:ascii="Times New Roman" w:hAnsi="Times New Roman" w:cs="Times New Roman"/>
          <w:sz w:val="24"/>
          <w:szCs w:val="24"/>
          <w:lang w:val="en-US"/>
        </w:rPr>
        <w:t>Hermuningsih</w:t>
      </w:r>
      <w:proofErr w:type="spellEnd"/>
      <w:r w:rsidRPr="00546740">
        <w:rPr>
          <w:rFonts w:ascii="Times New Roman" w:hAnsi="Times New Roman" w:cs="Times New Roman"/>
          <w:sz w:val="24"/>
          <w:szCs w:val="24"/>
          <w:lang w:val="en-US"/>
        </w:rPr>
        <w:t xml:space="preserve"> (2018).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Dividen</w:t>
      </w:r>
      <w:proofErr w:type="spellEnd"/>
      <w:r w:rsidRPr="00546740">
        <w:rPr>
          <w:rFonts w:ascii="Times New Roman" w:hAnsi="Times New Roman" w:cs="Times New Roman"/>
          <w:sz w:val="24"/>
          <w:szCs w:val="24"/>
          <w:lang w:val="en-US"/>
        </w:rPr>
        <w:t xml:space="preserve"> Dan Bi Rate </w:t>
      </w:r>
      <w:proofErr w:type="spellStart"/>
      <w:r w:rsidRPr="00546740">
        <w:rPr>
          <w:rFonts w:ascii="Times New Roman" w:hAnsi="Times New Roman" w:cs="Times New Roman"/>
          <w:sz w:val="24"/>
          <w:szCs w:val="24"/>
          <w:lang w:val="en-US"/>
        </w:rPr>
        <w:t>Sebagai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Pemoderasi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Likuiditas</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Profitabilitas</w:t>
      </w:r>
      <w:proofErr w:type="spellEnd"/>
      <w:r w:rsidRPr="00546740">
        <w:rPr>
          <w:rFonts w:ascii="Times New Roman" w:hAnsi="Times New Roman" w:cs="Times New Roman"/>
          <w:sz w:val="24"/>
          <w:szCs w:val="24"/>
          <w:lang w:val="en-US"/>
        </w:rPr>
        <w:t xml:space="preserve">, Dan Leverage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w:t>
      </w:r>
      <w:proofErr w:type="spellStart"/>
      <w:r w:rsidRPr="00546740">
        <w:rPr>
          <w:rFonts w:ascii="Times New Roman" w:hAnsi="Times New Roman" w:cs="Times New Roman"/>
          <w:sz w:val="24"/>
          <w:szCs w:val="24"/>
          <w:lang w:val="en-US"/>
        </w:rPr>
        <w:t>Perbankan</w:t>
      </w:r>
      <w:proofErr w:type="spellEnd"/>
      <w:r w:rsidRPr="00546740">
        <w:rPr>
          <w:rFonts w:ascii="Times New Roman" w:hAnsi="Times New Roman" w:cs="Times New Roman"/>
          <w:sz w:val="24"/>
          <w:szCs w:val="24"/>
          <w:lang w:val="en-US"/>
        </w:rPr>
        <w:t xml:space="preserve"> Yang </w:t>
      </w:r>
      <w:proofErr w:type="spellStart"/>
      <w:r w:rsidRPr="00546740">
        <w:rPr>
          <w:rFonts w:ascii="Times New Roman" w:hAnsi="Times New Roman" w:cs="Times New Roman"/>
          <w:sz w:val="24"/>
          <w:szCs w:val="24"/>
          <w:lang w:val="en-US"/>
        </w:rPr>
        <w:t>Terdaftar</w:t>
      </w:r>
      <w:proofErr w:type="spellEnd"/>
      <w:r w:rsidRPr="00546740">
        <w:rPr>
          <w:rFonts w:ascii="Times New Roman" w:hAnsi="Times New Roman" w:cs="Times New Roman"/>
          <w:sz w:val="24"/>
          <w:szCs w:val="24"/>
          <w:lang w:val="en-US"/>
        </w:rPr>
        <w:t xml:space="preserve"> Di Bei </w:t>
      </w:r>
      <w:proofErr w:type="spellStart"/>
      <w:r w:rsidRPr="00546740">
        <w:rPr>
          <w:rFonts w:ascii="Times New Roman" w:hAnsi="Times New Roman" w:cs="Times New Roman"/>
          <w:sz w:val="24"/>
          <w:szCs w:val="24"/>
          <w:lang w:val="en-US"/>
        </w:rPr>
        <w:t>Tahun</w:t>
      </w:r>
      <w:proofErr w:type="spellEnd"/>
      <w:r w:rsidRPr="00546740">
        <w:rPr>
          <w:rFonts w:ascii="Times New Roman" w:hAnsi="Times New Roman" w:cs="Times New Roman"/>
          <w:sz w:val="24"/>
          <w:szCs w:val="24"/>
          <w:lang w:val="en-US"/>
        </w:rPr>
        <w:t xml:space="preserve"> 2011-2017. </w:t>
      </w:r>
      <w:proofErr w:type="spellStart"/>
      <w:r w:rsidRPr="00546740">
        <w:rPr>
          <w:rFonts w:ascii="Times New Roman" w:hAnsi="Times New Roman" w:cs="Times New Roman"/>
          <w:i/>
          <w:sz w:val="24"/>
          <w:szCs w:val="24"/>
          <w:lang w:val="en-US"/>
        </w:rPr>
        <w:t>Jurnal</w:t>
      </w:r>
      <w:proofErr w:type="spellEnd"/>
      <w:r w:rsidRPr="00546740">
        <w:rPr>
          <w:rFonts w:ascii="Times New Roman" w:hAnsi="Times New Roman" w:cs="Times New Roman"/>
          <w:i/>
          <w:sz w:val="24"/>
          <w:szCs w:val="24"/>
          <w:lang w:val="en-US"/>
        </w:rPr>
        <w:t xml:space="preserve"> UPAJIWA DEWANTARA VOL. 2 NO. 1</w:t>
      </w:r>
      <w:r w:rsidRPr="00546740">
        <w:rPr>
          <w:rFonts w:ascii="Times New Roman" w:hAnsi="Times New Roman" w:cs="Times New Roman"/>
          <w:sz w:val="24"/>
          <w:szCs w:val="24"/>
          <w:lang w:val="en-US"/>
        </w:rPr>
        <w:t>.</w:t>
      </w:r>
    </w:p>
    <w:p w14:paraId="6D99ED90" w14:textId="40A4AC17" w:rsidR="00AC6DEC" w:rsidRDefault="00AC6DEC" w:rsidP="00AC6DEC">
      <w:pPr>
        <w:spacing w:after="0" w:line="240" w:lineRule="auto"/>
        <w:ind w:left="709" w:hanging="709"/>
        <w:jc w:val="both"/>
        <w:rPr>
          <w:rFonts w:ascii="Times New Roman" w:hAnsi="Times New Roman" w:cs="Times New Roman"/>
          <w:sz w:val="24"/>
          <w:szCs w:val="24"/>
          <w:lang w:val="en-US"/>
        </w:rPr>
      </w:pPr>
      <w:proofErr w:type="spellStart"/>
      <w:r w:rsidRPr="00546740">
        <w:rPr>
          <w:rFonts w:ascii="Times New Roman" w:hAnsi="Times New Roman" w:cs="Times New Roman"/>
          <w:sz w:val="24"/>
          <w:szCs w:val="24"/>
          <w:lang w:val="en-US"/>
        </w:rPr>
        <w:t>Anzlina</w:t>
      </w:r>
      <w:proofErr w:type="spellEnd"/>
      <w:r w:rsidRPr="00546740">
        <w:rPr>
          <w:rFonts w:ascii="Times New Roman" w:hAnsi="Times New Roman" w:cs="Times New Roman"/>
          <w:sz w:val="24"/>
          <w:szCs w:val="24"/>
          <w:lang w:val="en-US"/>
        </w:rPr>
        <w:t xml:space="preserve">, Corry </w:t>
      </w:r>
      <w:proofErr w:type="spellStart"/>
      <w:r w:rsidRPr="00546740">
        <w:rPr>
          <w:rFonts w:ascii="Times New Roman" w:hAnsi="Times New Roman" w:cs="Times New Roman"/>
          <w:sz w:val="24"/>
          <w:szCs w:val="24"/>
          <w:lang w:val="en-US"/>
        </w:rPr>
        <w:t>Winda</w:t>
      </w:r>
      <w:proofErr w:type="spellEnd"/>
      <w:r w:rsidRPr="00546740">
        <w:rPr>
          <w:rFonts w:ascii="Times New Roman" w:hAnsi="Times New Roman" w:cs="Times New Roman"/>
          <w:sz w:val="24"/>
          <w:szCs w:val="24"/>
          <w:lang w:val="en-US"/>
        </w:rPr>
        <w:t xml:space="preserve">, dan Rustam (2013)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Tingkat </w:t>
      </w:r>
      <w:proofErr w:type="spellStart"/>
      <w:r w:rsidRPr="00546740">
        <w:rPr>
          <w:rFonts w:ascii="Times New Roman" w:hAnsi="Times New Roman" w:cs="Times New Roman"/>
          <w:sz w:val="24"/>
          <w:szCs w:val="24"/>
          <w:lang w:val="en-US"/>
        </w:rPr>
        <w:t>Likuiditas</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Solvabilitas</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Aktivitas</w:t>
      </w:r>
      <w:proofErr w:type="spellEnd"/>
      <w:r w:rsidRPr="00546740">
        <w:rPr>
          <w:rFonts w:ascii="Times New Roman" w:hAnsi="Times New Roman" w:cs="Times New Roman"/>
          <w:sz w:val="24"/>
          <w:szCs w:val="24"/>
          <w:lang w:val="en-US"/>
        </w:rPr>
        <w:t xml:space="preserve">, Dan </w:t>
      </w:r>
      <w:proofErr w:type="spellStart"/>
      <w:r w:rsidRPr="00546740">
        <w:rPr>
          <w:rFonts w:ascii="Times New Roman" w:hAnsi="Times New Roman" w:cs="Times New Roman"/>
          <w:sz w:val="24"/>
          <w:szCs w:val="24"/>
          <w:lang w:val="en-US"/>
        </w:rPr>
        <w:t>Profitabilitas</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Pada Perusahaan Real Estate Dan Property di Bei </w:t>
      </w:r>
      <w:proofErr w:type="spellStart"/>
      <w:r w:rsidRPr="00546740">
        <w:rPr>
          <w:rFonts w:ascii="Times New Roman" w:hAnsi="Times New Roman" w:cs="Times New Roman"/>
          <w:sz w:val="24"/>
          <w:szCs w:val="24"/>
          <w:lang w:val="en-US"/>
        </w:rPr>
        <w:t>Tahun</w:t>
      </w:r>
      <w:proofErr w:type="spellEnd"/>
      <w:r w:rsidRPr="00546740">
        <w:rPr>
          <w:rFonts w:ascii="Times New Roman" w:hAnsi="Times New Roman" w:cs="Times New Roman"/>
          <w:sz w:val="24"/>
          <w:szCs w:val="24"/>
          <w:lang w:val="en-US"/>
        </w:rPr>
        <w:t xml:space="preserve"> 2006–2008. </w:t>
      </w:r>
      <w:proofErr w:type="spellStart"/>
      <w:r w:rsidRPr="00546740">
        <w:rPr>
          <w:rFonts w:ascii="Times New Roman" w:hAnsi="Times New Roman" w:cs="Times New Roman"/>
          <w:i/>
          <w:sz w:val="24"/>
          <w:szCs w:val="24"/>
          <w:lang w:val="en-US"/>
        </w:rPr>
        <w:t>Jurnal</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Ekonom</w:t>
      </w:r>
      <w:proofErr w:type="spellEnd"/>
      <w:r w:rsidRPr="00546740">
        <w:rPr>
          <w:rFonts w:ascii="Times New Roman" w:hAnsi="Times New Roman" w:cs="Times New Roman"/>
          <w:i/>
          <w:sz w:val="24"/>
          <w:szCs w:val="24"/>
          <w:lang w:val="en-US"/>
        </w:rPr>
        <w:t xml:space="preserve"> Vol 16, No 2.</w:t>
      </w:r>
    </w:p>
    <w:p w14:paraId="086AB7DD" w14:textId="77777777" w:rsidR="00AC6DEC" w:rsidRPr="00546740" w:rsidRDefault="00AC6DEC" w:rsidP="00AC6DEC">
      <w:pPr>
        <w:spacing w:after="0" w:line="240" w:lineRule="auto"/>
        <w:ind w:left="709" w:hanging="709"/>
        <w:jc w:val="both"/>
        <w:rPr>
          <w:rFonts w:ascii="Times New Roman" w:hAnsi="Times New Roman" w:cs="Times New Roman"/>
          <w:sz w:val="24"/>
          <w:szCs w:val="24"/>
          <w:lang w:val="en-US"/>
        </w:rPr>
      </w:pPr>
    </w:p>
    <w:p w14:paraId="564774C7" w14:textId="77777777" w:rsidR="003B3C68" w:rsidRPr="00546740" w:rsidRDefault="005A3AF5" w:rsidP="002C041F">
      <w:pPr>
        <w:spacing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t>Aprilia</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Artika Ayu</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Siti R</w:t>
      </w:r>
      <w:proofErr w:type="spellStart"/>
      <w:r w:rsidRPr="00546740">
        <w:rPr>
          <w:rFonts w:ascii="Times New Roman" w:hAnsi="Times New Roman" w:cs="Times New Roman"/>
          <w:sz w:val="24"/>
          <w:szCs w:val="24"/>
          <w:lang w:val="en-US"/>
        </w:rPr>
        <w:t>agil</w:t>
      </w:r>
      <w:proofErr w:type="spellEnd"/>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H</w:t>
      </w:r>
      <w:r w:rsidRPr="00546740">
        <w:rPr>
          <w:rFonts w:ascii="Times New Roman" w:hAnsi="Times New Roman" w:cs="Times New Roman"/>
          <w:sz w:val="24"/>
          <w:szCs w:val="24"/>
          <w:lang w:val="en-US"/>
        </w:rPr>
        <w:t xml:space="preserve">., &amp; </w:t>
      </w:r>
      <w:r w:rsidRPr="00546740">
        <w:rPr>
          <w:rFonts w:ascii="Times New Roman" w:hAnsi="Times New Roman" w:cs="Times New Roman"/>
          <w:sz w:val="24"/>
          <w:szCs w:val="24"/>
        </w:rPr>
        <w:t>Raden R</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H</w:t>
      </w:r>
      <w:proofErr w:type="spellStart"/>
      <w:r w:rsidRPr="00546740">
        <w:rPr>
          <w:rFonts w:ascii="Times New Roman" w:hAnsi="Times New Roman" w:cs="Times New Roman"/>
          <w:sz w:val="24"/>
          <w:szCs w:val="24"/>
          <w:lang w:val="en-US"/>
        </w:rPr>
        <w:t>idayat</w:t>
      </w:r>
      <w:proofErr w:type="spellEnd"/>
      <w:r w:rsidRPr="00546740">
        <w:rPr>
          <w:rFonts w:ascii="Times New Roman" w:hAnsi="Times New Roman" w:cs="Times New Roman"/>
          <w:sz w:val="24"/>
          <w:szCs w:val="24"/>
          <w:lang w:val="en-US"/>
        </w:rPr>
        <w:t xml:space="preserve"> (2016). </w:t>
      </w:r>
      <w:proofErr w:type="spellStart"/>
      <w:r w:rsidRPr="00546740">
        <w:rPr>
          <w:rFonts w:ascii="Times New Roman" w:hAnsi="Times New Roman" w:cs="Times New Roman"/>
          <w:sz w:val="24"/>
          <w:szCs w:val="24"/>
          <w:lang w:val="en-US"/>
        </w:rPr>
        <w:t>Analisis</w:t>
      </w:r>
      <w:proofErr w:type="spellEnd"/>
      <w:r w:rsidRPr="00546740">
        <w:rPr>
          <w:rFonts w:ascii="Times New Roman" w:hAnsi="Times New Roman" w:cs="Times New Roman"/>
          <w:sz w:val="24"/>
          <w:szCs w:val="24"/>
          <w:lang w:val="en-US"/>
        </w:rPr>
        <w:t xml:space="preserve"> Keputusan </w:t>
      </w:r>
      <w:proofErr w:type="spellStart"/>
      <w:r w:rsidRPr="00546740">
        <w:rPr>
          <w:rFonts w:ascii="Times New Roman" w:hAnsi="Times New Roman" w:cs="Times New Roman"/>
          <w:sz w:val="24"/>
          <w:szCs w:val="24"/>
          <w:lang w:val="en-US"/>
        </w:rPr>
        <w:t>Investasi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Berdasarkan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Penilaian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Harga</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Saham</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Studi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Menggunakan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Analisis</w:t>
      </w:r>
      <w:proofErr w:type="spellEnd"/>
      <w:r w:rsidRPr="00546740">
        <w:rPr>
          <w:rFonts w:ascii="Times New Roman" w:hAnsi="Times New Roman" w:cs="Times New Roman"/>
          <w:sz w:val="24"/>
          <w:szCs w:val="24"/>
          <w:lang w:val="en-US"/>
        </w:rPr>
        <w:t xml:space="preserve"> Fundamental </w:t>
      </w:r>
      <w:proofErr w:type="spellStart"/>
      <w:r w:rsidR="00C56374" w:rsidRPr="00546740">
        <w:rPr>
          <w:rFonts w:ascii="Times New Roman" w:hAnsi="Times New Roman" w:cs="Times New Roman"/>
          <w:sz w:val="24"/>
          <w:szCs w:val="24"/>
          <w:lang w:val="en-US"/>
        </w:rPr>
        <w:t>D</w:t>
      </w:r>
      <w:r w:rsidRPr="00546740">
        <w:rPr>
          <w:rFonts w:ascii="Times New Roman" w:hAnsi="Times New Roman" w:cs="Times New Roman"/>
          <w:sz w:val="24"/>
          <w:szCs w:val="24"/>
          <w:lang w:val="en-US"/>
        </w:rPr>
        <w:t>engan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Pend</w:t>
      </w:r>
      <w:bookmarkStart w:id="0" w:name="_GoBack"/>
      <w:bookmarkEnd w:id="0"/>
      <w:r w:rsidRPr="00546740">
        <w:rPr>
          <w:rFonts w:ascii="Times New Roman" w:hAnsi="Times New Roman" w:cs="Times New Roman"/>
          <w:sz w:val="24"/>
          <w:szCs w:val="24"/>
          <w:lang w:val="en-US"/>
        </w:rPr>
        <w:t>ekatan</w:t>
      </w:r>
      <w:proofErr w:type="spellEnd"/>
      <w:r w:rsidRPr="00546740">
        <w:rPr>
          <w:rFonts w:ascii="Times New Roman" w:hAnsi="Times New Roman" w:cs="Times New Roman"/>
          <w:sz w:val="24"/>
          <w:szCs w:val="24"/>
          <w:lang w:val="en-US"/>
        </w:rPr>
        <w:t xml:space="preserve"> Price Earing Ratio (Per) Pada </w:t>
      </w:r>
      <w:proofErr w:type="spellStart"/>
      <w:r w:rsidRPr="00546740">
        <w:rPr>
          <w:rFonts w:ascii="Times New Roman" w:hAnsi="Times New Roman" w:cs="Times New Roman"/>
          <w:sz w:val="24"/>
          <w:szCs w:val="24"/>
          <w:lang w:val="en-US"/>
        </w:rPr>
        <w:t>Saham</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Sektor</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Pertambangan</w:t>
      </w:r>
      <w:proofErr w:type="spellEnd"/>
      <w:r w:rsidRPr="00546740">
        <w:rPr>
          <w:rFonts w:ascii="Times New Roman" w:hAnsi="Times New Roman" w:cs="Times New Roman"/>
          <w:sz w:val="24"/>
          <w:szCs w:val="24"/>
          <w:lang w:val="en-US"/>
        </w:rPr>
        <w:t xml:space="preserve"> </w:t>
      </w:r>
      <w:r w:rsidR="000C03B7" w:rsidRPr="00546740">
        <w:rPr>
          <w:rFonts w:ascii="Times New Roman" w:hAnsi="Times New Roman" w:cs="Times New Roman"/>
          <w:sz w:val="24"/>
          <w:szCs w:val="24"/>
          <w:lang w:val="en-US"/>
        </w:rPr>
        <w:t>y</w:t>
      </w:r>
      <w:r w:rsidRPr="00546740">
        <w:rPr>
          <w:rFonts w:ascii="Times New Roman" w:hAnsi="Times New Roman" w:cs="Times New Roman"/>
          <w:sz w:val="24"/>
          <w:szCs w:val="24"/>
          <w:lang w:val="en-US"/>
        </w:rPr>
        <w:t xml:space="preserve">ang Listing </w:t>
      </w:r>
      <w:r w:rsidR="000C03B7" w:rsidRPr="00546740">
        <w:rPr>
          <w:rFonts w:ascii="Times New Roman" w:hAnsi="Times New Roman" w:cs="Times New Roman"/>
          <w:sz w:val="24"/>
          <w:szCs w:val="24"/>
          <w:lang w:val="en-US"/>
        </w:rPr>
        <w:t>d</w:t>
      </w:r>
      <w:r w:rsidRPr="00546740">
        <w:rPr>
          <w:rFonts w:ascii="Times New Roman" w:hAnsi="Times New Roman" w:cs="Times New Roman"/>
          <w:sz w:val="24"/>
          <w:szCs w:val="24"/>
          <w:lang w:val="en-US"/>
        </w:rPr>
        <w:t xml:space="preserve">i Bei </w:t>
      </w:r>
      <w:proofErr w:type="spellStart"/>
      <w:r w:rsidRPr="00546740">
        <w:rPr>
          <w:rFonts w:ascii="Times New Roman" w:hAnsi="Times New Roman" w:cs="Times New Roman"/>
          <w:sz w:val="24"/>
          <w:szCs w:val="24"/>
          <w:lang w:val="en-US"/>
        </w:rPr>
        <w:t>Periode</w:t>
      </w:r>
      <w:proofErr w:type="spellEnd"/>
      <w:r w:rsidRPr="00546740">
        <w:rPr>
          <w:rFonts w:ascii="Times New Roman" w:hAnsi="Times New Roman" w:cs="Times New Roman"/>
          <w:sz w:val="24"/>
          <w:szCs w:val="24"/>
          <w:lang w:val="en-US"/>
        </w:rPr>
        <w:t xml:space="preserve"> 2012-2014)</w:t>
      </w:r>
      <w:r w:rsidR="000C03B7" w:rsidRPr="00546740">
        <w:rPr>
          <w:rFonts w:ascii="Times New Roman" w:hAnsi="Times New Roman" w:cs="Times New Roman"/>
          <w:sz w:val="24"/>
          <w:szCs w:val="24"/>
          <w:lang w:val="en-US"/>
        </w:rPr>
        <w:t xml:space="preserve">. </w:t>
      </w:r>
      <w:proofErr w:type="spellStart"/>
      <w:r w:rsidR="000C03B7" w:rsidRPr="00546740">
        <w:rPr>
          <w:rFonts w:ascii="Times New Roman" w:hAnsi="Times New Roman" w:cs="Times New Roman"/>
          <w:i/>
          <w:sz w:val="24"/>
          <w:szCs w:val="24"/>
          <w:lang w:val="en-US"/>
        </w:rPr>
        <w:t>Jurnal</w:t>
      </w:r>
      <w:proofErr w:type="spellEnd"/>
      <w:r w:rsidR="000C03B7" w:rsidRPr="00546740">
        <w:rPr>
          <w:rFonts w:ascii="Times New Roman" w:hAnsi="Times New Roman" w:cs="Times New Roman"/>
          <w:i/>
          <w:sz w:val="24"/>
          <w:szCs w:val="24"/>
          <w:lang w:val="en-US"/>
        </w:rPr>
        <w:t xml:space="preserve"> </w:t>
      </w:r>
      <w:proofErr w:type="spellStart"/>
      <w:r w:rsidR="000C03B7" w:rsidRPr="00546740">
        <w:rPr>
          <w:rFonts w:ascii="Times New Roman" w:hAnsi="Times New Roman" w:cs="Times New Roman"/>
          <w:i/>
          <w:sz w:val="24"/>
          <w:szCs w:val="24"/>
          <w:lang w:val="en-US"/>
        </w:rPr>
        <w:t>Administrasi</w:t>
      </w:r>
      <w:proofErr w:type="spellEnd"/>
      <w:r w:rsidR="000C03B7" w:rsidRPr="00546740">
        <w:rPr>
          <w:rFonts w:ascii="Times New Roman" w:hAnsi="Times New Roman" w:cs="Times New Roman"/>
          <w:i/>
          <w:sz w:val="24"/>
          <w:szCs w:val="24"/>
          <w:lang w:val="en-US"/>
        </w:rPr>
        <w:t xml:space="preserve"> </w:t>
      </w:r>
      <w:proofErr w:type="spellStart"/>
      <w:r w:rsidR="000C03B7" w:rsidRPr="00546740">
        <w:rPr>
          <w:rFonts w:ascii="Times New Roman" w:hAnsi="Times New Roman" w:cs="Times New Roman"/>
          <w:i/>
          <w:sz w:val="24"/>
          <w:szCs w:val="24"/>
          <w:lang w:val="en-US"/>
        </w:rPr>
        <w:t>Bisnis</w:t>
      </w:r>
      <w:proofErr w:type="spellEnd"/>
      <w:r w:rsidR="000C03B7" w:rsidRPr="00546740">
        <w:rPr>
          <w:rFonts w:ascii="Times New Roman" w:hAnsi="Times New Roman" w:cs="Times New Roman"/>
          <w:i/>
          <w:sz w:val="24"/>
          <w:szCs w:val="24"/>
          <w:lang w:val="en-US"/>
        </w:rPr>
        <w:t xml:space="preserve"> (JAB) Vol. 32 No. 1.</w:t>
      </w:r>
    </w:p>
    <w:p w14:paraId="7829AD7D" w14:textId="4B385D55" w:rsidR="003B3C68" w:rsidRPr="00546740" w:rsidRDefault="009A2D53" w:rsidP="002C041F">
      <w:pPr>
        <w:spacing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t xml:space="preserve">Asnawi, Kelana Said dan Chandra Wijaya </w:t>
      </w:r>
      <w:r w:rsidR="004F2A93" w:rsidRPr="00546740">
        <w:rPr>
          <w:rFonts w:ascii="Times New Roman" w:hAnsi="Times New Roman" w:cs="Times New Roman"/>
          <w:sz w:val="24"/>
          <w:szCs w:val="24"/>
          <w:lang w:val="en-US"/>
        </w:rPr>
        <w:t>(</w:t>
      </w:r>
      <w:r w:rsidRPr="00546740">
        <w:rPr>
          <w:rFonts w:ascii="Times New Roman" w:hAnsi="Times New Roman" w:cs="Times New Roman"/>
          <w:sz w:val="24"/>
          <w:szCs w:val="24"/>
        </w:rPr>
        <w:t>2015</w:t>
      </w:r>
      <w:r w:rsidR="004F2A93"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w:t>
      </w:r>
      <w:r w:rsidRPr="00546740">
        <w:rPr>
          <w:rFonts w:ascii="Times New Roman" w:hAnsi="Times New Roman" w:cs="Times New Roman"/>
          <w:i/>
          <w:sz w:val="24"/>
          <w:szCs w:val="24"/>
        </w:rPr>
        <w:t>Finon (Finance for Non Finance).</w:t>
      </w:r>
      <w:r w:rsidRPr="00546740">
        <w:rPr>
          <w:rFonts w:ascii="Times New Roman" w:hAnsi="Times New Roman" w:cs="Times New Roman"/>
          <w:sz w:val="24"/>
          <w:szCs w:val="24"/>
        </w:rPr>
        <w:t xml:space="preserve"> Jakarta:</w:t>
      </w:r>
      <w:r w:rsidR="004F2A93" w:rsidRPr="00546740">
        <w:rPr>
          <w:rFonts w:ascii="Times New Roman" w:hAnsi="Times New Roman" w:cs="Times New Roman"/>
          <w:sz w:val="24"/>
          <w:szCs w:val="24"/>
          <w:lang w:val="en-US"/>
        </w:rPr>
        <w:t xml:space="preserve"> PT. Raja </w:t>
      </w:r>
      <w:proofErr w:type="spellStart"/>
      <w:r w:rsidR="004F2A93" w:rsidRPr="00546740">
        <w:rPr>
          <w:rFonts w:ascii="Times New Roman" w:hAnsi="Times New Roman" w:cs="Times New Roman"/>
          <w:sz w:val="24"/>
          <w:szCs w:val="24"/>
          <w:lang w:val="en-US"/>
        </w:rPr>
        <w:t>Grafindo</w:t>
      </w:r>
      <w:proofErr w:type="spellEnd"/>
      <w:r w:rsidR="004F2A93" w:rsidRPr="00546740">
        <w:rPr>
          <w:rFonts w:ascii="Times New Roman" w:hAnsi="Times New Roman" w:cs="Times New Roman"/>
          <w:sz w:val="24"/>
          <w:szCs w:val="24"/>
          <w:lang w:val="en-US"/>
        </w:rPr>
        <w:t xml:space="preserve"> </w:t>
      </w:r>
      <w:proofErr w:type="spellStart"/>
      <w:r w:rsidR="004F2A93" w:rsidRPr="00546740">
        <w:rPr>
          <w:rFonts w:ascii="Times New Roman" w:hAnsi="Times New Roman" w:cs="Times New Roman"/>
          <w:sz w:val="24"/>
          <w:szCs w:val="24"/>
          <w:lang w:val="en-US"/>
        </w:rPr>
        <w:t>Persada</w:t>
      </w:r>
      <w:proofErr w:type="spellEnd"/>
      <w:r w:rsidR="00326C6A" w:rsidRPr="00546740">
        <w:rPr>
          <w:rFonts w:ascii="Times New Roman" w:hAnsi="Times New Roman" w:cs="Times New Roman"/>
          <w:sz w:val="24"/>
          <w:szCs w:val="24"/>
          <w:lang w:val="en-US"/>
        </w:rPr>
        <w:t>.</w:t>
      </w:r>
    </w:p>
    <w:p w14:paraId="5B7F406A" w14:textId="69F5FA22" w:rsidR="00546740" w:rsidRPr="00546740" w:rsidRDefault="00546740" w:rsidP="00AC6DEC">
      <w:pPr>
        <w:spacing w:before="240" w:line="240" w:lineRule="auto"/>
        <w:ind w:left="709" w:hanging="709"/>
        <w:jc w:val="both"/>
        <w:rPr>
          <w:rFonts w:ascii="Times New Roman" w:hAnsi="Times New Roman" w:cs="Times New Roman"/>
          <w:sz w:val="24"/>
          <w:szCs w:val="24"/>
          <w:lang w:val="en-US"/>
        </w:rPr>
      </w:pPr>
      <w:proofErr w:type="spellStart"/>
      <w:r w:rsidRPr="00546740">
        <w:rPr>
          <w:rFonts w:ascii="Times New Roman" w:hAnsi="Times New Roman" w:cs="Times New Roman"/>
          <w:sz w:val="24"/>
          <w:szCs w:val="24"/>
          <w:lang w:val="en-US"/>
        </w:rPr>
        <w:t>Asnawi</w:t>
      </w:r>
      <w:proofErr w:type="spellEnd"/>
      <w:r w:rsidRPr="00546740">
        <w:rPr>
          <w:rFonts w:ascii="Times New Roman" w:hAnsi="Times New Roman" w:cs="Times New Roman"/>
          <w:sz w:val="24"/>
          <w:szCs w:val="24"/>
          <w:lang w:val="en-US"/>
        </w:rPr>
        <w:t xml:space="preserve">, S. K., dan Wijaya (2006). </w:t>
      </w:r>
      <w:proofErr w:type="spellStart"/>
      <w:r w:rsidRPr="00546740">
        <w:rPr>
          <w:rFonts w:ascii="Times New Roman" w:hAnsi="Times New Roman" w:cs="Times New Roman"/>
          <w:i/>
          <w:sz w:val="24"/>
          <w:szCs w:val="24"/>
          <w:lang w:val="en-US"/>
        </w:rPr>
        <w:t>Metodelogi</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Penelitian</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Keuangan</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Prosedur</w:t>
      </w:r>
      <w:proofErr w:type="spellEnd"/>
      <w:r w:rsidRPr="00546740">
        <w:rPr>
          <w:rFonts w:ascii="Times New Roman" w:hAnsi="Times New Roman" w:cs="Times New Roman"/>
          <w:i/>
          <w:sz w:val="24"/>
          <w:szCs w:val="24"/>
          <w:lang w:val="en-US"/>
        </w:rPr>
        <w:t xml:space="preserve">, Ide, dan </w:t>
      </w:r>
      <w:proofErr w:type="spellStart"/>
      <w:r w:rsidRPr="00546740">
        <w:rPr>
          <w:rFonts w:ascii="Times New Roman" w:hAnsi="Times New Roman" w:cs="Times New Roman"/>
          <w:i/>
          <w:sz w:val="24"/>
          <w:szCs w:val="24"/>
          <w:lang w:val="en-US"/>
        </w:rPr>
        <w:t>Kontrol</w:t>
      </w:r>
      <w:proofErr w:type="spellEnd"/>
      <w:r w:rsidRPr="00546740">
        <w:rPr>
          <w:rFonts w:ascii="Times New Roman" w:hAnsi="Times New Roman" w:cs="Times New Roman"/>
          <w:sz w:val="24"/>
          <w:szCs w:val="24"/>
          <w:lang w:val="en-US"/>
        </w:rPr>
        <w:t xml:space="preserve">. Yogyakarta: </w:t>
      </w:r>
      <w:proofErr w:type="spellStart"/>
      <w:r w:rsidRPr="00546740">
        <w:rPr>
          <w:rFonts w:ascii="Times New Roman" w:hAnsi="Times New Roman" w:cs="Times New Roman"/>
          <w:sz w:val="24"/>
          <w:szCs w:val="24"/>
          <w:lang w:val="en-US"/>
        </w:rPr>
        <w:t>Graha</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Ilmu</w:t>
      </w:r>
      <w:proofErr w:type="spellEnd"/>
      <w:r w:rsidRPr="00546740">
        <w:rPr>
          <w:rFonts w:ascii="Times New Roman" w:hAnsi="Times New Roman" w:cs="Times New Roman"/>
          <w:sz w:val="24"/>
          <w:szCs w:val="24"/>
          <w:lang w:val="en-US"/>
        </w:rPr>
        <w:t>.</w:t>
      </w:r>
    </w:p>
    <w:p w14:paraId="76655687" w14:textId="0EBE7824" w:rsidR="00B43FC1" w:rsidRPr="00546740" w:rsidRDefault="00A1237B" w:rsidP="002C041F">
      <w:pPr>
        <w:spacing w:after="0"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i/>
          <w:sz w:val="24"/>
          <w:szCs w:val="24"/>
        </w:rPr>
        <w:t>Badan Pusat Statistik</w:t>
      </w:r>
      <w:r w:rsidRPr="00546740">
        <w:rPr>
          <w:rFonts w:ascii="Times New Roman" w:hAnsi="Times New Roman" w:cs="Times New Roman"/>
          <w:sz w:val="24"/>
          <w:szCs w:val="24"/>
        </w:rPr>
        <w:t xml:space="preserve"> (201</w:t>
      </w:r>
      <w:r w:rsidRPr="00546740">
        <w:rPr>
          <w:rFonts w:ascii="Times New Roman" w:hAnsi="Times New Roman" w:cs="Times New Roman"/>
          <w:sz w:val="24"/>
          <w:szCs w:val="24"/>
          <w:lang w:val="en-US"/>
        </w:rPr>
        <w:t>6</w:t>
      </w:r>
      <w:r w:rsidRPr="00546740">
        <w:rPr>
          <w:rFonts w:ascii="Times New Roman" w:hAnsi="Times New Roman" w:cs="Times New Roman"/>
          <w:sz w:val="24"/>
          <w:szCs w:val="24"/>
        </w:rPr>
        <w:t>). Produk Domestik Bruto</w:t>
      </w:r>
      <w:r w:rsidR="00685ACB" w:rsidRPr="00546740">
        <w:rPr>
          <w:rFonts w:ascii="Times New Roman" w:hAnsi="Times New Roman" w:cs="Times New Roman"/>
          <w:sz w:val="24"/>
          <w:szCs w:val="24"/>
          <w:lang w:val="en-US"/>
        </w:rPr>
        <w:t xml:space="preserve"> </w:t>
      </w:r>
      <w:proofErr w:type="spellStart"/>
      <w:r w:rsidR="00685ACB" w:rsidRPr="00546740">
        <w:rPr>
          <w:rFonts w:ascii="Times New Roman" w:hAnsi="Times New Roman" w:cs="Times New Roman"/>
          <w:sz w:val="24"/>
          <w:szCs w:val="24"/>
          <w:lang w:val="en-US"/>
        </w:rPr>
        <w:t>Triwulan</w:t>
      </w:r>
      <w:proofErr w:type="spellEnd"/>
      <w:r w:rsidRPr="00546740">
        <w:rPr>
          <w:rFonts w:ascii="Times New Roman" w:hAnsi="Times New Roman" w:cs="Times New Roman"/>
          <w:sz w:val="24"/>
          <w:szCs w:val="24"/>
        </w:rPr>
        <w:t xml:space="preserve"> atas Dasar Harga Konstan Tahun 20</w:t>
      </w:r>
      <w:r w:rsidRPr="00546740">
        <w:rPr>
          <w:rFonts w:ascii="Times New Roman" w:hAnsi="Times New Roman" w:cs="Times New Roman"/>
          <w:sz w:val="24"/>
          <w:szCs w:val="24"/>
          <w:lang w:val="en-US"/>
        </w:rPr>
        <w:t>10</w:t>
      </w:r>
      <w:r w:rsidR="00685ACB" w:rsidRPr="00546740">
        <w:rPr>
          <w:rFonts w:ascii="Times New Roman" w:hAnsi="Times New Roman" w:cs="Times New Roman"/>
          <w:sz w:val="24"/>
          <w:szCs w:val="24"/>
          <w:lang w:val="en-US"/>
        </w:rPr>
        <w:t xml:space="preserve"> </w:t>
      </w:r>
      <w:r w:rsidR="00685ACB" w:rsidRPr="00546740">
        <w:rPr>
          <w:rFonts w:ascii="Times New Roman" w:hAnsi="Times New Roman" w:cs="Times New Roman"/>
          <w:sz w:val="24"/>
          <w:szCs w:val="24"/>
        </w:rPr>
        <w:t xml:space="preserve">Menurut </w:t>
      </w:r>
      <w:proofErr w:type="spellStart"/>
      <w:r w:rsidR="00685ACB" w:rsidRPr="00546740">
        <w:rPr>
          <w:rFonts w:ascii="Times New Roman" w:hAnsi="Times New Roman" w:cs="Times New Roman"/>
          <w:sz w:val="24"/>
          <w:szCs w:val="24"/>
          <w:lang w:val="en-US"/>
        </w:rPr>
        <w:t>Lapangan</w:t>
      </w:r>
      <w:proofErr w:type="spellEnd"/>
      <w:r w:rsidR="00685ACB" w:rsidRPr="00546740">
        <w:rPr>
          <w:rFonts w:ascii="Times New Roman" w:hAnsi="Times New Roman" w:cs="Times New Roman"/>
          <w:sz w:val="24"/>
          <w:szCs w:val="24"/>
          <w:lang w:val="en-US"/>
        </w:rPr>
        <w:t xml:space="preserve"> </w:t>
      </w:r>
      <w:r w:rsidR="00685ACB" w:rsidRPr="00546740">
        <w:rPr>
          <w:rFonts w:ascii="Times New Roman" w:hAnsi="Times New Roman" w:cs="Times New Roman"/>
          <w:sz w:val="24"/>
          <w:szCs w:val="24"/>
        </w:rPr>
        <w:t>Usaha</w:t>
      </w:r>
      <w:r w:rsidR="00685ACB" w:rsidRPr="00546740">
        <w:rPr>
          <w:rFonts w:ascii="Times New Roman" w:hAnsi="Times New Roman" w:cs="Times New Roman"/>
          <w:sz w:val="24"/>
          <w:szCs w:val="24"/>
          <w:lang w:val="en-US"/>
        </w:rPr>
        <w:t xml:space="preserve"> </w:t>
      </w:r>
      <w:proofErr w:type="spellStart"/>
      <w:r w:rsidR="00685ACB" w:rsidRPr="00546740">
        <w:rPr>
          <w:rFonts w:ascii="Times New Roman" w:hAnsi="Times New Roman" w:cs="Times New Roman"/>
          <w:sz w:val="24"/>
          <w:szCs w:val="24"/>
          <w:lang w:val="en-US"/>
        </w:rPr>
        <w:t>Tahun</w:t>
      </w:r>
      <w:proofErr w:type="spellEnd"/>
      <w:r w:rsidRPr="00546740">
        <w:rPr>
          <w:rFonts w:ascii="Times New Roman" w:hAnsi="Times New Roman" w:cs="Times New Roman"/>
          <w:sz w:val="24"/>
          <w:szCs w:val="24"/>
        </w:rPr>
        <w:t xml:space="preserve"> 20</w:t>
      </w:r>
      <w:r w:rsidRPr="00546740">
        <w:rPr>
          <w:rFonts w:ascii="Times New Roman" w:hAnsi="Times New Roman" w:cs="Times New Roman"/>
          <w:sz w:val="24"/>
          <w:szCs w:val="24"/>
          <w:lang w:val="en-US"/>
        </w:rPr>
        <w:t>14</w:t>
      </w:r>
      <w:r w:rsidRPr="00546740">
        <w:rPr>
          <w:rFonts w:ascii="Times New Roman" w:hAnsi="Times New Roman" w:cs="Times New Roman"/>
          <w:sz w:val="24"/>
          <w:szCs w:val="24"/>
        </w:rPr>
        <w:t>-201</w:t>
      </w:r>
      <w:r w:rsidRPr="00546740">
        <w:rPr>
          <w:rFonts w:ascii="Times New Roman" w:hAnsi="Times New Roman" w:cs="Times New Roman"/>
          <w:sz w:val="24"/>
          <w:szCs w:val="24"/>
          <w:lang w:val="en-US"/>
        </w:rPr>
        <w:t>8</w:t>
      </w:r>
      <w:r w:rsidRPr="00546740">
        <w:rPr>
          <w:rFonts w:ascii="Times New Roman" w:hAnsi="Times New Roman" w:cs="Times New Roman"/>
          <w:sz w:val="24"/>
          <w:szCs w:val="24"/>
        </w:rPr>
        <w:t xml:space="preserve"> (dalam miliar rupiah),</w:t>
      </w:r>
      <w:r w:rsidR="00F803D5" w:rsidRPr="00546740">
        <w:rPr>
          <w:rFonts w:ascii="Times New Roman" w:hAnsi="Times New Roman" w:cs="Times New Roman"/>
          <w:sz w:val="24"/>
          <w:szCs w:val="24"/>
          <w:lang w:val="en-US"/>
        </w:rPr>
        <w:t xml:space="preserve"> </w:t>
      </w:r>
      <w:hyperlink r:id="rId7" w:history="1">
        <w:r w:rsidR="00F803D5" w:rsidRPr="00546740">
          <w:rPr>
            <w:rStyle w:val="Hyperlink"/>
            <w:rFonts w:ascii="Times New Roman" w:hAnsi="Times New Roman" w:cs="Times New Roman"/>
            <w:color w:val="auto"/>
            <w:sz w:val="24"/>
            <w:szCs w:val="24"/>
            <w:lang w:val="en-US"/>
          </w:rPr>
          <w:t>https://www.bps.go.id/linkTableDinamis/view/id/827</w:t>
        </w:r>
      </w:hyperlink>
      <w:r w:rsidRPr="00546740">
        <w:rPr>
          <w:rFonts w:ascii="Times New Roman" w:hAnsi="Times New Roman" w:cs="Times New Roman"/>
          <w:sz w:val="24"/>
          <w:szCs w:val="24"/>
          <w:lang w:val="en-US"/>
        </w:rPr>
        <w:t>.</w:t>
      </w:r>
    </w:p>
    <w:p w14:paraId="1E7806CC" w14:textId="77777777" w:rsidR="00A1237B" w:rsidRPr="00546740" w:rsidRDefault="00A1237B" w:rsidP="002C041F">
      <w:pPr>
        <w:spacing w:after="0" w:line="240" w:lineRule="auto"/>
        <w:ind w:left="709" w:hanging="709"/>
        <w:jc w:val="both"/>
        <w:rPr>
          <w:rFonts w:ascii="Times New Roman" w:hAnsi="Times New Roman" w:cs="Times New Roman"/>
          <w:sz w:val="24"/>
          <w:szCs w:val="24"/>
          <w:lang w:val="en-US"/>
        </w:rPr>
      </w:pPr>
    </w:p>
    <w:p w14:paraId="78A16BB6" w14:textId="60D808C8" w:rsidR="00A053F2" w:rsidRPr="00546740" w:rsidRDefault="00B43FC1" w:rsidP="002C041F">
      <w:pPr>
        <w:spacing w:line="240" w:lineRule="auto"/>
        <w:ind w:left="709" w:hanging="709"/>
        <w:jc w:val="both"/>
        <w:rPr>
          <w:rFonts w:ascii="Times New Roman" w:hAnsi="Times New Roman" w:cs="Times New Roman"/>
          <w:i/>
          <w:sz w:val="24"/>
          <w:szCs w:val="24"/>
          <w:lang w:val="en-US"/>
        </w:rPr>
      </w:pPr>
      <w:r w:rsidRPr="00546740">
        <w:rPr>
          <w:rFonts w:ascii="Times New Roman" w:hAnsi="Times New Roman" w:cs="Times New Roman"/>
          <w:sz w:val="24"/>
          <w:szCs w:val="24"/>
        </w:rPr>
        <w:t xml:space="preserve">Budiman </w:t>
      </w:r>
      <w:r w:rsidR="00A7764E" w:rsidRPr="00546740">
        <w:rPr>
          <w:rFonts w:ascii="Times New Roman" w:hAnsi="Times New Roman" w:cs="Times New Roman"/>
          <w:sz w:val="24"/>
          <w:szCs w:val="24"/>
          <w:lang w:val="en-US"/>
        </w:rPr>
        <w:t>(</w:t>
      </w:r>
      <w:r w:rsidRPr="00546740">
        <w:rPr>
          <w:rFonts w:ascii="Times New Roman" w:hAnsi="Times New Roman" w:cs="Times New Roman"/>
          <w:sz w:val="24"/>
          <w:szCs w:val="24"/>
        </w:rPr>
        <w:t>2014</w:t>
      </w:r>
      <w:r w:rsidR="00A7764E" w:rsidRPr="00546740">
        <w:rPr>
          <w:rFonts w:ascii="Times New Roman" w:hAnsi="Times New Roman" w:cs="Times New Roman"/>
          <w:sz w:val="24"/>
          <w:szCs w:val="24"/>
          <w:lang w:val="en-US"/>
        </w:rPr>
        <w:t>)</w:t>
      </w:r>
      <w:r w:rsidRPr="00546740">
        <w:rPr>
          <w:rFonts w:ascii="Times New Roman" w:hAnsi="Times New Roman" w:cs="Times New Roman"/>
          <w:sz w:val="24"/>
          <w:szCs w:val="24"/>
        </w:rPr>
        <w:t>. Pengaruh Profitabilitas, Likuiditas, dan Struktur Aktiva Terhadap Struktur Modal Perusahaan Perbankan Yang Terdaftar di BEI Tahun 2008-2012.</w:t>
      </w:r>
      <w:r w:rsidRPr="00546740">
        <w:rPr>
          <w:rFonts w:ascii="Times New Roman" w:hAnsi="Times New Roman" w:cs="Times New Roman"/>
          <w:i/>
          <w:sz w:val="24"/>
          <w:szCs w:val="24"/>
        </w:rPr>
        <w:t xml:space="preserve"> Jurnal Ilmu Manajemen dan Bisnis</w:t>
      </w:r>
      <w:r w:rsidRPr="00546740">
        <w:rPr>
          <w:rFonts w:ascii="Times New Roman" w:hAnsi="Times New Roman" w:cs="Times New Roman"/>
          <w:i/>
          <w:sz w:val="24"/>
          <w:szCs w:val="24"/>
          <w:lang w:val="en-US"/>
        </w:rPr>
        <w:t>.</w:t>
      </w:r>
    </w:p>
    <w:p w14:paraId="159F7FCB" w14:textId="0E0D55C2" w:rsidR="009A2D53" w:rsidRPr="00546740" w:rsidRDefault="009A2D53" w:rsidP="002C041F">
      <w:pPr>
        <w:spacing w:line="240" w:lineRule="auto"/>
        <w:ind w:left="709" w:hanging="709"/>
        <w:jc w:val="both"/>
        <w:rPr>
          <w:rFonts w:ascii="Times New Roman" w:hAnsi="Times New Roman" w:cs="Times New Roman"/>
          <w:i/>
          <w:sz w:val="24"/>
          <w:szCs w:val="24"/>
        </w:rPr>
      </w:pPr>
      <w:r w:rsidRPr="00546740">
        <w:rPr>
          <w:rFonts w:ascii="Times New Roman" w:hAnsi="Times New Roman" w:cs="Times New Roman"/>
          <w:sz w:val="24"/>
          <w:szCs w:val="24"/>
        </w:rPr>
        <w:t>Chandra, Efni, dan Yulianti</w:t>
      </w:r>
      <w:r w:rsidR="00C76A5A"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2017</w:t>
      </w:r>
      <w:r w:rsidR="00C76A5A"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Pengaruh Struktur Modal dan Pertumbuhan Perusahaan Terhadap Profitabilitas dan Nilai Perusahaan Pada Perusahaan Sektor Manufaktur Yang Terdaftar di BEI Periode 2013-2016. </w:t>
      </w:r>
      <w:r w:rsidRPr="00546740">
        <w:rPr>
          <w:rFonts w:ascii="Times New Roman" w:hAnsi="Times New Roman" w:cs="Times New Roman"/>
          <w:i/>
          <w:sz w:val="24"/>
          <w:szCs w:val="24"/>
        </w:rPr>
        <w:t>E-Jurnal UNRI.</w:t>
      </w:r>
    </w:p>
    <w:p w14:paraId="22F6394F" w14:textId="78E47253" w:rsidR="009A2D53" w:rsidRPr="00546740" w:rsidRDefault="009A2D53" w:rsidP="002C041F">
      <w:pPr>
        <w:autoSpaceDE w:val="0"/>
        <w:autoSpaceDN w:val="0"/>
        <w:adjustRightInd w:val="0"/>
        <w:spacing w:after="0" w:line="240" w:lineRule="auto"/>
        <w:ind w:left="709" w:hanging="709"/>
        <w:jc w:val="both"/>
        <w:rPr>
          <w:rFonts w:ascii="Times New Roman" w:hAnsi="Times New Roman" w:cs="Times New Roman"/>
          <w:sz w:val="24"/>
          <w:szCs w:val="24"/>
        </w:rPr>
      </w:pPr>
      <w:r w:rsidRPr="00546740">
        <w:rPr>
          <w:rFonts w:ascii="Times New Roman" w:hAnsi="Times New Roman" w:cs="Times New Roman"/>
          <w:sz w:val="24"/>
          <w:szCs w:val="24"/>
        </w:rPr>
        <w:t>Cooper, Donald</w:t>
      </w:r>
      <w:r w:rsidR="004F2A93"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2017</w:t>
      </w:r>
      <w:r w:rsidR="004F2A93"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w:t>
      </w:r>
      <w:r w:rsidRPr="00546740">
        <w:rPr>
          <w:rFonts w:ascii="Times New Roman" w:hAnsi="Times New Roman" w:cs="Times New Roman"/>
          <w:i/>
          <w:sz w:val="24"/>
          <w:szCs w:val="24"/>
        </w:rPr>
        <w:t>Metode Penelitian Bisnis Buku I</w:t>
      </w:r>
      <w:r w:rsidRPr="00546740">
        <w:rPr>
          <w:rFonts w:ascii="Times New Roman" w:hAnsi="Times New Roman" w:cs="Times New Roman"/>
          <w:sz w:val="24"/>
          <w:szCs w:val="24"/>
        </w:rPr>
        <w:t>. (Ed. Ke-12). Jakarta: Salemba Empat.</w:t>
      </w:r>
    </w:p>
    <w:p w14:paraId="6F02C213" w14:textId="77777777" w:rsidR="00B43FC1" w:rsidRPr="00546740" w:rsidRDefault="00B43FC1" w:rsidP="002C041F">
      <w:pPr>
        <w:autoSpaceDE w:val="0"/>
        <w:autoSpaceDN w:val="0"/>
        <w:adjustRightInd w:val="0"/>
        <w:spacing w:after="0" w:line="240" w:lineRule="auto"/>
        <w:ind w:left="709" w:hanging="709"/>
        <w:jc w:val="both"/>
        <w:rPr>
          <w:rFonts w:ascii="Times New Roman" w:hAnsi="Times New Roman" w:cs="Times New Roman"/>
          <w:sz w:val="24"/>
          <w:szCs w:val="24"/>
        </w:rPr>
      </w:pPr>
    </w:p>
    <w:p w14:paraId="38F66BEC" w14:textId="32E15BDA" w:rsidR="00421158" w:rsidRPr="00546740" w:rsidRDefault="00B43FC1"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lastRenderedPageBreak/>
        <w:t>Erosvhita dan Wirawati</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2016</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Pengaruh Profitabilitas, Set Kesempatan Investasi, Pertumbuhan Penjualan dan Resiko Bisnis Pada Struktur Modal. </w:t>
      </w:r>
      <w:r w:rsidRPr="00546740">
        <w:rPr>
          <w:rFonts w:ascii="Times New Roman" w:hAnsi="Times New Roman" w:cs="Times New Roman"/>
          <w:i/>
          <w:sz w:val="24"/>
          <w:szCs w:val="24"/>
        </w:rPr>
        <w:t>E-Jurnal Akuntansi Universitas Udayana</w:t>
      </w:r>
      <w:r w:rsidR="00421158" w:rsidRPr="00546740">
        <w:rPr>
          <w:rFonts w:ascii="Times New Roman" w:hAnsi="Times New Roman" w:cs="Times New Roman"/>
          <w:sz w:val="24"/>
          <w:szCs w:val="24"/>
          <w:lang w:val="en-US"/>
        </w:rPr>
        <w:t>.</w:t>
      </w:r>
    </w:p>
    <w:p w14:paraId="0A8D8401" w14:textId="77777777" w:rsidR="00421158" w:rsidRPr="00546740" w:rsidRDefault="00421158"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p>
    <w:p w14:paraId="51A3AEF1" w14:textId="29787500" w:rsidR="00B43FC1" w:rsidRPr="00546740" w:rsidRDefault="0018683C" w:rsidP="002C041F">
      <w:pPr>
        <w:spacing w:line="240" w:lineRule="auto"/>
        <w:ind w:left="709" w:hanging="709"/>
        <w:jc w:val="both"/>
        <w:rPr>
          <w:rFonts w:ascii="Times New Roman" w:hAnsi="Times New Roman" w:cs="Times New Roman"/>
          <w:sz w:val="24"/>
          <w:szCs w:val="24"/>
        </w:rPr>
      </w:pPr>
      <w:proofErr w:type="spellStart"/>
      <w:r w:rsidRPr="00546740">
        <w:rPr>
          <w:rFonts w:ascii="Times New Roman" w:hAnsi="Times New Roman" w:cs="Times New Roman"/>
          <w:sz w:val="24"/>
          <w:szCs w:val="24"/>
          <w:lang w:val="en-US"/>
        </w:rPr>
        <w:t>Fala</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Dwi</w:t>
      </w:r>
      <w:proofErr w:type="spellEnd"/>
      <w:r w:rsidRPr="00546740">
        <w:rPr>
          <w:rFonts w:ascii="Times New Roman" w:hAnsi="Times New Roman" w:cs="Times New Roman"/>
          <w:sz w:val="24"/>
          <w:szCs w:val="24"/>
          <w:lang w:val="en-US"/>
        </w:rPr>
        <w:t xml:space="preserve"> Y. </w:t>
      </w:r>
      <w:r w:rsidR="00421158" w:rsidRPr="00546740">
        <w:rPr>
          <w:rFonts w:ascii="Times New Roman" w:hAnsi="Times New Roman" w:cs="Times New Roman"/>
          <w:sz w:val="24"/>
          <w:szCs w:val="24"/>
          <w:lang w:val="en-US"/>
        </w:rPr>
        <w:t xml:space="preserve">A. </w:t>
      </w:r>
      <w:r w:rsidRPr="00546740">
        <w:rPr>
          <w:rFonts w:ascii="Times New Roman" w:hAnsi="Times New Roman" w:cs="Times New Roman"/>
          <w:sz w:val="24"/>
          <w:szCs w:val="24"/>
          <w:lang w:val="en-US"/>
        </w:rPr>
        <w:t>S.</w:t>
      </w:r>
      <w:r w:rsidR="00421158" w:rsidRPr="00546740">
        <w:rPr>
          <w:rFonts w:ascii="Times New Roman" w:hAnsi="Times New Roman" w:cs="Times New Roman"/>
          <w:sz w:val="24"/>
          <w:szCs w:val="24"/>
          <w:lang w:val="en-US"/>
        </w:rPr>
        <w:t>,</w:t>
      </w:r>
      <w:r w:rsidRPr="00546740">
        <w:rPr>
          <w:rFonts w:ascii="Times New Roman" w:hAnsi="Times New Roman" w:cs="Times New Roman"/>
          <w:sz w:val="24"/>
          <w:szCs w:val="24"/>
          <w:lang w:val="en-US"/>
        </w:rPr>
        <w:t xml:space="preserve"> </w:t>
      </w:r>
      <w:proofErr w:type="spellStart"/>
      <w:r w:rsidR="00421158" w:rsidRPr="00546740">
        <w:rPr>
          <w:rFonts w:ascii="Times New Roman" w:hAnsi="Times New Roman" w:cs="Times New Roman"/>
          <w:sz w:val="24"/>
          <w:szCs w:val="24"/>
          <w:lang w:val="en-US"/>
        </w:rPr>
        <w:t>Septy</w:t>
      </w:r>
      <w:proofErr w:type="spellEnd"/>
      <w:r w:rsidR="00421158" w:rsidRPr="00546740">
        <w:rPr>
          <w:rFonts w:ascii="Times New Roman" w:hAnsi="Times New Roman" w:cs="Times New Roman"/>
          <w:sz w:val="24"/>
          <w:szCs w:val="24"/>
          <w:lang w:val="en-US"/>
        </w:rPr>
        <w:t xml:space="preserve"> I. </w:t>
      </w:r>
      <w:proofErr w:type="spellStart"/>
      <w:r w:rsidR="00421158" w:rsidRPr="00546740">
        <w:rPr>
          <w:rFonts w:ascii="Times New Roman" w:hAnsi="Times New Roman" w:cs="Times New Roman"/>
          <w:sz w:val="24"/>
          <w:szCs w:val="24"/>
          <w:lang w:val="en-US"/>
        </w:rPr>
        <w:t>Santoso</w:t>
      </w:r>
      <w:proofErr w:type="spellEnd"/>
      <w:r w:rsidR="00421158" w:rsidRPr="00546740">
        <w:rPr>
          <w:rFonts w:ascii="Times New Roman" w:hAnsi="Times New Roman" w:cs="Times New Roman"/>
          <w:sz w:val="24"/>
          <w:szCs w:val="24"/>
          <w:lang w:val="en-US"/>
        </w:rPr>
        <w:t xml:space="preserve">, &amp; </w:t>
      </w:r>
      <w:proofErr w:type="spellStart"/>
      <w:r w:rsidR="00421158" w:rsidRPr="00546740">
        <w:rPr>
          <w:rFonts w:ascii="Times New Roman" w:hAnsi="Times New Roman" w:cs="Times New Roman"/>
          <w:sz w:val="24"/>
          <w:szCs w:val="24"/>
          <w:lang w:val="en-US"/>
        </w:rPr>
        <w:t>Ariska</w:t>
      </w:r>
      <w:proofErr w:type="spellEnd"/>
      <w:r w:rsidR="00421158" w:rsidRPr="00546740">
        <w:rPr>
          <w:rFonts w:ascii="Times New Roman" w:hAnsi="Times New Roman" w:cs="Times New Roman"/>
          <w:sz w:val="24"/>
          <w:szCs w:val="24"/>
          <w:lang w:val="en-US"/>
        </w:rPr>
        <w:t xml:space="preserve"> Amanda (</w:t>
      </w:r>
      <w:r w:rsidRPr="00546740">
        <w:rPr>
          <w:rFonts w:ascii="Times New Roman" w:hAnsi="Times New Roman" w:cs="Times New Roman"/>
          <w:sz w:val="24"/>
          <w:szCs w:val="24"/>
        </w:rPr>
        <w:t>2018</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Analisis Perbandingan Reaksi Investor Sebelum dan Sesudah Pengumuman Indonesia </w:t>
      </w:r>
      <w:r w:rsidRPr="00546740">
        <w:rPr>
          <w:rFonts w:ascii="Times New Roman" w:hAnsi="Times New Roman" w:cs="Times New Roman"/>
          <w:i/>
          <w:sz w:val="24"/>
          <w:szCs w:val="24"/>
        </w:rPr>
        <w:t xml:space="preserve">Sustainbility Reporting Awards </w:t>
      </w:r>
      <w:r w:rsidRPr="00546740">
        <w:rPr>
          <w:rFonts w:ascii="Times New Roman" w:hAnsi="Times New Roman" w:cs="Times New Roman"/>
          <w:sz w:val="24"/>
          <w:szCs w:val="24"/>
        </w:rPr>
        <w:t xml:space="preserve">(ISRA). </w:t>
      </w:r>
      <w:r w:rsidRPr="00546740">
        <w:rPr>
          <w:rFonts w:ascii="Times New Roman" w:hAnsi="Times New Roman" w:cs="Times New Roman"/>
          <w:i/>
          <w:sz w:val="24"/>
          <w:szCs w:val="24"/>
        </w:rPr>
        <w:t>Jurnal Al- Buhuts</w:t>
      </w:r>
      <w:r w:rsidRPr="00546740">
        <w:rPr>
          <w:rFonts w:ascii="Times New Roman" w:hAnsi="Times New Roman" w:cs="Times New Roman"/>
          <w:sz w:val="24"/>
          <w:szCs w:val="24"/>
        </w:rPr>
        <w:t>,1(1).</w:t>
      </w:r>
    </w:p>
    <w:p w14:paraId="0748EDFB" w14:textId="729C7FEC" w:rsidR="00326C6A" w:rsidRPr="00546740" w:rsidRDefault="00B43FC1" w:rsidP="002C041F">
      <w:pPr>
        <w:spacing w:line="240" w:lineRule="auto"/>
        <w:ind w:left="567" w:hanging="567"/>
        <w:jc w:val="both"/>
        <w:rPr>
          <w:rFonts w:ascii="Times New Roman" w:hAnsi="Times New Roman" w:cs="Times New Roman"/>
          <w:i/>
          <w:sz w:val="24"/>
          <w:szCs w:val="24"/>
        </w:rPr>
      </w:pPr>
      <w:r w:rsidRPr="00546740">
        <w:rPr>
          <w:rFonts w:ascii="Times New Roman" w:hAnsi="Times New Roman" w:cs="Times New Roman"/>
          <w:sz w:val="24"/>
          <w:szCs w:val="24"/>
        </w:rPr>
        <w:t>Febriana, Yulianto</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2017</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Pengujian </w:t>
      </w:r>
      <w:r w:rsidRPr="00546740">
        <w:rPr>
          <w:rFonts w:ascii="Times New Roman" w:hAnsi="Times New Roman" w:cs="Times New Roman"/>
          <w:i/>
          <w:sz w:val="24"/>
          <w:szCs w:val="24"/>
        </w:rPr>
        <w:t>Pecking Order Theory</w:t>
      </w:r>
      <w:r w:rsidRPr="00546740">
        <w:rPr>
          <w:rFonts w:ascii="Times New Roman" w:hAnsi="Times New Roman" w:cs="Times New Roman"/>
          <w:sz w:val="24"/>
          <w:szCs w:val="24"/>
        </w:rPr>
        <w:t xml:space="preserve"> di Indonesia. </w:t>
      </w:r>
      <w:r w:rsidRPr="00546740">
        <w:rPr>
          <w:rFonts w:ascii="Times New Roman" w:hAnsi="Times New Roman" w:cs="Times New Roman"/>
          <w:i/>
          <w:sz w:val="24"/>
          <w:szCs w:val="24"/>
        </w:rPr>
        <w:t>Management Analysis Journal.</w:t>
      </w:r>
    </w:p>
    <w:p w14:paraId="7B8FB156" w14:textId="16951CFD" w:rsidR="00DE3E40" w:rsidRPr="00546740" w:rsidRDefault="00326C6A" w:rsidP="002C041F">
      <w:pPr>
        <w:spacing w:after="0" w:line="240" w:lineRule="auto"/>
        <w:ind w:left="709" w:hanging="709"/>
        <w:jc w:val="both"/>
        <w:rPr>
          <w:rFonts w:ascii="Times New Roman" w:hAnsi="Times New Roman" w:cs="Times New Roman"/>
          <w:sz w:val="24"/>
          <w:szCs w:val="24"/>
        </w:rPr>
      </w:pPr>
      <w:r w:rsidRPr="00546740">
        <w:rPr>
          <w:rFonts w:ascii="Times New Roman" w:hAnsi="Times New Roman" w:cs="Times New Roman"/>
          <w:sz w:val="24"/>
          <w:szCs w:val="24"/>
        </w:rPr>
        <w:t>Ghozali, Imam</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2017</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w:t>
      </w:r>
      <w:r w:rsidRPr="00546740">
        <w:rPr>
          <w:rFonts w:ascii="Times New Roman" w:hAnsi="Times New Roman" w:cs="Times New Roman"/>
          <w:sz w:val="24"/>
          <w:szCs w:val="24"/>
          <w:lang w:val="en-US"/>
        </w:rPr>
        <w:t xml:space="preserve"> </w:t>
      </w:r>
      <w:r w:rsidRPr="00546740">
        <w:rPr>
          <w:rFonts w:ascii="Times New Roman" w:hAnsi="Times New Roman" w:cs="Times New Roman"/>
          <w:i/>
          <w:sz w:val="24"/>
          <w:szCs w:val="24"/>
        </w:rPr>
        <w:t>Analisis Multivariate dengan Program SPSS 23</w:t>
      </w:r>
      <w:r w:rsidRPr="00546740">
        <w:rPr>
          <w:rFonts w:ascii="Times New Roman" w:hAnsi="Times New Roman" w:cs="Times New Roman"/>
          <w:sz w:val="24"/>
          <w:szCs w:val="24"/>
        </w:rPr>
        <w:t>. (Ed.Ke-8)</w:t>
      </w:r>
      <w:r w:rsidRPr="00546740">
        <w:rPr>
          <w:rFonts w:ascii="Times New Roman" w:hAnsi="Times New Roman" w:cs="Times New Roman"/>
          <w:i/>
          <w:sz w:val="24"/>
          <w:szCs w:val="24"/>
        </w:rPr>
        <w:t xml:space="preserve">. </w:t>
      </w:r>
      <w:r w:rsidRPr="00546740">
        <w:rPr>
          <w:rFonts w:ascii="Times New Roman" w:hAnsi="Times New Roman" w:cs="Times New Roman"/>
          <w:sz w:val="24"/>
          <w:szCs w:val="24"/>
        </w:rPr>
        <w:t>Semarang: Universitas Diponegoro.</w:t>
      </w:r>
    </w:p>
    <w:p w14:paraId="7185C483" w14:textId="77777777" w:rsidR="008C087F" w:rsidRPr="00546740" w:rsidRDefault="008C087F" w:rsidP="002C041F">
      <w:pPr>
        <w:spacing w:after="0" w:line="240" w:lineRule="auto"/>
        <w:ind w:left="709" w:hanging="709"/>
        <w:jc w:val="both"/>
        <w:rPr>
          <w:rFonts w:ascii="Times New Roman" w:hAnsi="Times New Roman" w:cs="Times New Roman"/>
          <w:sz w:val="24"/>
          <w:szCs w:val="24"/>
        </w:rPr>
      </w:pPr>
    </w:p>
    <w:p w14:paraId="5135DA29" w14:textId="0C9654A1" w:rsidR="00326C6A" w:rsidRPr="00546740" w:rsidRDefault="008C087F" w:rsidP="002C041F">
      <w:pPr>
        <w:spacing w:line="240" w:lineRule="auto"/>
        <w:ind w:left="567" w:hanging="567"/>
        <w:jc w:val="both"/>
        <w:rPr>
          <w:rFonts w:ascii="Times New Roman" w:hAnsi="Times New Roman" w:cs="Times New Roman"/>
          <w:sz w:val="24"/>
          <w:szCs w:val="24"/>
        </w:rPr>
      </w:pPr>
      <w:r w:rsidRPr="00546740">
        <w:rPr>
          <w:rFonts w:ascii="Times New Roman" w:hAnsi="Times New Roman" w:cs="Times New Roman"/>
          <w:sz w:val="24"/>
          <w:szCs w:val="24"/>
        </w:rPr>
        <w:t>Gunawan, Mayangsari</w:t>
      </w:r>
      <w:r w:rsidR="00A7764E"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2015</w:t>
      </w:r>
      <w:r w:rsidR="00A7764E"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Pengaruh </w:t>
      </w:r>
      <w:r w:rsidRPr="00546740">
        <w:rPr>
          <w:rFonts w:ascii="Times New Roman" w:hAnsi="Times New Roman" w:cs="Times New Roman"/>
          <w:i/>
          <w:sz w:val="24"/>
          <w:szCs w:val="24"/>
        </w:rPr>
        <w:t xml:space="preserve">Sustainbility Reporting </w:t>
      </w:r>
      <w:r w:rsidRPr="00546740">
        <w:rPr>
          <w:rFonts w:ascii="Times New Roman" w:hAnsi="Times New Roman" w:cs="Times New Roman"/>
          <w:sz w:val="24"/>
          <w:szCs w:val="24"/>
        </w:rPr>
        <w:t xml:space="preserve">Terhadap Nilai Perusahaan dengan </w:t>
      </w:r>
      <w:r w:rsidRPr="00546740">
        <w:rPr>
          <w:rFonts w:ascii="Times New Roman" w:hAnsi="Times New Roman" w:cs="Times New Roman"/>
          <w:i/>
          <w:sz w:val="24"/>
          <w:szCs w:val="24"/>
        </w:rPr>
        <w:t xml:space="preserve">Investment Opportunity Set </w:t>
      </w:r>
      <w:r w:rsidRPr="00546740">
        <w:rPr>
          <w:rFonts w:ascii="Times New Roman" w:hAnsi="Times New Roman" w:cs="Times New Roman"/>
          <w:sz w:val="24"/>
          <w:szCs w:val="24"/>
        </w:rPr>
        <w:t xml:space="preserve">Sebagai Variabel Moderating. </w:t>
      </w:r>
      <w:r w:rsidRPr="00546740">
        <w:rPr>
          <w:rFonts w:ascii="Times New Roman" w:hAnsi="Times New Roman" w:cs="Times New Roman"/>
          <w:i/>
          <w:sz w:val="24"/>
          <w:szCs w:val="24"/>
        </w:rPr>
        <w:t>E-Jurnal Akuntansi Trisakti</w:t>
      </w:r>
      <w:r w:rsidRPr="00546740">
        <w:rPr>
          <w:rFonts w:ascii="Times New Roman" w:hAnsi="Times New Roman" w:cs="Times New Roman"/>
          <w:sz w:val="24"/>
          <w:szCs w:val="24"/>
        </w:rPr>
        <w:t>.</w:t>
      </w:r>
    </w:p>
    <w:p w14:paraId="11F5B820" w14:textId="70F85BDF" w:rsidR="004F2A93" w:rsidRPr="00546740" w:rsidRDefault="004F2A93"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proofErr w:type="spellStart"/>
      <w:r w:rsidRPr="00546740">
        <w:rPr>
          <w:rFonts w:ascii="Times New Roman" w:hAnsi="Times New Roman" w:cs="Times New Roman"/>
          <w:sz w:val="24"/>
          <w:szCs w:val="24"/>
          <w:lang w:val="en-US"/>
        </w:rPr>
        <w:t>Herawati</w:t>
      </w:r>
      <w:proofErr w:type="spellEnd"/>
      <w:r w:rsidRPr="00546740">
        <w:rPr>
          <w:rFonts w:ascii="Times New Roman" w:hAnsi="Times New Roman" w:cs="Times New Roman"/>
          <w:sz w:val="24"/>
          <w:szCs w:val="24"/>
          <w:lang w:val="en-US"/>
        </w:rPr>
        <w:t xml:space="preserve">, Titin </w:t>
      </w:r>
      <w:r w:rsidR="000D4D39" w:rsidRPr="00546740">
        <w:rPr>
          <w:rFonts w:ascii="Times New Roman" w:hAnsi="Times New Roman" w:cs="Times New Roman"/>
          <w:sz w:val="24"/>
          <w:szCs w:val="24"/>
          <w:lang w:val="en-US"/>
        </w:rPr>
        <w:t xml:space="preserve">(2013). </w:t>
      </w:r>
      <w:proofErr w:type="spellStart"/>
      <w:r w:rsidR="000D4D39" w:rsidRPr="00546740">
        <w:rPr>
          <w:rFonts w:ascii="Times New Roman" w:hAnsi="Times New Roman" w:cs="Times New Roman"/>
          <w:sz w:val="24"/>
          <w:szCs w:val="24"/>
          <w:lang w:val="en-US"/>
        </w:rPr>
        <w:t>Pengaruh</w:t>
      </w:r>
      <w:proofErr w:type="spellEnd"/>
      <w:r w:rsidR="000D4D39" w:rsidRPr="00546740">
        <w:rPr>
          <w:rFonts w:ascii="Times New Roman" w:hAnsi="Times New Roman" w:cs="Times New Roman"/>
          <w:sz w:val="24"/>
          <w:szCs w:val="24"/>
          <w:lang w:val="en-US"/>
        </w:rPr>
        <w:t xml:space="preserve"> </w:t>
      </w:r>
      <w:proofErr w:type="spellStart"/>
      <w:r w:rsidR="000D4D39" w:rsidRPr="00546740">
        <w:rPr>
          <w:rFonts w:ascii="Times New Roman" w:hAnsi="Times New Roman" w:cs="Times New Roman"/>
          <w:sz w:val="24"/>
          <w:szCs w:val="24"/>
          <w:lang w:val="en-US"/>
        </w:rPr>
        <w:t>Kebijakan</w:t>
      </w:r>
      <w:proofErr w:type="spellEnd"/>
      <w:r w:rsidR="000D4D39" w:rsidRPr="00546740">
        <w:rPr>
          <w:rFonts w:ascii="Times New Roman" w:hAnsi="Times New Roman" w:cs="Times New Roman"/>
          <w:sz w:val="24"/>
          <w:szCs w:val="24"/>
          <w:lang w:val="en-US"/>
        </w:rPr>
        <w:t xml:space="preserve"> </w:t>
      </w:r>
      <w:proofErr w:type="spellStart"/>
      <w:r w:rsidR="000D4D39" w:rsidRPr="00546740">
        <w:rPr>
          <w:rFonts w:ascii="Times New Roman" w:hAnsi="Times New Roman" w:cs="Times New Roman"/>
          <w:sz w:val="24"/>
          <w:szCs w:val="24"/>
          <w:lang w:val="en-US"/>
        </w:rPr>
        <w:t>Dividen</w:t>
      </w:r>
      <w:proofErr w:type="spellEnd"/>
      <w:r w:rsidR="000D4D39" w:rsidRPr="00546740">
        <w:rPr>
          <w:rFonts w:ascii="Times New Roman" w:hAnsi="Times New Roman" w:cs="Times New Roman"/>
          <w:sz w:val="24"/>
          <w:szCs w:val="24"/>
          <w:lang w:val="en-US"/>
        </w:rPr>
        <w:t xml:space="preserve">, </w:t>
      </w:r>
      <w:proofErr w:type="spellStart"/>
      <w:r w:rsidR="000D4D39" w:rsidRPr="00546740">
        <w:rPr>
          <w:rFonts w:ascii="Times New Roman" w:hAnsi="Times New Roman" w:cs="Times New Roman"/>
          <w:sz w:val="24"/>
          <w:szCs w:val="24"/>
          <w:lang w:val="en-US"/>
        </w:rPr>
        <w:t>Kebijakan</w:t>
      </w:r>
      <w:proofErr w:type="spellEnd"/>
      <w:r w:rsidR="000D4D39" w:rsidRPr="00546740">
        <w:rPr>
          <w:rFonts w:ascii="Times New Roman" w:hAnsi="Times New Roman" w:cs="Times New Roman"/>
          <w:sz w:val="24"/>
          <w:szCs w:val="24"/>
          <w:lang w:val="en-US"/>
        </w:rPr>
        <w:t xml:space="preserve"> </w:t>
      </w:r>
      <w:proofErr w:type="spellStart"/>
      <w:r w:rsidR="000D4D39" w:rsidRPr="00546740">
        <w:rPr>
          <w:rFonts w:ascii="Times New Roman" w:hAnsi="Times New Roman" w:cs="Times New Roman"/>
          <w:sz w:val="24"/>
          <w:szCs w:val="24"/>
          <w:lang w:val="en-US"/>
        </w:rPr>
        <w:t>Hutang</w:t>
      </w:r>
      <w:proofErr w:type="spellEnd"/>
      <w:r w:rsidR="000D4D39" w:rsidRPr="00546740">
        <w:rPr>
          <w:rFonts w:ascii="Times New Roman" w:hAnsi="Times New Roman" w:cs="Times New Roman"/>
          <w:sz w:val="24"/>
          <w:szCs w:val="24"/>
          <w:lang w:val="en-US"/>
        </w:rPr>
        <w:t xml:space="preserve"> Dan </w:t>
      </w:r>
      <w:proofErr w:type="spellStart"/>
      <w:r w:rsidR="000D4D39" w:rsidRPr="00546740">
        <w:rPr>
          <w:rFonts w:ascii="Times New Roman" w:hAnsi="Times New Roman" w:cs="Times New Roman"/>
          <w:sz w:val="24"/>
          <w:szCs w:val="24"/>
          <w:lang w:val="en-US"/>
        </w:rPr>
        <w:t>Profitabilitas</w:t>
      </w:r>
      <w:proofErr w:type="spellEnd"/>
      <w:r w:rsidR="000D4D39" w:rsidRPr="00546740">
        <w:rPr>
          <w:rFonts w:ascii="Times New Roman" w:hAnsi="Times New Roman" w:cs="Times New Roman"/>
          <w:sz w:val="24"/>
          <w:szCs w:val="24"/>
          <w:lang w:val="en-US"/>
        </w:rPr>
        <w:t xml:space="preserve"> </w:t>
      </w:r>
      <w:proofErr w:type="spellStart"/>
      <w:r w:rsidR="000D4D39" w:rsidRPr="00546740">
        <w:rPr>
          <w:rFonts w:ascii="Times New Roman" w:hAnsi="Times New Roman" w:cs="Times New Roman"/>
          <w:sz w:val="24"/>
          <w:szCs w:val="24"/>
          <w:lang w:val="en-US"/>
        </w:rPr>
        <w:t>Terhadap</w:t>
      </w:r>
      <w:proofErr w:type="spellEnd"/>
      <w:r w:rsidR="000D4D39" w:rsidRPr="00546740">
        <w:rPr>
          <w:rFonts w:ascii="Times New Roman" w:hAnsi="Times New Roman" w:cs="Times New Roman"/>
          <w:sz w:val="24"/>
          <w:szCs w:val="24"/>
          <w:lang w:val="en-US"/>
        </w:rPr>
        <w:t xml:space="preserve"> Nilai Perusahaan.</w:t>
      </w:r>
      <w:r w:rsidR="00A07840" w:rsidRPr="00546740">
        <w:rPr>
          <w:rFonts w:ascii="Times New Roman" w:hAnsi="Times New Roman" w:cs="Times New Roman"/>
          <w:sz w:val="24"/>
          <w:szCs w:val="24"/>
          <w:lang w:val="en-US"/>
        </w:rPr>
        <w:t xml:space="preserve"> </w:t>
      </w:r>
      <w:proofErr w:type="spellStart"/>
      <w:r w:rsidR="00A07840" w:rsidRPr="00546740">
        <w:rPr>
          <w:rFonts w:ascii="Times New Roman" w:hAnsi="Times New Roman" w:cs="Times New Roman"/>
          <w:i/>
          <w:sz w:val="24"/>
          <w:szCs w:val="24"/>
          <w:lang w:val="en-US"/>
        </w:rPr>
        <w:t>Jurnal</w:t>
      </w:r>
      <w:proofErr w:type="spellEnd"/>
      <w:r w:rsidR="00A07840" w:rsidRPr="00546740">
        <w:rPr>
          <w:rFonts w:ascii="Times New Roman" w:hAnsi="Times New Roman" w:cs="Times New Roman"/>
          <w:i/>
          <w:sz w:val="24"/>
          <w:szCs w:val="24"/>
          <w:lang w:val="en-US"/>
        </w:rPr>
        <w:t xml:space="preserve"> </w:t>
      </w:r>
      <w:proofErr w:type="spellStart"/>
      <w:r w:rsidR="00A07840" w:rsidRPr="00546740">
        <w:rPr>
          <w:rFonts w:ascii="Times New Roman" w:hAnsi="Times New Roman" w:cs="Times New Roman"/>
          <w:i/>
          <w:sz w:val="24"/>
          <w:szCs w:val="24"/>
          <w:lang w:val="en-US"/>
        </w:rPr>
        <w:t>Universitas</w:t>
      </w:r>
      <w:proofErr w:type="spellEnd"/>
      <w:r w:rsidR="00A07840" w:rsidRPr="00546740">
        <w:rPr>
          <w:rFonts w:ascii="Times New Roman" w:hAnsi="Times New Roman" w:cs="Times New Roman"/>
          <w:i/>
          <w:sz w:val="24"/>
          <w:szCs w:val="24"/>
          <w:lang w:val="en-US"/>
        </w:rPr>
        <w:t xml:space="preserve"> Padang </w:t>
      </w:r>
      <w:r w:rsidR="00895A41" w:rsidRPr="00546740">
        <w:rPr>
          <w:rFonts w:ascii="Times New Roman" w:hAnsi="Times New Roman" w:cs="Times New Roman"/>
          <w:i/>
          <w:sz w:val="24"/>
          <w:szCs w:val="24"/>
          <w:lang w:val="en-US"/>
        </w:rPr>
        <w:t>Vol. 2 No. 2</w:t>
      </w:r>
      <w:r w:rsidR="00895A41" w:rsidRPr="00546740">
        <w:rPr>
          <w:rFonts w:ascii="Times New Roman" w:hAnsi="Times New Roman" w:cs="Times New Roman"/>
          <w:sz w:val="24"/>
          <w:szCs w:val="24"/>
          <w:lang w:val="en-US"/>
        </w:rPr>
        <w:t>.</w:t>
      </w:r>
    </w:p>
    <w:p w14:paraId="02E972BA" w14:textId="77777777" w:rsidR="00C76A5A" w:rsidRPr="00546740" w:rsidRDefault="00C76A5A"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p>
    <w:p w14:paraId="22BC2BE3" w14:textId="64DEC982" w:rsidR="00A053F2" w:rsidRPr="00546740" w:rsidRDefault="00C76A5A" w:rsidP="002C041F">
      <w:pPr>
        <w:autoSpaceDE w:val="0"/>
        <w:autoSpaceDN w:val="0"/>
        <w:adjustRightInd w:val="0"/>
        <w:spacing w:after="0" w:line="240" w:lineRule="auto"/>
        <w:ind w:left="709" w:hanging="709"/>
        <w:jc w:val="both"/>
        <w:rPr>
          <w:rFonts w:ascii="Times New Roman" w:hAnsi="Times New Roman" w:cs="Times New Roman"/>
          <w:i/>
          <w:sz w:val="24"/>
          <w:szCs w:val="24"/>
          <w:lang w:val="en-US"/>
        </w:rPr>
      </w:pPr>
      <w:r w:rsidRPr="00546740">
        <w:rPr>
          <w:rFonts w:ascii="Times New Roman" w:hAnsi="Times New Roman" w:cs="Times New Roman"/>
          <w:sz w:val="24"/>
          <w:szCs w:val="24"/>
        </w:rPr>
        <w:t>Hidayah</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2015</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Pengaruh </w:t>
      </w:r>
      <w:r w:rsidRPr="00546740">
        <w:rPr>
          <w:rFonts w:ascii="Times New Roman" w:hAnsi="Times New Roman" w:cs="Times New Roman"/>
          <w:i/>
          <w:sz w:val="24"/>
          <w:szCs w:val="24"/>
        </w:rPr>
        <w:t xml:space="preserve">Investment Opportunity Set (IOS) </w:t>
      </w:r>
      <w:r w:rsidRPr="00546740">
        <w:rPr>
          <w:rFonts w:ascii="Times New Roman" w:hAnsi="Times New Roman" w:cs="Times New Roman"/>
          <w:sz w:val="24"/>
          <w:szCs w:val="24"/>
        </w:rPr>
        <w:t xml:space="preserve">dan Kepemilikan Manajerial Terhadap Nilai Perusahaan Pada Perusahaan Proeprti dan </w:t>
      </w:r>
      <w:r w:rsidRPr="00546740">
        <w:rPr>
          <w:rFonts w:ascii="Times New Roman" w:hAnsi="Times New Roman" w:cs="Times New Roman"/>
          <w:i/>
          <w:sz w:val="24"/>
          <w:szCs w:val="24"/>
        </w:rPr>
        <w:t>Real Estate</w:t>
      </w:r>
      <w:r w:rsidRPr="00546740">
        <w:rPr>
          <w:rFonts w:ascii="Times New Roman" w:hAnsi="Times New Roman" w:cs="Times New Roman"/>
          <w:sz w:val="24"/>
          <w:szCs w:val="24"/>
        </w:rPr>
        <w:t xml:space="preserve"> di Bursa Efek Indonesia. </w:t>
      </w:r>
      <w:r w:rsidRPr="00546740">
        <w:rPr>
          <w:rFonts w:ascii="Times New Roman" w:hAnsi="Times New Roman" w:cs="Times New Roman"/>
          <w:i/>
          <w:sz w:val="24"/>
          <w:szCs w:val="24"/>
        </w:rPr>
        <w:t>Jurnal Ilmu Manajemen dan Bisnis</w:t>
      </w:r>
      <w:r w:rsidRPr="00546740">
        <w:rPr>
          <w:rFonts w:ascii="Times New Roman" w:hAnsi="Times New Roman" w:cs="Times New Roman"/>
          <w:i/>
          <w:sz w:val="24"/>
          <w:szCs w:val="24"/>
          <w:lang w:val="en-US"/>
        </w:rPr>
        <w:t>.</w:t>
      </w:r>
    </w:p>
    <w:p w14:paraId="51E5635B" w14:textId="77777777" w:rsidR="002C041F" w:rsidRPr="00546740" w:rsidRDefault="002C041F" w:rsidP="002C041F">
      <w:pPr>
        <w:autoSpaceDE w:val="0"/>
        <w:autoSpaceDN w:val="0"/>
        <w:adjustRightInd w:val="0"/>
        <w:spacing w:after="0" w:line="240" w:lineRule="auto"/>
        <w:ind w:left="709" w:hanging="709"/>
        <w:jc w:val="both"/>
        <w:rPr>
          <w:rFonts w:ascii="Times New Roman" w:hAnsi="Times New Roman" w:cs="Times New Roman"/>
          <w:i/>
          <w:sz w:val="24"/>
          <w:szCs w:val="24"/>
          <w:lang w:val="en-US"/>
        </w:rPr>
      </w:pPr>
    </w:p>
    <w:p w14:paraId="3165A680" w14:textId="79484728" w:rsidR="00A053F2" w:rsidRPr="00546740" w:rsidRDefault="002C041F"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proofErr w:type="spellStart"/>
      <w:r w:rsidRPr="00546740">
        <w:rPr>
          <w:rFonts w:ascii="Times New Roman" w:hAnsi="Times New Roman" w:cs="Times New Roman"/>
          <w:sz w:val="24"/>
          <w:szCs w:val="24"/>
          <w:lang w:val="en-US"/>
        </w:rPr>
        <w:t>Ikatan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Akuntansi</w:t>
      </w:r>
      <w:proofErr w:type="spellEnd"/>
      <w:r w:rsidRPr="00546740">
        <w:rPr>
          <w:rFonts w:ascii="Times New Roman" w:hAnsi="Times New Roman" w:cs="Times New Roman"/>
          <w:sz w:val="24"/>
          <w:szCs w:val="24"/>
          <w:lang w:val="en-US"/>
        </w:rPr>
        <w:t xml:space="preserve"> Indonesia (2017). </w:t>
      </w:r>
      <w:proofErr w:type="spellStart"/>
      <w:r w:rsidRPr="00546740">
        <w:rPr>
          <w:rFonts w:ascii="Times New Roman" w:hAnsi="Times New Roman" w:cs="Times New Roman"/>
          <w:i/>
          <w:sz w:val="24"/>
          <w:szCs w:val="24"/>
          <w:lang w:val="en-US"/>
        </w:rPr>
        <w:t>Standar</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Akuntansi</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Keuangan</w:t>
      </w:r>
      <w:proofErr w:type="spellEnd"/>
      <w:r w:rsidRPr="00546740">
        <w:rPr>
          <w:rFonts w:ascii="Times New Roman" w:hAnsi="Times New Roman" w:cs="Times New Roman"/>
          <w:i/>
          <w:sz w:val="24"/>
          <w:szCs w:val="24"/>
          <w:lang w:val="en-US"/>
        </w:rPr>
        <w:t xml:space="preserve"> Per </w:t>
      </w:r>
      <w:proofErr w:type="spellStart"/>
      <w:r w:rsidRPr="00546740">
        <w:rPr>
          <w:rFonts w:ascii="Times New Roman" w:hAnsi="Times New Roman" w:cs="Times New Roman"/>
          <w:i/>
          <w:sz w:val="24"/>
          <w:szCs w:val="24"/>
          <w:lang w:val="en-US"/>
        </w:rPr>
        <w:t>Efektif</w:t>
      </w:r>
      <w:proofErr w:type="spellEnd"/>
      <w:r w:rsidRPr="00546740">
        <w:rPr>
          <w:rFonts w:ascii="Times New Roman" w:hAnsi="Times New Roman" w:cs="Times New Roman"/>
          <w:i/>
          <w:sz w:val="24"/>
          <w:szCs w:val="24"/>
          <w:lang w:val="en-US"/>
        </w:rPr>
        <w:t xml:space="preserve"> 1 </w:t>
      </w:r>
      <w:proofErr w:type="spellStart"/>
      <w:r w:rsidRPr="00546740">
        <w:rPr>
          <w:rFonts w:ascii="Times New Roman" w:hAnsi="Times New Roman" w:cs="Times New Roman"/>
          <w:i/>
          <w:sz w:val="24"/>
          <w:szCs w:val="24"/>
          <w:lang w:val="en-US"/>
        </w:rPr>
        <w:t>Januari</w:t>
      </w:r>
      <w:proofErr w:type="spellEnd"/>
      <w:r w:rsidRPr="00546740">
        <w:rPr>
          <w:rFonts w:ascii="Times New Roman" w:hAnsi="Times New Roman" w:cs="Times New Roman"/>
          <w:i/>
          <w:sz w:val="24"/>
          <w:szCs w:val="24"/>
          <w:lang w:val="en-US"/>
        </w:rPr>
        <w:t xml:space="preserve"> 2107</w:t>
      </w:r>
      <w:r w:rsidRPr="00546740">
        <w:rPr>
          <w:rFonts w:ascii="Times New Roman" w:hAnsi="Times New Roman" w:cs="Times New Roman"/>
          <w:sz w:val="24"/>
          <w:szCs w:val="24"/>
          <w:lang w:val="en-US"/>
        </w:rPr>
        <w:t xml:space="preserve">. Jakarta: </w:t>
      </w:r>
      <w:proofErr w:type="spellStart"/>
      <w:r w:rsidRPr="00546740">
        <w:rPr>
          <w:rFonts w:ascii="Times New Roman" w:hAnsi="Times New Roman" w:cs="Times New Roman"/>
          <w:sz w:val="24"/>
          <w:szCs w:val="24"/>
          <w:lang w:val="en-US"/>
        </w:rPr>
        <w:t>Ikatan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Akuntansi</w:t>
      </w:r>
      <w:proofErr w:type="spellEnd"/>
      <w:r w:rsidRPr="00546740">
        <w:rPr>
          <w:rFonts w:ascii="Times New Roman" w:hAnsi="Times New Roman" w:cs="Times New Roman"/>
          <w:sz w:val="24"/>
          <w:szCs w:val="24"/>
          <w:lang w:val="en-US"/>
        </w:rPr>
        <w:t xml:space="preserve"> Indonesia</w:t>
      </w:r>
    </w:p>
    <w:p w14:paraId="6888558A" w14:textId="77777777" w:rsidR="002C041F" w:rsidRPr="00546740" w:rsidRDefault="002C041F"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p>
    <w:p w14:paraId="61E45440" w14:textId="0BA2314D" w:rsidR="00A053F2" w:rsidRPr="00546740" w:rsidRDefault="00A053F2" w:rsidP="002C041F">
      <w:pPr>
        <w:tabs>
          <w:tab w:val="left" w:pos="6555"/>
        </w:tabs>
        <w:autoSpaceDE w:val="0"/>
        <w:autoSpaceDN w:val="0"/>
        <w:adjustRightInd w:val="0"/>
        <w:spacing w:after="0" w:line="240" w:lineRule="auto"/>
        <w:ind w:left="709" w:hanging="709"/>
        <w:jc w:val="both"/>
        <w:rPr>
          <w:rFonts w:ascii="Times New Roman" w:hAnsi="Times New Roman" w:cs="Times New Roman"/>
          <w:i/>
          <w:sz w:val="24"/>
          <w:szCs w:val="24"/>
          <w:lang w:val="en-US"/>
        </w:rPr>
      </w:pPr>
      <w:r w:rsidRPr="00546740">
        <w:rPr>
          <w:rFonts w:ascii="Times New Roman" w:hAnsi="Times New Roman" w:cs="Times New Roman"/>
          <w:sz w:val="24"/>
          <w:szCs w:val="24"/>
          <w:lang w:val="en-US"/>
        </w:rPr>
        <w:t>Israel, Crist</w:t>
      </w:r>
      <w:r w:rsidR="00247CD5" w:rsidRPr="00546740">
        <w:rPr>
          <w:rFonts w:ascii="Times New Roman" w:hAnsi="Times New Roman" w:cs="Times New Roman"/>
          <w:sz w:val="24"/>
          <w:szCs w:val="24"/>
          <w:lang w:val="en-US"/>
        </w:rPr>
        <w:t>,</w:t>
      </w:r>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Marjam</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Mangantar</w:t>
      </w:r>
      <w:proofErr w:type="spellEnd"/>
      <w:r w:rsidRPr="00546740">
        <w:rPr>
          <w:rFonts w:ascii="Times New Roman" w:hAnsi="Times New Roman" w:cs="Times New Roman"/>
          <w:sz w:val="24"/>
          <w:szCs w:val="24"/>
          <w:lang w:val="en-US"/>
        </w:rPr>
        <w:t xml:space="preserve">, &amp; Ivonne S. </w:t>
      </w:r>
      <w:proofErr w:type="spellStart"/>
      <w:r w:rsidRPr="00546740">
        <w:rPr>
          <w:rFonts w:ascii="Times New Roman" w:hAnsi="Times New Roman" w:cs="Times New Roman"/>
          <w:sz w:val="24"/>
          <w:szCs w:val="24"/>
          <w:lang w:val="en-US"/>
        </w:rPr>
        <w:t>Saerang</w:t>
      </w:r>
      <w:proofErr w:type="spellEnd"/>
      <w:r w:rsidRPr="00546740">
        <w:rPr>
          <w:rFonts w:ascii="Times New Roman" w:hAnsi="Times New Roman" w:cs="Times New Roman"/>
          <w:sz w:val="24"/>
          <w:szCs w:val="24"/>
          <w:lang w:val="en-US"/>
        </w:rPr>
        <w:t xml:space="preserve"> </w:t>
      </w:r>
      <w:r w:rsidRPr="00546740">
        <w:rPr>
          <w:rFonts w:ascii="Times New Roman" w:hAnsi="Times New Roman" w:cs="Times New Roman"/>
          <w:sz w:val="24"/>
        </w:rPr>
        <w:t>(2018)</w:t>
      </w:r>
      <w:r w:rsidRPr="00546740">
        <w:rPr>
          <w:rFonts w:ascii="Times New Roman" w:hAnsi="Times New Roman" w:cs="Times New Roman"/>
          <w:sz w:val="24"/>
          <w:lang w:val="en-US"/>
        </w:rPr>
        <w:t xml:space="preserve">. </w:t>
      </w:r>
      <w:proofErr w:type="spellStart"/>
      <w:r w:rsidRPr="00546740">
        <w:rPr>
          <w:rFonts w:ascii="Times New Roman" w:hAnsi="Times New Roman" w:cs="Times New Roman"/>
          <w:sz w:val="24"/>
          <w:lang w:val="en-US"/>
        </w:rPr>
        <w:t>Pengaruh</w:t>
      </w:r>
      <w:proofErr w:type="spellEnd"/>
      <w:r w:rsidRPr="00546740">
        <w:rPr>
          <w:rFonts w:ascii="Times New Roman" w:hAnsi="Times New Roman" w:cs="Times New Roman"/>
          <w:sz w:val="24"/>
          <w:lang w:val="en-US"/>
        </w:rPr>
        <w:t xml:space="preserve"> </w:t>
      </w:r>
      <w:proofErr w:type="spellStart"/>
      <w:r w:rsidRPr="00546740">
        <w:rPr>
          <w:rFonts w:ascii="Times New Roman" w:hAnsi="Times New Roman" w:cs="Times New Roman"/>
          <w:sz w:val="24"/>
          <w:lang w:val="en-US"/>
        </w:rPr>
        <w:t>Struktur</w:t>
      </w:r>
      <w:proofErr w:type="spellEnd"/>
      <w:r w:rsidRPr="00546740">
        <w:rPr>
          <w:rFonts w:ascii="Times New Roman" w:hAnsi="Times New Roman" w:cs="Times New Roman"/>
          <w:sz w:val="24"/>
          <w:lang w:val="en-US"/>
        </w:rPr>
        <w:t xml:space="preserve"> Modal, </w:t>
      </w:r>
      <w:proofErr w:type="spellStart"/>
      <w:r w:rsidRPr="00546740">
        <w:rPr>
          <w:rFonts w:ascii="Times New Roman" w:hAnsi="Times New Roman" w:cs="Times New Roman"/>
          <w:sz w:val="24"/>
          <w:lang w:val="en-US"/>
        </w:rPr>
        <w:t>Kepemilikan</w:t>
      </w:r>
      <w:proofErr w:type="spellEnd"/>
      <w:r w:rsidRPr="00546740">
        <w:rPr>
          <w:rFonts w:ascii="Times New Roman" w:hAnsi="Times New Roman" w:cs="Times New Roman"/>
          <w:sz w:val="24"/>
          <w:lang w:val="en-US"/>
        </w:rPr>
        <w:t xml:space="preserve"> </w:t>
      </w:r>
      <w:proofErr w:type="spellStart"/>
      <w:r w:rsidRPr="00546740">
        <w:rPr>
          <w:rFonts w:ascii="Times New Roman" w:hAnsi="Times New Roman" w:cs="Times New Roman"/>
          <w:sz w:val="24"/>
          <w:lang w:val="en-US"/>
        </w:rPr>
        <w:t>Institusional</w:t>
      </w:r>
      <w:proofErr w:type="spellEnd"/>
      <w:r w:rsidRPr="00546740">
        <w:rPr>
          <w:rFonts w:ascii="Times New Roman" w:hAnsi="Times New Roman" w:cs="Times New Roman"/>
          <w:sz w:val="24"/>
          <w:lang w:val="en-US"/>
        </w:rPr>
        <w:t xml:space="preserve"> Dan </w:t>
      </w:r>
      <w:proofErr w:type="spellStart"/>
      <w:r w:rsidRPr="00546740">
        <w:rPr>
          <w:rFonts w:ascii="Times New Roman" w:hAnsi="Times New Roman" w:cs="Times New Roman"/>
          <w:sz w:val="24"/>
          <w:lang w:val="en-US"/>
        </w:rPr>
        <w:t>Ukuran</w:t>
      </w:r>
      <w:proofErr w:type="spellEnd"/>
      <w:r w:rsidRPr="00546740">
        <w:rPr>
          <w:rFonts w:ascii="Times New Roman" w:hAnsi="Times New Roman" w:cs="Times New Roman"/>
          <w:sz w:val="24"/>
          <w:lang w:val="en-US"/>
        </w:rPr>
        <w:t xml:space="preserve"> Perusahaan </w:t>
      </w:r>
      <w:proofErr w:type="spellStart"/>
      <w:r w:rsidRPr="00546740">
        <w:rPr>
          <w:rFonts w:ascii="Times New Roman" w:hAnsi="Times New Roman" w:cs="Times New Roman"/>
          <w:sz w:val="24"/>
          <w:lang w:val="en-US"/>
        </w:rPr>
        <w:t>Terhadap</w:t>
      </w:r>
      <w:proofErr w:type="spellEnd"/>
      <w:r w:rsidRPr="00546740">
        <w:rPr>
          <w:rFonts w:ascii="Times New Roman" w:hAnsi="Times New Roman" w:cs="Times New Roman"/>
          <w:sz w:val="24"/>
          <w:lang w:val="en-US"/>
        </w:rPr>
        <w:t xml:space="preserve"> Nilai Perusahaan Pada Perusahaan </w:t>
      </w:r>
      <w:proofErr w:type="spellStart"/>
      <w:r w:rsidRPr="00546740">
        <w:rPr>
          <w:rFonts w:ascii="Times New Roman" w:hAnsi="Times New Roman" w:cs="Times New Roman"/>
          <w:sz w:val="24"/>
          <w:lang w:val="en-US"/>
        </w:rPr>
        <w:t>Pertambangan</w:t>
      </w:r>
      <w:proofErr w:type="spellEnd"/>
      <w:r w:rsidRPr="00546740">
        <w:rPr>
          <w:rFonts w:ascii="Times New Roman" w:hAnsi="Times New Roman" w:cs="Times New Roman"/>
          <w:sz w:val="24"/>
          <w:lang w:val="en-US"/>
        </w:rPr>
        <w:t xml:space="preserve"> Yang </w:t>
      </w:r>
      <w:proofErr w:type="spellStart"/>
      <w:r w:rsidRPr="00546740">
        <w:rPr>
          <w:rFonts w:ascii="Times New Roman" w:hAnsi="Times New Roman" w:cs="Times New Roman"/>
          <w:sz w:val="24"/>
          <w:lang w:val="en-US"/>
        </w:rPr>
        <w:t>Terdaftar</w:t>
      </w:r>
      <w:proofErr w:type="spellEnd"/>
      <w:r w:rsidRPr="00546740">
        <w:rPr>
          <w:rFonts w:ascii="Times New Roman" w:hAnsi="Times New Roman" w:cs="Times New Roman"/>
          <w:sz w:val="24"/>
          <w:lang w:val="en-US"/>
        </w:rPr>
        <w:t xml:space="preserve"> di Bei. </w:t>
      </w:r>
      <w:proofErr w:type="spellStart"/>
      <w:r w:rsidRPr="00546740">
        <w:rPr>
          <w:rFonts w:ascii="Times New Roman" w:hAnsi="Times New Roman" w:cs="Times New Roman"/>
          <w:sz w:val="24"/>
          <w:lang w:val="en-US"/>
        </w:rPr>
        <w:t>J</w:t>
      </w:r>
      <w:r w:rsidRPr="00546740">
        <w:rPr>
          <w:rFonts w:ascii="Times New Roman" w:hAnsi="Times New Roman" w:cs="Times New Roman"/>
          <w:i/>
          <w:sz w:val="24"/>
          <w:lang w:val="en-US"/>
        </w:rPr>
        <w:t>urnal</w:t>
      </w:r>
      <w:proofErr w:type="spellEnd"/>
      <w:r w:rsidRPr="00546740">
        <w:rPr>
          <w:rFonts w:ascii="Times New Roman" w:hAnsi="Times New Roman" w:cs="Times New Roman"/>
          <w:i/>
          <w:sz w:val="24"/>
          <w:lang w:val="en-US"/>
        </w:rPr>
        <w:t xml:space="preserve"> EMBA Vol.</w:t>
      </w:r>
      <w:r w:rsidR="00247CD5" w:rsidRPr="00546740">
        <w:rPr>
          <w:rFonts w:ascii="Times New Roman" w:hAnsi="Times New Roman" w:cs="Times New Roman"/>
          <w:i/>
          <w:sz w:val="24"/>
          <w:lang w:val="en-US"/>
        </w:rPr>
        <w:t xml:space="preserve"> </w:t>
      </w:r>
      <w:r w:rsidRPr="00546740">
        <w:rPr>
          <w:rFonts w:ascii="Times New Roman" w:hAnsi="Times New Roman" w:cs="Times New Roman"/>
          <w:i/>
          <w:sz w:val="24"/>
          <w:lang w:val="en-US"/>
        </w:rPr>
        <w:t>6 No</w:t>
      </w:r>
      <w:r w:rsidR="00247CD5" w:rsidRPr="00546740">
        <w:rPr>
          <w:rFonts w:ascii="Times New Roman" w:hAnsi="Times New Roman" w:cs="Times New Roman"/>
          <w:i/>
          <w:sz w:val="24"/>
          <w:lang w:val="en-US"/>
        </w:rPr>
        <w:t xml:space="preserve">. </w:t>
      </w:r>
      <w:r w:rsidRPr="00546740">
        <w:rPr>
          <w:rFonts w:ascii="Times New Roman" w:hAnsi="Times New Roman" w:cs="Times New Roman"/>
          <w:i/>
          <w:sz w:val="24"/>
          <w:lang w:val="en-US"/>
        </w:rPr>
        <w:t>3</w:t>
      </w:r>
      <w:r w:rsidR="00247CD5" w:rsidRPr="00546740">
        <w:rPr>
          <w:rFonts w:ascii="Times New Roman" w:hAnsi="Times New Roman" w:cs="Times New Roman"/>
          <w:i/>
          <w:sz w:val="24"/>
          <w:lang w:val="en-US"/>
        </w:rPr>
        <w:t>.</w:t>
      </w:r>
    </w:p>
    <w:p w14:paraId="1575E716" w14:textId="11A60487" w:rsidR="008B0B79" w:rsidRPr="00546740" w:rsidRDefault="008B0B79"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p>
    <w:p w14:paraId="36EB0558" w14:textId="50B2AC5A" w:rsidR="008B0B79" w:rsidRPr="00546740" w:rsidRDefault="008B0B79" w:rsidP="002C041F">
      <w:pPr>
        <w:spacing w:line="240" w:lineRule="auto"/>
        <w:ind w:left="709" w:hanging="709"/>
        <w:jc w:val="both"/>
        <w:rPr>
          <w:rFonts w:ascii="Times New Roman" w:hAnsi="Times New Roman" w:cs="Times New Roman"/>
          <w:i/>
          <w:sz w:val="24"/>
          <w:szCs w:val="24"/>
        </w:rPr>
      </w:pPr>
      <w:r w:rsidRPr="00546740">
        <w:rPr>
          <w:rFonts w:ascii="Times New Roman" w:hAnsi="Times New Roman" w:cs="Times New Roman"/>
          <w:sz w:val="24"/>
          <w:szCs w:val="24"/>
        </w:rPr>
        <w:t xml:space="preserve">Jogiyanto </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2014</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Pengaruh Struktur Modal, Profitabilitas, dan Ukuran Perusahaan Terhadap Nilai Perusahaan Pada Perusahaan Manufaktur di BEI Tahun 2013-2015. </w:t>
      </w:r>
      <w:r w:rsidRPr="00546740">
        <w:rPr>
          <w:rFonts w:ascii="Times New Roman" w:hAnsi="Times New Roman" w:cs="Times New Roman"/>
          <w:i/>
          <w:sz w:val="24"/>
          <w:szCs w:val="24"/>
        </w:rPr>
        <w:t>Jurnal Ilmu Manajemen dan Bisnis.</w:t>
      </w:r>
    </w:p>
    <w:p w14:paraId="718AE99C" w14:textId="1B1E2C7C" w:rsidR="00CA0C15" w:rsidRPr="00546740" w:rsidRDefault="00793640" w:rsidP="002C041F">
      <w:pPr>
        <w:spacing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t>Kahfi</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 xml:space="preserve">Muhammad Faishal, Dudi Pratomo, </w:t>
      </w:r>
      <w:r w:rsidRPr="00546740">
        <w:rPr>
          <w:rFonts w:ascii="Times New Roman" w:hAnsi="Times New Roman" w:cs="Times New Roman"/>
          <w:sz w:val="24"/>
          <w:szCs w:val="24"/>
          <w:lang w:val="en-US"/>
        </w:rPr>
        <w:t xml:space="preserve">&amp; </w:t>
      </w:r>
      <w:r w:rsidRPr="00546740">
        <w:rPr>
          <w:rFonts w:ascii="Times New Roman" w:hAnsi="Times New Roman" w:cs="Times New Roman"/>
          <w:sz w:val="24"/>
          <w:szCs w:val="24"/>
        </w:rPr>
        <w:t>Wiwin Aminah</w:t>
      </w:r>
      <w:r w:rsidRPr="00546740">
        <w:rPr>
          <w:rFonts w:ascii="Times New Roman" w:hAnsi="Times New Roman" w:cs="Times New Roman"/>
          <w:sz w:val="24"/>
          <w:szCs w:val="24"/>
          <w:lang w:val="en-US"/>
        </w:rPr>
        <w:t xml:space="preserve"> (2018).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Current Ratio, Debt </w:t>
      </w:r>
      <w:proofErr w:type="gramStart"/>
      <w:r w:rsidRPr="00546740">
        <w:rPr>
          <w:rFonts w:ascii="Times New Roman" w:hAnsi="Times New Roman" w:cs="Times New Roman"/>
          <w:sz w:val="24"/>
          <w:szCs w:val="24"/>
          <w:lang w:val="en-US"/>
        </w:rPr>
        <w:t>To</w:t>
      </w:r>
      <w:proofErr w:type="gramEnd"/>
      <w:r w:rsidRPr="00546740">
        <w:rPr>
          <w:rFonts w:ascii="Times New Roman" w:hAnsi="Times New Roman" w:cs="Times New Roman"/>
          <w:sz w:val="24"/>
          <w:szCs w:val="24"/>
          <w:lang w:val="en-US"/>
        </w:rPr>
        <w:t xml:space="preserve"> Equity Ratio, Total Assets Turnover Dan Return On Equity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w:t>
      </w:r>
      <w:proofErr w:type="spellStart"/>
      <w:r w:rsidRPr="00546740">
        <w:rPr>
          <w:rFonts w:ascii="Times New Roman" w:hAnsi="Times New Roman" w:cs="Times New Roman"/>
          <w:sz w:val="24"/>
          <w:szCs w:val="24"/>
          <w:lang w:val="en-US"/>
        </w:rPr>
        <w:t>Studi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Kasus</w:t>
      </w:r>
      <w:proofErr w:type="spellEnd"/>
      <w:r w:rsidRPr="00546740">
        <w:rPr>
          <w:rFonts w:ascii="Times New Roman" w:hAnsi="Times New Roman" w:cs="Times New Roman"/>
          <w:sz w:val="24"/>
          <w:szCs w:val="24"/>
          <w:lang w:val="en-US"/>
        </w:rPr>
        <w:t xml:space="preserve"> Pada Perusahaan </w:t>
      </w:r>
      <w:proofErr w:type="spellStart"/>
      <w:r w:rsidRPr="00546740">
        <w:rPr>
          <w:rFonts w:ascii="Times New Roman" w:hAnsi="Times New Roman" w:cs="Times New Roman"/>
          <w:sz w:val="24"/>
          <w:szCs w:val="24"/>
          <w:lang w:val="en-US"/>
        </w:rPr>
        <w:t>Manufaktur</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Sektor</w:t>
      </w:r>
      <w:proofErr w:type="spellEnd"/>
      <w:r w:rsidRPr="00546740">
        <w:rPr>
          <w:rFonts w:ascii="Times New Roman" w:hAnsi="Times New Roman" w:cs="Times New Roman"/>
          <w:sz w:val="24"/>
          <w:szCs w:val="24"/>
          <w:lang w:val="en-US"/>
        </w:rPr>
        <w:t xml:space="preserve"> Food and Beverage Yang </w:t>
      </w:r>
      <w:proofErr w:type="spellStart"/>
      <w:r w:rsidRPr="00546740">
        <w:rPr>
          <w:rFonts w:ascii="Times New Roman" w:hAnsi="Times New Roman" w:cs="Times New Roman"/>
          <w:sz w:val="24"/>
          <w:szCs w:val="24"/>
          <w:lang w:val="en-US"/>
        </w:rPr>
        <w:t>Terdaftar</w:t>
      </w:r>
      <w:proofErr w:type="spellEnd"/>
      <w:r w:rsidRPr="00546740">
        <w:rPr>
          <w:rFonts w:ascii="Times New Roman" w:hAnsi="Times New Roman" w:cs="Times New Roman"/>
          <w:sz w:val="24"/>
          <w:szCs w:val="24"/>
          <w:lang w:val="en-US"/>
        </w:rPr>
        <w:t xml:space="preserve"> Di Bursa </w:t>
      </w:r>
      <w:proofErr w:type="spellStart"/>
      <w:r w:rsidRPr="00546740">
        <w:rPr>
          <w:rFonts w:ascii="Times New Roman" w:hAnsi="Times New Roman" w:cs="Times New Roman"/>
          <w:sz w:val="24"/>
          <w:szCs w:val="24"/>
          <w:lang w:val="en-US"/>
        </w:rPr>
        <w:t>Efek</w:t>
      </w:r>
      <w:proofErr w:type="spellEnd"/>
      <w:r w:rsidRPr="00546740">
        <w:rPr>
          <w:rFonts w:ascii="Times New Roman" w:hAnsi="Times New Roman" w:cs="Times New Roman"/>
          <w:sz w:val="24"/>
          <w:szCs w:val="24"/>
          <w:lang w:val="en-US"/>
        </w:rPr>
        <w:t xml:space="preserve"> Indonesia Pada </w:t>
      </w:r>
      <w:proofErr w:type="spellStart"/>
      <w:r w:rsidRPr="00546740">
        <w:rPr>
          <w:rFonts w:ascii="Times New Roman" w:hAnsi="Times New Roman" w:cs="Times New Roman"/>
          <w:sz w:val="24"/>
          <w:szCs w:val="24"/>
          <w:lang w:val="en-US"/>
        </w:rPr>
        <w:t>Tahun</w:t>
      </w:r>
      <w:proofErr w:type="spellEnd"/>
      <w:r w:rsidRPr="00546740">
        <w:rPr>
          <w:rFonts w:ascii="Times New Roman" w:hAnsi="Times New Roman" w:cs="Times New Roman"/>
          <w:sz w:val="24"/>
          <w:szCs w:val="24"/>
          <w:lang w:val="en-US"/>
        </w:rPr>
        <w:t xml:space="preserve"> 2011 – 2016). </w:t>
      </w:r>
      <w:r w:rsidRPr="00546740">
        <w:rPr>
          <w:rFonts w:ascii="Times New Roman" w:hAnsi="Times New Roman" w:cs="Times New Roman"/>
          <w:i/>
          <w:sz w:val="24"/>
          <w:szCs w:val="24"/>
          <w:lang w:val="en-US"/>
        </w:rPr>
        <w:t>e-Proceeding of Management</w:t>
      </w:r>
      <w:r w:rsidRPr="00546740">
        <w:rPr>
          <w:rFonts w:ascii="Times New Roman" w:hAnsi="Times New Roman" w:cs="Times New Roman"/>
          <w:sz w:val="24"/>
          <w:szCs w:val="24"/>
          <w:lang w:val="en-US"/>
        </w:rPr>
        <w:t xml:space="preserve"> </w:t>
      </w:r>
      <w:r w:rsidRPr="00546740">
        <w:rPr>
          <w:rFonts w:ascii="Times New Roman" w:hAnsi="Times New Roman" w:cs="Times New Roman"/>
          <w:i/>
          <w:sz w:val="24"/>
          <w:szCs w:val="24"/>
          <w:lang w:val="en-US"/>
        </w:rPr>
        <w:t>Vol. 5 No. 1.</w:t>
      </w:r>
    </w:p>
    <w:p w14:paraId="7B7BADE9" w14:textId="198CC335" w:rsidR="000804B0" w:rsidRPr="00546740" w:rsidRDefault="000804B0" w:rsidP="002C041F">
      <w:pPr>
        <w:spacing w:after="0" w:line="240" w:lineRule="auto"/>
        <w:ind w:left="360" w:hanging="360"/>
        <w:jc w:val="both"/>
        <w:rPr>
          <w:rFonts w:ascii="Times New Roman" w:hAnsi="Times New Roman" w:cs="Times New Roman"/>
          <w:sz w:val="24"/>
          <w:szCs w:val="24"/>
          <w:shd w:val="clear" w:color="auto" w:fill="FFFFFF"/>
        </w:rPr>
      </w:pPr>
      <w:r w:rsidRPr="00546740">
        <w:rPr>
          <w:rFonts w:ascii="Times New Roman" w:hAnsi="Times New Roman" w:cs="Times New Roman"/>
          <w:sz w:val="24"/>
          <w:szCs w:val="24"/>
          <w:shd w:val="clear" w:color="auto" w:fill="FFFFFF"/>
        </w:rPr>
        <w:t>Kasmir</w:t>
      </w:r>
      <w:r w:rsidRPr="00546740">
        <w:rPr>
          <w:rFonts w:ascii="Times New Roman" w:hAnsi="Times New Roman" w:cs="Times New Roman"/>
          <w:sz w:val="24"/>
          <w:szCs w:val="24"/>
          <w:shd w:val="clear" w:color="auto" w:fill="FFFFFF"/>
          <w:lang w:val="en-US"/>
        </w:rPr>
        <w:t xml:space="preserve"> (</w:t>
      </w:r>
      <w:r w:rsidRPr="00546740">
        <w:rPr>
          <w:rFonts w:ascii="Times New Roman" w:hAnsi="Times New Roman" w:cs="Times New Roman"/>
          <w:sz w:val="24"/>
          <w:szCs w:val="24"/>
          <w:shd w:val="clear" w:color="auto" w:fill="FFFFFF"/>
        </w:rPr>
        <w:t>2015</w:t>
      </w:r>
      <w:r w:rsidRPr="00546740">
        <w:rPr>
          <w:rFonts w:ascii="Times New Roman" w:hAnsi="Times New Roman" w:cs="Times New Roman"/>
          <w:sz w:val="24"/>
          <w:szCs w:val="24"/>
          <w:shd w:val="clear" w:color="auto" w:fill="FFFFFF"/>
          <w:lang w:val="en-US"/>
        </w:rPr>
        <w:t>).</w:t>
      </w:r>
      <w:r w:rsidRPr="00546740">
        <w:rPr>
          <w:rFonts w:ascii="Times New Roman" w:hAnsi="Times New Roman" w:cs="Times New Roman"/>
          <w:sz w:val="24"/>
          <w:szCs w:val="24"/>
          <w:shd w:val="clear" w:color="auto" w:fill="FFFFFF"/>
        </w:rPr>
        <w:t> </w:t>
      </w:r>
      <w:r w:rsidRPr="00546740">
        <w:rPr>
          <w:rFonts w:ascii="Times New Roman" w:hAnsi="Times New Roman" w:cs="Times New Roman"/>
          <w:i/>
          <w:iCs/>
          <w:sz w:val="24"/>
          <w:szCs w:val="24"/>
          <w:shd w:val="clear" w:color="auto" w:fill="FFFFFF"/>
        </w:rPr>
        <w:t>Analisis Laporan Keuangan.</w:t>
      </w:r>
      <w:r w:rsidRPr="00546740">
        <w:rPr>
          <w:rFonts w:ascii="Times New Roman" w:hAnsi="Times New Roman" w:cs="Times New Roman"/>
          <w:sz w:val="24"/>
          <w:szCs w:val="24"/>
          <w:shd w:val="clear" w:color="auto" w:fill="FFFFFF"/>
        </w:rPr>
        <w:t xml:space="preserve"> (Ed. Revisi). Raja Grafindo Persada, Jakarta.</w:t>
      </w:r>
    </w:p>
    <w:p w14:paraId="48299368" w14:textId="7E08DDBC" w:rsidR="008C087F" w:rsidRPr="00546740" w:rsidRDefault="008C087F" w:rsidP="002C041F">
      <w:pPr>
        <w:spacing w:after="0" w:line="240" w:lineRule="auto"/>
        <w:ind w:left="360" w:hanging="360"/>
        <w:jc w:val="both"/>
        <w:rPr>
          <w:rFonts w:ascii="Times New Roman" w:hAnsi="Times New Roman" w:cs="Times New Roman"/>
          <w:sz w:val="24"/>
          <w:szCs w:val="24"/>
          <w:shd w:val="clear" w:color="auto" w:fill="FFFFFF"/>
          <w:lang w:val="en-US"/>
        </w:rPr>
      </w:pPr>
    </w:p>
    <w:p w14:paraId="78A9DE03" w14:textId="110053D2" w:rsidR="000804B0" w:rsidRPr="00546740" w:rsidRDefault="008C087F" w:rsidP="002C041F">
      <w:pPr>
        <w:spacing w:line="240" w:lineRule="auto"/>
        <w:ind w:left="709" w:hanging="709"/>
        <w:jc w:val="both"/>
        <w:rPr>
          <w:rFonts w:ascii="Times New Roman" w:hAnsi="Times New Roman" w:cs="Times New Roman"/>
          <w:i/>
          <w:sz w:val="24"/>
          <w:szCs w:val="24"/>
        </w:rPr>
      </w:pPr>
      <w:r w:rsidRPr="00546740">
        <w:rPr>
          <w:rFonts w:ascii="Times New Roman" w:hAnsi="Times New Roman" w:cs="Times New Roman"/>
          <w:sz w:val="24"/>
          <w:szCs w:val="24"/>
        </w:rPr>
        <w:t xml:space="preserve">Mardani, Wahono, Wulandari. 2017. Pengaruh Struktur Kepemilikan dan Keputusan Keungan Terhadap Nilai Perusahaan: Profitabilitas Sebagai Variabel Moderating ( Studi Kasus Pada Perusahaan Perbankan Yang Terdaftar di BEI Peiode 2014-2016). </w:t>
      </w:r>
      <w:r w:rsidRPr="00546740">
        <w:rPr>
          <w:rFonts w:ascii="Times New Roman" w:hAnsi="Times New Roman" w:cs="Times New Roman"/>
          <w:i/>
          <w:sz w:val="24"/>
          <w:szCs w:val="24"/>
        </w:rPr>
        <w:t>E-Jurnal Fakultas Ekonomi Unisma.</w:t>
      </w:r>
    </w:p>
    <w:p w14:paraId="7ABEEA2E" w14:textId="411C9246" w:rsidR="000804B0" w:rsidRPr="00546740" w:rsidRDefault="00BF77CA" w:rsidP="002C041F">
      <w:pPr>
        <w:spacing w:line="240" w:lineRule="auto"/>
        <w:ind w:left="709" w:hanging="709"/>
        <w:jc w:val="both"/>
        <w:rPr>
          <w:rFonts w:ascii="Times New Roman" w:hAnsi="Times New Roman" w:cs="Times New Roman"/>
          <w:i/>
          <w:sz w:val="24"/>
          <w:szCs w:val="24"/>
        </w:rPr>
      </w:pPr>
      <w:r w:rsidRPr="00546740">
        <w:rPr>
          <w:rFonts w:ascii="Times New Roman" w:hAnsi="Times New Roman" w:cs="Times New Roman"/>
          <w:sz w:val="24"/>
          <w:szCs w:val="24"/>
        </w:rPr>
        <w:t>Nainggolan</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S</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D</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Asa </w:t>
      </w:r>
      <w:r w:rsidRPr="00546740">
        <w:rPr>
          <w:rFonts w:ascii="Times New Roman" w:hAnsi="Times New Roman" w:cs="Times New Roman"/>
          <w:sz w:val="24"/>
          <w:szCs w:val="24"/>
          <w:lang w:val="en-US"/>
        </w:rPr>
        <w:t xml:space="preserve">dan </w:t>
      </w:r>
      <w:r w:rsidRPr="00546740">
        <w:rPr>
          <w:rFonts w:ascii="Times New Roman" w:hAnsi="Times New Roman" w:cs="Times New Roman"/>
          <w:sz w:val="24"/>
          <w:szCs w:val="24"/>
        </w:rPr>
        <w:t>Agung Listiadi</w:t>
      </w:r>
      <w:r w:rsidRPr="00546740">
        <w:rPr>
          <w:rFonts w:ascii="Times New Roman" w:hAnsi="Times New Roman" w:cs="Times New Roman"/>
          <w:sz w:val="24"/>
          <w:szCs w:val="24"/>
          <w:lang w:val="en-US"/>
        </w:rPr>
        <w:t xml:space="preserve"> (</w:t>
      </w:r>
      <w:r w:rsidR="000804B0" w:rsidRPr="00546740">
        <w:rPr>
          <w:rFonts w:ascii="Times New Roman" w:hAnsi="Times New Roman" w:cs="Times New Roman"/>
          <w:sz w:val="24"/>
          <w:szCs w:val="24"/>
        </w:rPr>
        <w:t>2014</w:t>
      </w:r>
      <w:r w:rsidRPr="00546740">
        <w:rPr>
          <w:rFonts w:ascii="Times New Roman" w:hAnsi="Times New Roman" w:cs="Times New Roman"/>
          <w:sz w:val="24"/>
          <w:szCs w:val="24"/>
          <w:lang w:val="en-US"/>
        </w:rPr>
        <w:t>)</w:t>
      </w:r>
      <w:r w:rsidR="000804B0" w:rsidRPr="00546740">
        <w:rPr>
          <w:rFonts w:ascii="Times New Roman" w:hAnsi="Times New Roman" w:cs="Times New Roman"/>
          <w:sz w:val="24"/>
          <w:szCs w:val="24"/>
        </w:rPr>
        <w:t xml:space="preserve">. Pengaruh Kebijakan Hutang Terhadap Nilai Perusahaan dengan Kebijakan Dividen Sebagai Variabel Moderasi. </w:t>
      </w:r>
      <w:r w:rsidR="000804B0" w:rsidRPr="00546740">
        <w:rPr>
          <w:rFonts w:ascii="Times New Roman" w:hAnsi="Times New Roman" w:cs="Times New Roman"/>
          <w:i/>
          <w:sz w:val="24"/>
          <w:szCs w:val="24"/>
        </w:rPr>
        <w:t>Jurnal Manajemen, Fakultas Ekonomi, Universitas Negeri Surabaya.</w:t>
      </w:r>
    </w:p>
    <w:p w14:paraId="5A8594BD" w14:textId="17234FB5" w:rsidR="0056268D" w:rsidRPr="00546740" w:rsidRDefault="0056268D" w:rsidP="002C041F">
      <w:pPr>
        <w:spacing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lastRenderedPageBreak/>
        <w:t>Palupi</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Mayang Trusta W</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Nengah S</w:t>
      </w:r>
      <w:proofErr w:type="spellStart"/>
      <w:r w:rsidR="009C4EC8" w:rsidRPr="00546740">
        <w:rPr>
          <w:rFonts w:ascii="Times New Roman" w:hAnsi="Times New Roman" w:cs="Times New Roman"/>
          <w:sz w:val="24"/>
          <w:szCs w:val="24"/>
          <w:lang w:val="en-US"/>
        </w:rPr>
        <w:t>udjana</w:t>
      </w:r>
      <w:proofErr w:type="spellEnd"/>
      <w:r w:rsidRPr="00546740">
        <w:rPr>
          <w:rFonts w:ascii="Times New Roman" w:hAnsi="Times New Roman" w:cs="Times New Roman"/>
          <w:sz w:val="24"/>
          <w:szCs w:val="24"/>
          <w:lang w:val="en-US"/>
        </w:rPr>
        <w:t xml:space="preserve">, &amp; </w:t>
      </w:r>
      <w:r w:rsidRPr="00546740">
        <w:rPr>
          <w:rFonts w:ascii="Times New Roman" w:hAnsi="Times New Roman" w:cs="Times New Roman"/>
          <w:sz w:val="24"/>
          <w:szCs w:val="24"/>
        </w:rPr>
        <w:t>Zahroh Z.</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A</w:t>
      </w:r>
      <w:r w:rsidRPr="00546740">
        <w:rPr>
          <w:rFonts w:ascii="Times New Roman" w:hAnsi="Times New Roman" w:cs="Times New Roman"/>
          <w:sz w:val="24"/>
          <w:szCs w:val="24"/>
          <w:lang w:val="en-US"/>
        </w:rPr>
        <w:t xml:space="preserve">. (2017).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Struktur</w:t>
      </w:r>
      <w:proofErr w:type="spellEnd"/>
      <w:r w:rsidRPr="00546740">
        <w:rPr>
          <w:rFonts w:ascii="Times New Roman" w:hAnsi="Times New Roman" w:cs="Times New Roman"/>
          <w:sz w:val="24"/>
          <w:szCs w:val="24"/>
          <w:lang w:val="en-US"/>
        </w:rPr>
        <w:t xml:space="preserve"> Modal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Dividen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Studi</w:t>
      </w:r>
      <w:proofErr w:type="spellEnd"/>
      <w:r w:rsidRPr="00546740">
        <w:rPr>
          <w:rFonts w:ascii="Times New Roman" w:hAnsi="Times New Roman" w:cs="Times New Roman"/>
          <w:sz w:val="24"/>
          <w:szCs w:val="24"/>
          <w:lang w:val="en-US"/>
        </w:rPr>
        <w:t xml:space="preserve"> Pada Perusahaan </w:t>
      </w:r>
      <w:proofErr w:type="spellStart"/>
      <w:r w:rsidRPr="00546740">
        <w:rPr>
          <w:rFonts w:ascii="Times New Roman" w:hAnsi="Times New Roman" w:cs="Times New Roman"/>
          <w:sz w:val="24"/>
          <w:szCs w:val="24"/>
          <w:lang w:val="en-US"/>
        </w:rPr>
        <w:t>Manufaktur</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Sektor</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Industri</w:t>
      </w:r>
      <w:proofErr w:type="spellEnd"/>
      <w:r w:rsidRPr="00546740">
        <w:rPr>
          <w:rFonts w:ascii="Times New Roman" w:hAnsi="Times New Roman" w:cs="Times New Roman"/>
          <w:sz w:val="24"/>
          <w:szCs w:val="24"/>
          <w:lang w:val="en-US"/>
        </w:rPr>
        <w:t xml:space="preserve"> Dasar &amp; Kimia Yang </w:t>
      </w:r>
      <w:proofErr w:type="spellStart"/>
      <w:r w:rsidRPr="00546740">
        <w:rPr>
          <w:rFonts w:ascii="Times New Roman" w:hAnsi="Times New Roman" w:cs="Times New Roman"/>
          <w:sz w:val="24"/>
          <w:szCs w:val="24"/>
          <w:lang w:val="en-US"/>
        </w:rPr>
        <w:t>Terdaftar</w:t>
      </w:r>
      <w:proofErr w:type="spellEnd"/>
      <w:r w:rsidRPr="00546740">
        <w:rPr>
          <w:rFonts w:ascii="Times New Roman" w:hAnsi="Times New Roman" w:cs="Times New Roman"/>
          <w:sz w:val="24"/>
          <w:szCs w:val="24"/>
          <w:lang w:val="en-US"/>
        </w:rPr>
        <w:t xml:space="preserve"> Di Bursa </w:t>
      </w:r>
      <w:proofErr w:type="spellStart"/>
      <w:r w:rsidRPr="00546740">
        <w:rPr>
          <w:rFonts w:ascii="Times New Roman" w:hAnsi="Times New Roman" w:cs="Times New Roman"/>
          <w:sz w:val="24"/>
          <w:szCs w:val="24"/>
          <w:lang w:val="en-US"/>
        </w:rPr>
        <w:t>Efek</w:t>
      </w:r>
      <w:proofErr w:type="spellEnd"/>
      <w:r w:rsidRPr="00546740">
        <w:rPr>
          <w:rFonts w:ascii="Times New Roman" w:hAnsi="Times New Roman" w:cs="Times New Roman"/>
          <w:sz w:val="24"/>
          <w:szCs w:val="24"/>
          <w:lang w:val="en-US"/>
        </w:rPr>
        <w:t xml:space="preserve"> Indonesia </w:t>
      </w:r>
      <w:proofErr w:type="spellStart"/>
      <w:r w:rsidRPr="00546740">
        <w:rPr>
          <w:rFonts w:ascii="Times New Roman" w:hAnsi="Times New Roman" w:cs="Times New Roman"/>
          <w:sz w:val="24"/>
          <w:szCs w:val="24"/>
          <w:lang w:val="en-US"/>
        </w:rPr>
        <w:t>Periode</w:t>
      </w:r>
      <w:proofErr w:type="spellEnd"/>
      <w:r w:rsidRPr="00546740">
        <w:rPr>
          <w:rFonts w:ascii="Times New Roman" w:hAnsi="Times New Roman" w:cs="Times New Roman"/>
          <w:sz w:val="24"/>
          <w:szCs w:val="24"/>
          <w:lang w:val="en-US"/>
        </w:rPr>
        <w:t xml:space="preserve"> 2013-2015). </w:t>
      </w:r>
      <w:proofErr w:type="spellStart"/>
      <w:r w:rsidRPr="00546740">
        <w:rPr>
          <w:rFonts w:ascii="Times New Roman" w:hAnsi="Times New Roman" w:cs="Times New Roman"/>
          <w:i/>
          <w:sz w:val="24"/>
          <w:szCs w:val="24"/>
          <w:lang w:val="en-US"/>
        </w:rPr>
        <w:t>Jurnal</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Administrasi</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Bisnis</w:t>
      </w:r>
      <w:proofErr w:type="spellEnd"/>
      <w:r w:rsidRPr="00546740">
        <w:rPr>
          <w:rFonts w:ascii="Times New Roman" w:hAnsi="Times New Roman" w:cs="Times New Roman"/>
          <w:i/>
          <w:sz w:val="24"/>
          <w:szCs w:val="24"/>
          <w:lang w:val="en-US"/>
        </w:rPr>
        <w:t xml:space="preserve"> (JAB) Vol. 44 No. 1</w:t>
      </w:r>
      <w:r w:rsidRPr="00546740">
        <w:rPr>
          <w:rFonts w:ascii="Times New Roman" w:hAnsi="Times New Roman" w:cs="Times New Roman"/>
          <w:sz w:val="24"/>
          <w:szCs w:val="24"/>
          <w:lang w:val="en-US"/>
        </w:rPr>
        <w:t>.</w:t>
      </w:r>
    </w:p>
    <w:p w14:paraId="21432F74" w14:textId="3C13AE02" w:rsidR="007B3F3A" w:rsidRPr="00546740" w:rsidRDefault="007B3F3A" w:rsidP="002C041F">
      <w:pPr>
        <w:spacing w:line="240" w:lineRule="auto"/>
        <w:ind w:left="709" w:hanging="709"/>
        <w:jc w:val="both"/>
        <w:rPr>
          <w:rFonts w:ascii="Times New Roman" w:hAnsi="Times New Roman" w:cs="Times New Roman"/>
          <w:i/>
          <w:sz w:val="24"/>
          <w:szCs w:val="24"/>
        </w:rPr>
      </w:pPr>
      <w:r w:rsidRPr="00546740">
        <w:rPr>
          <w:rFonts w:ascii="Times New Roman" w:hAnsi="Times New Roman" w:cs="Times New Roman"/>
          <w:sz w:val="24"/>
          <w:szCs w:val="24"/>
        </w:rPr>
        <w:t>Purnama</w:t>
      </w:r>
      <w:r w:rsidRPr="00546740">
        <w:rPr>
          <w:rFonts w:ascii="Times New Roman" w:hAnsi="Times New Roman" w:cs="Times New Roman"/>
          <w:sz w:val="24"/>
          <w:szCs w:val="24"/>
          <w:lang w:val="en-US"/>
        </w:rPr>
        <w:t>, Hari (</w:t>
      </w:r>
      <w:r w:rsidRPr="00546740">
        <w:rPr>
          <w:rFonts w:ascii="Times New Roman" w:hAnsi="Times New Roman" w:cs="Times New Roman"/>
          <w:sz w:val="24"/>
          <w:szCs w:val="24"/>
        </w:rPr>
        <w:t>2016</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Pengaruh Profitabilitas, Kebijakan Hutang, Kebijakan Dividen, dan Keputusan Investasi Terhadap Nilai Perusahaan (Studi Kasus Peruahaan Manufaktur yang Go Publik di BEI Periode 2010-2014). </w:t>
      </w:r>
      <w:r w:rsidRPr="00546740">
        <w:rPr>
          <w:rFonts w:ascii="Times New Roman" w:hAnsi="Times New Roman" w:cs="Times New Roman"/>
          <w:i/>
          <w:sz w:val="24"/>
          <w:szCs w:val="24"/>
        </w:rPr>
        <w:t>E-Jurnal Akuntansi dan Bisnis.</w:t>
      </w:r>
    </w:p>
    <w:p w14:paraId="5FBF9050" w14:textId="7A21AEA2" w:rsidR="00243B88" w:rsidRPr="00546740" w:rsidRDefault="00F803D5" w:rsidP="002C041F">
      <w:pPr>
        <w:spacing w:line="240" w:lineRule="auto"/>
        <w:ind w:left="709" w:hanging="709"/>
        <w:jc w:val="both"/>
        <w:rPr>
          <w:rFonts w:ascii="Times New Roman" w:hAnsi="Times New Roman" w:cs="Times New Roman"/>
          <w:sz w:val="24"/>
          <w:szCs w:val="24"/>
          <w:lang w:val="en-US"/>
        </w:rPr>
      </w:pPr>
      <w:bookmarkStart w:id="1" w:name="_Hlk536661419"/>
      <w:proofErr w:type="spellStart"/>
      <w:r w:rsidRPr="00546740">
        <w:rPr>
          <w:rFonts w:ascii="Times New Roman" w:hAnsi="Times New Roman" w:cs="Times New Roman"/>
          <w:sz w:val="24"/>
          <w:szCs w:val="24"/>
          <w:lang w:val="en-US"/>
        </w:rPr>
        <w:t>Purwaningsih</w:t>
      </w:r>
      <w:proofErr w:type="spellEnd"/>
      <w:r w:rsidRPr="00546740">
        <w:rPr>
          <w:rFonts w:ascii="Times New Roman" w:hAnsi="Times New Roman" w:cs="Times New Roman"/>
          <w:sz w:val="24"/>
          <w:szCs w:val="24"/>
          <w:lang w:val="en-US"/>
        </w:rPr>
        <w:t xml:space="preserve"> et al (2018</w:t>
      </w:r>
      <w:bookmarkEnd w:id="1"/>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i/>
          <w:sz w:val="24"/>
          <w:szCs w:val="24"/>
          <w:lang w:val="en-US"/>
        </w:rPr>
        <w:t>Analisis</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Komoditi</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Ekspor</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Sekt</w:t>
      </w:r>
      <w:r w:rsidR="00243B88" w:rsidRPr="00546740">
        <w:rPr>
          <w:rFonts w:ascii="Times New Roman" w:hAnsi="Times New Roman" w:cs="Times New Roman"/>
          <w:i/>
          <w:sz w:val="24"/>
          <w:szCs w:val="24"/>
          <w:lang w:val="en-US"/>
        </w:rPr>
        <w:t>or</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Pertanian</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Industri</w:t>
      </w:r>
      <w:proofErr w:type="spellEnd"/>
      <w:r w:rsidRPr="00546740">
        <w:rPr>
          <w:rFonts w:ascii="Times New Roman" w:hAnsi="Times New Roman" w:cs="Times New Roman"/>
          <w:i/>
          <w:sz w:val="24"/>
          <w:szCs w:val="24"/>
          <w:lang w:val="en-US"/>
        </w:rPr>
        <w:t xml:space="preserve">, dan </w:t>
      </w:r>
      <w:proofErr w:type="spellStart"/>
      <w:r w:rsidRPr="00546740">
        <w:rPr>
          <w:rFonts w:ascii="Times New Roman" w:hAnsi="Times New Roman" w:cs="Times New Roman"/>
          <w:i/>
          <w:sz w:val="24"/>
          <w:szCs w:val="24"/>
          <w:lang w:val="en-US"/>
        </w:rPr>
        <w:t>Pertambangan</w:t>
      </w:r>
      <w:proofErr w:type="spellEnd"/>
      <w:r w:rsidRPr="00546740">
        <w:rPr>
          <w:rFonts w:ascii="Times New Roman" w:hAnsi="Times New Roman" w:cs="Times New Roman"/>
          <w:i/>
          <w:sz w:val="24"/>
          <w:szCs w:val="24"/>
          <w:lang w:val="en-US"/>
        </w:rPr>
        <w:t xml:space="preserve"> 2011-2017</w:t>
      </w:r>
      <w:r w:rsidRPr="00546740">
        <w:rPr>
          <w:rFonts w:ascii="Times New Roman" w:hAnsi="Times New Roman" w:cs="Times New Roman"/>
          <w:sz w:val="24"/>
          <w:szCs w:val="24"/>
          <w:lang w:val="en-US"/>
        </w:rPr>
        <w:t xml:space="preserve">. Badan Pusat </w:t>
      </w:r>
      <w:proofErr w:type="spellStart"/>
      <w:r w:rsidRPr="00546740">
        <w:rPr>
          <w:rFonts w:ascii="Times New Roman" w:hAnsi="Times New Roman" w:cs="Times New Roman"/>
          <w:sz w:val="24"/>
          <w:szCs w:val="24"/>
          <w:lang w:val="en-US"/>
        </w:rPr>
        <w:t>Statistik</w:t>
      </w:r>
      <w:proofErr w:type="spellEnd"/>
      <w:r w:rsidR="00243B88" w:rsidRPr="00546740">
        <w:rPr>
          <w:rFonts w:ascii="Times New Roman" w:hAnsi="Times New Roman" w:cs="Times New Roman"/>
          <w:sz w:val="24"/>
          <w:szCs w:val="24"/>
          <w:lang w:val="en-US"/>
        </w:rPr>
        <w:t xml:space="preserve">, </w:t>
      </w:r>
      <w:proofErr w:type="spellStart"/>
      <w:r w:rsidR="00243B88" w:rsidRPr="00546740">
        <w:rPr>
          <w:rFonts w:ascii="Times New Roman" w:hAnsi="Times New Roman" w:cs="Times New Roman"/>
          <w:sz w:val="24"/>
          <w:szCs w:val="24"/>
          <w:lang w:val="en-US"/>
        </w:rPr>
        <w:t>diakses</w:t>
      </w:r>
      <w:proofErr w:type="spellEnd"/>
      <w:r w:rsidR="00243B88" w:rsidRPr="00546740">
        <w:rPr>
          <w:rFonts w:ascii="Times New Roman" w:hAnsi="Times New Roman" w:cs="Times New Roman"/>
          <w:sz w:val="24"/>
          <w:szCs w:val="24"/>
          <w:lang w:val="en-US"/>
        </w:rPr>
        <w:t xml:space="preserve"> 2 </w:t>
      </w:r>
      <w:proofErr w:type="spellStart"/>
      <w:r w:rsidR="00243B88" w:rsidRPr="00546740">
        <w:rPr>
          <w:rFonts w:ascii="Times New Roman" w:hAnsi="Times New Roman" w:cs="Times New Roman"/>
          <w:sz w:val="24"/>
          <w:szCs w:val="24"/>
          <w:lang w:val="en-US"/>
        </w:rPr>
        <w:t>Juli</w:t>
      </w:r>
      <w:proofErr w:type="spellEnd"/>
      <w:r w:rsidR="00243B88" w:rsidRPr="00546740">
        <w:rPr>
          <w:rFonts w:ascii="Times New Roman" w:hAnsi="Times New Roman" w:cs="Times New Roman"/>
          <w:sz w:val="24"/>
          <w:szCs w:val="24"/>
          <w:lang w:val="en-US"/>
        </w:rPr>
        <w:t xml:space="preserve"> 2018, </w:t>
      </w:r>
      <w:hyperlink r:id="rId8" w:history="1">
        <w:r w:rsidR="00243B88" w:rsidRPr="00546740">
          <w:rPr>
            <w:rStyle w:val="Hyperlink"/>
            <w:rFonts w:ascii="Times New Roman" w:hAnsi="Times New Roman" w:cs="Times New Roman"/>
            <w:color w:val="auto"/>
            <w:sz w:val="24"/>
            <w:szCs w:val="24"/>
            <w:lang w:val="en-US"/>
          </w:rPr>
          <w:t>https://www.bps.go.id/publication/2018/07/02/57ec2cf09e639209747dfd44/analisa-komoditi-ekspor--2010-2017--sektor-pertanian--industri-dan-pertambangan.html</w:t>
        </w:r>
      </w:hyperlink>
      <w:r w:rsidR="00243B88" w:rsidRPr="00546740">
        <w:rPr>
          <w:rFonts w:ascii="Times New Roman" w:hAnsi="Times New Roman" w:cs="Times New Roman"/>
          <w:sz w:val="24"/>
          <w:szCs w:val="24"/>
          <w:lang w:val="en-US"/>
        </w:rPr>
        <w:t>.</w:t>
      </w:r>
    </w:p>
    <w:p w14:paraId="3843DC78" w14:textId="33A5A550" w:rsidR="00C76A5A" w:rsidRPr="00546740" w:rsidRDefault="00C76A5A" w:rsidP="002C041F">
      <w:pPr>
        <w:spacing w:line="240" w:lineRule="auto"/>
        <w:ind w:left="709" w:hanging="709"/>
        <w:jc w:val="both"/>
        <w:rPr>
          <w:rFonts w:ascii="Times New Roman" w:hAnsi="Times New Roman" w:cs="Times New Roman"/>
          <w:i/>
          <w:sz w:val="24"/>
          <w:szCs w:val="24"/>
          <w:lang w:val="en-US"/>
        </w:rPr>
      </w:pPr>
      <w:r w:rsidRPr="00546740">
        <w:rPr>
          <w:rFonts w:ascii="Times New Roman" w:hAnsi="Times New Roman" w:cs="Times New Roman"/>
          <w:sz w:val="24"/>
          <w:szCs w:val="24"/>
          <w:lang w:val="en-US"/>
        </w:rPr>
        <w:t xml:space="preserve">Rahman, </w:t>
      </w:r>
      <w:proofErr w:type="spellStart"/>
      <w:r w:rsidRPr="00546740">
        <w:rPr>
          <w:rFonts w:ascii="Times New Roman" w:hAnsi="Times New Roman" w:cs="Times New Roman"/>
          <w:sz w:val="24"/>
          <w:szCs w:val="24"/>
          <w:lang w:val="en-US"/>
        </w:rPr>
        <w:t>Adhitya</w:t>
      </w:r>
      <w:proofErr w:type="spellEnd"/>
      <w:r w:rsidRPr="00546740">
        <w:rPr>
          <w:rFonts w:ascii="Times New Roman" w:hAnsi="Times New Roman" w:cs="Times New Roman"/>
          <w:sz w:val="24"/>
          <w:szCs w:val="24"/>
          <w:lang w:val="en-US"/>
        </w:rPr>
        <w:t xml:space="preserve"> (2015).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Dividen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Utang, Keputusan </w:t>
      </w:r>
      <w:proofErr w:type="spellStart"/>
      <w:r w:rsidRPr="00546740">
        <w:rPr>
          <w:rFonts w:ascii="Times New Roman" w:hAnsi="Times New Roman" w:cs="Times New Roman"/>
          <w:sz w:val="24"/>
          <w:szCs w:val="24"/>
          <w:lang w:val="en-US"/>
        </w:rPr>
        <w:t>Investasi</w:t>
      </w:r>
      <w:proofErr w:type="spellEnd"/>
      <w:r w:rsidRPr="00546740">
        <w:rPr>
          <w:rFonts w:ascii="Times New Roman" w:hAnsi="Times New Roman" w:cs="Times New Roman"/>
          <w:sz w:val="24"/>
          <w:szCs w:val="24"/>
          <w:lang w:val="en-US"/>
        </w:rPr>
        <w:t xml:space="preserve"> Dan </w:t>
      </w:r>
      <w:proofErr w:type="spellStart"/>
      <w:r w:rsidRPr="00546740">
        <w:rPr>
          <w:rFonts w:ascii="Times New Roman" w:hAnsi="Times New Roman" w:cs="Times New Roman"/>
          <w:sz w:val="24"/>
          <w:szCs w:val="24"/>
          <w:lang w:val="en-US"/>
        </w:rPr>
        <w:t>Profitabilitas</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Pada Perusahaan </w:t>
      </w:r>
      <w:proofErr w:type="spellStart"/>
      <w:r w:rsidRPr="00546740">
        <w:rPr>
          <w:rFonts w:ascii="Times New Roman" w:hAnsi="Times New Roman" w:cs="Times New Roman"/>
          <w:sz w:val="24"/>
          <w:szCs w:val="24"/>
          <w:lang w:val="en-US"/>
        </w:rPr>
        <w:t>Manufaktur</w:t>
      </w:r>
      <w:proofErr w:type="spellEnd"/>
      <w:r w:rsidRPr="00546740">
        <w:rPr>
          <w:rFonts w:ascii="Times New Roman" w:hAnsi="Times New Roman" w:cs="Times New Roman"/>
          <w:sz w:val="24"/>
          <w:szCs w:val="24"/>
          <w:lang w:val="en-US"/>
        </w:rPr>
        <w:t xml:space="preserve"> Yang </w:t>
      </w:r>
      <w:proofErr w:type="spellStart"/>
      <w:r w:rsidRPr="00546740">
        <w:rPr>
          <w:rFonts w:ascii="Times New Roman" w:hAnsi="Times New Roman" w:cs="Times New Roman"/>
          <w:sz w:val="24"/>
          <w:szCs w:val="24"/>
          <w:lang w:val="en-US"/>
        </w:rPr>
        <w:t>Terdaftar</w:t>
      </w:r>
      <w:proofErr w:type="spellEnd"/>
      <w:r w:rsidRPr="00546740">
        <w:rPr>
          <w:rFonts w:ascii="Times New Roman" w:hAnsi="Times New Roman" w:cs="Times New Roman"/>
          <w:sz w:val="24"/>
          <w:szCs w:val="24"/>
          <w:lang w:val="en-US"/>
        </w:rPr>
        <w:t xml:space="preserve"> Di Bei. </w:t>
      </w:r>
      <w:proofErr w:type="spellStart"/>
      <w:r w:rsidRPr="00546740">
        <w:rPr>
          <w:rFonts w:ascii="Times New Roman" w:hAnsi="Times New Roman" w:cs="Times New Roman"/>
          <w:i/>
          <w:sz w:val="24"/>
          <w:szCs w:val="24"/>
          <w:lang w:val="en-US"/>
        </w:rPr>
        <w:t>Jurnal</w:t>
      </w:r>
      <w:proofErr w:type="spellEnd"/>
      <w:r w:rsidRPr="00546740">
        <w:rPr>
          <w:rFonts w:ascii="Times New Roman" w:hAnsi="Times New Roman" w:cs="Times New Roman"/>
          <w:i/>
          <w:sz w:val="24"/>
          <w:szCs w:val="24"/>
          <w:lang w:val="en-US"/>
        </w:rPr>
        <w:t xml:space="preserve"> Online </w:t>
      </w:r>
      <w:proofErr w:type="spellStart"/>
      <w:r w:rsidRPr="00546740">
        <w:rPr>
          <w:rFonts w:ascii="Times New Roman" w:hAnsi="Times New Roman" w:cs="Times New Roman"/>
          <w:i/>
          <w:sz w:val="24"/>
          <w:szCs w:val="24"/>
          <w:lang w:val="en-US"/>
        </w:rPr>
        <w:t>Mahasiswa</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Bidang</w:t>
      </w:r>
      <w:proofErr w:type="spellEnd"/>
      <w:r w:rsidRPr="00546740">
        <w:rPr>
          <w:rFonts w:ascii="Times New Roman" w:hAnsi="Times New Roman" w:cs="Times New Roman"/>
          <w:i/>
          <w:sz w:val="24"/>
          <w:szCs w:val="24"/>
          <w:lang w:val="en-US"/>
        </w:rPr>
        <w:t xml:space="preserve"> (JOM) </w:t>
      </w:r>
      <w:proofErr w:type="spellStart"/>
      <w:r w:rsidRPr="00546740">
        <w:rPr>
          <w:rFonts w:ascii="Times New Roman" w:hAnsi="Times New Roman" w:cs="Times New Roman"/>
          <w:i/>
          <w:sz w:val="24"/>
          <w:szCs w:val="24"/>
          <w:lang w:val="en-US"/>
        </w:rPr>
        <w:t>Bidang</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Ilmu</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Ekonomi</w:t>
      </w:r>
      <w:proofErr w:type="spellEnd"/>
      <w:r w:rsidRPr="00546740">
        <w:rPr>
          <w:rFonts w:ascii="Times New Roman" w:hAnsi="Times New Roman" w:cs="Times New Roman"/>
          <w:i/>
          <w:sz w:val="24"/>
          <w:szCs w:val="24"/>
          <w:lang w:val="en-US"/>
        </w:rPr>
        <w:t xml:space="preserve"> Vol. 2 No. 2.</w:t>
      </w:r>
    </w:p>
    <w:p w14:paraId="74C3AE46" w14:textId="46ABDCA3" w:rsidR="008C087F" w:rsidRPr="00546740" w:rsidRDefault="008C087F" w:rsidP="002C041F">
      <w:pPr>
        <w:spacing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t>Rahmawati</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Amalia D</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Topowijono</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w:t>
      </w:r>
      <w:r w:rsidRPr="00546740">
        <w:rPr>
          <w:rFonts w:ascii="Times New Roman" w:hAnsi="Times New Roman" w:cs="Times New Roman"/>
          <w:sz w:val="24"/>
          <w:szCs w:val="24"/>
          <w:lang w:val="en-US"/>
        </w:rPr>
        <w:t xml:space="preserve">&amp; </w:t>
      </w:r>
      <w:r w:rsidRPr="00546740">
        <w:rPr>
          <w:rFonts w:ascii="Times New Roman" w:hAnsi="Times New Roman" w:cs="Times New Roman"/>
          <w:sz w:val="24"/>
          <w:szCs w:val="24"/>
        </w:rPr>
        <w:t>Sri Sulasmiyati</w:t>
      </w:r>
      <w:r w:rsidRPr="00546740">
        <w:rPr>
          <w:rFonts w:ascii="Times New Roman" w:hAnsi="Times New Roman" w:cs="Times New Roman"/>
          <w:sz w:val="24"/>
          <w:szCs w:val="24"/>
          <w:lang w:val="en-US"/>
        </w:rPr>
        <w:t xml:space="preserve"> (2015).</w:t>
      </w:r>
      <w:r w:rsidRPr="00546740">
        <w:rPr>
          <w:rFonts w:ascii="Times New Roman" w:hAnsi="Times New Roman" w:cs="Times New Roman"/>
          <w:sz w:val="24"/>
          <w:szCs w:val="24"/>
        </w:rPr>
        <w:t xml:space="preserve"> Pengaruh Ukuran Perusahaan, Profitabilitas, Struktur Modal, Dan Keputusan Investasi Terhadap Nilai Perusahaan (Studi pada Perusahaan Sektor Properti, Real Estate, dan Building Construction yang Terdaftar di Bursa Efek Indonesia (BEI) Periode 2010-2013)</w:t>
      </w:r>
      <w:r w:rsidRPr="00546740">
        <w:rPr>
          <w:rFonts w:ascii="Times New Roman" w:hAnsi="Times New Roman" w:cs="Times New Roman"/>
          <w:sz w:val="24"/>
          <w:szCs w:val="24"/>
          <w:lang w:val="en-US"/>
        </w:rPr>
        <w:t xml:space="preserve">. </w:t>
      </w:r>
      <w:r w:rsidRPr="00546740">
        <w:rPr>
          <w:rFonts w:ascii="Times New Roman" w:hAnsi="Times New Roman" w:cs="Times New Roman"/>
          <w:i/>
          <w:sz w:val="24"/>
          <w:szCs w:val="24"/>
        </w:rPr>
        <w:t>Jurnal Administrasi Bisnis (JAB</w:t>
      </w:r>
      <w:r w:rsidRPr="00546740">
        <w:rPr>
          <w:rFonts w:ascii="Times New Roman" w:hAnsi="Times New Roman" w:cs="Times New Roman"/>
          <w:i/>
          <w:sz w:val="24"/>
          <w:szCs w:val="24"/>
          <w:lang w:val="en-US"/>
        </w:rPr>
        <w:t xml:space="preserve">) </w:t>
      </w:r>
      <w:r w:rsidRPr="00546740">
        <w:rPr>
          <w:rFonts w:ascii="Times New Roman" w:hAnsi="Times New Roman" w:cs="Times New Roman"/>
          <w:i/>
          <w:sz w:val="24"/>
          <w:szCs w:val="24"/>
        </w:rPr>
        <w:t>Vol. 23 No. 2</w:t>
      </w:r>
      <w:r w:rsidRPr="00546740">
        <w:rPr>
          <w:rFonts w:ascii="Times New Roman" w:hAnsi="Times New Roman" w:cs="Times New Roman"/>
          <w:i/>
          <w:sz w:val="24"/>
          <w:szCs w:val="24"/>
          <w:lang w:val="en-US"/>
        </w:rPr>
        <w:t>.</w:t>
      </w:r>
    </w:p>
    <w:p w14:paraId="1F81AF33" w14:textId="77777777" w:rsidR="00B43FC1" w:rsidRPr="00546740" w:rsidRDefault="008B0B79"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proofErr w:type="spellStart"/>
      <w:r w:rsidRPr="00546740">
        <w:rPr>
          <w:rFonts w:ascii="Times New Roman" w:hAnsi="Times New Roman" w:cs="Times New Roman"/>
          <w:sz w:val="24"/>
          <w:szCs w:val="24"/>
          <w:lang w:val="en-US"/>
        </w:rPr>
        <w:t>Rinnaya</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Ista</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Yansi</w:t>
      </w:r>
      <w:proofErr w:type="spellEnd"/>
      <w:r w:rsidRPr="00546740">
        <w:rPr>
          <w:rFonts w:ascii="Times New Roman" w:hAnsi="Times New Roman" w:cs="Times New Roman"/>
          <w:sz w:val="24"/>
          <w:szCs w:val="24"/>
          <w:lang w:val="en-US"/>
        </w:rPr>
        <w:t xml:space="preserve"> (2016)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Profitabilitas</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Rasio</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Aktivitas</w:t>
      </w:r>
      <w:proofErr w:type="spellEnd"/>
      <w:r w:rsidRPr="00546740">
        <w:rPr>
          <w:rFonts w:ascii="Times New Roman" w:hAnsi="Times New Roman" w:cs="Times New Roman"/>
          <w:sz w:val="24"/>
          <w:szCs w:val="24"/>
          <w:lang w:val="en-US"/>
        </w:rPr>
        <w:t xml:space="preserve">, Keputusan </w:t>
      </w:r>
      <w:proofErr w:type="spellStart"/>
      <w:r w:rsidRPr="00546740">
        <w:rPr>
          <w:rFonts w:ascii="Times New Roman" w:hAnsi="Times New Roman" w:cs="Times New Roman"/>
          <w:sz w:val="24"/>
          <w:szCs w:val="24"/>
          <w:lang w:val="en-US"/>
        </w:rPr>
        <w:t>Pendanaan</w:t>
      </w:r>
      <w:proofErr w:type="spellEnd"/>
      <w:r w:rsidRPr="00546740">
        <w:rPr>
          <w:rFonts w:ascii="Times New Roman" w:hAnsi="Times New Roman" w:cs="Times New Roman"/>
          <w:sz w:val="24"/>
          <w:szCs w:val="24"/>
          <w:lang w:val="en-US"/>
        </w:rPr>
        <w:t xml:space="preserve"> Keputusan </w:t>
      </w:r>
      <w:proofErr w:type="spellStart"/>
      <w:r w:rsidRPr="00546740">
        <w:rPr>
          <w:rFonts w:ascii="Times New Roman" w:hAnsi="Times New Roman" w:cs="Times New Roman"/>
          <w:sz w:val="24"/>
          <w:szCs w:val="24"/>
          <w:lang w:val="en-US"/>
        </w:rPr>
        <w:t>Investasi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w:t>
      </w:r>
      <w:proofErr w:type="spellStart"/>
      <w:r w:rsidRPr="00546740">
        <w:rPr>
          <w:rFonts w:ascii="Times New Roman" w:hAnsi="Times New Roman" w:cs="Times New Roman"/>
          <w:sz w:val="24"/>
          <w:szCs w:val="24"/>
          <w:lang w:val="en-US"/>
        </w:rPr>
        <w:t>Studi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Empiris</w:t>
      </w:r>
      <w:proofErr w:type="spellEnd"/>
      <w:r w:rsidRPr="00546740">
        <w:rPr>
          <w:rFonts w:ascii="Times New Roman" w:hAnsi="Times New Roman" w:cs="Times New Roman"/>
          <w:sz w:val="24"/>
          <w:szCs w:val="24"/>
          <w:lang w:val="en-US"/>
        </w:rPr>
        <w:t xml:space="preserve"> Pada Perusahaan </w:t>
      </w:r>
      <w:proofErr w:type="spellStart"/>
      <w:r w:rsidRPr="00546740">
        <w:rPr>
          <w:rFonts w:ascii="Times New Roman" w:hAnsi="Times New Roman" w:cs="Times New Roman"/>
          <w:sz w:val="24"/>
          <w:szCs w:val="24"/>
          <w:lang w:val="en-US"/>
        </w:rPr>
        <w:t>Manufaktur</w:t>
      </w:r>
      <w:proofErr w:type="spellEnd"/>
      <w:r w:rsidRPr="00546740">
        <w:rPr>
          <w:rFonts w:ascii="Times New Roman" w:hAnsi="Times New Roman" w:cs="Times New Roman"/>
          <w:sz w:val="24"/>
          <w:szCs w:val="24"/>
          <w:lang w:val="en-US"/>
        </w:rPr>
        <w:t xml:space="preserve"> Yang </w:t>
      </w:r>
      <w:proofErr w:type="spellStart"/>
      <w:r w:rsidRPr="00546740">
        <w:rPr>
          <w:rFonts w:ascii="Times New Roman" w:hAnsi="Times New Roman" w:cs="Times New Roman"/>
          <w:sz w:val="24"/>
          <w:szCs w:val="24"/>
          <w:lang w:val="en-US"/>
        </w:rPr>
        <w:t>Terdaftar</w:t>
      </w:r>
      <w:proofErr w:type="spellEnd"/>
      <w:r w:rsidRPr="00546740">
        <w:rPr>
          <w:rFonts w:ascii="Times New Roman" w:hAnsi="Times New Roman" w:cs="Times New Roman"/>
          <w:sz w:val="24"/>
          <w:szCs w:val="24"/>
          <w:lang w:val="en-US"/>
        </w:rPr>
        <w:t xml:space="preserve"> Di Bei </w:t>
      </w:r>
      <w:proofErr w:type="spellStart"/>
      <w:r w:rsidRPr="00546740">
        <w:rPr>
          <w:rFonts w:ascii="Times New Roman" w:hAnsi="Times New Roman" w:cs="Times New Roman"/>
          <w:sz w:val="24"/>
          <w:szCs w:val="24"/>
          <w:lang w:val="en-US"/>
        </w:rPr>
        <w:t>Tahun</w:t>
      </w:r>
      <w:proofErr w:type="spellEnd"/>
      <w:r w:rsidRPr="00546740">
        <w:rPr>
          <w:rFonts w:ascii="Times New Roman" w:hAnsi="Times New Roman" w:cs="Times New Roman"/>
          <w:sz w:val="24"/>
          <w:szCs w:val="24"/>
          <w:lang w:val="en-US"/>
        </w:rPr>
        <w:t xml:space="preserve"> 2010-2014). </w:t>
      </w:r>
      <w:r w:rsidRPr="00546740">
        <w:rPr>
          <w:rFonts w:ascii="Times New Roman" w:hAnsi="Times New Roman" w:cs="Times New Roman"/>
          <w:i/>
          <w:sz w:val="24"/>
          <w:szCs w:val="24"/>
          <w:lang w:val="en-US"/>
        </w:rPr>
        <w:t xml:space="preserve">Journal </w:t>
      </w:r>
      <w:r w:rsidR="00247CD5" w:rsidRPr="00546740">
        <w:rPr>
          <w:rFonts w:ascii="Times New Roman" w:hAnsi="Times New Roman" w:cs="Times New Roman"/>
          <w:i/>
          <w:sz w:val="24"/>
          <w:szCs w:val="24"/>
          <w:lang w:val="en-US"/>
        </w:rPr>
        <w:t>o</w:t>
      </w:r>
      <w:r w:rsidRPr="00546740">
        <w:rPr>
          <w:rFonts w:ascii="Times New Roman" w:hAnsi="Times New Roman" w:cs="Times New Roman"/>
          <w:i/>
          <w:sz w:val="24"/>
          <w:szCs w:val="24"/>
          <w:lang w:val="en-US"/>
        </w:rPr>
        <w:t>f Accounting, Volume 2 No. 2</w:t>
      </w:r>
      <w:r w:rsidRPr="00546740">
        <w:rPr>
          <w:rFonts w:ascii="Times New Roman" w:hAnsi="Times New Roman" w:cs="Times New Roman"/>
          <w:sz w:val="24"/>
          <w:szCs w:val="24"/>
          <w:lang w:val="en-US"/>
        </w:rPr>
        <w:t>.</w:t>
      </w:r>
    </w:p>
    <w:p w14:paraId="036F2C90" w14:textId="77777777" w:rsidR="00B43FC1" w:rsidRPr="00546740" w:rsidRDefault="00B43FC1" w:rsidP="002C041F">
      <w:pPr>
        <w:autoSpaceDE w:val="0"/>
        <w:autoSpaceDN w:val="0"/>
        <w:adjustRightInd w:val="0"/>
        <w:spacing w:after="0" w:line="240" w:lineRule="auto"/>
        <w:ind w:left="709" w:hanging="709"/>
        <w:jc w:val="both"/>
        <w:rPr>
          <w:rFonts w:ascii="Times New Roman" w:hAnsi="Times New Roman" w:cs="Times New Roman"/>
          <w:sz w:val="24"/>
          <w:szCs w:val="24"/>
        </w:rPr>
      </w:pPr>
    </w:p>
    <w:p w14:paraId="5DC9A713" w14:textId="22558792" w:rsidR="008F42C2" w:rsidRPr="00546740" w:rsidRDefault="00B43FC1" w:rsidP="002C041F">
      <w:pPr>
        <w:autoSpaceDE w:val="0"/>
        <w:autoSpaceDN w:val="0"/>
        <w:adjustRightInd w:val="0"/>
        <w:spacing w:after="0" w:line="240" w:lineRule="auto"/>
        <w:ind w:left="709" w:hanging="709"/>
        <w:jc w:val="both"/>
        <w:rPr>
          <w:rFonts w:ascii="Times New Roman" w:hAnsi="Times New Roman" w:cs="Times New Roman"/>
          <w:i/>
          <w:sz w:val="24"/>
          <w:szCs w:val="24"/>
        </w:rPr>
      </w:pPr>
      <w:r w:rsidRPr="00546740">
        <w:rPr>
          <w:rFonts w:ascii="Times New Roman" w:hAnsi="Times New Roman" w:cs="Times New Roman"/>
          <w:sz w:val="24"/>
          <w:szCs w:val="24"/>
        </w:rPr>
        <w:t>Rusnandini</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2017</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Analisis Struktur Modal Pada Perusahaan </w:t>
      </w:r>
      <w:r w:rsidRPr="00546740">
        <w:rPr>
          <w:rFonts w:ascii="Times New Roman" w:hAnsi="Times New Roman" w:cs="Times New Roman"/>
          <w:i/>
          <w:sz w:val="24"/>
          <w:szCs w:val="24"/>
        </w:rPr>
        <w:t>Food and Beverages</w:t>
      </w:r>
      <w:r w:rsidRPr="00546740">
        <w:rPr>
          <w:rFonts w:ascii="Times New Roman" w:hAnsi="Times New Roman" w:cs="Times New Roman"/>
          <w:sz w:val="24"/>
          <w:szCs w:val="24"/>
        </w:rPr>
        <w:t xml:space="preserve"> yang Tercatat di Bursa Efek Indonesia.</w:t>
      </w:r>
      <w:r w:rsidRPr="00546740">
        <w:rPr>
          <w:rFonts w:ascii="Times New Roman" w:hAnsi="Times New Roman" w:cs="Times New Roman"/>
          <w:i/>
          <w:sz w:val="24"/>
          <w:szCs w:val="24"/>
        </w:rPr>
        <w:t xml:space="preserve"> Jurnal Ilmu Manajemen dan Bisnis.</w:t>
      </w:r>
    </w:p>
    <w:p w14:paraId="2894FB0C" w14:textId="77777777" w:rsidR="00B43FC1" w:rsidRPr="00546740" w:rsidRDefault="00B43FC1"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p>
    <w:p w14:paraId="51788AC4" w14:textId="659EEE3C" w:rsidR="008B0B79" w:rsidRPr="00546740" w:rsidRDefault="008F42C2" w:rsidP="002C041F">
      <w:pPr>
        <w:spacing w:line="240" w:lineRule="auto"/>
        <w:ind w:left="426" w:hanging="426"/>
        <w:jc w:val="both"/>
        <w:rPr>
          <w:rFonts w:ascii="Times New Roman" w:hAnsi="Times New Roman" w:cs="Times New Roman"/>
          <w:i/>
          <w:sz w:val="24"/>
          <w:szCs w:val="24"/>
        </w:rPr>
      </w:pPr>
      <w:r w:rsidRPr="00546740">
        <w:rPr>
          <w:rFonts w:ascii="Times New Roman" w:hAnsi="Times New Roman" w:cs="Times New Roman"/>
          <w:sz w:val="24"/>
          <w:szCs w:val="24"/>
        </w:rPr>
        <w:t>Safora. 2014. Evaluasi Kinerja Keputusan Keuangan Pada Rumah Baca Cerdas (RBC) Malang.</w:t>
      </w:r>
      <w:r w:rsidR="002C041F"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J</w:t>
      </w:r>
      <w:r w:rsidRPr="00546740">
        <w:rPr>
          <w:rFonts w:ascii="Times New Roman" w:hAnsi="Times New Roman" w:cs="Times New Roman"/>
          <w:i/>
          <w:sz w:val="24"/>
          <w:szCs w:val="24"/>
        </w:rPr>
        <w:t>urnal Ilmu Manajemen dan Bisnis.</w:t>
      </w:r>
    </w:p>
    <w:p w14:paraId="33496161" w14:textId="7612BBE1" w:rsidR="003774A1" w:rsidRPr="00546740" w:rsidRDefault="003774A1" w:rsidP="002C041F">
      <w:pPr>
        <w:spacing w:line="240" w:lineRule="auto"/>
        <w:ind w:left="709" w:hanging="709"/>
        <w:jc w:val="both"/>
        <w:rPr>
          <w:rFonts w:ascii="Times New Roman" w:hAnsi="Times New Roman" w:cs="Times New Roman"/>
          <w:i/>
          <w:sz w:val="24"/>
          <w:szCs w:val="24"/>
          <w:lang w:val="en-US"/>
        </w:rPr>
      </w:pPr>
      <w:r w:rsidRPr="00546740">
        <w:rPr>
          <w:rFonts w:ascii="Times New Roman" w:hAnsi="Times New Roman" w:cs="Times New Roman"/>
          <w:sz w:val="24"/>
          <w:szCs w:val="24"/>
        </w:rPr>
        <w:t>Sartini, L. P. Novita</w:t>
      </w:r>
      <w:r w:rsidRPr="00546740">
        <w:rPr>
          <w:rFonts w:ascii="Times New Roman" w:hAnsi="Times New Roman" w:cs="Times New Roman"/>
          <w:sz w:val="24"/>
          <w:szCs w:val="24"/>
          <w:lang w:val="en-US"/>
        </w:rPr>
        <w:t xml:space="preserve"> dan</w:t>
      </w:r>
      <w:r w:rsidRPr="00546740">
        <w:rPr>
          <w:rFonts w:ascii="Times New Roman" w:hAnsi="Times New Roman" w:cs="Times New Roman"/>
          <w:sz w:val="24"/>
          <w:szCs w:val="24"/>
        </w:rPr>
        <w:t xml:space="preserve"> Ida B. A. P</w:t>
      </w:r>
      <w:proofErr w:type="spellStart"/>
      <w:r w:rsidRPr="00546740">
        <w:rPr>
          <w:rFonts w:ascii="Times New Roman" w:hAnsi="Times New Roman" w:cs="Times New Roman"/>
          <w:sz w:val="24"/>
          <w:szCs w:val="24"/>
          <w:lang w:val="en-US"/>
        </w:rPr>
        <w:t>urbawangsa</w:t>
      </w:r>
      <w:proofErr w:type="spellEnd"/>
      <w:r w:rsidRPr="00546740">
        <w:rPr>
          <w:rFonts w:ascii="Times New Roman" w:hAnsi="Times New Roman" w:cs="Times New Roman"/>
          <w:sz w:val="24"/>
          <w:szCs w:val="24"/>
          <w:lang w:val="en-US"/>
        </w:rPr>
        <w:t xml:space="preserve"> (2014).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Keputusan </w:t>
      </w:r>
      <w:proofErr w:type="spellStart"/>
      <w:r w:rsidRPr="00546740">
        <w:rPr>
          <w:rFonts w:ascii="Times New Roman" w:hAnsi="Times New Roman" w:cs="Times New Roman"/>
          <w:sz w:val="24"/>
          <w:szCs w:val="24"/>
          <w:lang w:val="en-US"/>
        </w:rPr>
        <w:t>Investasi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Dividen</w:t>
      </w:r>
      <w:proofErr w:type="spellEnd"/>
      <w:r w:rsidRPr="00546740">
        <w:rPr>
          <w:rFonts w:ascii="Times New Roman" w:hAnsi="Times New Roman" w:cs="Times New Roman"/>
          <w:sz w:val="24"/>
          <w:szCs w:val="24"/>
          <w:lang w:val="en-US"/>
        </w:rPr>
        <w:t xml:space="preserve">, Serta Keputusan </w:t>
      </w:r>
      <w:proofErr w:type="spellStart"/>
      <w:r w:rsidRPr="00546740">
        <w:rPr>
          <w:rFonts w:ascii="Times New Roman" w:hAnsi="Times New Roman" w:cs="Times New Roman"/>
          <w:sz w:val="24"/>
          <w:szCs w:val="24"/>
          <w:lang w:val="en-US"/>
        </w:rPr>
        <w:t>Pendanaan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w:t>
      </w:r>
      <w:proofErr w:type="spellStart"/>
      <w:r w:rsidRPr="00546740">
        <w:rPr>
          <w:rFonts w:ascii="Times New Roman" w:hAnsi="Times New Roman" w:cs="Times New Roman"/>
          <w:sz w:val="24"/>
          <w:szCs w:val="24"/>
          <w:lang w:val="en-US"/>
        </w:rPr>
        <w:t>Manufaktur</w:t>
      </w:r>
      <w:proofErr w:type="spellEnd"/>
      <w:r w:rsidRPr="00546740">
        <w:rPr>
          <w:rFonts w:ascii="Times New Roman" w:hAnsi="Times New Roman" w:cs="Times New Roman"/>
          <w:sz w:val="24"/>
          <w:szCs w:val="24"/>
          <w:lang w:val="en-US"/>
        </w:rPr>
        <w:t xml:space="preserve"> Di Bursa </w:t>
      </w:r>
      <w:proofErr w:type="spellStart"/>
      <w:r w:rsidRPr="00546740">
        <w:rPr>
          <w:rFonts w:ascii="Times New Roman" w:hAnsi="Times New Roman" w:cs="Times New Roman"/>
          <w:sz w:val="24"/>
          <w:szCs w:val="24"/>
          <w:lang w:val="en-US"/>
        </w:rPr>
        <w:t>Efek</w:t>
      </w:r>
      <w:proofErr w:type="spellEnd"/>
      <w:r w:rsidRPr="00546740">
        <w:rPr>
          <w:rFonts w:ascii="Times New Roman" w:hAnsi="Times New Roman" w:cs="Times New Roman"/>
          <w:sz w:val="24"/>
          <w:szCs w:val="24"/>
          <w:lang w:val="en-US"/>
        </w:rPr>
        <w:t xml:space="preserve"> Indonesia. </w:t>
      </w:r>
      <w:proofErr w:type="spellStart"/>
      <w:r w:rsidRPr="00546740">
        <w:rPr>
          <w:rFonts w:ascii="Times New Roman" w:hAnsi="Times New Roman" w:cs="Times New Roman"/>
          <w:i/>
          <w:sz w:val="24"/>
          <w:szCs w:val="24"/>
          <w:lang w:val="en-US"/>
        </w:rPr>
        <w:t>Jurnal</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Manajemen</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Strategi</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Bisnis</w:t>
      </w:r>
      <w:proofErr w:type="spellEnd"/>
      <w:r w:rsidRPr="00546740">
        <w:rPr>
          <w:rFonts w:ascii="Times New Roman" w:hAnsi="Times New Roman" w:cs="Times New Roman"/>
          <w:i/>
          <w:sz w:val="24"/>
          <w:szCs w:val="24"/>
          <w:lang w:val="en-US"/>
        </w:rPr>
        <w:t xml:space="preserve"> dan </w:t>
      </w:r>
      <w:proofErr w:type="spellStart"/>
      <w:r w:rsidRPr="00546740">
        <w:rPr>
          <w:rFonts w:ascii="Times New Roman" w:hAnsi="Times New Roman" w:cs="Times New Roman"/>
          <w:i/>
          <w:sz w:val="24"/>
          <w:szCs w:val="24"/>
          <w:lang w:val="en-US"/>
        </w:rPr>
        <w:t>Kewirausahaan</w:t>
      </w:r>
      <w:proofErr w:type="spellEnd"/>
      <w:r w:rsidRPr="00546740">
        <w:rPr>
          <w:rFonts w:ascii="Times New Roman" w:hAnsi="Times New Roman" w:cs="Times New Roman"/>
          <w:i/>
          <w:sz w:val="24"/>
          <w:szCs w:val="24"/>
          <w:lang w:val="en-US"/>
        </w:rPr>
        <w:t xml:space="preserve"> Vol. 8 No. 2.</w:t>
      </w:r>
    </w:p>
    <w:p w14:paraId="2858EDEF" w14:textId="1DB46FC2" w:rsidR="000804B0" w:rsidRPr="00546740" w:rsidRDefault="000804B0"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t xml:space="preserve">Sartono, Agus </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2014</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w:t>
      </w:r>
      <w:r w:rsidRPr="00546740">
        <w:rPr>
          <w:rFonts w:ascii="Times New Roman" w:hAnsi="Times New Roman" w:cs="Times New Roman"/>
          <w:i/>
          <w:iCs/>
          <w:sz w:val="24"/>
          <w:szCs w:val="24"/>
        </w:rPr>
        <w:t>Manajemen Keuangan Teori dan Aplikasi</w:t>
      </w:r>
      <w:r w:rsidRPr="00546740">
        <w:rPr>
          <w:rFonts w:ascii="Times New Roman" w:hAnsi="Times New Roman" w:cs="Times New Roman"/>
          <w:sz w:val="24"/>
          <w:szCs w:val="24"/>
        </w:rPr>
        <w:t>.</w:t>
      </w:r>
      <w:r w:rsidRPr="00546740">
        <w:rPr>
          <w:rFonts w:ascii="Times New Roman" w:hAnsi="Times New Roman" w:cs="Times New Roman"/>
          <w:sz w:val="24"/>
          <w:szCs w:val="24"/>
          <w:shd w:val="clear" w:color="auto" w:fill="FFFFFF"/>
        </w:rPr>
        <w:t xml:space="preserve">(Ed. Ke-4). </w:t>
      </w:r>
      <w:r w:rsidRPr="00546740">
        <w:rPr>
          <w:rFonts w:ascii="Times New Roman" w:hAnsi="Times New Roman" w:cs="Times New Roman"/>
          <w:sz w:val="24"/>
          <w:szCs w:val="24"/>
        </w:rPr>
        <w:t>Yogyakarta: BPFE-Yogyakarta</w:t>
      </w:r>
      <w:r w:rsidR="00F46048" w:rsidRPr="00546740">
        <w:rPr>
          <w:rFonts w:ascii="Times New Roman" w:hAnsi="Times New Roman" w:cs="Times New Roman"/>
          <w:sz w:val="24"/>
          <w:szCs w:val="24"/>
          <w:lang w:val="en-US"/>
        </w:rPr>
        <w:t>.</w:t>
      </w:r>
    </w:p>
    <w:p w14:paraId="2E302CCF" w14:textId="4714458B" w:rsidR="00F46048" w:rsidRPr="00546740" w:rsidRDefault="00F46048" w:rsidP="002C041F">
      <w:pPr>
        <w:autoSpaceDE w:val="0"/>
        <w:autoSpaceDN w:val="0"/>
        <w:adjustRightInd w:val="0"/>
        <w:spacing w:after="0" w:line="240" w:lineRule="auto"/>
        <w:ind w:left="360" w:hanging="360"/>
        <w:jc w:val="both"/>
        <w:rPr>
          <w:rFonts w:ascii="Times New Roman" w:hAnsi="Times New Roman" w:cs="Times New Roman"/>
          <w:sz w:val="24"/>
          <w:szCs w:val="24"/>
          <w:lang w:val="en-US"/>
        </w:rPr>
      </w:pPr>
    </w:p>
    <w:p w14:paraId="6FBCC610" w14:textId="1E90F8E6" w:rsidR="00F46048" w:rsidRPr="00546740" w:rsidRDefault="00F46048" w:rsidP="002C041F">
      <w:pPr>
        <w:autoSpaceDE w:val="0"/>
        <w:autoSpaceDN w:val="0"/>
        <w:adjustRightInd w:val="0"/>
        <w:spacing w:after="0" w:line="240" w:lineRule="auto"/>
        <w:ind w:left="709" w:hanging="709"/>
        <w:jc w:val="both"/>
        <w:rPr>
          <w:rFonts w:ascii="Times New Roman" w:hAnsi="Times New Roman" w:cs="Times New Roman"/>
          <w:sz w:val="24"/>
          <w:szCs w:val="24"/>
          <w:lang w:val="en-US"/>
        </w:rPr>
      </w:pPr>
      <w:proofErr w:type="spellStart"/>
      <w:r w:rsidRPr="00546740">
        <w:rPr>
          <w:rFonts w:ascii="Times New Roman" w:hAnsi="Times New Roman" w:cs="Times New Roman"/>
          <w:sz w:val="24"/>
          <w:szCs w:val="24"/>
          <w:lang w:val="en-US"/>
        </w:rPr>
        <w:t>Septariani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Desy</w:t>
      </w:r>
      <w:proofErr w:type="spellEnd"/>
      <w:r w:rsidRPr="00546740">
        <w:rPr>
          <w:rFonts w:ascii="Times New Roman" w:hAnsi="Times New Roman" w:cs="Times New Roman"/>
          <w:sz w:val="24"/>
          <w:szCs w:val="24"/>
          <w:lang w:val="en-US"/>
        </w:rPr>
        <w:t xml:space="preserve"> (2017).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Dividen</w:t>
      </w:r>
      <w:proofErr w:type="spellEnd"/>
      <w:r w:rsidRPr="00546740">
        <w:rPr>
          <w:rFonts w:ascii="Times New Roman" w:hAnsi="Times New Roman" w:cs="Times New Roman"/>
          <w:sz w:val="24"/>
          <w:szCs w:val="24"/>
          <w:lang w:val="en-US"/>
        </w:rPr>
        <w:t xml:space="preserve"> Dan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Hutang</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w:t>
      </w:r>
      <w:proofErr w:type="spellStart"/>
      <w:r w:rsidRPr="00546740">
        <w:rPr>
          <w:rFonts w:ascii="Times New Roman" w:hAnsi="Times New Roman" w:cs="Times New Roman"/>
          <w:sz w:val="24"/>
          <w:szCs w:val="24"/>
          <w:lang w:val="en-US"/>
        </w:rPr>
        <w:t>Studi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Empiris</w:t>
      </w:r>
      <w:proofErr w:type="spellEnd"/>
      <w:r w:rsidRPr="00546740">
        <w:rPr>
          <w:rFonts w:ascii="Times New Roman" w:hAnsi="Times New Roman" w:cs="Times New Roman"/>
          <w:sz w:val="24"/>
          <w:szCs w:val="24"/>
          <w:lang w:val="en-US"/>
        </w:rPr>
        <w:t xml:space="preserve"> Pada Perusahaan Lq45 di Bei </w:t>
      </w:r>
      <w:proofErr w:type="spellStart"/>
      <w:r w:rsidRPr="00546740">
        <w:rPr>
          <w:rFonts w:ascii="Times New Roman" w:hAnsi="Times New Roman" w:cs="Times New Roman"/>
          <w:sz w:val="24"/>
          <w:szCs w:val="24"/>
          <w:lang w:val="en-US"/>
        </w:rPr>
        <w:t>Periode</w:t>
      </w:r>
      <w:proofErr w:type="spellEnd"/>
      <w:r w:rsidRPr="00546740">
        <w:rPr>
          <w:rFonts w:ascii="Times New Roman" w:hAnsi="Times New Roman" w:cs="Times New Roman"/>
          <w:sz w:val="24"/>
          <w:szCs w:val="24"/>
          <w:lang w:val="en-US"/>
        </w:rPr>
        <w:t xml:space="preserve"> 2012-2015). </w:t>
      </w:r>
      <w:r w:rsidRPr="00546740">
        <w:rPr>
          <w:rFonts w:ascii="Times New Roman" w:hAnsi="Times New Roman" w:cs="Times New Roman"/>
          <w:i/>
          <w:sz w:val="24"/>
          <w:szCs w:val="24"/>
          <w:lang w:val="en-US"/>
        </w:rPr>
        <w:t>Journal of Applied Business and Economics Vol. 3 No. 3.</w:t>
      </w:r>
    </w:p>
    <w:p w14:paraId="37129776" w14:textId="77777777" w:rsidR="000804B0" w:rsidRPr="00546740" w:rsidRDefault="000804B0" w:rsidP="002C041F">
      <w:pPr>
        <w:autoSpaceDE w:val="0"/>
        <w:autoSpaceDN w:val="0"/>
        <w:adjustRightInd w:val="0"/>
        <w:spacing w:after="0" w:line="240" w:lineRule="auto"/>
        <w:jc w:val="both"/>
        <w:rPr>
          <w:rFonts w:ascii="Times New Roman" w:hAnsi="Times New Roman" w:cs="Times New Roman"/>
          <w:sz w:val="24"/>
          <w:szCs w:val="24"/>
        </w:rPr>
      </w:pPr>
    </w:p>
    <w:p w14:paraId="6F333352" w14:textId="415FC34A" w:rsidR="00B52C03" w:rsidRPr="00546740" w:rsidRDefault="00B52C03" w:rsidP="002C041F">
      <w:pPr>
        <w:spacing w:line="240" w:lineRule="auto"/>
        <w:ind w:left="709" w:hanging="709"/>
        <w:jc w:val="both"/>
        <w:rPr>
          <w:rFonts w:ascii="Times New Roman" w:hAnsi="Times New Roman" w:cs="Times New Roman"/>
          <w:sz w:val="24"/>
          <w:szCs w:val="24"/>
        </w:rPr>
      </w:pPr>
      <w:r w:rsidRPr="00546740">
        <w:rPr>
          <w:rFonts w:ascii="Times New Roman" w:hAnsi="Times New Roman" w:cs="Times New Roman"/>
          <w:sz w:val="24"/>
          <w:szCs w:val="24"/>
        </w:rPr>
        <w:t>Setiani</w:t>
      </w:r>
      <w:r w:rsidR="00895A41" w:rsidRPr="00546740">
        <w:rPr>
          <w:rFonts w:ascii="Times New Roman" w:hAnsi="Times New Roman" w:cs="Times New Roman"/>
          <w:sz w:val="24"/>
          <w:szCs w:val="24"/>
          <w:lang w:val="en-US"/>
        </w:rPr>
        <w:t>,</w:t>
      </w:r>
      <w:r w:rsidR="008D3F6C" w:rsidRPr="00546740">
        <w:rPr>
          <w:rFonts w:ascii="Times New Roman" w:hAnsi="Times New Roman" w:cs="Times New Roman"/>
          <w:sz w:val="24"/>
          <w:szCs w:val="24"/>
          <w:lang w:val="en-US"/>
        </w:rPr>
        <w:t xml:space="preserve"> </w:t>
      </w:r>
      <w:proofErr w:type="spellStart"/>
      <w:r w:rsidR="00895A41" w:rsidRPr="00546740">
        <w:rPr>
          <w:rFonts w:ascii="Times New Roman" w:hAnsi="Times New Roman" w:cs="Times New Roman"/>
          <w:sz w:val="24"/>
          <w:szCs w:val="24"/>
          <w:lang w:val="en-US"/>
        </w:rPr>
        <w:t>Rury</w:t>
      </w:r>
      <w:proofErr w:type="spellEnd"/>
      <w:r w:rsidRPr="00546740">
        <w:rPr>
          <w:rFonts w:ascii="Times New Roman" w:hAnsi="Times New Roman" w:cs="Times New Roman"/>
          <w:sz w:val="24"/>
          <w:szCs w:val="24"/>
        </w:rPr>
        <w:t xml:space="preserve"> </w:t>
      </w:r>
      <w:r w:rsidR="00895A41" w:rsidRPr="00546740">
        <w:rPr>
          <w:rFonts w:ascii="Times New Roman" w:hAnsi="Times New Roman" w:cs="Times New Roman"/>
          <w:sz w:val="24"/>
          <w:szCs w:val="24"/>
          <w:lang w:val="en-US"/>
        </w:rPr>
        <w:t>(</w:t>
      </w:r>
      <w:r w:rsidRPr="00546740">
        <w:rPr>
          <w:rFonts w:ascii="Times New Roman" w:hAnsi="Times New Roman" w:cs="Times New Roman"/>
          <w:sz w:val="24"/>
          <w:szCs w:val="24"/>
        </w:rPr>
        <w:t>2013</w:t>
      </w:r>
      <w:r w:rsidR="00895A41" w:rsidRPr="00546740">
        <w:rPr>
          <w:rFonts w:ascii="Times New Roman" w:hAnsi="Times New Roman" w:cs="Times New Roman"/>
          <w:sz w:val="24"/>
          <w:szCs w:val="24"/>
          <w:lang w:val="en-US"/>
        </w:rPr>
        <w:t>)</w:t>
      </w:r>
      <w:r w:rsidRPr="00546740">
        <w:rPr>
          <w:rFonts w:ascii="Times New Roman" w:hAnsi="Times New Roman" w:cs="Times New Roman"/>
          <w:sz w:val="24"/>
          <w:szCs w:val="24"/>
        </w:rPr>
        <w:t>. Pengaruh Keputusan Investasi, Keputusan Pendanaan, dan Tingkat Suku Bunga Terhadap Nilai Perusahaan Pada Perusahaan Otomotif Yang Terdaftar di Bursa Efek Indonesia</w:t>
      </w:r>
      <w:r w:rsidRPr="00546740">
        <w:rPr>
          <w:rFonts w:ascii="Times New Roman" w:hAnsi="Times New Roman" w:cs="Times New Roman"/>
          <w:i/>
          <w:sz w:val="24"/>
          <w:szCs w:val="24"/>
        </w:rPr>
        <w:t>. E-Jurnal Universitas Negeri Padang</w:t>
      </w:r>
      <w:r w:rsidRPr="00546740">
        <w:rPr>
          <w:rFonts w:ascii="Times New Roman" w:hAnsi="Times New Roman" w:cs="Times New Roman"/>
          <w:sz w:val="24"/>
          <w:szCs w:val="24"/>
        </w:rPr>
        <w:t>.</w:t>
      </w:r>
    </w:p>
    <w:p w14:paraId="11D3B4D8" w14:textId="70B8B80D" w:rsidR="00793640" w:rsidRPr="00546740" w:rsidRDefault="00793640" w:rsidP="002C041F">
      <w:pPr>
        <w:spacing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lastRenderedPageBreak/>
        <w:t>Sitepu</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 xml:space="preserve">Novi Rehulina </w:t>
      </w:r>
      <w:r w:rsidRPr="00546740">
        <w:rPr>
          <w:rFonts w:ascii="Times New Roman" w:hAnsi="Times New Roman" w:cs="Times New Roman"/>
          <w:sz w:val="24"/>
          <w:szCs w:val="24"/>
          <w:lang w:val="en-US"/>
        </w:rPr>
        <w:t xml:space="preserve">dan </w:t>
      </w:r>
      <w:r w:rsidRPr="00546740">
        <w:rPr>
          <w:rFonts w:ascii="Times New Roman" w:hAnsi="Times New Roman" w:cs="Times New Roman"/>
          <w:sz w:val="24"/>
          <w:szCs w:val="24"/>
        </w:rPr>
        <w:t>C. H</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Wibisono</w:t>
      </w:r>
      <w:r w:rsidRPr="00546740">
        <w:rPr>
          <w:rFonts w:ascii="Times New Roman" w:hAnsi="Times New Roman" w:cs="Times New Roman"/>
          <w:sz w:val="24"/>
          <w:szCs w:val="24"/>
          <w:lang w:val="en-US"/>
        </w:rPr>
        <w:t xml:space="preserve"> (2015).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Dividen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Leverage Dan </w:t>
      </w:r>
      <w:proofErr w:type="spellStart"/>
      <w:r w:rsidRPr="00546740">
        <w:rPr>
          <w:rFonts w:ascii="Times New Roman" w:hAnsi="Times New Roman" w:cs="Times New Roman"/>
          <w:sz w:val="24"/>
          <w:szCs w:val="24"/>
          <w:lang w:val="en-US"/>
        </w:rPr>
        <w:t>Profitabilitas</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(Perusahaan </w:t>
      </w:r>
      <w:proofErr w:type="spellStart"/>
      <w:r w:rsidRPr="00546740">
        <w:rPr>
          <w:rFonts w:ascii="Times New Roman" w:hAnsi="Times New Roman" w:cs="Times New Roman"/>
          <w:sz w:val="24"/>
          <w:szCs w:val="24"/>
          <w:lang w:val="en-US"/>
        </w:rPr>
        <w:t>Manufaktur</w:t>
      </w:r>
      <w:proofErr w:type="spellEnd"/>
      <w:r w:rsidRPr="00546740">
        <w:rPr>
          <w:rFonts w:ascii="Times New Roman" w:hAnsi="Times New Roman" w:cs="Times New Roman"/>
          <w:sz w:val="24"/>
          <w:szCs w:val="24"/>
          <w:lang w:val="en-US"/>
        </w:rPr>
        <w:t xml:space="preserve"> Yang </w:t>
      </w:r>
      <w:proofErr w:type="spellStart"/>
      <w:r w:rsidRPr="00546740">
        <w:rPr>
          <w:rFonts w:ascii="Times New Roman" w:hAnsi="Times New Roman" w:cs="Times New Roman"/>
          <w:sz w:val="24"/>
          <w:szCs w:val="24"/>
          <w:lang w:val="en-US"/>
        </w:rPr>
        <w:t>Terdaftar</w:t>
      </w:r>
      <w:proofErr w:type="spellEnd"/>
      <w:r w:rsidRPr="00546740">
        <w:rPr>
          <w:rFonts w:ascii="Times New Roman" w:hAnsi="Times New Roman" w:cs="Times New Roman"/>
          <w:sz w:val="24"/>
          <w:szCs w:val="24"/>
          <w:lang w:val="en-US"/>
        </w:rPr>
        <w:t xml:space="preserve"> Di Bei Pada </w:t>
      </w:r>
      <w:proofErr w:type="spellStart"/>
      <w:r w:rsidRPr="00546740">
        <w:rPr>
          <w:rFonts w:ascii="Times New Roman" w:hAnsi="Times New Roman" w:cs="Times New Roman"/>
          <w:sz w:val="24"/>
          <w:szCs w:val="24"/>
          <w:lang w:val="en-US"/>
        </w:rPr>
        <w:t>Tahun</w:t>
      </w:r>
      <w:proofErr w:type="spellEnd"/>
      <w:r w:rsidRPr="00546740">
        <w:rPr>
          <w:rFonts w:ascii="Times New Roman" w:hAnsi="Times New Roman" w:cs="Times New Roman"/>
          <w:sz w:val="24"/>
          <w:szCs w:val="24"/>
          <w:lang w:val="en-US"/>
        </w:rPr>
        <w:t xml:space="preserve"> 2009-2013). </w:t>
      </w:r>
      <w:r w:rsidR="00E970EA" w:rsidRPr="00546740">
        <w:rPr>
          <w:rFonts w:ascii="Times New Roman" w:hAnsi="Times New Roman" w:cs="Times New Roman"/>
          <w:i/>
          <w:sz w:val="24"/>
          <w:szCs w:val="24"/>
          <w:lang w:val="en-US"/>
        </w:rPr>
        <w:t xml:space="preserve">E-Journal </w:t>
      </w:r>
      <w:proofErr w:type="spellStart"/>
      <w:r w:rsidR="00E970EA" w:rsidRPr="00546740">
        <w:rPr>
          <w:rFonts w:ascii="Times New Roman" w:hAnsi="Times New Roman" w:cs="Times New Roman"/>
          <w:i/>
          <w:sz w:val="24"/>
          <w:szCs w:val="24"/>
          <w:lang w:val="en-US"/>
        </w:rPr>
        <w:t>Universitas</w:t>
      </w:r>
      <w:proofErr w:type="spellEnd"/>
      <w:r w:rsidR="00E970EA" w:rsidRPr="00546740">
        <w:rPr>
          <w:rFonts w:ascii="Times New Roman" w:hAnsi="Times New Roman" w:cs="Times New Roman"/>
          <w:i/>
          <w:sz w:val="24"/>
          <w:szCs w:val="24"/>
          <w:lang w:val="en-US"/>
        </w:rPr>
        <w:t xml:space="preserve"> </w:t>
      </w:r>
      <w:proofErr w:type="spellStart"/>
      <w:r w:rsidR="00E970EA" w:rsidRPr="00546740">
        <w:rPr>
          <w:rFonts w:ascii="Times New Roman" w:hAnsi="Times New Roman" w:cs="Times New Roman"/>
          <w:i/>
          <w:sz w:val="24"/>
          <w:szCs w:val="24"/>
          <w:lang w:val="en-US"/>
        </w:rPr>
        <w:t>Atma</w:t>
      </w:r>
      <w:proofErr w:type="spellEnd"/>
      <w:r w:rsidR="00E970EA" w:rsidRPr="00546740">
        <w:rPr>
          <w:rFonts w:ascii="Times New Roman" w:hAnsi="Times New Roman" w:cs="Times New Roman"/>
          <w:i/>
          <w:sz w:val="24"/>
          <w:szCs w:val="24"/>
          <w:lang w:val="en-US"/>
        </w:rPr>
        <w:t xml:space="preserve"> Jaya Yogyakarta</w:t>
      </w:r>
      <w:r w:rsidR="00E970EA" w:rsidRPr="00546740">
        <w:rPr>
          <w:rFonts w:ascii="Times New Roman" w:hAnsi="Times New Roman" w:cs="Times New Roman"/>
          <w:sz w:val="24"/>
          <w:szCs w:val="24"/>
          <w:lang w:val="en-US"/>
        </w:rPr>
        <w:t>.</w:t>
      </w:r>
    </w:p>
    <w:p w14:paraId="4184D5E2" w14:textId="12E7ABAD" w:rsidR="00111D39" w:rsidRPr="00546740" w:rsidRDefault="00111D39" w:rsidP="002C041F">
      <w:pPr>
        <w:spacing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t>Susilo</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Heri</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P</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D</w:t>
      </w:r>
      <w:r w:rsidRPr="00546740">
        <w:rPr>
          <w:rFonts w:ascii="Times New Roman" w:hAnsi="Times New Roman" w:cs="Times New Roman"/>
          <w:sz w:val="24"/>
          <w:szCs w:val="24"/>
          <w:lang w:val="en-US"/>
        </w:rPr>
        <w:t>.</w:t>
      </w:r>
      <w:r w:rsidRPr="00546740">
        <w:rPr>
          <w:rFonts w:ascii="Times New Roman" w:hAnsi="Times New Roman" w:cs="Times New Roman"/>
          <w:sz w:val="24"/>
          <w:szCs w:val="24"/>
        </w:rPr>
        <w:t xml:space="preserve"> P</w:t>
      </w:r>
      <w:proofErr w:type="spellStart"/>
      <w:r w:rsidRPr="00546740">
        <w:rPr>
          <w:rFonts w:ascii="Times New Roman" w:hAnsi="Times New Roman" w:cs="Times New Roman"/>
          <w:sz w:val="24"/>
          <w:szCs w:val="24"/>
          <w:lang w:val="en-US"/>
        </w:rPr>
        <w:t>aramita</w:t>
      </w:r>
      <w:proofErr w:type="spellEnd"/>
      <w:r w:rsidRPr="00546740">
        <w:rPr>
          <w:rFonts w:ascii="Times New Roman" w:hAnsi="Times New Roman" w:cs="Times New Roman"/>
          <w:sz w:val="24"/>
          <w:szCs w:val="24"/>
        </w:rPr>
        <w:t xml:space="preserve">, </w:t>
      </w:r>
      <w:r w:rsidRPr="00546740">
        <w:rPr>
          <w:rFonts w:ascii="Times New Roman" w:hAnsi="Times New Roman" w:cs="Times New Roman"/>
          <w:sz w:val="24"/>
          <w:szCs w:val="24"/>
          <w:lang w:val="en-US"/>
        </w:rPr>
        <w:t xml:space="preserve">&amp; </w:t>
      </w:r>
      <w:r w:rsidRPr="00546740">
        <w:rPr>
          <w:rFonts w:ascii="Times New Roman" w:hAnsi="Times New Roman" w:cs="Times New Roman"/>
          <w:sz w:val="24"/>
          <w:szCs w:val="24"/>
        </w:rPr>
        <w:t>Rita Andini</w:t>
      </w:r>
      <w:r w:rsidRPr="00546740">
        <w:rPr>
          <w:rFonts w:ascii="Times New Roman" w:hAnsi="Times New Roman" w:cs="Times New Roman"/>
          <w:sz w:val="24"/>
          <w:szCs w:val="24"/>
          <w:lang w:val="en-US"/>
        </w:rPr>
        <w:t xml:space="preserve"> (2018).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Kepemilikan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Institusional</w:t>
      </w:r>
      <w:proofErr w:type="spellEnd"/>
      <w:r w:rsidRPr="00546740">
        <w:rPr>
          <w:rFonts w:ascii="Times New Roman" w:hAnsi="Times New Roman" w:cs="Times New Roman"/>
          <w:sz w:val="24"/>
          <w:szCs w:val="24"/>
          <w:lang w:val="en-US"/>
        </w:rPr>
        <w:t xml:space="preserve">, Free Cash Flow, Dan Investment Opportunity Set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Nilai Perusahaan </w:t>
      </w:r>
      <w:proofErr w:type="spellStart"/>
      <w:r w:rsidRPr="00546740">
        <w:rPr>
          <w:rFonts w:ascii="Times New Roman" w:hAnsi="Times New Roman" w:cs="Times New Roman"/>
          <w:sz w:val="24"/>
          <w:szCs w:val="24"/>
          <w:lang w:val="en-US"/>
        </w:rPr>
        <w:t>Dengan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Kebijakan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Hutang</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Sebagai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Variabel</w:t>
      </w:r>
      <w:proofErr w:type="spellEnd"/>
      <w:r w:rsidRPr="00546740">
        <w:rPr>
          <w:rFonts w:ascii="Times New Roman" w:hAnsi="Times New Roman" w:cs="Times New Roman"/>
          <w:sz w:val="24"/>
          <w:szCs w:val="24"/>
          <w:lang w:val="en-US"/>
        </w:rPr>
        <w:t xml:space="preserve"> Intervening (</w:t>
      </w:r>
      <w:proofErr w:type="spellStart"/>
      <w:r w:rsidRPr="00546740">
        <w:rPr>
          <w:rFonts w:ascii="Times New Roman" w:hAnsi="Times New Roman" w:cs="Times New Roman"/>
          <w:sz w:val="24"/>
          <w:szCs w:val="24"/>
          <w:lang w:val="en-US"/>
        </w:rPr>
        <w:t>Studi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Kasus</w:t>
      </w:r>
      <w:proofErr w:type="spellEnd"/>
      <w:r w:rsidRPr="00546740">
        <w:rPr>
          <w:rFonts w:ascii="Times New Roman" w:hAnsi="Times New Roman" w:cs="Times New Roman"/>
          <w:sz w:val="24"/>
          <w:szCs w:val="24"/>
          <w:lang w:val="en-US"/>
        </w:rPr>
        <w:t xml:space="preserve"> Pada Perusahaan </w:t>
      </w:r>
      <w:proofErr w:type="spellStart"/>
      <w:r w:rsidRPr="00546740">
        <w:rPr>
          <w:rFonts w:ascii="Times New Roman" w:hAnsi="Times New Roman" w:cs="Times New Roman"/>
          <w:sz w:val="24"/>
          <w:szCs w:val="24"/>
          <w:lang w:val="en-US"/>
        </w:rPr>
        <w:t>Sektor</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Keuangan</w:t>
      </w:r>
      <w:proofErr w:type="spellEnd"/>
      <w:r w:rsidRPr="00546740">
        <w:rPr>
          <w:rFonts w:ascii="Times New Roman" w:hAnsi="Times New Roman" w:cs="Times New Roman"/>
          <w:sz w:val="24"/>
          <w:szCs w:val="24"/>
          <w:lang w:val="en-US"/>
        </w:rPr>
        <w:t xml:space="preserve"> Yang </w:t>
      </w:r>
      <w:proofErr w:type="spellStart"/>
      <w:r w:rsidRPr="00546740">
        <w:rPr>
          <w:rFonts w:ascii="Times New Roman" w:hAnsi="Times New Roman" w:cs="Times New Roman"/>
          <w:sz w:val="24"/>
          <w:szCs w:val="24"/>
          <w:lang w:val="en-US"/>
        </w:rPr>
        <w:t>Terdaftar</w:t>
      </w:r>
      <w:proofErr w:type="spellEnd"/>
      <w:r w:rsidRPr="00546740">
        <w:rPr>
          <w:rFonts w:ascii="Times New Roman" w:hAnsi="Times New Roman" w:cs="Times New Roman"/>
          <w:sz w:val="24"/>
          <w:szCs w:val="24"/>
          <w:lang w:val="en-US"/>
        </w:rPr>
        <w:t xml:space="preserve"> di Bei </w:t>
      </w:r>
      <w:proofErr w:type="spellStart"/>
      <w:r w:rsidRPr="00546740">
        <w:rPr>
          <w:rFonts w:ascii="Times New Roman" w:hAnsi="Times New Roman" w:cs="Times New Roman"/>
          <w:sz w:val="24"/>
          <w:szCs w:val="24"/>
          <w:lang w:val="en-US"/>
        </w:rPr>
        <w:t>Periode</w:t>
      </w:r>
      <w:proofErr w:type="spellEnd"/>
      <w:r w:rsidRPr="00546740">
        <w:rPr>
          <w:rFonts w:ascii="Times New Roman" w:hAnsi="Times New Roman" w:cs="Times New Roman"/>
          <w:sz w:val="24"/>
          <w:szCs w:val="24"/>
          <w:lang w:val="en-US"/>
        </w:rPr>
        <w:t xml:space="preserve"> 2013-2016). </w:t>
      </w:r>
      <w:r w:rsidRPr="00546740">
        <w:rPr>
          <w:rFonts w:ascii="Times New Roman" w:hAnsi="Times New Roman" w:cs="Times New Roman"/>
          <w:i/>
          <w:sz w:val="24"/>
          <w:szCs w:val="24"/>
          <w:lang w:val="en-US"/>
        </w:rPr>
        <w:t>Journal of Accounting Vol .4 No. 4</w:t>
      </w:r>
      <w:r w:rsidRPr="00546740">
        <w:rPr>
          <w:rFonts w:ascii="Times New Roman" w:hAnsi="Times New Roman" w:cs="Times New Roman"/>
          <w:sz w:val="24"/>
          <w:szCs w:val="24"/>
          <w:lang w:val="en-US"/>
        </w:rPr>
        <w:t>.</w:t>
      </w:r>
    </w:p>
    <w:p w14:paraId="728A00B6" w14:textId="62319257" w:rsidR="00803053" w:rsidRPr="00546740" w:rsidRDefault="00803053" w:rsidP="002C041F">
      <w:pPr>
        <w:spacing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rPr>
        <w:t>Sutrisno</w:t>
      </w:r>
      <w:r w:rsidRPr="00546740">
        <w:rPr>
          <w:rFonts w:ascii="Times New Roman" w:hAnsi="Times New Roman" w:cs="Times New Roman"/>
          <w:sz w:val="24"/>
          <w:szCs w:val="24"/>
          <w:lang w:val="en-US"/>
        </w:rPr>
        <w:t xml:space="preserve">, </w:t>
      </w:r>
      <w:r w:rsidRPr="00546740">
        <w:rPr>
          <w:rFonts w:ascii="Times New Roman" w:hAnsi="Times New Roman" w:cs="Times New Roman"/>
          <w:sz w:val="24"/>
          <w:szCs w:val="24"/>
        </w:rPr>
        <w:t xml:space="preserve">Wahyu Adi, </w:t>
      </w:r>
      <w:r w:rsidRPr="00546740">
        <w:rPr>
          <w:rFonts w:ascii="Times New Roman" w:hAnsi="Times New Roman" w:cs="Times New Roman"/>
          <w:sz w:val="24"/>
          <w:szCs w:val="24"/>
          <w:lang w:val="en-US"/>
        </w:rPr>
        <w:t xml:space="preserve">dan </w:t>
      </w:r>
      <w:r w:rsidRPr="00546740">
        <w:rPr>
          <w:rFonts w:ascii="Times New Roman" w:hAnsi="Times New Roman" w:cs="Times New Roman"/>
          <w:sz w:val="24"/>
          <w:szCs w:val="24"/>
        </w:rPr>
        <w:t>Yulianeu</w:t>
      </w:r>
      <w:r w:rsidRPr="00546740">
        <w:rPr>
          <w:rFonts w:ascii="Times New Roman" w:hAnsi="Times New Roman" w:cs="Times New Roman"/>
          <w:sz w:val="24"/>
          <w:szCs w:val="24"/>
          <w:lang w:val="en-US"/>
        </w:rPr>
        <w:t xml:space="preserve"> (</w:t>
      </w:r>
      <w:r w:rsidR="003B3C68" w:rsidRPr="00546740">
        <w:rPr>
          <w:rFonts w:ascii="Times New Roman" w:hAnsi="Times New Roman" w:cs="Times New Roman"/>
          <w:sz w:val="24"/>
          <w:szCs w:val="24"/>
          <w:lang w:val="en-US"/>
        </w:rPr>
        <w:t>2017).</w:t>
      </w:r>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Pengaruh</w:t>
      </w:r>
      <w:proofErr w:type="spellEnd"/>
      <w:r w:rsidRPr="00546740">
        <w:rPr>
          <w:rFonts w:ascii="Times New Roman" w:hAnsi="Times New Roman" w:cs="Times New Roman"/>
          <w:sz w:val="24"/>
          <w:szCs w:val="24"/>
          <w:lang w:val="en-US"/>
        </w:rPr>
        <w:t xml:space="preserve"> CR, DER Dan TATO </w:t>
      </w:r>
      <w:proofErr w:type="spellStart"/>
      <w:r w:rsidRPr="00546740">
        <w:rPr>
          <w:rFonts w:ascii="Times New Roman" w:hAnsi="Times New Roman" w:cs="Times New Roman"/>
          <w:sz w:val="24"/>
          <w:szCs w:val="24"/>
          <w:lang w:val="en-US"/>
        </w:rPr>
        <w:t>Terhadap</w:t>
      </w:r>
      <w:proofErr w:type="spellEnd"/>
      <w:r w:rsidRPr="00546740">
        <w:rPr>
          <w:rFonts w:ascii="Times New Roman" w:hAnsi="Times New Roman" w:cs="Times New Roman"/>
          <w:sz w:val="24"/>
          <w:szCs w:val="24"/>
          <w:lang w:val="en-US"/>
        </w:rPr>
        <w:t xml:space="preserve"> PBV </w:t>
      </w:r>
      <w:proofErr w:type="spellStart"/>
      <w:r w:rsidRPr="00546740">
        <w:rPr>
          <w:rFonts w:ascii="Times New Roman" w:hAnsi="Times New Roman" w:cs="Times New Roman"/>
          <w:sz w:val="24"/>
          <w:szCs w:val="24"/>
          <w:lang w:val="en-US"/>
        </w:rPr>
        <w:t>Dengan</w:t>
      </w:r>
      <w:proofErr w:type="spellEnd"/>
      <w:r w:rsidRPr="00546740">
        <w:rPr>
          <w:rFonts w:ascii="Times New Roman" w:hAnsi="Times New Roman" w:cs="Times New Roman"/>
          <w:sz w:val="24"/>
          <w:szCs w:val="24"/>
          <w:lang w:val="en-US"/>
        </w:rPr>
        <w:t xml:space="preserve"> ROA </w:t>
      </w:r>
      <w:proofErr w:type="spellStart"/>
      <w:r w:rsidRPr="00546740">
        <w:rPr>
          <w:rFonts w:ascii="Times New Roman" w:hAnsi="Times New Roman" w:cs="Times New Roman"/>
          <w:sz w:val="24"/>
          <w:szCs w:val="24"/>
          <w:lang w:val="en-US"/>
        </w:rPr>
        <w:t>Sebagai</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Variabel</w:t>
      </w:r>
      <w:proofErr w:type="spellEnd"/>
      <w:r w:rsidRPr="00546740">
        <w:rPr>
          <w:rFonts w:ascii="Times New Roman" w:hAnsi="Times New Roman" w:cs="Times New Roman"/>
          <w:sz w:val="24"/>
          <w:szCs w:val="24"/>
          <w:lang w:val="en-US"/>
        </w:rPr>
        <w:t xml:space="preserve"> Intervening (</w:t>
      </w:r>
      <w:proofErr w:type="spellStart"/>
      <w:r w:rsidRPr="00546740">
        <w:rPr>
          <w:rFonts w:ascii="Times New Roman" w:hAnsi="Times New Roman" w:cs="Times New Roman"/>
          <w:sz w:val="24"/>
          <w:szCs w:val="24"/>
          <w:lang w:val="en-US"/>
        </w:rPr>
        <w:t>Studi</w:t>
      </w:r>
      <w:proofErr w:type="spellEnd"/>
      <w:r w:rsidRPr="00546740">
        <w:rPr>
          <w:rFonts w:ascii="Times New Roman" w:hAnsi="Times New Roman" w:cs="Times New Roman"/>
          <w:sz w:val="24"/>
          <w:szCs w:val="24"/>
          <w:lang w:val="en-US"/>
        </w:rPr>
        <w:t xml:space="preserve"> Pada Perusahaan Property &amp; Real Estate Yang </w:t>
      </w:r>
      <w:proofErr w:type="spellStart"/>
      <w:r w:rsidRPr="00546740">
        <w:rPr>
          <w:rFonts w:ascii="Times New Roman" w:hAnsi="Times New Roman" w:cs="Times New Roman"/>
          <w:sz w:val="24"/>
          <w:szCs w:val="24"/>
          <w:lang w:val="en-US"/>
        </w:rPr>
        <w:t>Terdaftar</w:t>
      </w:r>
      <w:proofErr w:type="spellEnd"/>
      <w:r w:rsidRPr="00546740">
        <w:rPr>
          <w:rFonts w:ascii="Times New Roman" w:hAnsi="Times New Roman" w:cs="Times New Roman"/>
          <w:sz w:val="24"/>
          <w:szCs w:val="24"/>
          <w:lang w:val="en-US"/>
        </w:rPr>
        <w:t xml:space="preserve"> Pada Bei </w:t>
      </w:r>
      <w:proofErr w:type="spellStart"/>
      <w:r w:rsidRPr="00546740">
        <w:rPr>
          <w:rFonts w:ascii="Times New Roman" w:hAnsi="Times New Roman" w:cs="Times New Roman"/>
          <w:sz w:val="24"/>
          <w:szCs w:val="24"/>
          <w:lang w:val="en-US"/>
        </w:rPr>
        <w:t>Tahun</w:t>
      </w:r>
      <w:proofErr w:type="spellEnd"/>
      <w:r w:rsidRPr="00546740">
        <w:rPr>
          <w:rFonts w:ascii="Times New Roman" w:hAnsi="Times New Roman" w:cs="Times New Roman"/>
          <w:sz w:val="24"/>
          <w:szCs w:val="24"/>
          <w:lang w:val="en-US"/>
        </w:rPr>
        <w:t xml:space="preserve"> 2010-2014). </w:t>
      </w:r>
      <w:proofErr w:type="spellStart"/>
      <w:r w:rsidR="003B3C68" w:rsidRPr="00546740">
        <w:rPr>
          <w:rFonts w:ascii="Times New Roman" w:hAnsi="Times New Roman" w:cs="Times New Roman"/>
          <w:i/>
          <w:sz w:val="24"/>
          <w:szCs w:val="24"/>
          <w:lang w:val="en-US"/>
        </w:rPr>
        <w:t>Jurnal</w:t>
      </w:r>
      <w:proofErr w:type="spellEnd"/>
      <w:r w:rsidR="003B3C68" w:rsidRPr="00546740">
        <w:rPr>
          <w:rFonts w:ascii="Times New Roman" w:hAnsi="Times New Roman" w:cs="Times New Roman"/>
          <w:i/>
          <w:sz w:val="24"/>
          <w:szCs w:val="24"/>
          <w:lang w:val="en-US"/>
        </w:rPr>
        <w:t xml:space="preserve"> of Management 3 (3)</w:t>
      </w:r>
      <w:r w:rsidR="003B3C68" w:rsidRPr="00546740">
        <w:rPr>
          <w:rFonts w:ascii="Times New Roman" w:hAnsi="Times New Roman" w:cs="Times New Roman"/>
          <w:sz w:val="24"/>
          <w:szCs w:val="24"/>
          <w:lang w:val="en-US"/>
        </w:rPr>
        <w:t>.</w:t>
      </w:r>
    </w:p>
    <w:p w14:paraId="22C80DE4" w14:textId="6F745FCD" w:rsidR="00CD74F0" w:rsidRPr="00546740" w:rsidRDefault="00CD74F0" w:rsidP="002C041F">
      <w:pPr>
        <w:spacing w:line="240" w:lineRule="auto"/>
        <w:ind w:left="709" w:hanging="709"/>
        <w:jc w:val="both"/>
        <w:rPr>
          <w:rFonts w:ascii="Times New Roman" w:hAnsi="Times New Roman" w:cs="Times New Roman"/>
          <w:sz w:val="24"/>
          <w:szCs w:val="24"/>
          <w:lang w:val="en-US"/>
        </w:rPr>
      </w:pPr>
      <w:r w:rsidRPr="00546740">
        <w:rPr>
          <w:rFonts w:ascii="Times New Roman" w:hAnsi="Times New Roman" w:cs="Times New Roman"/>
          <w:sz w:val="24"/>
          <w:szCs w:val="24"/>
          <w:lang w:val="en-US"/>
        </w:rPr>
        <w:t xml:space="preserve">Wijaya, Henri </w:t>
      </w:r>
      <w:proofErr w:type="spellStart"/>
      <w:r w:rsidRPr="00546740">
        <w:rPr>
          <w:rFonts w:ascii="Times New Roman" w:hAnsi="Times New Roman" w:cs="Times New Roman"/>
          <w:sz w:val="24"/>
          <w:szCs w:val="24"/>
          <w:lang w:val="en-US"/>
        </w:rPr>
        <w:t>Budiono</w:t>
      </w:r>
      <w:proofErr w:type="spellEnd"/>
      <w:r w:rsidRPr="00546740">
        <w:rPr>
          <w:rFonts w:ascii="Times New Roman" w:hAnsi="Times New Roman" w:cs="Times New Roman"/>
          <w:sz w:val="24"/>
          <w:szCs w:val="24"/>
          <w:lang w:val="en-US"/>
        </w:rPr>
        <w:t xml:space="preserve">, Said </w:t>
      </w:r>
      <w:proofErr w:type="spellStart"/>
      <w:r w:rsidRPr="00546740">
        <w:rPr>
          <w:rFonts w:ascii="Times New Roman" w:hAnsi="Times New Roman" w:cs="Times New Roman"/>
          <w:sz w:val="24"/>
          <w:szCs w:val="24"/>
          <w:lang w:val="en-US"/>
        </w:rPr>
        <w:t>Kelana</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Asnawi</w:t>
      </w:r>
      <w:proofErr w:type="spellEnd"/>
      <w:r w:rsidRPr="00546740">
        <w:rPr>
          <w:rFonts w:ascii="Times New Roman" w:hAnsi="Times New Roman" w:cs="Times New Roman"/>
          <w:sz w:val="24"/>
          <w:szCs w:val="24"/>
          <w:lang w:val="en-US"/>
        </w:rPr>
        <w:t xml:space="preserve">, &amp; Abdullah </w:t>
      </w:r>
      <w:proofErr w:type="spellStart"/>
      <w:r w:rsidRPr="00546740">
        <w:rPr>
          <w:rFonts w:ascii="Times New Roman" w:hAnsi="Times New Roman" w:cs="Times New Roman"/>
          <w:sz w:val="24"/>
          <w:szCs w:val="24"/>
          <w:lang w:val="en-US"/>
        </w:rPr>
        <w:t>Rakhman</w:t>
      </w:r>
      <w:proofErr w:type="spellEnd"/>
      <w:r w:rsidRPr="00546740">
        <w:rPr>
          <w:rFonts w:ascii="Times New Roman" w:hAnsi="Times New Roman" w:cs="Times New Roman"/>
          <w:sz w:val="24"/>
          <w:szCs w:val="24"/>
          <w:lang w:val="en-US"/>
        </w:rPr>
        <w:t xml:space="preserve"> (2012). </w:t>
      </w:r>
      <w:proofErr w:type="spellStart"/>
      <w:r w:rsidRPr="00546740">
        <w:rPr>
          <w:rFonts w:ascii="Times New Roman" w:hAnsi="Times New Roman" w:cs="Times New Roman"/>
          <w:sz w:val="24"/>
          <w:szCs w:val="24"/>
          <w:lang w:val="en-US"/>
        </w:rPr>
        <w:t>Rasio</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Keuangan</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Dividen</w:t>
      </w:r>
      <w:proofErr w:type="spellEnd"/>
      <w:r w:rsidRPr="00546740">
        <w:rPr>
          <w:rFonts w:ascii="Times New Roman" w:hAnsi="Times New Roman" w:cs="Times New Roman"/>
          <w:sz w:val="24"/>
          <w:szCs w:val="24"/>
          <w:lang w:val="en-US"/>
        </w:rPr>
        <w:t xml:space="preserve">, dan Nilai Perusahaan: </w:t>
      </w:r>
      <w:proofErr w:type="spellStart"/>
      <w:r w:rsidRPr="00546740">
        <w:rPr>
          <w:rFonts w:ascii="Times New Roman" w:hAnsi="Times New Roman" w:cs="Times New Roman"/>
          <w:sz w:val="24"/>
          <w:szCs w:val="24"/>
          <w:lang w:val="en-US"/>
        </w:rPr>
        <w:t>Sebuah</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sz w:val="24"/>
          <w:szCs w:val="24"/>
          <w:lang w:val="en-US"/>
        </w:rPr>
        <w:t>Simbiosis</w:t>
      </w:r>
      <w:proofErr w:type="spellEnd"/>
      <w:r w:rsidRPr="00546740">
        <w:rPr>
          <w:rFonts w:ascii="Times New Roman" w:hAnsi="Times New Roman" w:cs="Times New Roman"/>
          <w:sz w:val="24"/>
          <w:szCs w:val="24"/>
          <w:lang w:val="en-US"/>
        </w:rPr>
        <w:t xml:space="preserve">. </w:t>
      </w:r>
      <w:proofErr w:type="spellStart"/>
      <w:r w:rsidRPr="00546740">
        <w:rPr>
          <w:rFonts w:ascii="Times New Roman" w:hAnsi="Times New Roman" w:cs="Times New Roman"/>
          <w:i/>
          <w:sz w:val="24"/>
          <w:szCs w:val="24"/>
          <w:lang w:val="en-US"/>
        </w:rPr>
        <w:t>Jurnal</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Manajemen</w:t>
      </w:r>
      <w:proofErr w:type="spellEnd"/>
      <w:r w:rsidRPr="00546740">
        <w:rPr>
          <w:rFonts w:ascii="Times New Roman" w:hAnsi="Times New Roman" w:cs="Times New Roman"/>
          <w:i/>
          <w:sz w:val="24"/>
          <w:szCs w:val="24"/>
          <w:lang w:val="en-US"/>
        </w:rPr>
        <w:t xml:space="preserve"> </w:t>
      </w:r>
      <w:proofErr w:type="spellStart"/>
      <w:r w:rsidRPr="00546740">
        <w:rPr>
          <w:rFonts w:ascii="Times New Roman" w:hAnsi="Times New Roman" w:cs="Times New Roman"/>
          <w:i/>
          <w:sz w:val="24"/>
          <w:szCs w:val="24"/>
          <w:lang w:val="en-US"/>
        </w:rPr>
        <w:t>Keuangan</w:t>
      </w:r>
      <w:proofErr w:type="spellEnd"/>
      <w:r w:rsidRPr="00546740">
        <w:rPr>
          <w:rFonts w:ascii="Times New Roman" w:hAnsi="Times New Roman" w:cs="Times New Roman"/>
          <w:i/>
          <w:sz w:val="24"/>
          <w:szCs w:val="24"/>
          <w:lang w:val="en-US"/>
        </w:rPr>
        <w:t xml:space="preserve"> Volume. 19 No. 2</w:t>
      </w:r>
      <w:r w:rsidRPr="00546740">
        <w:rPr>
          <w:rFonts w:ascii="Times New Roman" w:hAnsi="Times New Roman" w:cs="Times New Roman"/>
          <w:sz w:val="24"/>
          <w:szCs w:val="24"/>
          <w:lang w:val="en-US"/>
        </w:rPr>
        <w:t>.</w:t>
      </w:r>
    </w:p>
    <w:p w14:paraId="0F89ED6F" w14:textId="717A9144" w:rsidR="001B2E61" w:rsidRPr="00546740" w:rsidRDefault="003A66E0" w:rsidP="002C041F">
      <w:pPr>
        <w:spacing w:after="0" w:line="240" w:lineRule="auto"/>
        <w:ind w:left="709" w:hanging="709"/>
        <w:jc w:val="both"/>
        <w:rPr>
          <w:rFonts w:ascii="Times New Roman" w:hAnsi="Times New Roman" w:cs="Times New Roman"/>
          <w:sz w:val="24"/>
          <w:szCs w:val="24"/>
          <w:shd w:val="clear" w:color="auto" w:fill="FEFEFE"/>
          <w:lang w:val="en-US"/>
        </w:rPr>
      </w:pPr>
      <w:r w:rsidRPr="00546740">
        <w:rPr>
          <w:rFonts w:ascii="Times New Roman" w:hAnsi="Times New Roman" w:cs="Times New Roman"/>
          <w:sz w:val="24"/>
          <w:szCs w:val="24"/>
          <w:shd w:val="clear" w:color="auto" w:fill="FFFFFF"/>
        </w:rPr>
        <w:t>Wongso, Amanda</w:t>
      </w:r>
      <w:r w:rsidR="00C76A5A" w:rsidRPr="00546740">
        <w:rPr>
          <w:rFonts w:ascii="Times New Roman" w:hAnsi="Times New Roman" w:cs="Times New Roman"/>
          <w:sz w:val="24"/>
          <w:szCs w:val="24"/>
          <w:shd w:val="clear" w:color="auto" w:fill="FFFFFF"/>
          <w:lang w:val="en-US"/>
        </w:rPr>
        <w:t xml:space="preserve"> (</w:t>
      </w:r>
      <w:r w:rsidRPr="00546740">
        <w:rPr>
          <w:rFonts w:ascii="Times New Roman" w:hAnsi="Times New Roman" w:cs="Times New Roman"/>
          <w:sz w:val="24"/>
          <w:szCs w:val="24"/>
          <w:shd w:val="clear" w:color="auto" w:fill="FFFFFF"/>
        </w:rPr>
        <w:t>2013</w:t>
      </w:r>
      <w:r w:rsidR="00C76A5A" w:rsidRPr="00546740">
        <w:rPr>
          <w:rFonts w:ascii="Times New Roman" w:hAnsi="Times New Roman" w:cs="Times New Roman"/>
          <w:sz w:val="24"/>
          <w:szCs w:val="24"/>
          <w:shd w:val="clear" w:color="auto" w:fill="FFFFFF"/>
          <w:lang w:val="en-US"/>
        </w:rPr>
        <w:t>)</w:t>
      </w:r>
      <w:r w:rsidRPr="00546740">
        <w:rPr>
          <w:rFonts w:ascii="Times New Roman" w:hAnsi="Times New Roman" w:cs="Times New Roman"/>
          <w:sz w:val="24"/>
          <w:szCs w:val="24"/>
          <w:shd w:val="clear" w:color="auto" w:fill="FFFFFF"/>
        </w:rPr>
        <w:t xml:space="preserve">. </w:t>
      </w:r>
      <w:r w:rsidRPr="00546740">
        <w:rPr>
          <w:rFonts w:ascii="Times New Roman" w:hAnsi="Times New Roman" w:cs="Times New Roman"/>
          <w:sz w:val="24"/>
          <w:szCs w:val="24"/>
        </w:rPr>
        <w:t xml:space="preserve">Pengaruh Kebijakan Dividen, Struktur Kepemilikan, dan Kebijakan Hutang Terhadap Nilai Perusahaan dalam Perspektif Teori Agensi dan Teori Signaling. </w:t>
      </w:r>
      <w:r w:rsidRPr="00546740">
        <w:rPr>
          <w:rFonts w:ascii="Times New Roman" w:hAnsi="Times New Roman" w:cs="Times New Roman"/>
          <w:sz w:val="24"/>
          <w:szCs w:val="24"/>
          <w:shd w:val="clear" w:color="auto" w:fill="FFFFFF"/>
        </w:rPr>
        <w:t xml:space="preserve">Jurnal Ilmiah Mahasiswa Manajemen. </w:t>
      </w:r>
      <w:r w:rsidRPr="00546740">
        <w:rPr>
          <w:rFonts w:ascii="Times New Roman" w:hAnsi="Times New Roman" w:cs="Times New Roman"/>
          <w:bCs/>
          <w:i/>
          <w:sz w:val="24"/>
          <w:szCs w:val="24"/>
          <w:shd w:val="clear" w:color="auto" w:fill="FEFEFE"/>
        </w:rPr>
        <w:t>Jurnal Ilmiah Mahasiswa Manajemen</w:t>
      </w:r>
      <w:r w:rsidRPr="00546740">
        <w:rPr>
          <w:rFonts w:ascii="Times New Roman" w:hAnsi="Times New Roman" w:cs="Times New Roman"/>
          <w:i/>
          <w:sz w:val="24"/>
          <w:szCs w:val="24"/>
          <w:shd w:val="clear" w:color="auto" w:fill="FEFEFE"/>
        </w:rPr>
        <w:t> 1</w:t>
      </w:r>
      <w:r w:rsidRPr="00546740">
        <w:rPr>
          <w:rFonts w:ascii="Times New Roman" w:hAnsi="Times New Roman" w:cs="Times New Roman"/>
          <w:sz w:val="24"/>
          <w:szCs w:val="24"/>
          <w:shd w:val="clear" w:color="auto" w:fill="FEFEFE"/>
        </w:rPr>
        <w:t>(5)</w:t>
      </w:r>
      <w:r w:rsidR="00572166" w:rsidRPr="00546740">
        <w:rPr>
          <w:rFonts w:ascii="Times New Roman" w:hAnsi="Times New Roman" w:cs="Times New Roman"/>
          <w:sz w:val="24"/>
          <w:szCs w:val="24"/>
          <w:shd w:val="clear" w:color="auto" w:fill="FEFEFE"/>
          <w:lang w:val="en-US"/>
        </w:rPr>
        <w:t>.</w:t>
      </w:r>
    </w:p>
    <w:p w14:paraId="28FD886C" w14:textId="21676BD5"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17A080A1" w14:textId="03736773"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7D545AC6" w14:textId="282B6062"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231D4C38" w14:textId="3601D829"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7FCE723C" w14:textId="2E0163BB"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065BC132" w14:textId="090F60DA"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2E033BD3" w14:textId="4D1AE312"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1B860614" w14:textId="7FA3ED40"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4ED1B519" w14:textId="5E1D5BDE"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275A410C" w14:textId="4C7E2454"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1E44827C" w14:textId="454E8BF7"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715C500E" w14:textId="7D78144E"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02AFF1D8" w14:textId="32DDA889" w:rsidR="001B2E61" w:rsidRPr="00546740" w:rsidRDefault="001B2E61" w:rsidP="002C041F">
      <w:pPr>
        <w:spacing w:after="0" w:line="240" w:lineRule="auto"/>
        <w:ind w:left="709" w:hanging="709"/>
        <w:jc w:val="both"/>
        <w:rPr>
          <w:rFonts w:ascii="Times New Roman" w:hAnsi="Times New Roman" w:cs="Times New Roman"/>
          <w:sz w:val="24"/>
          <w:szCs w:val="24"/>
          <w:shd w:val="clear" w:color="auto" w:fill="FEFEFE"/>
          <w:lang w:val="en-US"/>
        </w:rPr>
      </w:pPr>
    </w:p>
    <w:p w14:paraId="7C976B08" w14:textId="5C62EBA6" w:rsidR="001B2E61" w:rsidRPr="00546740" w:rsidRDefault="001B2E61" w:rsidP="002C041F">
      <w:pPr>
        <w:spacing w:after="0" w:line="240" w:lineRule="auto"/>
        <w:jc w:val="both"/>
        <w:rPr>
          <w:rFonts w:ascii="Times New Roman" w:hAnsi="Times New Roman" w:cs="Times New Roman"/>
          <w:sz w:val="24"/>
          <w:szCs w:val="24"/>
          <w:shd w:val="clear" w:color="auto" w:fill="FEFEFE"/>
          <w:lang w:val="en-US"/>
        </w:rPr>
      </w:pPr>
    </w:p>
    <w:p w14:paraId="59F72E0C" w14:textId="498D1DFD" w:rsidR="00B52B40" w:rsidRPr="00546740" w:rsidRDefault="00B52B40" w:rsidP="002C041F">
      <w:pPr>
        <w:spacing w:after="0" w:line="240" w:lineRule="auto"/>
        <w:jc w:val="both"/>
        <w:rPr>
          <w:rFonts w:ascii="Times New Roman" w:hAnsi="Times New Roman" w:cs="Times New Roman"/>
          <w:sz w:val="24"/>
          <w:szCs w:val="24"/>
          <w:shd w:val="clear" w:color="auto" w:fill="FEFEFE"/>
          <w:lang w:val="en-US"/>
        </w:rPr>
      </w:pPr>
    </w:p>
    <w:p w14:paraId="6C09F50A" w14:textId="0EFC2F8A" w:rsidR="00B52B40" w:rsidRPr="00546740" w:rsidRDefault="00B52B40" w:rsidP="002C041F">
      <w:pPr>
        <w:spacing w:after="0" w:line="240" w:lineRule="auto"/>
        <w:jc w:val="both"/>
        <w:rPr>
          <w:rFonts w:ascii="Times New Roman" w:hAnsi="Times New Roman" w:cs="Times New Roman"/>
          <w:sz w:val="24"/>
          <w:szCs w:val="24"/>
          <w:shd w:val="clear" w:color="auto" w:fill="FEFEFE"/>
          <w:lang w:val="en-US"/>
        </w:rPr>
      </w:pPr>
    </w:p>
    <w:sectPr w:rsidR="00B52B40" w:rsidRPr="00546740" w:rsidSect="001B2E6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701" w:header="720" w:footer="720" w:gutter="0"/>
      <w:pgNumType w:start="1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8FA4" w14:textId="77777777" w:rsidR="00E32844" w:rsidRDefault="00E32844" w:rsidP="001B2E61">
      <w:pPr>
        <w:spacing w:after="0" w:line="240" w:lineRule="auto"/>
      </w:pPr>
      <w:r>
        <w:separator/>
      </w:r>
    </w:p>
  </w:endnote>
  <w:endnote w:type="continuationSeparator" w:id="0">
    <w:p w14:paraId="3F6E2FE3" w14:textId="77777777" w:rsidR="00E32844" w:rsidRDefault="00E32844" w:rsidP="001B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B79" w14:textId="77777777" w:rsidR="001B2E61" w:rsidRDefault="001B2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878967"/>
      <w:docPartObj>
        <w:docPartGallery w:val="Page Numbers (Bottom of Page)"/>
        <w:docPartUnique/>
      </w:docPartObj>
    </w:sdtPr>
    <w:sdtEndPr>
      <w:rPr>
        <w:noProof/>
      </w:rPr>
    </w:sdtEndPr>
    <w:sdtContent>
      <w:p w14:paraId="50AA1DBD" w14:textId="14483E3F" w:rsidR="001B2E61" w:rsidRDefault="001B2E61">
        <w:pPr>
          <w:pStyle w:val="Footer"/>
          <w:jc w:val="center"/>
        </w:pPr>
        <w:r>
          <w:fldChar w:fldCharType="begin"/>
        </w:r>
        <w:r>
          <w:instrText xml:space="preserve"> PAGE   \* MERGEFORMAT </w:instrText>
        </w:r>
        <w:r>
          <w:fldChar w:fldCharType="separate"/>
        </w:r>
        <w:r w:rsidR="008E4EF4">
          <w:rPr>
            <w:noProof/>
          </w:rPr>
          <w:t>115</w:t>
        </w:r>
        <w:r>
          <w:rPr>
            <w:noProof/>
          </w:rPr>
          <w:fldChar w:fldCharType="end"/>
        </w:r>
      </w:p>
    </w:sdtContent>
  </w:sdt>
  <w:p w14:paraId="058EEBD4" w14:textId="77777777" w:rsidR="001B2E61" w:rsidRDefault="001B2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73A9" w14:textId="77777777" w:rsidR="001B2E61" w:rsidRDefault="001B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622B" w14:textId="77777777" w:rsidR="00E32844" w:rsidRDefault="00E32844" w:rsidP="001B2E61">
      <w:pPr>
        <w:spacing w:after="0" w:line="240" w:lineRule="auto"/>
      </w:pPr>
      <w:r>
        <w:separator/>
      </w:r>
    </w:p>
  </w:footnote>
  <w:footnote w:type="continuationSeparator" w:id="0">
    <w:p w14:paraId="64108D1A" w14:textId="77777777" w:rsidR="00E32844" w:rsidRDefault="00E32844" w:rsidP="001B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F893" w14:textId="77777777" w:rsidR="001B2E61" w:rsidRDefault="001B2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7577" w14:textId="77777777" w:rsidR="001B2E61" w:rsidRDefault="001B2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0133" w14:textId="77777777" w:rsidR="001B2E61" w:rsidRDefault="001B2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53"/>
    <w:rsid w:val="000804B0"/>
    <w:rsid w:val="0008381F"/>
    <w:rsid w:val="000C03B7"/>
    <w:rsid w:val="000C0883"/>
    <w:rsid w:val="000C211B"/>
    <w:rsid w:val="000D1D25"/>
    <w:rsid w:val="000D4D39"/>
    <w:rsid w:val="00111D39"/>
    <w:rsid w:val="0015295B"/>
    <w:rsid w:val="0018683C"/>
    <w:rsid w:val="001B2E61"/>
    <w:rsid w:val="00243B88"/>
    <w:rsid w:val="00247CD5"/>
    <w:rsid w:val="002C041F"/>
    <w:rsid w:val="00326C6A"/>
    <w:rsid w:val="00360B95"/>
    <w:rsid w:val="00365AFD"/>
    <w:rsid w:val="003774A1"/>
    <w:rsid w:val="003A66E0"/>
    <w:rsid w:val="003B3C68"/>
    <w:rsid w:val="00421158"/>
    <w:rsid w:val="004F2A0A"/>
    <w:rsid w:val="004F2A93"/>
    <w:rsid w:val="00503A75"/>
    <w:rsid w:val="00546740"/>
    <w:rsid w:val="0056268D"/>
    <w:rsid w:val="00572166"/>
    <w:rsid w:val="005902A2"/>
    <w:rsid w:val="005A3AF5"/>
    <w:rsid w:val="0060328E"/>
    <w:rsid w:val="00685ACB"/>
    <w:rsid w:val="006A47BB"/>
    <w:rsid w:val="006D3910"/>
    <w:rsid w:val="006E7D9F"/>
    <w:rsid w:val="007714F0"/>
    <w:rsid w:val="00793640"/>
    <w:rsid w:val="007B3F3A"/>
    <w:rsid w:val="007E25A5"/>
    <w:rsid w:val="00803053"/>
    <w:rsid w:val="00895A41"/>
    <w:rsid w:val="008B0B79"/>
    <w:rsid w:val="008C087F"/>
    <w:rsid w:val="008C630B"/>
    <w:rsid w:val="008D3F6C"/>
    <w:rsid w:val="008E4EF4"/>
    <w:rsid w:val="008F42C2"/>
    <w:rsid w:val="00990792"/>
    <w:rsid w:val="009A2D53"/>
    <w:rsid w:val="009C4EC8"/>
    <w:rsid w:val="009F0F47"/>
    <w:rsid w:val="009F1762"/>
    <w:rsid w:val="00A053F2"/>
    <w:rsid w:val="00A07840"/>
    <w:rsid w:val="00A1237B"/>
    <w:rsid w:val="00A67195"/>
    <w:rsid w:val="00A7764E"/>
    <w:rsid w:val="00AC6DEC"/>
    <w:rsid w:val="00AF1BDA"/>
    <w:rsid w:val="00B43FC1"/>
    <w:rsid w:val="00B52B40"/>
    <w:rsid w:val="00B52C03"/>
    <w:rsid w:val="00B62B57"/>
    <w:rsid w:val="00BA7E5F"/>
    <w:rsid w:val="00BF77CA"/>
    <w:rsid w:val="00C37072"/>
    <w:rsid w:val="00C56374"/>
    <w:rsid w:val="00C76A5A"/>
    <w:rsid w:val="00CA0C15"/>
    <w:rsid w:val="00CD74F0"/>
    <w:rsid w:val="00DA6E2B"/>
    <w:rsid w:val="00DE3E40"/>
    <w:rsid w:val="00E32844"/>
    <w:rsid w:val="00E970EA"/>
    <w:rsid w:val="00F46048"/>
    <w:rsid w:val="00F66BF4"/>
    <w:rsid w:val="00F803D5"/>
    <w:rsid w:val="00F91E3F"/>
    <w:rsid w:val="00FD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B1C8"/>
  <w15:chartTrackingRefBased/>
  <w15:docId w15:val="{05A5FA4F-1C43-4DF8-8C5B-B11BBC60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53"/>
    <w:pPr>
      <w:spacing w:after="200" w:line="276" w:lineRule="auto"/>
    </w:pPr>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D53"/>
    <w:pPr>
      <w:spacing w:after="0" w:line="240" w:lineRule="auto"/>
    </w:pPr>
  </w:style>
  <w:style w:type="paragraph" w:styleId="Header">
    <w:name w:val="header"/>
    <w:basedOn w:val="Normal"/>
    <w:link w:val="HeaderChar"/>
    <w:uiPriority w:val="99"/>
    <w:unhideWhenUsed/>
    <w:rsid w:val="001B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61"/>
    <w:rPr>
      <w:rFonts w:eastAsiaTheme="minorEastAsia"/>
      <w:lang w:val="id-ID" w:eastAsia="zh-CN"/>
    </w:rPr>
  </w:style>
  <w:style w:type="paragraph" w:styleId="Footer">
    <w:name w:val="footer"/>
    <w:basedOn w:val="Normal"/>
    <w:link w:val="FooterChar"/>
    <w:uiPriority w:val="99"/>
    <w:unhideWhenUsed/>
    <w:rsid w:val="001B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61"/>
    <w:rPr>
      <w:rFonts w:eastAsiaTheme="minorEastAsia"/>
      <w:lang w:val="id-ID" w:eastAsia="zh-CN"/>
    </w:rPr>
  </w:style>
  <w:style w:type="character" w:styleId="Hyperlink">
    <w:name w:val="Hyperlink"/>
    <w:basedOn w:val="DefaultParagraphFont"/>
    <w:uiPriority w:val="99"/>
    <w:unhideWhenUsed/>
    <w:rsid w:val="00A1237B"/>
    <w:rPr>
      <w:color w:val="0563C1" w:themeColor="hyperlink"/>
      <w:u w:val="single"/>
    </w:rPr>
  </w:style>
  <w:style w:type="character" w:styleId="UnresolvedMention">
    <w:name w:val="Unresolved Mention"/>
    <w:basedOn w:val="DefaultParagraphFont"/>
    <w:uiPriority w:val="99"/>
    <w:semiHidden/>
    <w:unhideWhenUsed/>
    <w:rsid w:val="00A12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0541">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937178948">
      <w:bodyDiv w:val="1"/>
      <w:marLeft w:val="0"/>
      <w:marRight w:val="0"/>
      <w:marTop w:val="0"/>
      <w:marBottom w:val="0"/>
      <w:divBdr>
        <w:top w:val="none" w:sz="0" w:space="0" w:color="auto"/>
        <w:left w:val="none" w:sz="0" w:space="0" w:color="auto"/>
        <w:bottom w:val="none" w:sz="0" w:space="0" w:color="auto"/>
        <w:right w:val="none" w:sz="0" w:space="0" w:color="auto"/>
      </w:divBdr>
    </w:div>
    <w:div w:id="1632783380">
      <w:bodyDiv w:val="1"/>
      <w:marLeft w:val="0"/>
      <w:marRight w:val="0"/>
      <w:marTop w:val="0"/>
      <w:marBottom w:val="0"/>
      <w:divBdr>
        <w:top w:val="none" w:sz="0" w:space="0" w:color="auto"/>
        <w:left w:val="none" w:sz="0" w:space="0" w:color="auto"/>
        <w:bottom w:val="none" w:sz="0" w:space="0" w:color="auto"/>
        <w:right w:val="none" w:sz="0" w:space="0" w:color="auto"/>
      </w:divBdr>
    </w:div>
    <w:div w:id="19118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publication/2018/07/02/57ec2cf09e639209747dfd44/analisa-komoditi-ekspor--2010-2017--sektor-pertanian--industri-dan-pertambanga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ps.go.id/linkTableDinamis/view/id/82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259D-B5AC-4D58-A1D7-B8ACC2FA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14</cp:revision>
  <cp:lastPrinted>2019-02-01T02:11:00Z</cp:lastPrinted>
  <dcterms:created xsi:type="dcterms:W3CDTF">2019-01-24T13:25:00Z</dcterms:created>
  <dcterms:modified xsi:type="dcterms:W3CDTF">2019-02-01T02:12:00Z</dcterms:modified>
</cp:coreProperties>
</file>