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99A" w:rsidRDefault="00A7799A" w:rsidP="00A7799A">
      <w:pPr>
        <w:spacing w:line="480" w:lineRule="auto"/>
        <w:jc w:val="center"/>
        <w:rPr>
          <w:rFonts w:ascii="Times New Roman" w:hAnsi="Times New Roman" w:cs="Times New Roman"/>
          <w:b/>
          <w:sz w:val="24"/>
        </w:rPr>
      </w:pPr>
      <w:r>
        <w:rPr>
          <w:rFonts w:ascii="Times New Roman" w:hAnsi="Times New Roman" w:cs="Times New Roman"/>
          <w:b/>
          <w:sz w:val="24"/>
        </w:rPr>
        <w:t>BAB V</w:t>
      </w:r>
    </w:p>
    <w:p w:rsidR="00A7799A" w:rsidRDefault="00A7799A" w:rsidP="00A7799A">
      <w:pPr>
        <w:spacing w:line="480" w:lineRule="auto"/>
        <w:jc w:val="center"/>
        <w:rPr>
          <w:rFonts w:ascii="Times New Roman" w:hAnsi="Times New Roman" w:cs="Times New Roman"/>
          <w:b/>
          <w:sz w:val="24"/>
        </w:rPr>
      </w:pPr>
      <w:r>
        <w:rPr>
          <w:rFonts w:ascii="Times New Roman" w:hAnsi="Times New Roman" w:cs="Times New Roman"/>
          <w:b/>
          <w:sz w:val="24"/>
        </w:rPr>
        <w:t>KESIMPULAN DAN SARAN</w:t>
      </w:r>
    </w:p>
    <w:p w:rsidR="00A7799A" w:rsidRDefault="00A7799A" w:rsidP="00A7799A">
      <w:pPr>
        <w:spacing w:line="480" w:lineRule="auto"/>
        <w:jc w:val="center"/>
        <w:rPr>
          <w:rFonts w:ascii="Times New Roman" w:hAnsi="Times New Roman" w:cs="Times New Roman"/>
          <w:b/>
          <w:sz w:val="24"/>
        </w:rPr>
      </w:pPr>
    </w:p>
    <w:p w:rsidR="00A7799A" w:rsidRDefault="00A7799A" w:rsidP="00A7799A">
      <w:pPr>
        <w:pStyle w:val="ListParagraph"/>
        <w:numPr>
          <w:ilvl w:val="0"/>
          <w:numId w:val="1"/>
        </w:numPr>
        <w:spacing w:line="720" w:lineRule="auto"/>
        <w:rPr>
          <w:rFonts w:ascii="Times New Roman" w:hAnsi="Times New Roman" w:cs="Times New Roman"/>
          <w:b/>
          <w:sz w:val="24"/>
        </w:rPr>
      </w:pPr>
      <w:r>
        <w:rPr>
          <w:rFonts w:ascii="Times New Roman" w:hAnsi="Times New Roman" w:cs="Times New Roman"/>
          <w:b/>
          <w:sz w:val="24"/>
        </w:rPr>
        <w:t>Kesimpulan</w:t>
      </w:r>
    </w:p>
    <w:p w:rsidR="00A7799A" w:rsidRDefault="00A7799A" w:rsidP="00A7799A">
      <w:pPr>
        <w:pStyle w:val="ListParagraph"/>
        <w:spacing w:line="480" w:lineRule="auto"/>
        <w:ind w:left="426" w:firstLine="731"/>
        <w:jc w:val="both"/>
        <w:rPr>
          <w:rFonts w:ascii="Times New Roman" w:hAnsi="Times New Roman" w:cs="Times New Roman"/>
          <w:sz w:val="24"/>
        </w:rPr>
      </w:pPr>
      <w:r>
        <w:rPr>
          <w:rFonts w:ascii="Times New Roman" w:hAnsi="Times New Roman" w:cs="Times New Roman"/>
          <w:sz w:val="24"/>
        </w:rPr>
        <w:t xml:space="preserve">Berdasarkan pengujian hipotesis yang telah dilakukan sebelumnya untuk meneliti Pengaruh </w:t>
      </w:r>
      <w:r>
        <w:rPr>
          <w:rFonts w:ascii="Times New Roman" w:hAnsi="Times New Roman" w:cs="Times New Roman"/>
          <w:i/>
          <w:sz w:val="24"/>
        </w:rPr>
        <w:t xml:space="preserve">Profitability </w:t>
      </w:r>
      <w:r>
        <w:rPr>
          <w:rFonts w:ascii="Times New Roman" w:hAnsi="Times New Roman" w:cs="Times New Roman"/>
          <w:sz w:val="24"/>
        </w:rPr>
        <w:t xml:space="preserve">dan </w:t>
      </w:r>
      <w:r>
        <w:rPr>
          <w:rFonts w:ascii="Times New Roman" w:hAnsi="Times New Roman" w:cs="Times New Roman"/>
          <w:i/>
          <w:sz w:val="24"/>
        </w:rPr>
        <w:t xml:space="preserve">Free Cash Flow </w:t>
      </w:r>
      <w:r>
        <w:rPr>
          <w:rFonts w:ascii="Times New Roman" w:hAnsi="Times New Roman" w:cs="Times New Roman"/>
          <w:sz w:val="24"/>
        </w:rPr>
        <w:t xml:space="preserve">terhadap </w:t>
      </w:r>
      <w:r>
        <w:rPr>
          <w:rFonts w:ascii="Times New Roman" w:hAnsi="Times New Roman" w:cs="Times New Roman"/>
          <w:i/>
          <w:sz w:val="24"/>
        </w:rPr>
        <w:t>Firm Value</w:t>
      </w:r>
      <w:r>
        <w:rPr>
          <w:rFonts w:ascii="Times New Roman" w:hAnsi="Times New Roman" w:cs="Times New Roman"/>
          <w:sz w:val="24"/>
        </w:rPr>
        <w:t xml:space="preserve"> yang dimediasi oleh </w:t>
      </w:r>
      <w:r>
        <w:rPr>
          <w:rFonts w:ascii="Times New Roman" w:hAnsi="Times New Roman" w:cs="Times New Roman"/>
          <w:i/>
          <w:sz w:val="24"/>
        </w:rPr>
        <w:t>Dividend Policy,</w:t>
      </w:r>
      <w:r>
        <w:rPr>
          <w:rFonts w:ascii="Times New Roman" w:hAnsi="Times New Roman" w:cs="Times New Roman"/>
          <w:sz w:val="24"/>
        </w:rPr>
        <w:t xml:space="preserve"> maka pada bab ini akan diberikan kesimpulan sebagai berikut: </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t xml:space="preserve">Tidak terbukti bahwa </w:t>
      </w:r>
      <w:r>
        <w:rPr>
          <w:rFonts w:ascii="Times New Roman" w:hAnsi="Times New Roman" w:cs="Times New Roman"/>
          <w:i/>
          <w:sz w:val="24"/>
        </w:rPr>
        <w:t>profitability</w:t>
      </w:r>
      <w:r>
        <w:rPr>
          <w:rFonts w:ascii="Times New Roman" w:hAnsi="Times New Roman" w:cs="Times New Roman"/>
          <w:sz w:val="24"/>
        </w:rPr>
        <w:t xml:space="preserve"> berpengaruh positif terhadap </w:t>
      </w:r>
      <w:r>
        <w:rPr>
          <w:rFonts w:ascii="Times New Roman" w:hAnsi="Times New Roman" w:cs="Times New Roman"/>
          <w:i/>
          <w:sz w:val="24"/>
        </w:rPr>
        <w:t>dividend policy</w:t>
      </w:r>
      <w:r>
        <w:rPr>
          <w:rFonts w:ascii="Times New Roman" w:hAnsi="Times New Roman" w:cs="Times New Roman"/>
          <w:sz w:val="24"/>
        </w:rPr>
        <w:t xml:space="preserve"> pada perusahaan manufaktur yang terdaftar di BEI pada periode tahun 2015-2017. Artinya, setiap perubahan </w:t>
      </w:r>
      <w:r>
        <w:rPr>
          <w:rFonts w:ascii="Times New Roman" w:hAnsi="Times New Roman" w:cs="Times New Roman"/>
          <w:i/>
          <w:sz w:val="24"/>
        </w:rPr>
        <w:t>profitability</w:t>
      </w:r>
      <w:r>
        <w:rPr>
          <w:rFonts w:ascii="Times New Roman" w:hAnsi="Times New Roman" w:cs="Times New Roman"/>
          <w:sz w:val="24"/>
        </w:rPr>
        <w:t xml:space="preserve"> pada parusahaan tidak akan mengubah </w:t>
      </w:r>
      <w:r>
        <w:rPr>
          <w:rFonts w:ascii="Times New Roman" w:hAnsi="Times New Roman" w:cs="Times New Roman"/>
          <w:i/>
          <w:sz w:val="24"/>
        </w:rPr>
        <w:t>dividend policy</w:t>
      </w:r>
      <w:r>
        <w:rPr>
          <w:rFonts w:ascii="Times New Roman" w:hAnsi="Times New Roman" w:cs="Times New Roman"/>
          <w:sz w:val="24"/>
        </w:rPr>
        <w:t xml:space="preserve"> perusahaan.</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t xml:space="preserve">Terbukti bahwa </w:t>
      </w:r>
      <w:r>
        <w:rPr>
          <w:rFonts w:ascii="Times New Roman" w:hAnsi="Times New Roman" w:cs="Times New Roman"/>
          <w:i/>
          <w:sz w:val="24"/>
        </w:rPr>
        <w:t>free cash flow</w:t>
      </w:r>
      <w:r>
        <w:rPr>
          <w:rFonts w:ascii="Times New Roman" w:hAnsi="Times New Roman" w:cs="Times New Roman"/>
          <w:sz w:val="24"/>
        </w:rPr>
        <w:t xml:space="preserve"> berpengaruh positif terhadap </w:t>
      </w:r>
      <w:r>
        <w:rPr>
          <w:rFonts w:ascii="Times New Roman" w:hAnsi="Times New Roman" w:cs="Times New Roman"/>
          <w:i/>
          <w:sz w:val="24"/>
        </w:rPr>
        <w:t>dividend policy</w:t>
      </w:r>
      <w:r>
        <w:rPr>
          <w:rFonts w:ascii="Times New Roman" w:hAnsi="Times New Roman" w:cs="Times New Roman"/>
          <w:sz w:val="24"/>
        </w:rPr>
        <w:t xml:space="preserve"> pada perusahaan manufaktur yang terdaftar di BEI pada periode tahun 2015-2017. Artinya, ketika </w:t>
      </w:r>
      <w:r>
        <w:rPr>
          <w:rFonts w:ascii="Times New Roman" w:hAnsi="Times New Roman" w:cs="Times New Roman"/>
          <w:i/>
          <w:sz w:val="24"/>
        </w:rPr>
        <w:t xml:space="preserve">free cash flow </w:t>
      </w:r>
      <w:r>
        <w:rPr>
          <w:rFonts w:ascii="Times New Roman" w:hAnsi="Times New Roman" w:cs="Times New Roman"/>
          <w:sz w:val="24"/>
        </w:rPr>
        <w:t xml:space="preserve">perusahaan berkurang, maka akan berpengaruh terhadap </w:t>
      </w:r>
      <w:r>
        <w:rPr>
          <w:rFonts w:ascii="Times New Roman" w:hAnsi="Times New Roman" w:cs="Times New Roman"/>
          <w:i/>
          <w:sz w:val="24"/>
        </w:rPr>
        <w:t>dividend policy</w:t>
      </w:r>
      <w:r>
        <w:rPr>
          <w:rFonts w:ascii="Times New Roman" w:hAnsi="Times New Roman" w:cs="Times New Roman"/>
          <w:sz w:val="24"/>
        </w:rPr>
        <w:t xml:space="preserve"> dimana akan terjadi peningkatan pada </w:t>
      </w:r>
      <w:r>
        <w:rPr>
          <w:rFonts w:ascii="Times New Roman" w:hAnsi="Times New Roman" w:cs="Times New Roman"/>
          <w:i/>
          <w:sz w:val="24"/>
        </w:rPr>
        <w:t>dividend payout ratio</w:t>
      </w:r>
      <w:r>
        <w:rPr>
          <w:rFonts w:ascii="Times New Roman" w:hAnsi="Times New Roman" w:cs="Times New Roman"/>
          <w:sz w:val="24"/>
        </w:rPr>
        <w:t xml:space="preserve">. Implikasinya adalah dengan meningkatnya </w:t>
      </w:r>
      <w:r>
        <w:rPr>
          <w:rFonts w:ascii="Times New Roman" w:hAnsi="Times New Roman" w:cs="Times New Roman"/>
          <w:i/>
          <w:sz w:val="24"/>
        </w:rPr>
        <w:t>free cash flow</w:t>
      </w:r>
      <w:r>
        <w:rPr>
          <w:rFonts w:ascii="Times New Roman" w:hAnsi="Times New Roman" w:cs="Times New Roman"/>
          <w:sz w:val="24"/>
        </w:rPr>
        <w:t>, hal ini menunjukan bahwa perusahaan memiliki kas lebih yang dapat menjamin terbaginya dividen bagi para pemegang saham. Sehingga, hal ini dapat memberikan presepsi yang baik dan memberi perusahaan kemampuan untuk memberikan dividen dalam jumlah yang lebih.</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t xml:space="preserve">Terbukti bahwa </w:t>
      </w:r>
      <w:r>
        <w:rPr>
          <w:rFonts w:ascii="Times New Roman" w:hAnsi="Times New Roman" w:cs="Times New Roman"/>
          <w:i/>
          <w:sz w:val="24"/>
        </w:rPr>
        <w:t>profitability</w:t>
      </w:r>
      <w:r>
        <w:rPr>
          <w:rFonts w:ascii="Times New Roman" w:hAnsi="Times New Roman" w:cs="Times New Roman"/>
          <w:sz w:val="24"/>
        </w:rPr>
        <w:t xml:space="preserve"> berpengaruh positif terhadap </w:t>
      </w:r>
      <w:r>
        <w:rPr>
          <w:rFonts w:ascii="Times New Roman" w:hAnsi="Times New Roman" w:cs="Times New Roman"/>
          <w:i/>
          <w:sz w:val="24"/>
        </w:rPr>
        <w:t>firm value</w:t>
      </w:r>
      <w:r>
        <w:rPr>
          <w:rFonts w:ascii="Times New Roman" w:hAnsi="Times New Roman" w:cs="Times New Roman"/>
          <w:sz w:val="24"/>
        </w:rPr>
        <w:t xml:space="preserve"> pada perusahaan manufaktur yang terdaftar di BEI pada tahun 2015 dan tahun 2016. Artinya, ketika </w:t>
      </w:r>
      <w:r>
        <w:rPr>
          <w:rFonts w:ascii="Times New Roman" w:hAnsi="Times New Roman" w:cs="Times New Roman"/>
          <w:i/>
          <w:sz w:val="24"/>
        </w:rPr>
        <w:t>profitability</w:t>
      </w:r>
      <w:r>
        <w:rPr>
          <w:rFonts w:ascii="Times New Roman" w:hAnsi="Times New Roman" w:cs="Times New Roman"/>
          <w:sz w:val="24"/>
        </w:rPr>
        <w:t xml:space="preserve"> perusahaan meningkat, maka </w:t>
      </w:r>
      <w:r>
        <w:rPr>
          <w:rFonts w:ascii="Times New Roman" w:hAnsi="Times New Roman" w:cs="Times New Roman"/>
          <w:i/>
          <w:sz w:val="24"/>
        </w:rPr>
        <w:t>firm value</w:t>
      </w:r>
      <w:r>
        <w:rPr>
          <w:rFonts w:ascii="Times New Roman" w:hAnsi="Times New Roman" w:cs="Times New Roman"/>
          <w:sz w:val="24"/>
        </w:rPr>
        <w:t xml:space="preserve"> perusahaan akan meningkat. Namun, tidak cukup bukti bahwa </w:t>
      </w:r>
      <w:r>
        <w:rPr>
          <w:rFonts w:ascii="Times New Roman" w:hAnsi="Times New Roman" w:cs="Times New Roman"/>
          <w:i/>
          <w:sz w:val="24"/>
        </w:rPr>
        <w:t>profitability</w:t>
      </w:r>
      <w:r>
        <w:rPr>
          <w:rFonts w:ascii="Times New Roman" w:hAnsi="Times New Roman" w:cs="Times New Roman"/>
          <w:sz w:val="24"/>
        </w:rPr>
        <w:t xml:space="preserve"> berpengaruh positif terhadap </w:t>
      </w:r>
      <w:r>
        <w:rPr>
          <w:rFonts w:ascii="Times New Roman" w:hAnsi="Times New Roman" w:cs="Times New Roman"/>
          <w:i/>
          <w:sz w:val="24"/>
        </w:rPr>
        <w:t>firm value</w:t>
      </w:r>
      <w:r>
        <w:rPr>
          <w:rFonts w:ascii="Times New Roman" w:hAnsi="Times New Roman" w:cs="Times New Roman"/>
          <w:sz w:val="24"/>
        </w:rPr>
        <w:t xml:space="preserve"> </w:t>
      </w:r>
      <w:r>
        <w:rPr>
          <w:rFonts w:ascii="Times New Roman" w:hAnsi="Times New Roman" w:cs="Times New Roman"/>
          <w:sz w:val="24"/>
        </w:rPr>
        <w:lastRenderedPageBreak/>
        <w:t xml:space="preserve">pada perusahaan manufaktur yang terdaftar di BEI pada tahun 2017. Artinya, berapapun </w:t>
      </w:r>
      <w:r>
        <w:rPr>
          <w:rFonts w:ascii="Times New Roman" w:hAnsi="Times New Roman" w:cs="Times New Roman"/>
          <w:i/>
          <w:sz w:val="24"/>
        </w:rPr>
        <w:t>profitability</w:t>
      </w:r>
      <w:r>
        <w:rPr>
          <w:rFonts w:ascii="Times New Roman" w:hAnsi="Times New Roman" w:cs="Times New Roman"/>
          <w:sz w:val="24"/>
        </w:rPr>
        <w:t xml:space="preserve"> yang diperoleh perusahaan, tidak akan mempengaruhi </w:t>
      </w:r>
      <w:r>
        <w:rPr>
          <w:rFonts w:ascii="Times New Roman" w:hAnsi="Times New Roman" w:cs="Times New Roman"/>
          <w:i/>
          <w:sz w:val="24"/>
        </w:rPr>
        <w:t>firm value</w:t>
      </w:r>
      <w:r>
        <w:rPr>
          <w:rFonts w:ascii="Times New Roman" w:hAnsi="Times New Roman" w:cs="Times New Roman"/>
          <w:sz w:val="24"/>
        </w:rPr>
        <w:t xml:space="preserve">. </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t xml:space="preserve">Terbukti bahwa </w:t>
      </w:r>
      <w:r>
        <w:rPr>
          <w:rFonts w:ascii="Times New Roman" w:hAnsi="Times New Roman" w:cs="Times New Roman"/>
          <w:i/>
          <w:sz w:val="24"/>
        </w:rPr>
        <w:t>free cash flow</w:t>
      </w:r>
      <w:r>
        <w:rPr>
          <w:rFonts w:ascii="Times New Roman" w:hAnsi="Times New Roman" w:cs="Times New Roman"/>
          <w:sz w:val="24"/>
        </w:rPr>
        <w:t xml:space="preserve"> berpengaruh positif terhadap </w:t>
      </w:r>
      <w:r>
        <w:rPr>
          <w:rFonts w:ascii="Times New Roman" w:hAnsi="Times New Roman" w:cs="Times New Roman"/>
          <w:i/>
          <w:sz w:val="24"/>
        </w:rPr>
        <w:t>firm value</w:t>
      </w:r>
      <w:r>
        <w:rPr>
          <w:rFonts w:ascii="Times New Roman" w:hAnsi="Times New Roman" w:cs="Times New Roman"/>
          <w:sz w:val="24"/>
        </w:rPr>
        <w:t xml:space="preserve"> pada perusahaan manufaktur yang terdaftar di BEI pada tahun 2015 dan tahun 2017. Artinya, ketika </w:t>
      </w:r>
      <w:r>
        <w:rPr>
          <w:rFonts w:ascii="Times New Roman" w:hAnsi="Times New Roman" w:cs="Times New Roman"/>
          <w:i/>
          <w:sz w:val="24"/>
        </w:rPr>
        <w:t>free cash flow</w:t>
      </w:r>
      <w:r>
        <w:rPr>
          <w:rFonts w:ascii="Times New Roman" w:hAnsi="Times New Roman" w:cs="Times New Roman"/>
          <w:sz w:val="24"/>
        </w:rPr>
        <w:t xml:space="preserve"> perusahaan meningkat, maka </w:t>
      </w:r>
      <w:r>
        <w:rPr>
          <w:rFonts w:ascii="Times New Roman" w:hAnsi="Times New Roman" w:cs="Times New Roman"/>
          <w:i/>
          <w:sz w:val="24"/>
        </w:rPr>
        <w:t>firm value</w:t>
      </w:r>
      <w:r>
        <w:rPr>
          <w:rFonts w:ascii="Times New Roman" w:hAnsi="Times New Roman" w:cs="Times New Roman"/>
          <w:sz w:val="24"/>
        </w:rPr>
        <w:t xml:space="preserve"> perusahaan akan meningkat. </w:t>
      </w:r>
      <w:r w:rsidRPr="005A476D">
        <w:rPr>
          <w:rFonts w:ascii="Times New Roman" w:hAnsi="Times New Roman" w:cs="Times New Roman"/>
          <w:sz w:val="24"/>
        </w:rPr>
        <w:t xml:space="preserve">Namun, tidak cukup bukti bahwa </w:t>
      </w:r>
      <w:r w:rsidRPr="005A476D">
        <w:rPr>
          <w:rFonts w:ascii="Times New Roman" w:hAnsi="Times New Roman" w:cs="Times New Roman"/>
          <w:i/>
          <w:sz w:val="24"/>
        </w:rPr>
        <w:t xml:space="preserve">free cash flow </w:t>
      </w:r>
      <w:r w:rsidRPr="005A476D">
        <w:rPr>
          <w:rFonts w:ascii="Times New Roman" w:hAnsi="Times New Roman" w:cs="Times New Roman"/>
          <w:sz w:val="24"/>
        </w:rPr>
        <w:t xml:space="preserve">berpengaruh positif terhadap </w:t>
      </w:r>
      <w:r w:rsidRPr="005A476D">
        <w:rPr>
          <w:rFonts w:ascii="Times New Roman" w:hAnsi="Times New Roman" w:cs="Times New Roman"/>
          <w:i/>
          <w:sz w:val="24"/>
        </w:rPr>
        <w:t>firm value</w:t>
      </w:r>
      <w:r w:rsidRPr="005A476D">
        <w:rPr>
          <w:rFonts w:ascii="Times New Roman" w:hAnsi="Times New Roman" w:cs="Times New Roman"/>
          <w:sz w:val="24"/>
        </w:rPr>
        <w:t xml:space="preserve"> pada perusahaan manufaktur yang terdaftar di BEI pada tahun 2016. Artinya, berapapun </w:t>
      </w:r>
      <w:r w:rsidRPr="005A476D">
        <w:rPr>
          <w:rFonts w:ascii="Times New Roman" w:hAnsi="Times New Roman" w:cs="Times New Roman"/>
          <w:i/>
          <w:sz w:val="24"/>
        </w:rPr>
        <w:t>free cash flow</w:t>
      </w:r>
      <w:r w:rsidRPr="005A476D">
        <w:rPr>
          <w:rFonts w:ascii="Times New Roman" w:hAnsi="Times New Roman" w:cs="Times New Roman"/>
          <w:sz w:val="24"/>
        </w:rPr>
        <w:t xml:space="preserve"> yang diperoleh perusahaan, tidak akan mempengaruhi </w:t>
      </w:r>
      <w:r w:rsidRPr="005A476D">
        <w:rPr>
          <w:rFonts w:ascii="Times New Roman" w:hAnsi="Times New Roman" w:cs="Times New Roman"/>
          <w:i/>
          <w:sz w:val="24"/>
        </w:rPr>
        <w:t>firm value</w:t>
      </w:r>
      <w:r w:rsidRPr="005A476D">
        <w:rPr>
          <w:rFonts w:ascii="Times New Roman" w:hAnsi="Times New Roman" w:cs="Times New Roman"/>
          <w:sz w:val="24"/>
        </w:rPr>
        <w:t xml:space="preserve">. </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t xml:space="preserve">Terbukti bahwa </w:t>
      </w:r>
      <w:r>
        <w:rPr>
          <w:rFonts w:ascii="Times New Roman" w:hAnsi="Times New Roman" w:cs="Times New Roman"/>
          <w:i/>
          <w:sz w:val="24"/>
        </w:rPr>
        <w:t>dividend policy</w:t>
      </w:r>
      <w:r>
        <w:rPr>
          <w:rFonts w:ascii="Times New Roman" w:hAnsi="Times New Roman" w:cs="Times New Roman"/>
          <w:sz w:val="24"/>
        </w:rPr>
        <w:t xml:space="preserve"> berpengaruh positif terhadap </w:t>
      </w:r>
      <w:r>
        <w:rPr>
          <w:rFonts w:ascii="Times New Roman" w:hAnsi="Times New Roman" w:cs="Times New Roman"/>
          <w:i/>
          <w:sz w:val="24"/>
        </w:rPr>
        <w:t>firm value</w:t>
      </w:r>
      <w:r>
        <w:rPr>
          <w:rFonts w:ascii="Times New Roman" w:hAnsi="Times New Roman" w:cs="Times New Roman"/>
          <w:sz w:val="24"/>
        </w:rPr>
        <w:t xml:space="preserve"> pada perusahaan manufaktur yang terdaftar di BEI pada periode tahun 2015-2017. Artinya, semakin tinggi dividen yang dibagikan, maka akan semakin tinggi juga nilai perusahaan. </w:t>
      </w:r>
      <w:r>
        <w:rPr>
          <w:rFonts w:ascii="Times New Roman" w:hAnsi="Times New Roman" w:cs="Times New Roman"/>
          <w:i/>
          <w:sz w:val="24"/>
        </w:rPr>
        <w:t>Dividend policy</w:t>
      </w:r>
      <w:r>
        <w:rPr>
          <w:rFonts w:ascii="Times New Roman" w:hAnsi="Times New Roman" w:cs="Times New Roman"/>
          <w:sz w:val="24"/>
        </w:rPr>
        <w:t xml:space="preserve"> merupakan variabel intervening, dengan terbuktinya bahwa </w:t>
      </w:r>
      <w:r>
        <w:rPr>
          <w:rFonts w:ascii="Times New Roman" w:hAnsi="Times New Roman" w:cs="Times New Roman"/>
          <w:i/>
          <w:sz w:val="24"/>
        </w:rPr>
        <w:t>dividend policy</w:t>
      </w:r>
      <w:r>
        <w:rPr>
          <w:rFonts w:ascii="Times New Roman" w:hAnsi="Times New Roman" w:cs="Times New Roman"/>
          <w:sz w:val="24"/>
        </w:rPr>
        <w:t xml:space="preserve"> berpengaruh terhadap </w:t>
      </w:r>
      <w:r>
        <w:rPr>
          <w:rFonts w:ascii="Times New Roman" w:hAnsi="Times New Roman" w:cs="Times New Roman"/>
          <w:i/>
          <w:sz w:val="24"/>
        </w:rPr>
        <w:t>firm value</w:t>
      </w:r>
      <w:r>
        <w:rPr>
          <w:rFonts w:ascii="Times New Roman" w:hAnsi="Times New Roman" w:cs="Times New Roman"/>
          <w:sz w:val="24"/>
        </w:rPr>
        <w:t xml:space="preserve"> maka dapat disimpulkan bahwa </w:t>
      </w:r>
      <w:r>
        <w:rPr>
          <w:rFonts w:ascii="Times New Roman" w:hAnsi="Times New Roman" w:cs="Times New Roman"/>
          <w:i/>
          <w:sz w:val="24"/>
        </w:rPr>
        <w:t>dividend policy</w:t>
      </w:r>
      <w:r>
        <w:rPr>
          <w:rFonts w:ascii="Times New Roman" w:hAnsi="Times New Roman" w:cs="Times New Roman"/>
          <w:sz w:val="24"/>
        </w:rPr>
        <w:t xml:space="preserve"> dapat menjadi variabel intervening dalam penelitian ini.</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t xml:space="preserve">Tidak terbukti bahwa </w:t>
      </w:r>
      <w:r>
        <w:rPr>
          <w:rFonts w:ascii="Times New Roman" w:hAnsi="Times New Roman" w:cs="Times New Roman"/>
          <w:i/>
          <w:sz w:val="24"/>
        </w:rPr>
        <w:t>dividend policy</w:t>
      </w:r>
      <w:r>
        <w:rPr>
          <w:rFonts w:ascii="Times New Roman" w:hAnsi="Times New Roman" w:cs="Times New Roman"/>
          <w:sz w:val="24"/>
        </w:rPr>
        <w:t xml:space="preserve"> dapat memediasi </w:t>
      </w:r>
      <w:r>
        <w:rPr>
          <w:rFonts w:ascii="Times New Roman" w:hAnsi="Times New Roman" w:cs="Times New Roman"/>
          <w:i/>
          <w:sz w:val="24"/>
        </w:rPr>
        <w:t>profitability</w:t>
      </w:r>
      <w:r>
        <w:rPr>
          <w:rFonts w:ascii="Times New Roman" w:hAnsi="Times New Roman" w:cs="Times New Roman"/>
          <w:sz w:val="24"/>
        </w:rPr>
        <w:t xml:space="preserve"> dan </w:t>
      </w:r>
      <w:r>
        <w:rPr>
          <w:rFonts w:ascii="Times New Roman" w:hAnsi="Times New Roman" w:cs="Times New Roman"/>
          <w:i/>
          <w:sz w:val="24"/>
        </w:rPr>
        <w:t>firm value</w:t>
      </w:r>
      <w:r>
        <w:rPr>
          <w:rFonts w:ascii="Times New Roman" w:hAnsi="Times New Roman" w:cs="Times New Roman"/>
          <w:sz w:val="24"/>
        </w:rPr>
        <w:t xml:space="preserve"> perusahaan manufaktur yang terdaftar di BEI pada periode tahun 2015-2017. Artinya, meskipun terjadi peningkatan </w:t>
      </w:r>
      <w:r>
        <w:rPr>
          <w:rFonts w:ascii="Times New Roman" w:hAnsi="Times New Roman" w:cs="Times New Roman"/>
          <w:i/>
          <w:sz w:val="24"/>
        </w:rPr>
        <w:t>profitability</w:t>
      </w:r>
      <w:r>
        <w:rPr>
          <w:rFonts w:ascii="Times New Roman" w:hAnsi="Times New Roman" w:cs="Times New Roman"/>
          <w:sz w:val="24"/>
        </w:rPr>
        <w:t xml:space="preserve"> perusahaan, hal ini tidak akan mempengaruhi </w:t>
      </w:r>
      <w:r>
        <w:rPr>
          <w:rFonts w:ascii="Times New Roman" w:hAnsi="Times New Roman" w:cs="Times New Roman"/>
          <w:i/>
          <w:sz w:val="24"/>
        </w:rPr>
        <w:t>dividend policy</w:t>
      </w:r>
      <w:r>
        <w:rPr>
          <w:rFonts w:ascii="Times New Roman" w:hAnsi="Times New Roman" w:cs="Times New Roman"/>
          <w:sz w:val="24"/>
        </w:rPr>
        <w:t xml:space="preserve"> yang ada, sehingga tidak akan mempengaruhi </w:t>
      </w:r>
      <w:r>
        <w:rPr>
          <w:rFonts w:ascii="Times New Roman" w:hAnsi="Times New Roman" w:cs="Times New Roman"/>
          <w:i/>
          <w:sz w:val="24"/>
        </w:rPr>
        <w:t>firm value</w:t>
      </w:r>
      <w:r>
        <w:rPr>
          <w:rFonts w:ascii="Times New Roman" w:hAnsi="Times New Roman" w:cs="Times New Roman"/>
          <w:sz w:val="24"/>
        </w:rPr>
        <w:t xml:space="preserve"> yang ada. Implikasinya adalah ketika perusahaan memperoleh keuntungan yang lebih, hal ini tidak akan mempengaruhi kebijakan dividen yang akan dibuat oleh perusahaan, sehingga keuntungan lebih tersebut tidak bisa mempengaruhi secara tidak langsung nilai perusahaan tersebut.</w:t>
      </w:r>
    </w:p>
    <w:p w:rsidR="00A7799A" w:rsidRDefault="00A7799A" w:rsidP="00A7799A">
      <w:pPr>
        <w:pStyle w:val="ListParagraph"/>
        <w:numPr>
          <w:ilvl w:val="0"/>
          <w:numId w:val="2"/>
        </w:numPr>
        <w:spacing w:line="480" w:lineRule="auto"/>
        <w:ind w:left="851"/>
        <w:jc w:val="both"/>
        <w:rPr>
          <w:rFonts w:ascii="Times New Roman" w:hAnsi="Times New Roman" w:cs="Times New Roman"/>
          <w:sz w:val="24"/>
        </w:rPr>
      </w:pPr>
      <w:r>
        <w:rPr>
          <w:rFonts w:ascii="Times New Roman" w:hAnsi="Times New Roman" w:cs="Times New Roman"/>
          <w:sz w:val="24"/>
        </w:rPr>
        <w:lastRenderedPageBreak/>
        <w:t xml:space="preserve">Terbukti bahwa </w:t>
      </w:r>
      <w:r>
        <w:rPr>
          <w:rFonts w:ascii="Times New Roman" w:hAnsi="Times New Roman" w:cs="Times New Roman"/>
          <w:i/>
          <w:sz w:val="24"/>
        </w:rPr>
        <w:t>dividend policy</w:t>
      </w:r>
      <w:r>
        <w:rPr>
          <w:rFonts w:ascii="Times New Roman" w:hAnsi="Times New Roman" w:cs="Times New Roman"/>
          <w:sz w:val="24"/>
        </w:rPr>
        <w:t xml:space="preserve"> dapat memediasi </w:t>
      </w:r>
      <w:r>
        <w:rPr>
          <w:rFonts w:ascii="Times New Roman" w:hAnsi="Times New Roman" w:cs="Times New Roman"/>
          <w:i/>
          <w:sz w:val="24"/>
        </w:rPr>
        <w:t>free cash flow</w:t>
      </w:r>
      <w:r>
        <w:rPr>
          <w:rFonts w:ascii="Times New Roman" w:hAnsi="Times New Roman" w:cs="Times New Roman"/>
          <w:sz w:val="24"/>
        </w:rPr>
        <w:t xml:space="preserve"> dan </w:t>
      </w:r>
      <w:r>
        <w:rPr>
          <w:rFonts w:ascii="Times New Roman" w:hAnsi="Times New Roman" w:cs="Times New Roman"/>
          <w:i/>
          <w:sz w:val="24"/>
        </w:rPr>
        <w:t>firm value</w:t>
      </w:r>
      <w:r>
        <w:rPr>
          <w:rFonts w:ascii="Times New Roman" w:hAnsi="Times New Roman" w:cs="Times New Roman"/>
          <w:sz w:val="24"/>
        </w:rPr>
        <w:t xml:space="preserve"> perusahaan manufaktur yang terdaftar di BEI pada periode tahun 2015-2017. Artinya, ketika </w:t>
      </w:r>
      <w:r>
        <w:rPr>
          <w:rFonts w:ascii="Times New Roman" w:hAnsi="Times New Roman" w:cs="Times New Roman"/>
          <w:i/>
          <w:sz w:val="24"/>
        </w:rPr>
        <w:t>free cash flow</w:t>
      </w:r>
      <w:r>
        <w:rPr>
          <w:rFonts w:ascii="Times New Roman" w:hAnsi="Times New Roman" w:cs="Times New Roman"/>
          <w:sz w:val="24"/>
        </w:rPr>
        <w:t xml:space="preserve"> perusahaan mengalami perubahan, maka hal tersebut akan mempengaruhi kebijakan dividen yang ada, dan secara tidak langsung hal ini akan mempengaruhi nilai perusahaan. Implikasinya adalah ketika perusahaan memiliki </w:t>
      </w:r>
      <w:r>
        <w:rPr>
          <w:rFonts w:ascii="Times New Roman" w:hAnsi="Times New Roman" w:cs="Times New Roman"/>
          <w:i/>
          <w:sz w:val="24"/>
        </w:rPr>
        <w:t>free cash flow</w:t>
      </w:r>
      <w:r>
        <w:rPr>
          <w:rFonts w:ascii="Times New Roman" w:hAnsi="Times New Roman" w:cs="Times New Roman"/>
          <w:sz w:val="24"/>
        </w:rPr>
        <w:t xml:space="preserve"> yang lebih, maka perusahaan akan memutuskan untuk membagikan dividen, dimana ketika perusahaan memutuskan untuk membagikan dividen, hal ini akan meningkatkan kesejahteraan para pemegang saham dan menjadi sinyal positf yang menandakan baahwa kinerja perusahaan baik, sehingga secara tidak langsung akan meningkatkan nilai perusahaan.</w:t>
      </w:r>
    </w:p>
    <w:p w:rsidR="00A7799A" w:rsidRPr="005A476D" w:rsidRDefault="00A7799A" w:rsidP="00A7799A">
      <w:pPr>
        <w:pStyle w:val="ListParagraph"/>
        <w:spacing w:line="480" w:lineRule="auto"/>
        <w:ind w:left="851"/>
        <w:jc w:val="both"/>
        <w:rPr>
          <w:rFonts w:ascii="Times New Roman" w:hAnsi="Times New Roman" w:cs="Times New Roman"/>
          <w:sz w:val="24"/>
        </w:rPr>
      </w:pPr>
    </w:p>
    <w:p w:rsidR="00A7799A" w:rsidRDefault="00A7799A" w:rsidP="00A7799A">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Saran</w:t>
      </w:r>
    </w:p>
    <w:p w:rsidR="00A7799A" w:rsidRDefault="00A7799A" w:rsidP="00A7799A">
      <w:pPr>
        <w:pStyle w:val="ListParagraph"/>
        <w:spacing w:line="480" w:lineRule="auto"/>
        <w:ind w:left="709" w:firstLine="425"/>
        <w:jc w:val="both"/>
        <w:rPr>
          <w:rFonts w:ascii="Times New Roman" w:hAnsi="Times New Roman" w:cs="Times New Roman"/>
          <w:sz w:val="24"/>
        </w:rPr>
      </w:pPr>
      <w:r>
        <w:rPr>
          <w:rFonts w:ascii="Times New Roman" w:hAnsi="Times New Roman" w:cs="Times New Roman"/>
          <w:sz w:val="24"/>
        </w:rPr>
        <w:t>Dari kesimpulan yang telah dibuat, saran yang dapat diberikan penulis berkaitan dengan penelitian yang telah dilakukan antara lain:</w:t>
      </w:r>
    </w:p>
    <w:p w:rsidR="00A7799A" w:rsidRDefault="00A7799A" w:rsidP="00A7799A">
      <w:pPr>
        <w:pStyle w:val="ListParagraph"/>
        <w:numPr>
          <w:ilvl w:val="0"/>
          <w:numId w:val="3"/>
        </w:numPr>
        <w:spacing w:line="480" w:lineRule="auto"/>
        <w:ind w:left="1134"/>
        <w:rPr>
          <w:rFonts w:ascii="Times New Roman" w:hAnsi="Times New Roman" w:cs="Times New Roman"/>
          <w:sz w:val="24"/>
        </w:rPr>
      </w:pPr>
      <w:r>
        <w:rPr>
          <w:rFonts w:ascii="Times New Roman" w:hAnsi="Times New Roman" w:cs="Times New Roman"/>
          <w:sz w:val="24"/>
        </w:rPr>
        <w:t>Bagi Praktisi</w:t>
      </w:r>
    </w:p>
    <w:p w:rsidR="00A7799A" w:rsidRDefault="00A7799A" w:rsidP="00A7799A">
      <w:pPr>
        <w:pStyle w:val="ListParagraph"/>
        <w:numPr>
          <w:ilvl w:val="1"/>
          <w:numId w:val="3"/>
        </w:numPr>
        <w:spacing w:line="480" w:lineRule="auto"/>
        <w:rPr>
          <w:rFonts w:ascii="Times New Roman" w:hAnsi="Times New Roman" w:cs="Times New Roman"/>
          <w:sz w:val="24"/>
        </w:rPr>
      </w:pPr>
      <w:r>
        <w:rPr>
          <w:rFonts w:ascii="Times New Roman" w:hAnsi="Times New Roman" w:cs="Times New Roman"/>
          <w:sz w:val="24"/>
        </w:rPr>
        <w:t>Bagi Investor</w:t>
      </w:r>
    </w:p>
    <w:p w:rsidR="00A7799A" w:rsidRDefault="00A7799A" w:rsidP="00A7799A">
      <w:pPr>
        <w:pStyle w:val="ListParagraph"/>
        <w:numPr>
          <w:ilvl w:val="2"/>
          <w:numId w:val="3"/>
        </w:numPr>
        <w:spacing w:line="480" w:lineRule="auto"/>
        <w:jc w:val="both"/>
        <w:rPr>
          <w:rFonts w:ascii="Times New Roman" w:hAnsi="Times New Roman" w:cs="Times New Roman"/>
          <w:sz w:val="24"/>
        </w:rPr>
      </w:pPr>
      <w:r>
        <w:rPr>
          <w:rFonts w:ascii="Times New Roman" w:hAnsi="Times New Roman" w:cs="Times New Roman"/>
          <w:sz w:val="24"/>
        </w:rPr>
        <w:t>Dalam melakukan suatu investasi pada sebuah perusahaan khususnya di sektor manufaktur, sebaiknya para investor memperhatikan faktor-faktor yang dapat mempengaruhi nilai perusahaan tersebut.</w:t>
      </w:r>
    </w:p>
    <w:p w:rsidR="00A7799A" w:rsidRDefault="00A7799A" w:rsidP="00A7799A">
      <w:pPr>
        <w:pStyle w:val="ListParagraph"/>
        <w:numPr>
          <w:ilvl w:val="2"/>
          <w:numId w:val="3"/>
        </w:numPr>
        <w:spacing w:line="480" w:lineRule="auto"/>
        <w:jc w:val="both"/>
        <w:rPr>
          <w:rFonts w:ascii="Times New Roman" w:hAnsi="Times New Roman" w:cs="Times New Roman"/>
          <w:sz w:val="24"/>
        </w:rPr>
      </w:pPr>
      <w:r>
        <w:rPr>
          <w:rFonts w:ascii="Times New Roman" w:hAnsi="Times New Roman" w:cs="Times New Roman"/>
          <w:sz w:val="24"/>
        </w:rPr>
        <w:t>Investor perlu memperhatikan informasi-informasi yang juga mempengaruhi nilai perusahaan ketika investor ingin melakukan investasi pada sebuah perusahaan, khususnya perusahaan sektor manufaktur.</w:t>
      </w:r>
    </w:p>
    <w:p w:rsidR="00A7799A" w:rsidRDefault="00A7799A" w:rsidP="00A7799A">
      <w:pPr>
        <w:pStyle w:val="ListParagraph"/>
        <w:numPr>
          <w:ilvl w:val="1"/>
          <w:numId w:val="3"/>
        </w:numPr>
        <w:spacing w:line="480" w:lineRule="auto"/>
        <w:jc w:val="both"/>
        <w:rPr>
          <w:rFonts w:ascii="Times New Roman" w:hAnsi="Times New Roman" w:cs="Times New Roman"/>
          <w:sz w:val="24"/>
        </w:rPr>
      </w:pPr>
      <w:r>
        <w:rPr>
          <w:rFonts w:ascii="Times New Roman" w:hAnsi="Times New Roman" w:cs="Times New Roman"/>
          <w:sz w:val="24"/>
        </w:rPr>
        <w:t>Bagi perusahaan sektor manufaktur</w:t>
      </w:r>
    </w:p>
    <w:p w:rsidR="00A7799A" w:rsidRDefault="00A7799A" w:rsidP="00A7799A">
      <w:pPr>
        <w:spacing w:line="480" w:lineRule="auto"/>
        <w:ind w:left="1418" w:firstLine="562"/>
        <w:jc w:val="both"/>
        <w:rPr>
          <w:rFonts w:ascii="Times New Roman" w:hAnsi="Times New Roman" w:cs="Times New Roman"/>
          <w:sz w:val="24"/>
        </w:rPr>
      </w:pPr>
      <w:r>
        <w:rPr>
          <w:rFonts w:ascii="Times New Roman" w:hAnsi="Times New Roman" w:cs="Times New Roman"/>
          <w:sz w:val="24"/>
        </w:rPr>
        <w:lastRenderedPageBreak/>
        <w:t>Hasil ini dapat dijadikan pertimbangan dimana perusahaan sektor manufaktur dapat lebih peka lagi terhadap faktor fundamental dan informasi lain yang dapat mempengaruhi nilai perusahaan tersebut.</w:t>
      </w:r>
    </w:p>
    <w:p w:rsidR="00A7799A" w:rsidRDefault="00A7799A" w:rsidP="00A7799A">
      <w:pPr>
        <w:pStyle w:val="ListParagraph"/>
        <w:numPr>
          <w:ilvl w:val="0"/>
          <w:numId w:val="4"/>
        </w:numPr>
        <w:spacing w:line="480" w:lineRule="auto"/>
        <w:ind w:left="1134"/>
        <w:jc w:val="both"/>
        <w:rPr>
          <w:rFonts w:ascii="Times New Roman" w:hAnsi="Times New Roman" w:cs="Times New Roman"/>
          <w:sz w:val="24"/>
        </w:rPr>
      </w:pPr>
      <w:r>
        <w:rPr>
          <w:rFonts w:ascii="Times New Roman" w:hAnsi="Times New Roman" w:cs="Times New Roman"/>
          <w:sz w:val="24"/>
        </w:rPr>
        <w:t>Bagi Akademisi</w:t>
      </w:r>
    </w:p>
    <w:p w:rsidR="00A7799A" w:rsidRDefault="00A7799A" w:rsidP="00A7799A">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Dalam penelitian ini, data yang digunakan tidak lolos</w:t>
      </w:r>
      <w:r>
        <w:rPr>
          <w:rFonts w:ascii="Times New Roman" w:hAnsi="Times New Roman" w:cs="Times New Roman"/>
          <w:i/>
          <w:sz w:val="24"/>
        </w:rPr>
        <w:t xml:space="preserve"> Chow Test</w:t>
      </w:r>
      <w:r>
        <w:rPr>
          <w:rFonts w:ascii="Times New Roman" w:hAnsi="Times New Roman" w:cs="Times New Roman"/>
          <w:sz w:val="24"/>
        </w:rPr>
        <w:t xml:space="preserve"> yang artinya data yang digunakan tidak saling memiliki kesamaan koefisien yang artinya data tersebut tidak dapat saling berpengaruh. Maka dari itu peneliti menyarankan agar menambahkan variabel-variabe</w:t>
      </w:r>
      <w:bookmarkStart w:id="0" w:name="_GoBack"/>
      <w:bookmarkEnd w:id="0"/>
      <w:r>
        <w:rPr>
          <w:rFonts w:ascii="Times New Roman" w:hAnsi="Times New Roman" w:cs="Times New Roman"/>
          <w:sz w:val="24"/>
        </w:rPr>
        <w:t>l lain yang berkaitan, mengubah data (</w:t>
      </w:r>
      <w:r>
        <w:rPr>
          <w:rFonts w:ascii="Times New Roman" w:hAnsi="Times New Roman" w:cs="Times New Roman"/>
          <w:i/>
          <w:sz w:val="24"/>
        </w:rPr>
        <w:t>transformasi</w:t>
      </w:r>
      <w:r>
        <w:rPr>
          <w:rFonts w:ascii="Times New Roman" w:hAnsi="Times New Roman" w:cs="Times New Roman"/>
          <w:sz w:val="24"/>
        </w:rPr>
        <w:t>), menggunakan indikator pengukuran yang berbeda atau menambah indikator pengukuran atas variabel tersebut.</w:t>
      </w:r>
    </w:p>
    <w:p w:rsidR="00A760B7" w:rsidRDefault="00A7799A" w:rsidP="00A7799A">
      <w:pPr>
        <w:pStyle w:val="ListParagraph"/>
        <w:numPr>
          <w:ilvl w:val="1"/>
          <w:numId w:val="4"/>
        </w:numPr>
        <w:spacing w:line="480" w:lineRule="auto"/>
        <w:jc w:val="both"/>
      </w:pPr>
      <w:r w:rsidRPr="00A7799A">
        <w:rPr>
          <w:rFonts w:ascii="Times New Roman" w:hAnsi="Times New Roman" w:cs="Times New Roman"/>
          <w:sz w:val="24"/>
        </w:rPr>
        <w:t>Dalam penelitian ini pengambilan sampel dalam periode 2015-2017 dengan total data untuk dianalisis sebanyak 180 unit. Jika data yang diuji semakin banyak maka hasil penelitian akan semakin akurat. Oleh karena itu penulis menyarankan untuk penelitian selanjutnya agar mengambil sampel dalam jangka waktu yang lebih panjang lagi, sehingga dapat diperoleh data yang lebih banyak dan hasil yang semakin akurat.</w:t>
      </w:r>
    </w:p>
    <w:sectPr w:rsidR="00A7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A46"/>
    <w:multiLevelType w:val="hybridMultilevel"/>
    <w:tmpl w:val="EEB2AD9A"/>
    <w:lvl w:ilvl="0" w:tplc="E8328ACC">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D0541B"/>
    <w:multiLevelType w:val="hybridMultilevel"/>
    <w:tmpl w:val="A42EEA12"/>
    <w:lvl w:ilvl="0" w:tplc="623C132E">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183704"/>
    <w:multiLevelType w:val="hybridMultilevel"/>
    <w:tmpl w:val="2108B622"/>
    <w:lvl w:ilvl="0" w:tplc="B58670F0">
      <w:start w:val="2"/>
      <w:numFmt w:val="decimal"/>
      <w:lvlText w:val="%1."/>
      <w:lvlJc w:val="left"/>
      <w:pPr>
        <w:ind w:left="1429"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F6D5ECA"/>
    <w:multiLevelType w:val="hybridMultilevel"/>
    <w:tmpl w:val="4B7A1E1A"/>
    <w:lvl w:ilvl="0" w:tplc="FED26650">
      <w:start w:val="1"/>
      <w:numFmt w:val="decimal"/>
      <w:lvlText w:val="%1."/>
      <w:lvlJc w:val="left"/>
      <w:pPr>
        <w:ind w:left="1429"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9A"/>
    <w:rsid w:val="00A760B7"/>
    <w:rsid w:val="00A779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28CB"/>
  <w15:chartTrackingRefBased/>
  <w15:docId w15:val="{E6358A02-BD95-453A-9EE1-87310440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Marcell</dc:creator>
  <cp:keywords/>
  <dc:description/>
  <cp:lastModifiedBy>Joshua Marcell</cp:lastModifiedBy>
  <cp:revision>1</cp:revision>
  <dcterms:created xsi:type="dcterms:W3CDTF">2019-04-01T16:33:00Z</dcterms:created>
  <dcterms:modified xsi:type="dcterms:W3CDTF">2019-04-01T16:34:00Z</dcterms:modified>
</cp:coreProperties>
</file>