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3803" w14:textId="77777777" w:rsidR="00863879" w:rsidRPr="008E2DBD" w:rsidRDefault="00863879" w:rsidP="0086387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V </w:t>
      </w:r>
    </w:p>
    <w:p w14:paraId="4F619CC3" w14:textId="77777777" w:rsidR="00863879" w:rsidRPr="008E2DBD" w:rsidRDefault="00863879" w:rsidP="00863879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SIMPULAN DAN SARAN</w:t>
      </w:r>
    </w:p>
    <w:p w14:paraId="6EC7BE3A" w14:textId="77777777" w:rsidR="00863879" w:rsidRPr="008E2DBD" w:rsidRDefault="00863879" w:rsidP="0086387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E2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Simpulan</w:t>
      </w:r>
      <w:proofErr w:type="spellEnd"/>
    </w:p>
    <w:p w14:paraId="04BA5DBB" w14:textId="10F16C5C" w:rsidR="00010BB2" w:rsidRPr="00F562C1" w:rsidRDefault="00010BB2" w:rsidP="00863879">
      <w:pPr>
        <w:pStyle w:val="ListParagraph"/>
        <w:spacing w:after="0" w:line="480" w:lineRule="auto"/>
        <w:ind w:left="42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B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usefulness, perceived ease of use, perceived enjoyment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B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B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consumer </w:t>
      </w:r>
      <w:r w:rsidR="00F56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attitude</w:t>
      </w:r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r w:rsidR="00F562C1" w:rsidRPr="00F56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Mobile Banking</w:t>
      </w:r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</w:t>
      </w:r>
      <w:proofErr w:type="spellStart"/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>diuraikan</w:t>
      </w:r>
      <w:proofErr w:type="spellEnd"/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F56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E56FE1E" w14:textId="77777777" w:rsidR="00702427" w:rsidRDefault="00F562C1" w:rsidP="00702427">
      <w:pPr>
        <w:numPr>
          <w:ilvl w:val="0"/>
          <w:numId w:val="10"/>
        </w:numPr>
        <w:tabs>
          <w:tab w:val="left" w:pos="1276"/>
        </w:tabs>
        <w:spacing w:after="0" w:line="476" w:lineRule="auto"/>
        <w:ind w:left="851" w:right="20" w:hanging="431"/>
        <w:jc w:val="both"/>
        <w:rPr>
          <w:rFonts w:ascii="Times New Roman" w:eastAsia="Times New Roman" w:hAnsi="Times New Roman"/>
          <w:sz w:val="24"/>
        </w:rPr>
      </w:pPr>
      <w:r w:rsidRPr="00F56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usefulness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2427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702427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2427">
        <w:rPr>
          <w:rFonts w:ascii="Times New Roman" w:eastAsia="Times New Roman" w:hAnsi="Times New Roman"/>
          <w:sz w:val="24"/>
        </w:rPr>
        <w:t xml:space="preserve">Hal </w:t>
      </w:r>
      <w:proofErr w:type="spellStart"/>
      <w:r w:rsidR="00702427">
        <w:rPr>
          <w:rFonts w:ascii="Times New Roman" w:eastAsia="Times New Roman" w:hAnsi="Times New Roman"/>
          <w:sz w:val="24"/>
        </w:rPr>
        <w:t>ini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berarti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semakin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pengguna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merasakan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kegunaan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atau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manfaat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dari</w:t>
      </w:r>
      <w:proofErr w:type="spellEnd"/>
      <w:r w:rsidR="00702427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penggunaan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r w:rsidR="00702427" w:rsidRPr="00702427">
        <w:rPr>
          <w:rFonts w:ascii="Times New Roman" w:eastAsia="Times New Roman" w:hAnsi="Times New Roman"/>
          <w:i/>
          <w:sz w:val="24"/>
        </w:rPr>
        <w:t>mobile banking</w:t>
      </w:r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Mandiri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702427">
        <w:rPr>
          <w:rFonts w:ascii="Times New Roman" w:eastAsia="Times New Roman" w:hAnsi="Times New Roman"/>
          <w:sz w:val="24"/>
        </w:rPr>
        <w:t>maka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semakin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positif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sikap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pengguna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terhadap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aplikasi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tersebut.</w:t>
      </w:r>
      <w:proofErr w:type="spellEnd"/>
    </w:p>
    <w:p w14:paraId="57ABA5D7" w14:textId="77777777" w:rsidR="00702427" w:rsidRDefault="00871FE8" w:rsidP="00702427">
      <w:pPr>
        <w:numPr>
          <w:ilvl w:val="0"/>
          <w:numId w:val="10"/>
        </w:numPr>
        <w:tabs>
          <w:tab w:val="left" w:pos="1276"/>
        </w:tabs>
        <w:spacing w:after="0" w:line="476" w:lineRule="auto"/>
        <w:ind w:left="851" w:right="20" w:hanging="431"/>
        <w:jc w:val="both"/>
        <w:rPr>
          <w:rFonts w:ascii="Times New Roman" w:eastAsia="Times New Roman" w:hAnsi="Times New Roman"/>
          <w:sz w:val="24"/>
        </w:rPr>
      </w:pPr>
      <w:r w:rsidRPr="0070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usefulness</w:t>
      </w:r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56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4056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56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7BAB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437BAB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7BAB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437BAB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437BAB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437BAB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7BAB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437BAB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63B" w:rsidRPr="0070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980923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="00E4056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6CC1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="007526BE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1A9C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526BE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plikasi</w:t>
      </w:r>
      <w:proofErr w:type="spellEnd"/>
      <w:r w:rsidR="007526BE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Mobile Banking </w:t>
      </w:r>
      <w:proofErr w:type="spellStart"/>
      <w:r w:rsidR="007526BE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="007526BE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6BE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dipersepsikan</w:t>
      </w:r>
      <w:proofErr w:type="spellEnd"/>
      <w:r w:rsidR="007526BE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6BE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 w:rsidR="00036BCF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036BCF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 w:rsidR="007526BE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0C95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sekalipun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diikuti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38"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konsumen.</w:t>
      </w:r>
      <w:proofErr w:type="spellEnd"/>
    </w:p>
    <w:p w14:paraId="35FD7FB3" w14:textId="77777777" w:rsidR="00702427" w:rsidRDefault="00871FE8" w:rsidP="00702427">
      <w:pPr>
        <w:numPr>
          <w:ilvl w:val="0"/>
          <w:numId w:val="10"/>
        </w:numPr>
        <w:tabs>
          <w:tab w:val="left" w:pos="1276"/>
        </w:tabs>
        <w:spacing w:after="0" w:line="476" w:lineRule="auto"/>
        <w:ind w:left="851" w:right="20" w:hanging="431"/>
        <w:jc w:val="both"/>
        <w:rPr>
          <w:rFonts w:ascii="Times New Roman" w:eastAsia="Times New Roman" w:hAnsi="Times New Roman"/>
          <w:sz w:val="24"/>
        </w:rPr>
      </w:pPr>
      <w:r w:rsidRPr="0070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ease of use</w:t>
      </w:r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2427">
        <w:rPr>
          <w:rFonts w:ascii="Times New Roman" w:eastAsia="Times New Roman" w:hAnsi="Times New Roman"/>
          <w:sz w:val="24"/>
        </w:rPr>
        <w:t xml:space="preserve">Hal </w:t>
      </w:r>
      <w:proofErr w:type="spellStart"/>
      <w:r w:rsidR="00702427">
        <w:rPr>
          <w:rFonts w:ascii="Times New Roman" w:eastAsia="Times New Roman" w:hAnsi="Times New Roman"/>
          <w:sz w:val="24"/>
        </w:rPr>
        <w:t>ini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berarti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semakin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aplikasi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Mobile banking </w:t>
      </w:r>
      <w:proofErr w:type="spellStart"/>
      <w:r w:rsidR="00702427">
        <w:rPr>
          <w:rFonts w:ascii="Times New Roman" w:eastAsia="Times New Roman" w:hAnsi="Times New Roman"/>
          <w:sz w:val="24"/>
        </w:rPr>
        <w:t>Mandiri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mudah</w:t>
      </w:r>
      <w:proofErr w:type="spellEnd"/>
      <w:r w:rsidR="00702427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digunakan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="00702427">
        <w:rPr>
          <w:rFonts w:ascii="Times New Roman" w:eastAsia="Times New Roman" w:hAnsi="Times New Roman"/>
          <w:sz w:val="24"/>
        </w:rPr>
        <w:t>dipahami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702427">
        <w:rPr>
          <w:rFonts w:ascii="Times New Roman" w:eastAsia="Times New Roman" w:hAnsi="Times New Roman"/>
          <w:sz w:val="24"/>
        </w:rPr>
        <w:t>maka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semakin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positif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sikap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pengguna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terhadap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aplikasi</w:t>
      </w:r>
      <w:proofErr w:type="spellEnd"/>
      <w:r w:rsid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>
        <w:rPr>
          <w:rFonts w:ascii="Times New Roman" w:eastAsia="Times New Roman" w:hAnsi="Times New Roman"/>
          <w:sz w:val="24"/>
        </w:rPr>
        <w:t>tersebut.</w:t>
      </w:r>
      <w:proofErr w:type="spellEnd"/>
    </w:p>
    <w:p w14:paraId="60BA9708" w14:textId="77777777" w:rsidR="00702427" w:rsidRDefault="00871FE8" w:rsidP="00702427">
      <w:pPr>
        <w:numPr>
          <w:ilvl w:val="0"/>
          <w:numId w:val="10"/>
        </w:numPr>
        <w:tabs>
          <w:tab w:val="left" w:pos="1276"/>
        </w:tabs>
        <w:spacing w:after="0" w:line="476" w:lineRule="auto"/>
        <w:ind w:left="851" w:right="20" w:hanging="431"/>
        <w:jc w:val="both"/>
        <w:rPr>
          <w:rFonts w:ascii="Times New Roman" w:eastAsia="Times New Roman" w:hAnsi="Times New Roman"/>
          <w:sz w:val="24"/>
        </w:rPr>
      </w:pPr>
      <w:r w:rsidRPr="0070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ease of use</w:t>
      </w:r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2427" w:rsidRPr="00702427">
        <w:rPr>
          <w:rFonts w:ascii="Times New Roman" w:eastAsia="Times New Roman" w:hAnsi="Times New Roman"/>
          <w:sz w:val="24"/>
        </w:rPr>
        <w:t xml:space="preserve">Hal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ini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berarti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semakin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aplikasi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r w:rsidR="00702427" w:rsidRPr="00702427">
        <w:rPr>
          <w:rFonts w:ascii="Times New Roman" w:eastAsia="Times New Roman" w:hAnsi="Times New Roman"/>
          <w:i/>
          <w:sz w:val="24"/>
        </w:rPr>
        <w:t>mobile banking</w:t>
      </w:r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Mandiri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mudah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digunakan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dipahami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maka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semakin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tinggi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minat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perilaku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pengguna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untuk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menggunakannya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apalagi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jika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diiringi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oleh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pembentukan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sikap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positif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pengguna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>.</w:t>
      </w:r>
    </w:p>
    <w:p w14:paraId="51D7D721" w14:textId="77777777" w:rsidR="00942506" w:rsidRDefault="00871FE8" w:rsidP="00942506">
      <w:pPr>
        <w:numPr>
          <w:ilvl w:val="0"/>
          <w:numId w:val="10"/>
        </w:numPr>
        <w:tabs>
          <w:tab w:val="left" w:pos="1276"/>
        </w:tabs>
        <w:spacing w:after="0" w:line="476" w:lineRule="auto"/>
        <w:ind w:left="851" w:right="20" w:hanging="431"/>
        <w:jc w:val="both"/>
        <w:rPr>
          <w:rFonts w:ascii="Times New Roman" w:eastAsia="Times New Roman" w:hAnsi="Times New Roman"/>
          <w:sz w:val="24"/>
        </w:rPr>
      </w:pPr>
      <w:r w:rsidRPr="0070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Perceived enjoyment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 w:rsidRPr="0070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2427" w:rsidRPr="00702427">
        <w:rPr>
          <w:rFonts w:ascii="Times New Roman" w:eastAsia="Times New Roman" w:hAnsi="Times New Roman"/>
          <w:sz w:val="24"/>
        </w:rPr>
        <w:t xml:space="preserve">Hal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ini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berarti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semakin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pengguna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nyaman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senang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dengan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layanan</w:t>
      </w:r>
      <w:proofErr w:type="spellEnd"/>
      <w:r w:rsidR="00702427" w:rsidRPr="00702427">
        <w:rPr>
          <w:rFonts w:ascii="Times New Roman" w:eastAsia="Times New Roman" w:hAnsi="Times New Roman"/>
          <w:i/>
          <w:sz w:val="24"/>
        </w:rPr>
        <w:t xml:space="preserve"> mobile banking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Mandiri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maka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semakin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positif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sikap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atau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perasaan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suka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pengguna</w:t>
      </w:r>
      <w:proofErr w:type="spellEnd"/>
      <w:r w:rsidR="00702427" w:rsidRPr="00702427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terhadap</w:t>
      </w:r>
      <w:proofErr w:type="spellEnd"/>
      <w:r w:rsidR="00702427" w:rsidRPr="0070242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02427" w:rsidRPr="00702427">
        <w:rPr>
          <w:rFonts w:ascii="Times New Roman" w:eastAsia="Times New Roman" w:hAnsi="Times New Roman"/>
          <w:sz w:val="24"/>
        </w:rPr>
        <w:t>aplikasi.</w:t>
      </w:r>
      <w:proofErr w:type="spellEnd"/>
    </w:p>
    <w:p w14:paraId="3CEFB694" w14:textId="77777777" w:rsidR="00942506" w:rsidRDefault="00871FE8" w:rsidP="00942506">
      <w:pPr>
        <w:numPr>
          <w:ilvl w:val="0"/>
          <w:numId w:val="10"/>
        </w:numPr>
        <w:tabs>
          <w:tab w:val="left" w:pos="1276"/>
        </w:tabs>
        <w:spacing w:after="0" w:line="476" w:lineRule="auto"/>
        <w:ind w:left="851" w:right="20" w:hanging="431"/>
        <w:jc w:val="both"/>
        <w:rPr>
          <w:rFonts w:ascii="Times New Roman" w:eastAsia="Times New Roman" w:hAnsi="Times New Roman"/>
          <w:sz w:val="24"/>
        </w:rPr>
      </w:pPr>
      <w:r w:rsidRPr="009425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enjoyment</w:t>
      </w:r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152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702427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2427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702427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702427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5D152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5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B5A" w:rsidRPr="009425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Perceived enjoyment </w:t>
      </w:r>
      <w:proofErr w:type="spellStart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B5A" w:rsidRPr="009425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434B5A"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506" w:rsidRPr="00942506">
        <w:rPr>
          <w:rFonts w:ascii="Times New Roman" w:eastAsia="Times New Roman" w:hAnsi="Times New Roman"/>
          <w:sz w:val="24"/>
        </w:rPr>
        <w:t xml:space="preserve">Hal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ini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berarti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jika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konsumen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merasa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senang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puas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dalam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menggunakan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aplikasi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r w:rsidR="00942506" w:rsidRPr="00942506">
        <w:rPr>
          <w:rFonts w:ascii="Times New Roman" w:eastAsia="Times New Roman" w:hAnsi="Times New Roman"/>
          <w:i/>
          <w:sz w:val="24"/>
        </w:rPr>
        <w:t>mobile</w:t>
      </w:r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r w:rsidR="00942506" w:rsidRPr="00942506">
        <w:rPr>
          <w:rFonts w:ascii="Times New Roman" w:eastAsia="Times New Roman" w:hAnsi="Times New Roman"/>
          <w:i/>
          <w:sz w:val="24"/>
        </w:rPr>
        <w:t xml:space="preserve">banking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Mandiri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tidak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akan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langsung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menciptakan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minat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konsumen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untuk</w:t>
      </w:r>
      <w:proofErr w:type="spellEnd"/>
      <w:r w:rsidR="00942506" w:rsidRPr="00942506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menggunakan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Namun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tergantung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pada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penilaian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atau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evaluasi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suka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tidak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sukanya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konsumen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terhadap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suatu</w:t>
      </w:r>
      <w:proofErr w:type="spellEnd"/>
      <w:r w:rsidR="00942506" w:rsidRP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 w:rsidRPr="00942506">
        <w:rPr>
          <w:rFonts w:ascii="Times New Roman" w:eastAsia="Times New Roman" w:hAnsi="Times New Roman"/>
          <w:sz w:val="24"/>
        </w:rPr>
        <w:t>sistem.</w:t>
      </w:r>
      <w:proofErr w:type="spellEnd"/>
    </w:p>
    <w:p w14:paraId="4DF14071" w14:textId="2FD9DB11" w:rsidR="00871FE8" w:rsidRPr="00942506" w:rsidRDefault="00871FE8" w:rsidP="00942506">
      <w:pPr>
        <w:numPr>
          <w:ilvl w:val="0"/>
          <w:numId w:val="10"/>
        </w:numPr>
        <w:tabs>
          <w:tab w:val="left" w:pos="1276"/>
        </w:tabs>
        <w:spacing w:after="0" w:line="476" w:lineRule="auto"/>
        <w:ind w:left="851" w:right="20" w:hanging="431"/>
        <w:jc w:val="both"/>
        <w:rPr>
          <w:rFonts w:ascii="Times New Roman" w:eastAsia="Times New Roman" w:hAnsi="Times New Roman"/>
          <w:sz w:val="24"/>
        </w:rPr>
      </w:pPr>
      <w:r w:rsidRPr="009425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Consumer attitude </w:t>
      </w:r>
      <w:proofErr w:type="spellStart"/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5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Pr="0094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2506">
        <w:rPr>
          <w:rFonts w:ascii="Times New Roman" w:eastAsia="Times New Roman" w:hAnsi="Times New Roman"/>
          <w:sz w:val="24"/>
        </w:rPr>
        <w:t xml:space="preserve">Hal </w:t>
      </w:r>
      <w:proofErr w:type="spellStart"/>
      <w:r w:rsidR="00942506">
        <w:rPr>
          <w:rFonts w:ascii="Times New Roman" w:eastAsia="Times New Roman" w:hAnsi="Times New Roman"/>
          <w:sz w:val="24"/>
        </w:rPr>
        <w:t>ini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berarti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semakin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positif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sikap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pengguna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terhadap</w:t>
      </w:r>
      <w:proofErr w:type="spellEnd"/>
      <w:r w:rsidR="00942506">
        <w:rPr>
          <w:rFonts w:ascii="Times New Roman" w:eastAsia="Times New Roman" w:hAnsi="Times New Roman"/>
          <w:i/>
          <w:sz w:val="24"/>
        </w:rPr>
        <w:t xml:space="preserve"> mobile banking </w:t>
      </w:r>
      <w:proofErr w:type="spellStart"/>
      <w:r w:rsidR="00942506">
        <w:rPr>
          <w:rFonts w:ascii="Times New Roman" w:eastAsia="Times New Roman" w:hAnsi="Times New Roman"/>
          <w:sz w:val="24"/>
        </w:rPr>
        <w:t>Mandiri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942506">
        <w:rPr>
          <w:rFonts w:ascii="Times New Roman" w:eastAsia="Times New Roman" w:hAnsi="Times New Roman"/>
          <w:sz w:val="24"/>
        </w:rPr>
        <w:t>maka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akan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meningkatkan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minat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perilaku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untuk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menggunakan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aplikasi</w:t>
      </w:r>
      <w:proofErr w:type="spellEnd"/>
      <w:r w:rsidR="0094250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42506">
        <w:rPr>
          <w:rFonts w:ascii="Times New Roman" w:eastAsia="Times New Roman" w:hAnsi="Times New Roman"/>
          <w:sz w:val="24"/>
        </w:rPr>
        <w:t>tersebut</w:t>
      </w:r>
      <w:proofErr w:type="spellEnd"/>
      <w:r w:rsidR="00942506">
        <w:rPr>
          <w:rFonts w:ascii="Times New Roman" w:eastAsia="Times New Roman" w:hAnsi="Times New Roman"/>
          <w:sz w:val="24"/>
        </w:rPr>
        <w:t>.</w:t>
      </w:r>
      <w:bookmarkStart w:id="0" w:name="_GoBack"/>
      <w:bookmarkEnd w:id="0"/>
    </w:p>
    <w:p w14:paraId="74C5B4F0" w14:textId="77777777" w:rsidR="00863879" w:rsidRPr="008E2DBD" w:rsidRDefault="00863879" w:rsidP="00863879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B4117" w14:textId="77777777" w:rsidR="00863879" w:rsidRPr="008E2DBD" w:rsidRDefault="00863879" w:rsidP="0086387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</w:p>
    <w:p w14:paraId="7E7B3869" w14:textId="1CA025FD" w:rsidR="00927655" w:rsidRDefault="00927655" w:rsidP="00927655">
      <w:pPr>
        <w:spacing w:line="480" w:lineRule="auto"/>
        <w:ind w:left="680" w:right="20" w:firstLine="293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kesimpulan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diuraikan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mengingat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keterbatasan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, saran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46DE1055" w14:textId="133A6C37" w:rsidR="00927655" w:rsidRPr="00927655" w:rsidRDefault="00927655" w:rsidP="00927655">
      <w:pPr>
        <w:pStyle w:val="ListParagraph"/>
        <w:numPr>
          <w:ilvl w:val="0"/>
          <w:numId w:val="8"/>
        </w:numPr>
        <w:spacing w:line="480" w:lineRule="auto"/>
        <w:ind w:left="1134" w:right="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Bank </w:t>
      </w:r>
      <w:proofErr w:type="spellStart"/>
      <w:r>
        <w:rPr>
          <w:rFonts w:ascii="Times New Roman" w:eastAsia="Times New Roman" w:hAnsi="Times New Roman"/>
          <w:sz w:val="24"/>
        </w:rPr>
        <w:t>Mandiri</w:t>
      </w:r>
      <w:proofErr w:type="spellEnd"/>
    </w:p>
    <w:p w14:paraId="2008DCD4" w14:textId="77777777" w:rsidR="00927655" w:rsidRDefault="00927655" w:rsidP="00927655">
      <w:pPr>
        <w:pStyle w:val="ListParagraph"/>
        <w:numPr>
          <w:ilvl w:val="0"/>
          <w:numId w:val="9"/>
        </w:numPr>
        <w:tabs>
          <w:tab w:val="left" w:pos="1418"/>
        </w:tabs>
        <w:spacing w:after="0" w:line="476" w:lineRule="auto"/>
        <w:ind w:left="1418" w:right="20"/>
        <w:jc w:val="both"/>
        <w:rPr>
          <w:rFonts w:ascii="Times New Roman" w:eastAsia="Times New Roman" w:hAnsi="Times New Roman"/>
          <w:sz w:val="24"/>
        </w:rPr>
      </w:pPr>
      <w:r w:rsidRPr="00927655">
        <w:rPr>
          <w:rFonts w:ascii="Times New Roman" w:eastAsia="Times New Roman" w:hAnsi="Times New Roman"/>
          <w:sz w:val="24"/>
        </w:rPr>
        <w:t xml:space="preserve">Bank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diharapkan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untuk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meningkatkan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layanan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927655">
        <w:rPr>
          <w:rFonts w:ascii="Times New Roman" w:eastAsia="Times New Roman" w:hAnsi="Times New Roman"/>
          <w:sz w:val="24"/>
        </w:rPr>
        <w:t>terus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memberikan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informasi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terkait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dengan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kegunaan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r w:rsidRPr="00927655">
        <w:rPr>
          <w:rFonts w:ascii="Times New Roman" w:eastAsia="Times New Roman" w:hAnsi="Times New Roman"/>
          <w:i/>
          <w:sz w:val="24"/>
        </w:rPr>
        <w:t>mobile banking</w:t>
      </w:r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seperti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fitur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927655">
        <w:rPr>
          <w:rFonts w:ascii="Times New Roman" w:eastAsia="Times New Roman" w:hAnsi="Times New Roman"/>
          <w:sz w:val="24"/>
        </w:rPr>
        <w:t>tersedia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, agar </w:t>
      </w:r>
      <w:proofErr w:type="spellStart"/>
      <w:r w:rsidRPr="00927655">
        <w:rPr>
          <w:rFonts w:ascii="Times New Roman" w:eastAsia="Times New Roman" w:hAnsi="Times New Roman"/>
          <w:sz w:val="24"/>
        </w:rPr>
        <w:t>nasabah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dapat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membentuk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927655">
        <w:rPr>
          <w:rFonts w:ascii="Times New Roman" w:eastAsia="Times New Roman" w:hAnsi="Times New Roman"/>
          <w:sz w:val="24"/>
        </w:rPr>
        <w:t>meningkatkan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sikap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positif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terhadap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aplikasi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itu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sendiri</w:t>
      </w:r>
      <w:proofErr w:type="spellEnd"/>
      <w:r w:rsidRPr="00927655">
        <w:rPr>
          <w:rFonts w:ascii="Times New Roman" w:eastAsia="Times New Roman" w:hAnsi="Times New Roman"/>
          <w:sz w:val="24"/>
        </w:rPr>
        <w:t>.</w:t>
      </w:r>
    </w:p>
    <w:p w14:paraId="0948F378" w14:textId="77777777" w:rsidR="00927655" w:rsidRDefault="00927655" w:rsidP="00927655">
      <w:pPr>
        <w:pStyle w:val="ListParagraph"/>
        <w:numPr>
          <w:ilvl w:val="0"/>
          <w:numId w:val="9"/>
        </w:numPr>
        <w:tabs>
          <w:tab w:val="left" w:pos="1418"/>
        </w:tabs>
        <w:spacing w:after="0" w:line="476" w:lineRule="auto"/>
        <w:ind w:left="1418" w:right="20"/>
        <w:jc w:val="both"/>
        <w:rPr>
          <w:rFonts w:ascii="Times New Roman" w:eastAsia="Times New Roman" w:hAnsi="Times New Roman"/>
          <w:sz w:val="24"/>
        </w:rPr>
      </w:pPr>
      <w:r w:rsidRPr="00927655">
        <w:rPr>
          <w:rFonts w:ascii="Times New Roman" w:eastAsia="Times New Roman" w:hAnsi="Times New Roman"/>
          <w:sz w:val="24"/>
        </w:rPr>
        <w:lastRenderedPageBreak/>
        <w:t xml:space="preserve">Bank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perlu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lebih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memperkenalkan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927655">
        <w:rPr>
          <w:rFonts w:ascii="Times New Roman" w:eastAsia="Times New Roman" w:hAnsi="Times New Roman"/>
          <w:sz w:val="24"/>
        </w:rPr>
        <w:t>mensosialisasikan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kepada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seluruh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nasabah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tentang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manfaat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positif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927655">
        <w:rPr>
          <w:rFonts w:ascii="Times New Roman" w:eastAsia="Times New Roman" w:hAnsi="Times New Roman"/>
          <w:sz w:val="24"/>
        </w:rPr>
        <w:t>akan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didapatkan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jika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menggunakan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r w:rsidRPr="00927655">
        <w:rPr>
          <w:rFonts w:ascii="Times New Roman" w:eastAsia="Times New Roman" w:hAnsi="Times New Roman"/>
          <w:i/>
          <w:sz w:val="24"/>
        </w:rPr>
        <w:t xml:space="preserve">mobile banking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, agar </w:t>
      </w:r>
      <w:proofErr w:type="spellStart"/>
      <w:r w:rsidRPr="00927655">
        <w:rPr>
          <w:rFonts w:ascii="Times New Roman" w:eastAsia="Times New Roman" w:hAnsi="Times New Roman"/>
          <w:sz w:val="24"/>
        </w:rPr>
        <w:t>nasabah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tetap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mau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menggunakan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mobile banking</w:t>
      </w:r>
      <w:r w:rsidRPr="00927655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>.</w:t>
      </w:r>
    </w:p>
    <w:p w14:paraId="0C05EF9C" w14:textId="77777777" w:rsidR="00927655" w:rsidRDefault="00927655" w:rsidP="00927655">
      <w:pPr>
        <w:pStyle w:val="ListParagraph"/>
        <w:numPr>
          <w:ilvl w:val="0"/>
          <w:numId w:val="9"/>
        </w:numPr>
        <w:tabs>
          <w:tab w:val="left" w:pos="1418"/>
        </w:tabs>
        <w:spacing w:after="0" w:line="476" w:lineRule="auto"/>
        <w:ind w:left="1418" w:right="20"/>
        <w:jc w:val="both"/>
        <w:rPr>
          <w:rFonts w:ascii="Times New Roman" w:eastAsia="Times New Roman" w:hAnsi="Times New Roman"/>
          <w:sz w:val="24"/>
        </w:rPr>
      </w:pPr>
      <w:r w:rsidRPr="00927655">
        <w:rPr>
          <w:rFonts w:ascii="Times New Roman" w:eastAsia="Times New Roman" w:hAnsi="Times New Roman"/>
          <w:sz w:val="24"/>
        </w:rPr>
        <w:t xml:space="preserve">Bank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disarankan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untuk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terus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memperhatikan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927655">
        <w:rPr>
          <w:rFonts w:ascii="Times New Roman" w:eastAsia="Times New Roman" w:hAnsi="Times New Roman"/>
          <w:sz w:val="24"/>
        </w:rPr>
        <w:t>meningkatkan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kemudahan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sistem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r w:rsidRPr="00927655">
        <w:rPr>
          <w:rFonts w:ascii="Times New Roman" w:eastAsia="Times New Roman" w:hAnsi="Times New Roman"/>
          <w:i/>
          <w:sz w:val="24"/>
        </w:rPr>
        <w:t>mobile banking</w:t>
      </w:r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seperti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cara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r w:rsidRPr="00927655">
        <w:rPr>
          <w:rFonts w:ascii="Times New Roman" w:eastAsia="Times New Roman" w:hAnsi="Times New Roman"/>
          <w:i/>
          <w:sz w:val="24"/>
        </w:rPr>
        <w:t>log in</w:t>
      </w:r>
      <w:r w:rsidRPr="00927655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927655">
        <w:rPr>
          <w:rFonts w:ascii="Times New Roman" w:eastAsia="Times New Roman" w:hAnsi="Times New Roman"/>
          <w:sz w:val="24"/>
        </w:rPr>
        <w:t>penempatan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fitur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927655">
        <w:rPr>
          <w:rFonts w:ascii="Times New Roman" w:eastAsia="Times New Roman" w:hAnsi="Times New Roman"/>
          <w:sz w:val="24"/>
        </w:rPr>
        <w:t>cara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akses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lain-lain, agar </w:t>
      </w:r>
      <w:proofErr w:type="spellStart"/>
      <w:r w:rsidRPr="00927655">
        <w:rPr>
          <w:rFonts w:ascii="Times New Roman" w:eastAsia="Times New Roman" w:hAnsi="Times New Roman"/>
          <w:sz w:val="24"/>
        </w:rPr>
        <w:t>nasabah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dapat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meningkatkan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sikap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positif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927655">
        <w:rPr>
          <w:rFonts w:ascii="Times New Roman" w:eastAsia="Times New Roman" w:hAnsi="Times New Roman"/>
          <w:sz w:val="24"/>
        </w:rPr>
        <w:t>mau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terus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menggunakan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layanan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r w:rsidRPr="00927655">
        <w:rPr>
          <w:rFonts w:ascii="Times New Roman" w:eastAsia="Times New Roman" w:hAnsi="Times New Roman"/>
          <w:i/>
          <w:sz w:val="24"/>
        </w:rPr>
        <w:t xml:space="preserve">mobile </w:t>
      </w:r>
      <w:proofErr w:type="spellStart"/>
      <w:r w:rsidRPr="00927655">
        <w:rPr>
          <w:rFonts w:ascii="Times New Roman" w:eastAsia="Times New Roman" w:hAnsi="Times New Roman"/>
          <w:i/>
          <w:sz w:val="24"/>
        </w:rPr>
        <w:t>banking</w:t>
      </w:r>
      <w:r w:rsidRPr="00927655">
        <w:rPr>
          <w:rFonts w:ascii="Times New Roman" w:eastAsia="Times New Roman" w:hAnsi="Times New Roman"/>
          <w:sz w:val="24"/>
        </w:rPr>
        <w:t>nya</w:t>
      </w:r>
      <w:proofErr w:type="spellEnd"/>
      <w:r w:rsidRPr="00927655">
        <w:rPr>
          <w:rFonts w:ascii="Times New Roman" w:eastAsia="Times New Roman" w:hAnsi="Times New Roman"/>
          <w:sz w:val="24"/>
        </w:rPr>
        <w:t>.</w:t>
      </w:r>
    </w:p>
    <w:p w14:paraId="51FBCFE2" w14:textId="77777777" w:rsidR="00927655" w:rsidRDefault="00927655" w:rsidP="00927655">
      <w:pPr>
        <w:pStyle w:val="ListParagraph"/>
        <w:numPr>
          <w:ilvl w:val="0"/>
          <w:numId w:val="9"/>
        </w:numPr>
        <w:tabs>
          <w:tab w:val="left" w:pos="1418"/>
        </w:tabs>
        <w:spacing w:after="0" w:line="476" w:lineRule="auto"/>
        <w:ind w:left="1418" w:right="20"/>
        <w:jc w:val="both"/>
        <w:rPr>
          <w:rFonts w:ascii="Times New Roman" w:eastAsia="Times New Roman" w:hAnsi="Times New Roman"/>
          <w:sz w:val="24"/>
        </w:rPr>
      </w:pPr>
      <w:r w:rsidRPr="00927655">
        <w:rPr>
          <w:rFonts w:ascii="Times New Roman" w:eastAsia="Times New Roman" w:hAnsi="Times New Roman"/>
          <w:sz w:val="24"/>
        </w:rPr>
        <w:t xml:space="preserve">Bank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disarankan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untuk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menerima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setiap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keluhan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nasabah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927655">
        <w:rPr>
          <w:rFonts w:ascii="Times New Roman" w:eastAsia="Times New Roman" w:hAnsi="Times New Roman"/>
          <w:sz w:val="24"/>
        </w:rPr>
        <w:t>mengutamakan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keinginan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nasabah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, agar </w:t>
      </w:r>
      <w:proofErr w:type="spellStart"/>
      <w:r w:rsidRPr="00927655">
        <w:rPr>
          <w:rFonts w:ascii="Times New Roman" w:eastAsia="Times New Roman" w:hAnsi="Times New Roman"/>
          <w:sz w:val="24"/>
        </w:rPr>
        <w:t>nasabah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dapat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membentuk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927655">
        <w:rPr>
          <w:rFonts w:ascii="Times New Roman" w:eastAsia="Times New Roman" w:hAnsi="Times New Roman"/>
          <w:sz w:val="24"/>
        </w:rPr>
        <w:t>meningkatkan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sikap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positif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terhadap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aplikasi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itu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sendiri</w:t>
      </w:r>
      <w:proofErr w:type="spellEnd"/>
      <w:r w:rsidRPr="00927655">
        <w:rPr>
          <w:rFonts w:ascii="Times New Roman" w:eastAsia="Times New Roman" w:hAnsi="Times New Roman"/>
          <w:sz w:val="24"/>
        </w:rPr>
        <w:t>.</w:t>
      </w:r>
    </w:p>
    <w:p w14:paraId="41F09C1C" w14:textId="235D1FE5" w:rsidR="00927655" w:rsidRPr="00927655" w:rsidRDefault="00927655" w:rsidP="00927655">
      <w:pPr>
        <w:pStyle w:val="ListParagraph"/>
        <w:numPr>
          <w:ilvl w:val="0"/>
          <w:numId w:val="9"/>
        </w:numPr>
        <w:tabs>
          <w:tab w:val="left" w:pos="1418"/>
        </w:tabs>
        <w:spacing w:after="0" w:line="476" w:lineRule="auto"/>
        <w:ind w:left="1418" w:right="20"/>
        <w:jc w:val="both"/>
        <w:rPr>
          <w:rFonts w:ascii="Times New Roman" w:eastAsia="Times New Roman" w:hAnsi="Times New Roman"/>
          <w:sz w:val="24"/>
        </w:rPr>
      </w:pPr>
      <w:r w:rsidRPr="00927655">
        <w:rPr>
          <w:rFonts w:ascii="Times New Roman" w:eastAsia="Times New Roman" w:hAnsi="Times New Roman"/>
          <w:sz w:val="24"/>
        </w:rPr>
        <w:t xml:space="preserve">Bank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harus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bisa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menciptakan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kenyamanan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bagi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para </w:t>
      </w:r>
      <w:proofErr w:type="spellStart"/>
      <w:r w:rsidRPr="00927655">
        <w:rPr>
          <w:rFonts w:ascii="Times New Roman" w:eastAsia="Times New Roman" w:hAnsi="Times New Roman"/>
          <w:sz w:val="24"/>
        </w:rPr>
        <w:t>pengguna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927655">
        <w:rPr>
          <w:rFonts w:ascii="Times New Roman" w:eastAsia="Times New Roman" w:hAnsi="Times New Roman"/>
          <w:sz w:val="24"/>
        </w:rPr>
        <w:t xml:space="preserve">mobile banking, </w:t>
      </w:r>
      <w:proofErr w:type="spellStart"/>
      <w:r w:rsidRPr="00927655">
        <w:rPr>
          <w:rFonts w:ascii="Times New Roman" w:eastAsia="Times New Roman" w:hAnsi="Times New Roman"/>
          <w:sz w:val="24"/>
        </w:rPr>
        <w:t>karena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jika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pengguna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tidak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memiliki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penilaian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positif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terhadap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sistem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mobile banking </w:t>
      </w:r>
      <w:proofErr w:type="spellStart"/>
      <w:r w:rsidRPr="00927655">
        <w:rPr>
          <w:rFonts w:ascii="Times New Roman" w:eastAsia="Times New Roman" w:hAnsi="Times New Roman"/>
          <w:sz w:val="24"/>
        </w:rPr>
        <w:t>itu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sendiri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mereka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tidak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akan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meningkatkan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minat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pengguna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untuk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menggunakannya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. Bank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harus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bisa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membentuk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sikap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positif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nasabah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, salah </w:t>
      </w:r>
      <w:proofErr w:type="spellStart"/>
      <w:r w:rsidRPr="00927655">
        <w:rPr>
          <w:rFonts w:ascii="Times New Roman" w:eastAsia="Times New Roman" w:hAnsi="Times New Roman"/>
          <w:sz w:val="24"/>
        </w:rPr>
        <w:t>satu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faktor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pembentukan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sikap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yaitu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pengalaman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927655">
        <w:rPr>
          <w:rFonts w:ascii="Times New Roman" w:eastAsia="Times New Roman" w:hAnsi="Times New Roman"/>
          <w:sz w:val="24"/>
        </w:rPr>
        <w:t>Pengalaman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akan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sangat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diingat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oleh </w:t>
      </w:r>
      <w:proofErr w:type="spellStart"/>
      <w:r w:rsidRPr="00927655">
        <w:rPr>
          <w:rFonts w:ascii="Times New Roman" w:eastAsia="Times New Roman" w:hAnsi="Times New Roman"/>
          <w:sz w:val="24"/>
        </w:rPr>
        <w:t>suatu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individu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927655">
        <w:rPr>
          <w:rFonts w:ascii="Times New Roman" w:eastAsia="Times New Roman" w:hAnsi="Times New Roman"/>
          <w:sz w:val="24"/>
        </w:rPr>
        <w:t>sangat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berdampak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untuk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keputusan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nasabah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untuk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tetap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927655">
        <w:rPr>
          <w:rFonts w:ascii="Times New Roman" w:eastAsia="Times New Roman" w:hAnsi="Times New Roman"/>
          <w:sz w:val="24"/>
        </w:rPr>
        <w:t>melajutkan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penggunaan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r w:rsidRPr="00927655">
        <w:rPr>
          <w:rFonts w:ascii="Times New Roman" w:eastAsia="Times New Roman" w:hAnsi="Times New Roman"/>
          <w:i/>
          <w:sz w:val="24"/>
        </w:rPr>
        <w:t>mobile banking</w:t>
      </w:r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>.</w:t>
      </w:r>
    </w:p>
    <w:p w14:paraId="508D2958" w14:textId="0D5CF35B" w:rsidR="00927655" w:rsidRPr="00927655" w:rsidRDefault="00927655" w:rsidP="00927655">
      <w:pPr>
        <w:pStyle w:val="ListParagraph"/>
        <w:numPr>
          <w:ilvl w:val="0"/>
          <w:numId w:val="9"/>
        </w:numPr>
        <w:tabs>
          <w:tab w:val="left" w:pos="1418"/>
        </w:tabs>
        <w:spacing w:after="0" w:line="476" w:lineRule="auto"/>
        <w:ind w:left="1418" w:right="20"/>
        <w:jc w:val="both"/>
        <w:rPr>
          <w:rFonts w:ascii="Times New Roman" w:eastAsia="Times New Roman" w:hAnsi="Times New Roman"/>
          <w:sz w:val="24"/>
        </w:rPr>
      </w:pPr>
      <w:r w:rsidRPr="00927655">
        <w:rPr>
          <w:rFonts w:ascii="Times New Roman" w:eastAsia="Times New Roman" w:hAnsi="Times New Roman"/>
          <w:sz w:val="24"/>
        </w:rPr>
        <w:t xml:space="preserve">Bank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disarankan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untuk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terus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meningkatkan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membentuk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sikap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positif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konsumen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dengan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berbagai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cara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mulai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dari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memberikan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pengalaman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pribadi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927655">
        <w:rPr>
          <w:rFonts w:ascii="Times New Roman" w:eastAsia="Times New Roman" w:hAnsi="Times New Roman"/>
          <w:sz w:val="24"/>
        </w:rPr>
        <w:t>menyenangkan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927655">
        <w:rPr>
          <w:rFonts w:ascii="Times New Roman" w:eastAsia="Times New Roman" w:hAnsi="Times New Roman"/>
          <w:sz w:val="24"/>
        </w:rPr>
        <w:t>promosi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lewat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media masa </w:t>
      </w:r>
      <w:proofErr w:type="spellStart"/>
      <w:r w:rsidRPr="00927655">
        <w:rPr>
          <w:rFonts w:ascii="Times New Roman" w:eastAsia="Times New Roman" w:hAnsi="Times New Roman"/>
          <w:sz w:val="24"/>
        </w:rPr>
        <w:t>mengenai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layanan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mobile banking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, dan lain-lain. </w:t>
      </w:r>
      <w:proofErr w:type="spellStart"/>
      <w:r w:rsidRPr="00927655">
        <w:rPr>
          <w:rFonts w:ascii="Times New Roman" w:eastAsia="Times New Roman" w:hAnsi="Times New Roman"/>
          <w:sz w:val="24"/>
        </w:rPr>
        <w:t>Sehingga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dengan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sikap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positif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927655">
        <w:rPr>
          <w:rFonts w:ascii="Times New Roman" w:eastAsia="Times New Roman" w:hAnsi="Times New Roman"/>
          <w:sz w:val="24"/>
        </w:rPr>
        <w:t>tinggi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927655">
        <w:rPr>
          <w:rFonts w:ascii="Times New Roman" w:eastAsia="Times New Roman" w:hAnsi="Times New Roman"/>
          <w:sz w:val="24"/>
        </w:rPr>
        <w:t>nasabah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mau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927655">
        <w:rPr>
          <w:rFonts w:ascii="Times New Roman" w:eastAsia="Times New Roman" w:hAnsi="Times New Roman"/>
          <w:sz w:val="24"/>
        </w:rPr>
        <w:t>tetap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menggunakan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27655">
        <w:rPr>
          <w:rFonts w:ascii="Times New Roman" w:eastAsia="Times New Roman" w:hAnsi="Times New Roman"/>
          <w:sz w:val="24"/>
        </w:rPr>
        <w:t>aplikasi</w:t>
      </w:r>
      <w:proofErr w:type="spellEnd"/>
      <w:r w:rsidRPr="00927655">
        <w:rPr>
          <w:rFonts w:ascii="Times New Roman" w:eastAsia="Times New Roman" w:hAnsi="Times New Roman"/>
          <w:sz w:val="24"/>
        </w:rPr>
        <w:t xml:space="preserve"> mobile banking </w:t>
      </w:r>
      <w:proofErr w:type="spellStart"/>
      <w:r w:rsidRPr="00927655">
        <w:rPr>
          <w:rFonts w:ascii="Times New Roman" w:eastAsia="Times New Roman" w:hAnsi="Times New Roman"/>
          <w:sz w:val="24"/>
        </w:rPr>
        <w:t>Mandiri</w:t>
      </w:r>
      <w:proofErr w:type="spellEnd"/>
      <w:r w:rsidRPr="00927655">
        <w:rPr>
          <w:rFonts w:ascii="Times New Roman" w:eastAsia="Times New Roman" w:hAnsi="Times New Roman"/>
          <w:sz w:val="24"/>
        </w:rPr>
        <w:t>.</w:t>
      </w:r>
    </w:p>
    <w:p w14:paraId="6AB2E56A" w14:textId="77777777" w:rsidR="00927655" w:rsidRPr="00927655" w:rsidRDefault="00927655" w:rsidP="00927655">
      <w:pPr>
        <w:pStyle w:val="ListParagraph"/>
        <w:tabs>
          <w:tab w:val="left" w:pos="1340"/>
        </w:tabs>
        <w:spacing w:after="0" w:line="476" w:lineRule="auto"/>
        <w:ind w:left="1418" w:right="20"/>
        <w:jc w:val="both"/>
        <w:rPr>
          <w:rFonts w:ascii="Times New Roman" w:eastAsia="Times New Roman" w:hAnsi="Times New Roman"/>
          <w:sz w:val="24"/>
        </w:rPr>
      </w:pPr>
    </w:p>
    <w:p w14:paraId="425920EA" w14:textId="77777777" w:rsidR="00BC0AAC" w:rsidRPr="00BC0AAC" w:rsidRDefault="00BC0AAC" w:rsidP="00BC0A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C9D17" w14:textId="3AFC0D9B" w:rsidR="00DB363B" w:rsidRPr="00DB363B" w:rsidRDefault="00DB363B" w:rsidP="00DB363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6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DB36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63B">
        <w:rPr>
          <w:rFonts w:ascii="Times New Roman" w:hAnsi="Times New Roman" w:cs="Times New Roman"/>
          <w:b/>
          <w:sz w:val="24"/>
          <w:szCs w:val="24"/>
        </w:rPr>
        <w:t>Peneliti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DB36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B363B">
        <w:rPr>
          <w:rFonts w:ascii="Times New Roman" w:hAnsi="Times New Roman" w:cs="Times New Roman"/>
          <w:b/>
          <w:sz w:val="24"/>
          <w:szCs w:val="24"/>
        </w:rPr>
        <w:t>elanjutnya</w:t>
      </w:r>
      <w:proofErr w:type="spellEnd"/>
    </w:p>
    <w:p w14:paraId="25133580" w14:textId="57AEB530" w:rsidR="00DB363B" w:rsidRPr="00051F85" w:rsidRDefault="00DB363B" w:rsidP="00051F85">
      <w:pPr>
        <w:pStyle w:val="ListParagraph"/>
        <w:spacing w:after="0" w:line="48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>diuraikan</w:t>
      </w:r>
      <w:proofErr w:type="spellEnd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>mengingat</w:t>
      </w:r>
      <w:proofErr w:type="spellEnd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2DBD">
        <w:rPr>
          <w:rFonts w:ascii="Times New Roman" w:hAnsi="Times New Roman" w:cs="Times New Roman"/>
          <w:color w:val="000000" w:themeColor="text1"/>
          <w:sz w:val="24"/>
          <w:szCs w:val="24"/>
        </w:rPr>
        <w:t>keterbatasa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4C1E">
        <w:rPr>
          <w:rFonts w:ascii="Times New Roman" w:eastAsia="Times New Roman" w:hAnsi="Times New Roman" w:cs="Times New Roman"/>
          <w:sz w:val="24"/>
          <w:szCs w:val="24"/>
        </w:rPr>
        <w:t>enelitian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memperbaiki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keterbatasan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C1E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CD4C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="00756A1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A1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A15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56A1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A1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15" w:rsidRPr="00756A15">
        <w:rPr>
          <w:rFonts w:ascii="Times New Roman" w:eastAsia="Times New Roman" w:hAnsi="Times New Roman" w:cs="Times New Roman"/>
          <w:i/>
          <w:sz w:val="24"/>
          <w:szCs w:val="24"/>
        </w:rPr>
        <w:t xml:space="preserve">Perceived Usefulness, Perceived Ease of Use, Perceived Enjoyment, Consumer Attitude </w:t>
      </w:r>
      <w:r w:rsidR="00756A15" w:rsidRPr="00756A15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756A15" w:rsidRPr="00756A15">
        <w:rPr>
          <w:rFonts w:ascii="Times New Roman" w:eastAsia="Times New Roman" w:hAnsi="Times New Roman" w:cs="Times New Roman"/>
          <w:i/>
          <w:sz w:val="24"/>
          <w:szCs w:val="24"/>
        </w:rPr>
        <w:t xml:space="preserve"> Behavioral Intention to Use</w:t>
      </w:r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56A1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A1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A15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56A15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="00756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15" w:rsidRPr="00756A15">
        <w:rPr>
          <w:rFonts w:ascii="Times New Roman" w:eastAsia="Times New Roman" w:hAnsi="Times New Roman" w:cs="Times New Roman"/>
          <w:i/>
          <w:sz w:val="24"/>
          <w:szCs w:val="24"/>
        </w:rPr>
        <w:t>behavioral intention to use</w:t>
      </w:r>
      <w:r w:rsidR="00051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F8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F85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F85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F8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F85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F8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F8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1F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51F85">
        <w:rPr>
          <w:rFonts w:ascii="Times New Roman" w:eastAsia="Times New Roman" w:hAnsi="Times New Roman" w:cs="Times New Roman"/>
          <w:sz w:val="24"/>
          <w:szCs w:val="24"/>
        </w:rPr>
        <w:t>memasukkan</w:t>
      </w:r>
      <w:proofErr w:type="spellEnd"/>
      <w:r w:rsidRP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F85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51F85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051F8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051F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51F85" w:rsidRPr="00970FAB">
        <w:rPr>
          <w:rFonts w:ascii="Times New Roman" w:eastAsia="Times New Roman" w:hAnsi="Times New Roman" w:cs="Times New Roman"/>
          <w:i/>
          <w:sz w:val="24"/>
          <w:szCs w:val="24"/>
        </w:rPr>
        <w:t>Perceived</w:t>
      </w:r>
      <w:r w:rsid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F85" w:rsidRPr="00970FAB">
        <w:rPr>
          <w:rFonts w:ascii="Times New Roman" w:eastAsia="Times New Roman" w:hAnsi="Times New Roman" w:cs="Times New Roman"/>
          <w:i/>
          <w:sz w:val="24"/>
          <w:szCs w:val="24"/>
        </w:rPr>
        <w:t>Risk, Trust, Privacy, Security, Social Norms</w:t>
      </w:r>
      <w:r w:rsidR="00051F85">
        <w:rPr>
          <w:rFonts w:ascii="Times New Roman" w:eastAsia="Times New Roman" w:hAnsi="Times New Roman" w:cs="Times New Roman"/>
          <w:sz w:val="24"/>
          <w:szCs w:val="24"/>
        </w:rPr>
        <w:t xml:space="preserve">, dan lain-lain agar </w:t>
      </w:r>
      <w:proofErr w:type="spellStart"/>
      <w:r w:rsidR="00051F8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1F85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1F8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51F8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51F8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1F8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05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1F85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="00051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F8478A" w14:textId="77777777" w:rsidR="00DB363B" w:rsidRDefault="00DB363B" w:rsidP="00DB363B"/>
    <w:p w14:paraId="0BDD6362" w14:textId="77777777" w:rsidR="00DB363B" w:rsidRDefault="00DB363B" w:rsidP="00DB363B"/>
    <w:p w14:paraId="51047099" w14:textId="77777777" w:rsidR="00863879" w:rsidRPr="008E2DBD" w:rsidRDefault="00863879" w:rsidP="00863879">
      <w:pPr>
        <w:rPr>
          <w:color w:val="000000" w:themeColor="text1"/>
        </w:rPr>
      </w:pPr>
    </w:p>
    <w:p w14:paraId="32608B47" w14:textId="77777777" w:rsidR="00421449" w:rsidRDefault="00421449"/>
    <w:sectPr w:rsidR="00421449" w:rsidSect="00927655">
      <w:footerReference w:type="default" r:id="rId8"/>
      <w:pgSz w:w="11907" w:h="16839" w:code="9"/>
      <w:pgMar w:top="1418" w:right="1418" w:bottom="1418" w:left="1701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4231E" w14:textId="77777777" w:rsidR="00656C1A" w:rsidRDefault="00656C1A">
      <w:pPr>
        <w:spacing w:after="0" w:line="240" w:lineRule="auto"/>
      </w:pPr>
      <w:r>
        <w:separator/>
      </w:r>
    </w:p>
  </w:endnote>
  <w:endnote w:type="continuationSeparator" w:id="0">
    <w:p w14:paraId="08A8C91C" w14:textId="77777777" w:rsidR="00656C1A" w:rsidRDefault="0065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596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13405" w14:textId="70C6EA1E" w:rsidR="00980923" w:rsidRDefault="00980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23451" w14:textId="77777777" w:rsidR="00727F40" w:rsidRDefault="0065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ECC2" w14:textId="77777777" w:rsidR="00656C1A" w:rsidRDefault="00656C1A">
      <w:pPr>
        <w:spacing w:after="0" w:line="240" w:lineRule="auto"/>
      </w:pPr>
      <w:r>
        <w:separator/>
      </w:r>
    </w:p>
  </w:footnote>
  <w:footnote w:type="continuationSeparator" w:id="0">
    <w:p w14:paraId="3F289AB3" w14:textId="77777777" w:rsidR="00656C1A" w:rsidRDefault="0065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F0C6EB8"/>
    <w:lvl w:ilvl="0" w:tplc="FFFFFFFF">
      <w:start w:val="1"/>
      <w:numFmt w:val="decimal"/>
      <w:lvlText w:val="%1."/>
      <w:lvlJc w:val="left"/>
    </w:lvl>
    <w:lvl w:ilvl="1" w:tplc="29784DEE">
      <w:start w:val="1"/>
      <w:numFmt w:val="lowerLetter"/>
      <w:lvlText w:val="%2."/>
      <w:lvlJc w:val="left"/>
      <w:rPr>
        <w:rFonts w:ascii="Times New Roman" w:eastAsia="Times New Roman" w:hAnsi="Times New Roman" w:cstheme="minorBidi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07169A5"/>
    <w:multiLevelType w:val="hybridMultilevel"/>
    <w:tmpl w:val="E13AE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0F6C"/>
    <w:multiLevelType w:val="hybridMultilevel"/>
    <w:tmpl w:val="058C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4D1C"/>
    <w:multiLevelType w:val="hybridMultilevel"/>
    <w:tmpl w:val="02388AEE"/>
    <w:lvl w:ilvl="0" w:tplc="8B828934">
      <w:start w:val="1"/>
      <w:numFmt w:val="lowerLetter"/>
      <w:lvlText w:val="%1.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7" w15:restartNumberingAfterBreak="0">
    <w:nsid w:val="3C7815A5"/>
    <w:multiLevelType w:val="hybridMultilevel"/>
    <w:tmpl w:val="AAA028CC"/>
    <w:lvl w:ilvl="0" w:tplc="0A780D68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8" w15:restartNumberingAfterBreak="0">
    <w:nsid w:val="502C60BC"/>
    <w:multiLevelType w:val="hybridMultilevel"/>
    <w:tmpl w:val="7228DDD6"/>
    <w:lvl w:ilvl="0" w:tplc="71D200BC">
      <w:start w:val="1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3" w:hanging="360"/>
      </w:pPr>
    </w:lvl>
    <w:lvl w:ilvl="2" w:tplc="0409001B" w:tentative="1">
      <w:start w:val="1"/>
      <w:numFmt w:val="lowerRoman"/>
      <w:lvlText w:val="%3."/>
      <w:lvlJc w:val="right"/>
      <w:pPr>
        <w:ind w:left="2773" w:hanging="180"/>
      </w:pPr>
    </w:lvl>
    <w:lvl w:ilvl="3" w:tplc="0409000F" w:tentative="1">
      <w:start w:val="1"/>
      <w:numFmt w:val="decimal"/>
      <w:lvlText w:val="%4."/>
      <w:lvlJc w:val="left"/>
      <w:pPr>
        <w:ind w:left="3493" w:hanging="360"/>
      </w:pPr>
    </w:lvl>
    <w:lvl w:ilvl="4" w:tplc="04090019" w:tentative="1">
      <w:start w:val="1"/>
      <w:numFmt w:val="lowerLetter"/>
      <w:lvlText w:val="%5."/>
      <w:lvlJc w:val="left"/>
      <w:pPr>
        <w:ind w:left="4213" w:hanging="360"/>
      </w:pPr>
    </w:lvl>
    <w:lvl w:ilvl="5" w:tplc="0409001B" w:tentative="1">
      <w:start w:val="1"/>
      <w:numFmt w:val="lowerRoman"/>
      <w:lvlText w:val="%6."/>
      <w:lvlJc w:val="right"/>
      <w:pPr>
        <w:ind w:left="4933" w:hanging="180"/>
      </w:pPr>
    </w:lvl>
    <w:lvl w:ilvl="6" w:tplc="0409000F" w:tentative="1">
      <w:start w:val="1"/>
      <w:numFmt w:val="decimal"/>
      <w:lvlText w:val="%7."/>
      <w:lvlJc w:val="left"/>
      <w:pPr>
        <w:ind w:left="5653" w:hanging="360"/>
      </w:pPr>
    </w:lvl>
    <w:lvl w:ilvl="7" w:tplc="04090019" w:tentative="1">
      <w:start w:val="1"/>
      <w:numFmt w:val="lowerLetter"/>
      <w:lvlText w:val="%8."/>
      <w:lvlJc w:val="left"/>
      <w:pPr>
        <w:ind w:left="6373" w:hanging="360"/>
      </w:pPr>
    </w:lvl>
    <w:lvl w:ilvl="8" w:tplc="04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7500572E"/>
    <w:multiLevelType w:val="hybridMultilevel"/>
    <w:tmpl w:val="82F44254"/>
    <w:lvl w:ilvl="0" w:tplc="E87A4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76BF5FB0"/>
    <w:multiLevelType w:val="hybridMultilevel"/>
    <w:tmpl w:val="FA588C00"/>
    <w:lvl w:ilvl="0" w:tplc="640ED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79"/>
    <w:rsid w:val="00010BB2"/>
    <w:rsid w:val="00036BCF"/>
    <w:rsid w:val="00051F85"/>
    <w:rsid w:val="00121A65"/>
    <w:rsid w:val="001867F8"/>
    <w:rsid w:val="001930D4"/>
    <w:rsid w:val="001B74FC"/>
    <w:rsid w:val="001F4EEC"/>
    <w:rsid w:val="00227F8A"/>
    <w:rsid w:val="002578F8"/>
    <w:rsid w:val="002B5147"/>
    <w:rsid w:val="0037715E"/>
    <w:rsid w:val="00395CB9"/>
    <w:rsid w:val="003A7BF9"/>
    <w:rsid w:val="003F157B"/>
    <w:rsid w:val="003F7C99"/>
    <w:rsid w:val="0040478A"/>
    <w:rsid w:val="00421449"/>
    <w:rsid w:val="00430BAC"/>
    <w:rsid w:val="00434B5A"/>
    <w:rsid w:val="00437BAB"/>
    <w:rsid w:val="004B6F82"/>
    <w:rsid w:val="00541A9C"/>
    <w:rsid w:val="005D152A"/>
    <w:rsid w:val="00656C1A"/>
    <w:rsid w:val="006C15BC"/>
    <w:rsid w:val="006C6CC1"/>
    <w:rsid w:val="00702427"/>
    <w:rsid w:val="00734AC3"/>
    <w:rsid w:val="007526BE"/>
    <w:rsid w:val="00755B44"/>
    <w:rsid w:val="00756A15"/>
    <w:rsid w:val="00757A1D"/>
    <w:rsid w:val="00773519"/>
    <w:rsid w:val="00800C95"/>
    <w:rsid w:val="0080365B"/>
    <w:rsid w:val="00863879"/>
    <w:rsid w:val="00871FE8"/>
    <w:rsid w:val="00872086"/>
    <w:rsid w:val="00893119"/>
    <w:rsid w:val="008D0E3E"/>
    <w:rsid w:val="00910F1F"/>
    <w:rsid w:val="00927655"/>
    <w:rsid w:val="00942506"/>
    <w:rsid w:val="00970FAB"/>
    <w:rsid w:val="00980923"/>
    <w:rsid w:val="009D1808"/>
    <w:rsid w:val="009E3C53"/>
    <w:rsid w:val="009F678A"/>
    <w:rsid w:val="00A32ABF"/>
    <w:rsid w:val="00AC506B"/>
    <w:rsid w:val="00AF4338"/>
    <w:rsid w:val="00B22951"/>
    <w:rsid w:val="00B732D5"/>
    <w:rsid w:val="00B92365"/>
    <w:rsid w:val="00BC0AAC"/>
    <w:rsid w:val="00D1040C"/>
    <w:rsid w:val="00D26A3C"/>
    <w:rsid w:val="00DB363B"/>
    <w:rsid w:val="00DB5D0F"/>
    <w:rsid w:val="00E04045"/>
    <w:rsid w:val="00E175CB"/>
    <w:rsid w:val="00E40568"/>
    <w:rsid w:val="00E76CDF"/>
    <w:rsid w:val="00EB288A"/>
    <w:rsid w:val="00F562C1"/>
    <w:rsid w:val="00FA0788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6CC"/>
  <w15:chartTrackingRefBased/>
  <w15:docId w15:val="{ADC549ED-3339-423F-A8A2-5EE75025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8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38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79"/>
  </w:style>
  <w:style w:type="paragraph" w:styleId="Header">
    <w:name w:val="header"/>
    <w:basedOn w:val="Normal"/>
    <w:link w:val="HeaderChar"/>
    <w:uiPriority w:val="99"/>
    <w:unhideWhenUsed/>
    <w:rsid w:val="0098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923"/>
  </w:style>
  <w:style w:type="character" w:customStyle="1" w:styleId="ListParagraphChar">
    <w:name w:val="List Paragraph Char"/>
    <w:link w:val="ListParagraph"/>
    <w:uiPriority w:val="34"/>
    <w:rsid w:val="00980923"/>
  </w:style>
  <w:style w:type="paragraph" w:styleId="BalloonText">
    <w:name w:val="Balloon Text"/>
    <w:basedOn w:val="Normal"/>
    <w:link w:val="BalloonTextChar"/>
    <w:uiPriority w:val="99"/>
    <w:semiHidden/>
    <w:unhideWhenUsed/>
    <w:rsid w:val="0040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E1F0-89D4-4D30-914B-63A10313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41</cp:revision>
  <cp:lastPrinted>2019-01-09T12:27:00Z</cp:lastPrinted>
  <dcterms:created xsi:type="dcterms:W3CDTF">2018-12-15T18:11:00Z</dcterms:created>
  <dcterms:modified xsi:type="dcterms:W3CDTF">2019-01-14T08:34:00Z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