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9359618" w:displacedByCustomXml="next"/>
    <w:bookmarkStart w:id="1" w:name="_Toc9358974" w:displacedByCustomXml="next"/>
    <w:bookmarkStart w:id="2" w:name="_Toc536558425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3116903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bookmarkStart w:id="3" w:name="_Toc9359616" w:displacedByCustomXml="prev"/>
        <w:p w:rsidR="00556903" w:rsidRPr="001B6590" w:rsidRDefault="00556903" w:rsidP="004100EF">
          <w:pPr>
            <w:pStyle w:val="TOCHeading"/>
            <w:spacing w:line="720" w:lineRule="auto"/>
            <w:jc w:val="center"/>
            <w:outlineLvl w:val="0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1B6590">
            <w:rPr>
              <w:rFonts w:ascii="Times New Roman" w:hAnsi="Times New Roman" w:cs="Times New Roman"/>
              <w:color w:val="auto"/>
              <w:sz w:val="24"/>
              <w:szCs w:val="22"/>
            </w:rPr>
            <w:t>DAFTAR ISI</w:t>
          </w:r>
          <w:bookmarkEnd w:id="3"/>
        </w:p>
        <w:p w:rsidR="004100EF" w:rsidRPr="004100EF" w:rsidRDefault="005548D9" w:rsidP="007C515E">
          <w:pPr>
            <w:pStyle w:val="TOC1"/>
            <w:rPr>
              <w:szCs w:val="24"/>
            </w:rPr>
          </w:pPr>
          <w:r w:rsidRPr="005548D9">
            <w:fldChar w:fldCharType="begin"/>
          </w:r>
          <w:r w:rsidR="00556903" w:rsidRPr="001B6590">
            <w:instrText xml:space="preserve"> TOC \o "1-3" \h \z \u </w:instrText>
          </w:r>
          <w:r w:rsidRPr="005548D9">
            <w:fldChar w:fldCharType="separate"/>
          </w:r>
          <w:hyperlink w:anchor="_Toc9359617" w:history="1">
            <w:r w:rsidR="008B2001" w:rsidRPr="008B2001">
              <w:rPr>
                <w:rStyle w:val="Hyperlink"/>
                <w:szCs w:val="24"/>
              </w:rPr>
              <w:t>COVER</w:t>
            </w:r>
          </w:hyperlink>
          <w:r w:rsidR="007C515E">
            <w:tab/>
          </w:r>
          <w:r w:rsidR="007C515E">
            <w:tab/>
            <w:t>i</w:t>
          </w:r>
        </w:p>
        <w:p w:rsidR="004100EF" w:rsidRPr="008B2001" w:rsidRDefault="005548D9" w:rsidP="007C515E">
          <w:pPr>
            <w:pStyle w:val="TOC1"/>
            <w:rPr>
              <w:szCs w:val="24"/>
            </w:rPr>
          </w:pPr>
          <w:hyperlink w:anchor="_Toc9359617" w:history="1">
            <w:r w:rsidR="004100EF" w:rsidRPr="008B2001">
              <w:rPr>
                <w:rStyle w:val="Hyperlink"/>
                <w:szCs w:val="24"/>
              </w:rPr>
              <w:t>PENGESAHAN</w:t>
            </w:r>
            <w:r w:rsidR="004100EF" w:rsidRPr="008B2001">
              <w:rPr>
                <w:webHidden/>
                <w:szCs w:val="24"/>
              </w:rPr>
              <w:tab/>
              <w:t>ii</w:t>
            </w:r>
          </w:hyperlink>
        </w:p>
        <w:p w:rsidR="00402887" w:rsidRPr="008B2001" w:rsidRDefault="005548D9" w:rsidP="007C515E">
          <w:pPr>
            <w:pStyle w:val="TOC1"/>
            <w:rPr>
              <w:szCs w:val="24"/>
            </w:rPr>
          </w:pPr>
          <w:hyperlink w:anchor="_Toc9359617" w:history="1">
            <w:r w:rsidR="007C515E">
              <w:rPr>
                <w:rStyle w:val="Hyperlink"/>
                <w:szCs w:val="24"/>
              </w:rPr>
              <w:t>ABSTRAK</w:t>
            </w:r>
            <w:r w:rsidR="007C515E">
              <w:rPr>
                <w:rStyle w:val="Hyperlink"/>
                <w:szCs w:val="24"/>
              </w:rPr>
              <w:tab/>
            </w:r>
            <w:r w:rsidR="00402887" w:rsidRPr="008B2001">
              <w:rPr>
                <w:webHidden/>
                <w:szCs w:val="24"/>
              </w:rPr>
              <w:t>i</w:t>
            </w:r>
            <w:r w:rsidR="00402887">
              <w:rPr>
                <w:webHidden/>
                <w:szCs w:val="24"/>
              </w:rPr>
              <w:t>i</w:t>
            </w:r>
            <w:r w:rsidR="00402887" w:rsidRPr="008B2001">
              <w:rPr>
                <w:webHidden/>
                <w:szCs w:val="24"/>
              </w:rPr>
              <w:t>i</w:t>
            </w:r>
          </w:hyperlink>
        </w:p>
        <w:p w:rsidR="00402887" w:rsidRPr="008B2001" w:rsidRDefault="005548D9" w:rsidP="007C515E">
          <w:pPr>
            <w:pStyle w:val="TOC1"/>
            <w:rPr>
              <w:szCs w:val="24"/>
            </w:rPr>
          </w:pPr>
          <w:hyperlink w:anchor="_Toc9359617" w:history="1">
            <w:r w:rsidR="007C515E">
              <w:rPr>
                <w:rStyle w:val="Hyperlink"/>
                <w:szCs w:val="24"/>
              </w:rPr>
              <w:t>ABSTRACT</w:t>
            </w:r>
            <w:r w:rsidR="007C515E">
              <w:rPr>
                <w:rStyle w:val="Hyperlink"/>
                <w:szCs w:val="24"/>
              </w:rPr>
              <w:tab/>
            </w:r>
            <w:r w:rsidR="00402887" w:rsidRPr="008B2001">
              <w:rPr>
                <w:webHidden/>
                <w:szCs w:val="24"/>
              </w:rPr>
              <w:t>i</w:t>
            </w:r>
          </w:hyperlink>
          <w:r w:rsidR="00402887">
            <w:t>v</w:t>
          </w:r>
        </w:p>
        <w:p w:rsidR="00DE554E" w:rsidRPr="008B2001" w:rsidRDefault="005548D9" w:rsidP="007C515E">
          <w:pPr>
            <w:pStyle w:val="TOC1"/>
            <w:rPr>
              <w:rStyle w:val="Hyperlink"/>
              <w:szCs w:val="24"/>
            </w:rPr>
          </w:pPr>
          <w:hyperlink w:anchor="_Toc9359617" w:history="1">
            <w:r w:rsidR="00DE554E" w:rsidRPr="008B2001">
              <w:rPr>
                <w:rStyle w:val="Hyperlink"/>
                <w:szCs w:val="24"/>
              </w:rPr>
              <w:t>KATA PENGANTAR</w:t>
            </w:r>
            <w:r w:rsidR="00DE554E" w:rsidRPr="008B2001">
              <w:rPr>
                <w:webHidden/>
                <w:szCs w:val="24"/>
              </w:rPr>
              <w:tab/>
            </w:r>
            <w:r w:rsidR="00501E1C" w:rsidRPr="008B2001">
              <w:rPr>
                <w:webHidden/>
                <w:szCs w:val="24"/>
              </w:rPr>
              <w:t>v</w:t>
            </w:r>
          </w:hyperlink>
        </w:p>
        <w:p w:rsidR="004100EF" w:rsidRPr="008B2001" w:rsidRDefault="005548D9" w:rsidP="007C515E">
          <w:pPr>
            <w:pStyle w:val="TOC1"/>
            <w:rPr>
              <w:rStyle w:val="Hyperlink"/>
              <w:szCs w:val="24"/>
            </w:rPr>
          </w:pPr>
          <w:hyperlink w:anchor="_Toc9359617" w:history="1">
            <w:r w:rsidR="004100EF" w:rsidRPr="008B2001">
              <w:rPr>
                <w:rStyle w:val="Hyperlink"/>
                <w:szCs w:val="24"/>
              </w:rPr>
              <w:t xml:space="preserve">DAFTAR </w:t>
            </w:r>
            <w:r w:rsidR="004100EF">
              <w:rPr>
                <w:rStyle w:val="Hyperlink"/>
                <w:szCs w:val="24"/>
              </w:rPr>
              <w:t>ISI</w:t>
            </w:r>
            <w:r w:rsidR="00395C22">
              <w:rPr>
                <w:rStyle w:val="Hyperlink"/>
                <w:szCs w:val="24"/>
              </w:rPr>
              <w:tab/>
            </w:r>
            <w:r w:rsidR="009D2FD1">
              <w:rPr>
                <w:webHidden/>
                <w:szCs w:val="24"/>
              </w:rPr>
              <w:t>v</w:t>
            </w:r>
            <w:r w:rsidR="004100EF">
              <w:rPr>
                <w:webHidden/>
                <w:szCs w:val="24"/>
              </w:rPr>
              <w:t>i</w:t>
            </w:r>
            <w:r w:rsidR="004100EF" w:rsidRPr="008B2001">
              <w:rPr>
                <w:webHidden/>
                <w:szCs w:val="24"/>
              </w:rPr>
              <w:t>i</w:t>
            </w:r>
          </w:hyperlink>
        </w:p>
        <w:p w:rsidR="00DE554E" w:rsidRPr="008B2001" w:rsidRDefault="005548D9" w:rsidP="007C515E">
          <w:pPr>
            <w:pStyle w:val="TOC1"/>
            <w:rPr>
              <w:rStyle w:val="Hyperlink"/>
              <w:szCs w:val="24"/>
            </w:rPr>
          </w:pPr>
          <w:hyperlink w:anchor="_Toc9359617" w:history="1">
            <w:r w:rsidR="00DE554E" w:rsidRPr="008B2001">
              <w:rPr>
                <w:rStyle w:val="Hyperlink"/>
                <w:szCs w:val="24"/>
              </w:rPr>
              <w:t>DAFTAR TABEL</w:t>
            </w:r>
            <w:r w:rsidR="00DE554E" w:rsidRPr="008B2001">
              <w:rPr>
                <w:webHidden/>
                <w:szCs w:val="24"/>
              </w:rPr>
              <w:tab/>
            </w:r>
            <w:r w:rsidR="00501E1C" w:rsidRPr="008B2001">
              <w:rPr>
                <w:webHidden/>
                <w:szCs w:val="24"/>
              </w:rPr>
              <w:t>x</w:t>
            </w:r>
            <w:r w:rsidR="008B2001">
              <w:rPr>
                <w:webHidden/>
                <w:szCs w:val="24"/>
              </w:rPr>
              <w:t>i</w:t>
            </w:r>
            <w:r w:rsidR="00501E1C" w:rsidRPr="008B2001">
              <w:rPr>
                <w:webHidden/>
                <w:szCs w:val="24"/>
              </w:rPr>
              <w:t>i</w:t>
            </w:r>
          </w:hyperlink>
        </w:p>
        <w:p w:rsidR="00DE554E" w:rsidRPr="008B2001" w:rsidRDefault="005548D9" w:rsidP="007C515E">
          <w:pPr>
            <w:pStyle w:val="TOC1"/>
            <w:rPr>
              <w:szCs w:val="24"/>
            </w:rPr>
          </w:pPr>
          <w:hyperlink w:anchor="_Toc9359617" w:history="1">
            <w:r w:rsidR="00DE554E" w:rsidRPr="008B2001">
              <w:rPr>
                <w:rStyle w:val="Hyperlink"/>
                <w:szCs w:val="24"/>
              </w:rPr>
              <w:t>DAFTAR GAMBAR</w:t>
            </w:r>
            <w:r w:rsidR="00DE554E" w:rsidRPr="008B2001">
              <w:rPr>
                <w:webHidden/>
                <w:szCs w:val="24"/>
              </w:rPr>
              <w:tab/>
            </w:r>
            <w:r w:rsidR="00501E1C" w:rsidRPr="008B2001">
              <w:rPr>
                <w:webHidden/>
                <w:szCs w:val="24"/>
              </w:rPr>
              <w:t>xi</w:t>
            </w:r>
          </w:hyperlink>
          <w:r w:rsidR="00765E56">
            <w:rPr>
              <w:szCs w:val="24"/>
            </w:rPr>
            <w:t>v</w:t>
          </w:r>
        </w:p>
        <w:p w:rsidR="001B6590" w:rsidRPr="008B2001" w:rsidRDefault="005548D9" w:rsidP="007C515E">
          <w:pPr>
            <w:pStyle w:val="TOC1"/>
            <w:rPr>
              <w:rFonts w:eastAsiaTheme="minorEastAsia"/>
              <w:szCs w:val="24"/>
            </w:rPr>
          </w:pPr>
          <w:hyperlink w:anchor="_Toc9359617" w:history="1">
            <w:r w:rsidR="001B6590" w:rsidRPr="008B2001">
              <w:rPr>
                <w:rStyle w:val="Hyperlink"/>
                <w:szCs w:val="24"/>
              </w:rPr>
              <w:t>DAFTAR LAMPIRAN</w:t>
            </w:r>
            <w:r w:rsidR="001B6590" w:rsidRPr="008B2001">
              <w:rPr>
                <w:webHidden/>
                <w:szCs w:val="24"/>
              </w:rPr>
              <w:tab/>
            </w:r>
            <w:r w:rsidR="00501E1C" w:rsidRPr="008B2001">
              <w:rPr>
                <w:webHidden/>
                <w:szCs w:val="24"/>
              </w:rPr>
              <w:t>xv</w:t>
            </w:r>
          </w:hyperlink>
        </w:p>
        <w:p w:rsidR="00556903" w:rsidRPr="008B2001" w:rsidRDefault="005548D9" w:rsidP="007C515E">
          <w:pPr>
            <w:pStyle w:val="TOC1"/>
            <w:rPr>
              <w:rFonts w:eastAsiaTheme="minorEastAsia"/>
              <w:szCs w:val="24"/>
            </w:rPr>
          </w:pPr>
          <w:hyperlink w:anchor="_Toc9359618" w:history="1">
            <w:r w:rsidR="00556903" w:rsidRPr="008B2001">
              <w:rPr>
                <w:rStyle w:val="Hyperlink"/>
                <w:szCs w:val="24"/>
              </w:rPr>
              <w:t>BAB I</w:t>
            </w:r>
            <w:r w:rsidR="00556903" w:rsidRPr="008B2001">
              <w:rPr>
                <w:webHidden/>
                <w:szCs w:val="24"/>
              </w:rPr>
              <w:t xml:space="preserve"> PENDAHULUAN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0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1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2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3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4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5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556903" w:rsidRPr="008B2001" w:rsidRDefault="005548D9" w:rsidP="007C515E">
          <w:pPr>
            <w:pStyle w:val="TOC1"/>
            <w:rPr>
              <w:rFonts w:eastAsiaTheme="minorEastAsia"/>
              <w:szCs w:val="24"/>
            </w:rPr>
          </w:pPr>
          <w:hyperlink w:anchor="_Toc9359626" w:history="1">
            <w:r w:rsidR="00556903" w:rsidRPr="008B2001">
              <w:rPr>
                <w:rStyle w:val="Hyperlink"/>
                <w:szCs w:val="24"/>
              </w:rPr>
              <w:t>BAB II</w:t>
            </w:r>
          </w:hyperlink>
          <w:r w:rsidR="00556903" w:rsidRPr="008B2001">
            <w:rPr>
              <w:rStyle w:val="Hyperlink"/>
              <w:szCs w:val="24"/>
              <w:u w:val="none"/>
            </w:rPr>
            <w:t xml:space="preserve"> </w:t>
          </w:r>
          <w:r w:rsidR="00556903" w:rsidRPr="008B2001">
            <w:rPr>
              <w:rStyle w:val="Hyperlink"/>
              <w:color w:val="auto"/>
              <w:szCs w:val="24"/>
              <w:u w:val="none"/>
            </w:rPr>
            <w:t>KAJIAN PUSTAKA</w:t>
          </w:r>
        </w:p>
        <w:p w:rsidR="00556903" w:rsidRPr="008B2001" w:rsidRDefault="005548D9" w:rsidP="00A47E42">
          <w:pPr>
            <w:pStyle w:val="TOC2"/>
            <w:numPr>
              <w:ilvl w:val="0"/>
              <w:numId w:val="43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7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8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Promosi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9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Kepercayaan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_Toc9359629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0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Harga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1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Keputusan Pembelian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2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_Toc9359632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3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_Toc9359633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4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Hubungan Daya Tarik Promosi terhadap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5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Hubungan Tingkat Kepercayaan terhadap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6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Hubungan Daya Tarik Harga terhadap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1E1C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8B2001" w:rsidRDefault="005548D9" w:rsidP="007C515E">
          <w:pPr>
            <w:pStyle w:val="TOC1"/>
            <w:rPr>
              <w:rFonts w:eastAsiaTheme="minorEastAsia"/>
              <w:szCs w:val="24"/>
            </w:rPr>
          </w:pPr>
          <w:hyperlink w:anchor="_Toc9359637" w:history="1">
            <w:r w:rsidR="00556903" w:rsidRPr="008B2001">
              <w:rPr>
                <w:rStyle w:val="Hyperlink"/>
                <w:szCs w:val="24"/>
              </w:rPr>
              <w:t>BAB III</w:t>
            </w:r>
            <w:r w:rsidR="00556903" w:rsidRPr="008B2001">
              <w:rPr>
                <w:webHidden/>
                <w:szCs w:val="24"/>
              </w:rPr>
              <w:t xml:space="preserve"> METODE</w:t>
            </w:r>
          </w:hyperlink>
          <w:r w:rsidR="00556903" w:rsidRPr="008B2001">
            <w:rPr>
              <w:rStyle w:val="Hyperlink"/>
              <w:color w:val="auto"/>
              <w:szCs w:val="24"/>
              <w:u w:val="none"/>
            </w:rPr>
            <w:t xml:space="preserve"> PENELITIAN</w:t>
          </w:r>
        </w:p>
        <w:p w:rsidR="00556903" w:rsidRPr="008B2001" w:rsidRDefault="005548D9" w:rsidP="00A47E42">
          <w:pPr>
            <w:pStyle w:val="TOC2"/>
            <w:numPr>
              <w:ilvl w:val="0"/>
              <w:numId w:val="44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8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9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0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Penyelesaian Pertanyaan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1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2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Kontrol Peneliti terhadap Variabel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3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Studi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4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Dimensi Waktu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5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Cakupan Topik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6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_Toc9359646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7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Kesadaran Persepsi Partisipan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_Toc9359647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8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_Toc9359648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9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Bebas / Variabel Independen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_Toc9359649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0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Terikat / Variabel Independen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_Toc9359650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1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_Toc9359651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2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Sumber Data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_Toc9359652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3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Pengumpulan Data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_Toc9359653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4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_Toc9359654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5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_Toc9359655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6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 dan Reliabilitas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_Toc9359656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7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_Toc9359657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8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EC2133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One </w:t>
            </w:r>
            <w:r w:rsidR="00556903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Sample T-Test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6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9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E790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Uji 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Asumsi Klasik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0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Linear Berganda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</w:hyperlink>
        </w:p>
        <w:p w:rsidR="00556903" w:rsidRPr="008B2001" w:rsidRDefault="005548D9" w:rsidP="007C515E">
          <w:pPr>
            <w:pStyle w:val="TOC1"/>
            <w:rPr>
              <w:rFonts w:eastAsiaTheme="minorEastAsia"/>
            </w:rPr>
          </w:pPr>
          <w:hyperlink w:anchor="_Toc9359662" w:history="1">
            <w:r w:rsidR="00556903" w:rsidRPr="008B2001">
              <w:rPr>
                <w:rStyle w:val="Hyperlink"/>
                <w:szCs w:val="24"/>
              </w:rPr>
              <w:t>BAB IV</w:t>
            </w:r>
            <w:r w:rsidR="00556903" w:rsidRPr="008B2001">
              <w:rPr>
                <w:webHidden/>
              </w:rPr>
              <w:t xml:space="preserve"> ANALISIS</w:t>
            </w:r>
          </w:hyperlink>
          <w:r w:rsidR="00556903" w:rsidRPr="008B2001">
            <w:rPr>
              <w:rStyle w:val="Hyperlink"/>
              <w:color w:val="auto"/>
              <w:szCs w:val="24"/>
              <w:u w:val="none"/>
            </w:rPr>
            <w:t xml:space="preserve"> DAN PEMBAHASAN</w:t>
          </w:r>
        </w:p>
        <w:p w:rsidR="00556903" w:rsidRPr="008B2001" w:rsidRDefault="005548D9" w:rsidP="00A47E42">
          <w:pPr>
            <w:pStyle w:val="TOC2"/>
            <w:numPr>
              <w:ilvl w:val="0"/>
              <w:numId w:val="45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3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Perusahaan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_Toc9359663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4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Statistik Deskriptif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_Toc9359664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5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jenis kelamin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_Toc9359665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6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frekuensi pembelian di Shopee dalam satu bulan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_Toc9359666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7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transaksi terakhir kali berbelanja di Shopee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8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kategori uang bulanan setiap bulan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9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responden berdasarkan alokasi dana yang dikeluarkan setiap berbelanja di Shopee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0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 dan Pembahasan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1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 dan Reliabilitas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2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Variabel Daya Tarik Promosi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_Toc9359672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3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Variabel Tingkat Kepercayaan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_Toc9359673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noProof/>
              <w:sz w:val="24"/>
              <w:szCs w:val="24"/>
            </w:rPr>
          </w:pPr>
          <w:hyperlink w:anchor="_Toc9359674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Variabel Daya Tarik Harga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_Toc9359674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F66" w:rsidRPr="008B2001" w:rsidRDefault="005548D9" w:rsidP="00815F66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4" w:history="1">
            <w:r w:rsidR="00815F6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815F66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15F6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Variabel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815F6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815F66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5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noProof/>
              <w:sz w:val="24"/>
              <w:szCs w:val="24"/>
            </w:rPr>
          </w:pPr>
          <w:hyperlink w:anchor="_Toc9359676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5C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9B0F98" w:rsidRPr="008B2001" w:rsidRDefault="005548D9" w:rsidP="009B0F98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6" w:history="1">
            <w:r w:rsidR="001A1C9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B0F98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B0F98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9B0F98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Multikolinearitas</w:t>
            </w:r>
            <w:r w:rsidR="009B0F98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7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EC213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Heteroskedastisitas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_Toc9359677 \h </w:instrTex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4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8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Linear Berganda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0F98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noProof/>
              <w:sz w:val="24"/>
              <w:szCs w:val="24"/>
            </w:rPr>
          </w:pPr>
          <w:hyperlink w:anchor="_Toc9359679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C213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Penelitian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0F98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EC2133" w:rsidRPr="008B2001" w:rsidRDefault="005548D9" w:rsidP="00EC2133">
          <w:pPr>
            <w:pStyle w:val="TOC3"/>
            <w:spacing w:line="480" w:lineRule="auto"/>
            <w:rPr>
              <w:noProof/>
              <w:sz w:val="24"/>
              <w:szCs w:val="24"/>
            </w:rPr>
          </w:pPr>
          <w:hyperlink w:anchor="_Toc9359679" w:history="1">
            <w:r w:rsidR="00EC213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C213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C213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T</w:t>
            </w:r>
            <w:r w:rsidR="00EC213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0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EC213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0F98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1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2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3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Daya Tarik Promosi terhadap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Kembali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4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Tingkat Kepercayaan terhadap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Kembali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5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Daya Tarik Harga terhadap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:rsidR="00556903" w:rsidRPr="008B2001" w:rsidRDefault="005548D9" w:rsidP="00125E97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6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56903" w:rsidRPr="008B200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Perbandingan Pengaruh Lebih Besar Terhadap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3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556903" w:rsidRPr="008B2001" w:rsidRDefault="005548D9" w:rsidP="007C515E">
          <w:pPr>
            <w:pStyle w:val="TOC1"/>
            <w:rPr>
              <w:rFonts w:eastAsiaTheme="minorEastAsia"/>
              <w:szCs w:val="24"/>
            </w:rPr>
          </w:pPr>
          <w:hyperlink w:anchor="_Toc9359687" w:history="1">
            <w:r w:rsidR="00556903" w:rsidRPr="008B2001">
              <w:rPr>
                <w:rStyle w:val="Hyperlink"/>
                <w:color w:val="auto"/>
                <w:szCs w:val="24"/>
                <w:u w:val="none"/>
              </w:rPr>
              <w:t xml:space="preserve">BAB V </w:t>
            </w:r>
            <w:r w:rsidR="00556903" w:rsidRPr="008B2001">
              <w:rPr>
                <w:webHidden/>
                <w:szCs w:val="24"/>
              </w:rPr>
              <w:t>SIM</w:t>
            </w:r>
          </w:hyperlink>
          <w:r w:rsidR="00556903" w:rsidRPr="008B2001">
            <w:rPr>
              <w:rStyle w:val="Hyperlink"/>
              <w:color w:val="auto"/>
              <w:szCs w:val="24"/>
              <w:u w:val="none"/>
            </w:rPr>
            <w:t>PULAN DAN SARAN</w:t>
          </w:r>
        </w:p>
        <w:p w:rsidR="00556903" w:rsidRPr="008B2001" w:rsidRDefault="005548D9" w:rsidP="00A47E42">
          <w:pPr>
            <w:pStyle w:val="TOC2"/>
            <w:numPr>
              <w:ilvl w:val="0"/>
              <w:numId w:val="46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8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0F98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556903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9" w:history="1">
            <w:r w:rsidR="00556903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55690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3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60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556903" w:rsidRPr="008B2001" w:rsidRDefault="005548D9" w:rsidP="007C515E">
          <w:pPr>
            <w:pStyle w:val="TOC1"/>
            <w:rPr>
              <w:szCs w:val="24"/>
            </w:rPr>
          </w:pPr>
          <w:hyperlink w:anchor="_Toc9359690" w:history="1">
            <w:r w:rsidR="00556903" w:rsidRPr="008B2001">
              <w:rPr>
                <w:rStyle w:val="Hyperlink"/>
                <w:szCs w:val="24"/>
              </w:rPr>
              <w:t>DAFTAR PUSTAKA</w:t>
            </w:r>
            <w:r w:rsidR="00556903" w:rsidRPr="008B2001">
              <w:rPr>
                <w:webHidden/>
                <w:szCs w:val="24"/>
              </w:rPr>
              <w:tab/>
            </w:r>
            <w:r w:rsidR="009B0F98" w:rsidRPr="008B2001">
              <w:rPr>
                <w:webHidden/>
                <w:szCs w:val="24"/>
              </w:rPr>
              <w:t>7</w:t>
            </w:r>
            <w:r w:rsidR="004E602E">
              <w:rPr>
                <w:webHidden/>
                <w:szCs w:val="24"/>
              </w:rPr>
              <w:t>9</w:t>
            </w:r>
          </w:hyperlink>
        </w:p>
        <w:p w:rsidR="006E61C2" w:rsidRPr="008B2001" w:rsidRDefault="005548D9" w:rsidP="007C515E">
          <w:pPr>
            <w:pStyle w:val="TOC1"/>
            <w:rPr>
              <w:rFonts w:eastAsiaTheme="minorEastAsia"/>
              <w:szCs w:val="24"/>
            </w:rPr>
          </w:pPr>
          <w:hyperlink w:anchor="_Toc9359690" w:history="1">
            <w:r w:rsidR="006E61C2" w:rsidRPr="008B2001">
              <w:rPr>
                <w:rStyle w:val="Hyperlink"/>
                <w:szCs w:val="24"/>
              </w:rPr>
              <w:t>LAMPIRAN</w:t>
            </w:r>
            <w:r w:rsidR="007C515E">
              <w:rPr>
                <w:webHidden/>
                <w:szCs w:val="24"/>
              </w:rPr>
              <w:tab/>
            </w:r>
            <w:r w:rsidR="00EC2133" w:rsidRPr="008B2001">
              <w:rPr>
                <w:webHidden/>
                <w:szCs w:val="24"/>
              </w:rPr>
              <w:t>8</w:t>
            </w:r>
            <w:r w:rsidR="004E602E">
              <w:rPr>
                <w:webHidden/>
                <w:szCs w:val="24"/>
              </w:rPr>
              <w:t>3</w:t>
            </w:r>
          </w:hyperlink>
        </w:p>
        <w:p w:rsidR="006E61C2" w:rsidRPr="001B6590" w:rsidRDefault="006E61C2" w:rsidP="00125E97">
          <w:pPr>
            <w:spacing w:line="480" w:lineRule="auto"/>
            <w:rPr>
              <w:rFonts w:ascii="Times New Roman" w:hAnsi="Times New Roman" w:cs="Times New Roman"/>
              <w:noProof/>
            </w:rPr>
          </w:pPr>
        </w:p>
        <w:p w:rsidR="00556903" w:rsidRPr="00956877" w:rsidRDefault="005548D9" w:rsidP="00125E9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B6590">
            <w:rPr>
              <w:rFonts w:ascii="Times New Roman" w:hAnsi="Times New Roman" w:cs="Times New Roman"/>
            </w:rPr>
            <w:fldChar w:fldCharType="end"/>
          </w:r>
        </w:p>
      </w:sdtContent>
    </w:sdt>
    <w:p w:rsidR="00556903" w:rsidRDefault="00556903" w:rsidP="0055690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56903" w:rsidRDefault="00556903" w:rsidP="0055690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8B2001" w:rsidRDefault="008B2001" w:rsidP="008B2001"/>
    <w:p w:rsidR="00985C09" w:rsidRDefault="00985C09" w:rsidP="008B2001"/>
    <w:p w:rsidR="00985C09" w:rsidRDefault="00985C09" w:rsidP="008B2001"/>
    <w:p w:rsidR="00985C09" w:rsidRPr="008B2001" w:rsidRDefault="00985C09" w:rsidP="008B2001"/>
    <w:p w:rsidR="00556903" w:rsidRDefault="00556903" w:rsidP="00556903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02799207"/>
        <w:docPartObj>
          <w:docPartGallery w:val="Table of Contents"/>
          <w:docPartUnique/>
        </w:docPartObj>
      </w:sdtPr>
      <w:sdtContent>
        <w:bookmarkStart w:id="4" w:name="_Toc9359617" w:displacedByCustomXml="prev"/>
        <w:p w:rsidR="00556903" w:rsidRPr="004E479F" w:rsidRDefault="00556903" w:rsidP="004100EF">
          <w:pPr>
            <w:pStyle w:val="TOCHeading"/>
            <w:spacing w:line="720" w:lineRule="auto"/>
            <w:jc w:val="center"/>
            <w:outlineLvl w:val="0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1B6590">
            <w:rPr>
              <w:rFonts w:ascii="Times New Roman" w:hAnsi="Times New Roman" w:cs="Times New Roman"/>
              <w:color w:val="auto"/>
              <w:sz w:val="24"/>
              <w:szCs w:val="22"/>
            </w:rPr>
            <w:t>DAFTAR TABEL</w:t>
          </w:r>
          <w:bookmarkEnd w:id="4"/>
        </w:p>
        <w:p w:rsidR="00556903" w:rsidRPr="002972FD" w:rsidRDefault="005548D9" w:rsidP="007C515E">
          <w:pPr>
            <w:pStyle w:val="TOC1"/>
            <w:rPr>
              <w:rFonts w:eastAsiaTheme="minorEastAsia"/>
              <w:szCs w:val="24"/>
            </w:rPr>
          </w:pPr>
          <w:r w:rsidRPr="005548D9">
            <w:fldChar w:fldCharType="begin"/>
          </w:r>
          <w:r w:rsidR="00556903" w:rsidRPr="00CF5B85">
            <w:instrText xml:space="preserve"> TOC \o "1-3" \h \z \u </w:instrText>
          </w:r>
          <w:r w:rsidRPr="005548D9">
            <w:fldChar w:fldCharType="separate"/>
          </w:r>
          <w:hyperlink w:anchor="_Toc9353684" w:history="1">
            <w:r w:rsidR="00556903" w:rsidRPr="002972FD">
              <w:rPr>
                <w:rStyle w:val="Hyperlink"/>
                <w:szCs w:val="24"/>
              </w:rPr>
              <w:t>Tabel 2.1    Penelitian Terdahulu</w:t>
            </w:r>
            <w:r w:rsidR="00556903" w:rsidRPr="002972FD">
              <w:rPr>
                <w:webHidden/>
                <w:szCs w:val="24"/>
              </w:rPr>
              <w:tab/>
            </w:r>
            <w:r w:rsidR="00DD6594" w:rsidRPr="002972FD">
              <w:rPr>
                <w:webHidden/>
                <w:szCs w:val="24"/>
              </w:rPr>
              <w:t>2</w:t>
            </w:r>
            <w:r w:rsidR="00AB5953">
              <w:rPr>
                <w:webHidden/>
                <w:szCs w:val="24"/>
              </w:rPr>
              <w:t>4</w:t>
            </w:r>
          </w:hyperlink>
        </w:p>
        <w:p w:rsidR="00556903" w:rsidRPr="002972FD" w:rsidRDefault="005548D9" w:rsidP="002972FD">
          <w:pPr>
            <w:pStyle w:val="TOC1"/>
            <w:ind w:left="1134" w:hanging="1134"/>
            <w:rPr>
              <w:rFonts w:eastAsiaTheme="minorEastAsia"/>
              <w:szCs w:val="24"/>
            </w:rPr>
          </w:pPr>
          <w:hyperlink w:anchor="_Toc9353685" w:history="1">
            <w:r w:rsidR="00556903" w:rsidRPr="002972FD">
              <w:rPr>
                <w:rStyle w:val="Hyperlink"/>
                <w:szCs w:val="24"/>
              </w:rPr>
              <w:t>Tabel 3.1    Dimensi dan Indikator Daya Tarik Promosi, Tingkat Kepercayaan, dan Daya Tarik Harga</w:t>
            </w:r>
            <w:r w:rsidR="00556903" w:rsidRPr="002972FD">
              <w:rPr>
                <w:webHidden/>
                <w:szCs w:val="24"/>
              </w:rPr>
              <w:tab/>
            </w:r>
            <w:r w:rsidR="00B8322B" w:rsidRPr="002972FD">
              <w:rPr>
                <w:webHidden/>
                <w:szCs w:val="24"/>
              </w:rPr>
              <w:t>3</w:t>
            </w:r>
          </w:hyperlink>
          <w:r w:rsidR="00AB5953">
            <w:rPr>
              <w:szCs w:val="24"/>
            </w:rPr>
            <w:t>3</w:t>
          </w:r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6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3.2    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Dimensi dan Indikator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Online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 Kembali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B59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7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3.5    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Rentang 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Nilai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59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8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    P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rofil Responden Berdasarkan Jenis Kelamin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B59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2972FD" w:rsidRDefault="005548D9" w:rsidP="002972FD">
          <w:pPr>
            <w:pStyle w:val="TOC2"/>
            <w:numPr>
              <w:ilvl w:val="0"/>
              <w:numId w:val="0"/>
            </w:numPr>
            <w:spacing w:line="480" w:lineRule="auto"/>
            <w:ind w:left="1134" w:hanging="113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9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4.2    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Profil Responden Berdasarkan Frekuensi Transaksi Pembelian di Shopee dalam 1 bulan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59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0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4.3    Profil Responden Berdasarkan Transaksi Terakhir Kali Berbelanja di Shopee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59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1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4.4    Profil Responden Berdasarkan Kategori Uang Bulanan setiap Bulan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59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556903" w:rsidRPr="002972FD" w:rsidRDefault="005548D9" w:rsidP="002972FD">
          <w:pPr>
            <w:pStyle w:val="TOC1"/>
            <w:ind w:left="1134" w:hanging="1134"/>
            <w:rPr>
              <w:rStyle w:val="Hyperlink"/>
              <w:szCs w:val="24"/>
            </w:rPr>
          </w:pPr>
          <w:hyperlink w:anchor="_Toc9353692" w:history="1">
            <w:r w:rsidR="00556903" w:rsidRPr="002972FD">
              <w:rPr>
                <w:rStyle w:val="Hyperlink"/>
                <w:szCs w:val="24"/>
              </w:rPr>
              <w:t>Tabel 4.5    Profil Responden Berdasarkan Alokasi Dana yang Dikeluarkan setiap Berbelanja di Shopee</w:t>
            </w:r>
            <w:r w:rsidR="00556903" w:rsidRPr="002972FD">
              <w:rPr>
                <w:rStyle w:val="Hyperlink"/>
                <w:webHidden/>
                <w:szCs w:val="24"/>
              </w:rPr>
              <w:tab/>
            </w:r>
            <w:r w:rsidR="00AB5953">
              <w:rPr>
                <w:rStyle w:val="Hyperlink"/>
                <w:webHidden/>
                <w:szCs w:val="24"/>
              </w:rPr>
              <w:t>52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3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4.6    Hasil Uji Validitas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5C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5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4.7    Hasil Uji Reliabilitas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6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4.8    Hasil Analisis Variabel Daya Tarik Promosi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7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4.9    Hasil Uji </w:t>
            </w:r>
            <w:r w:rsidR="00556903" w:rsidRPr="002972F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Daya Tarik Promosi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8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4.10  Hasil Analisis Variabel Tingkat Kepercayaan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sz w:val="24"/>
              <w:szCs w:val="24"/>
            </w:rPr>
          </w:pPr>
          <w:hyperlink w:anchor="_Toc9353699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4.11  Hasil Uji </w:t>
            </w:r>
            <w:r w:rsidR="00556903" w:rsidRPr="002972F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Tingkat Kepercayaan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4A486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3,4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75609" w:rsidRPr="002972FD" w:rsidRDefault="005548D9" w:rsidP="00D75609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99" w:history="1"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4.12  Hasil Uji </w:t>
            </w:r>
            <w:r w:rsidR="00D75609" w:rsidRPr="002972F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Tingkat Kepercayaan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4A486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2,6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D75609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0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Analisis Variabel Daya Tarik Harga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1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</w:t>
            </w:r>
            <w:r w:rsidR="00556903" w:rsidRPr="002972F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One Sample T-Test 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Daya Tarik Harga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4A486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3,4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2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56903" w:rsidRPr="0029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556903" w:rsidRPr="002972F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Daya Tarik Harga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4A486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2,6</w:t>
            </w:r>
            <w:r w:rsidR="004A48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4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56903" w:rsidRPr="0029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Analisis Variabel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</w:hyperlink>
        </w:p>
        <w:p w:rsidR="00556903" w:rsidRPr="002972FD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5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</w:t>
            </w:r>
            <w:r w:rsidR="00556903" w:rsidRPr="002972F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6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Normalitas 1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5609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7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Normalitas 2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5609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8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Multikolinearitas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sz w:val="24"/>
              <w:szCs w:val="24"/>
            </w:rPr>
          </w:pPr>
          <w:hyperlink w:anchor="_Toc9353709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4.2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Hetero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skedastisitas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6594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D75609" w:rsidRPr="002972FD" w:rsidRDefault="005548D9" w:rsidP="00D75609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09" w:history="1"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4.22  Analisis Linear Berganda</w:t>
            </w:r>
            <w:r w:rsidR="00D75609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10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4.2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ACD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556903" w:rsidRPr="002972FD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711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4.2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6ACD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56903" w:rsidRPr="00CF5B85" w:rsidRDefault="005548D9" w:rsidP="00125E97">
          <w:pPr>
            <w:pStyle w:val="TOC3"/>
            <w:spacing w:line="480" w:lineRule="auto"/>
            <w:ind w:left="0" w:firstLine="0"/>
            <w:rPr>
              <w:rFonts w:ascii="Times New Roman" w:eastAsiaTheme="minorEastAsia" w:hAnsi="Times New Roman" w:cs="Times New Roman"/>
              <w:noProof/>
            </w:rPr>
          </w:pPr>
          <w:hyperlink w:anchor="_Toc9353712" w:history="1"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4.2</w:t>
            </w:r>
            <w:r w:rsidR="00D75609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56903" w:rsidRPr="002972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Hasil Uji Koefisien Determinasi</w:t>
            </w:r>
            <w:r w:rsidR="00556903" w:rsidRPr="002972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</w:hyperlink>
        </w:p>
        <w:p w:rsidR="00556903" w:rsidRPr="00735B8D" w:rsidRDefault="005548D9" w:rsidP="00125E97">
          <w:pPr>
            <w:spacing w:line="480" w:lineRule="auto"/>
          </w:pPr>
          <w:r w:rsidRPr="00CF5B85">
            <w:rPr>
              <w:rFonts w:ascii="Times New Roman" w:hAnsi="Times New Roman" w:cs="Times New Roman"/>
            </w:rPr>
            <w:fldChar w:fldCharType="end"/>
          </w:r>
        </w:p>
      </w:sdtContent>
    </w:sdt>
    <w:p w:rsidR="00556903" w:rsidRDefault="00556903" w:rsidP="0055690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3026" w:rsidRDefault="00C73026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p w:rsidR="00125E97" w:rsidRDefault="00125E97" w:rsidP="00C7302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02800346"/>
        <w:docPartObj>
          <w:docPartGallery w:val="Table of Contents"/>
          <w:docPartUnique/>
        </w:docPartObj>
      </w:sdtPr>
      <w:sdtContent>
        <w:p w:rsidR="00556903" w:rsidRPr="004E479F" w:rsidRDefault="00556903" w:rsidP="004E479F">
          <w:pPr>
            <w:pStyle w:val="TOCHeading"/>
            <w:spacing w:line="720" w:lineRule="auto"/>
            <w:jc w:val="center"/>
            <w:outlineLvl w:val="0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1B6590">
            <w:rPr>
              <w:rFonts w:ascii="Times New Roman" w:hAnsi="Times New Roman" w:cs="Times New Roman"/>
              <w:color w:val="auto"/>
              <w:sz w:val="24"/>
              <w:szCs w:val="22"/>
            </w:rPr>
            <w:t>DAFTAR GAMBAR</w:t>
          </w:r>
        </w:p>
        <w:p w:rsidR="00556903" w:rsidRPr="00765E56" w:rsidRDefault="005548D9" w:rsidP="007C515E">
          <w:pPr>
            <w:pStyle w:val="TOC1"/>
          </w:pPr>
          <w:r w:rsidRPr="005548D9">
            <w:fldChar w:fldCharType="begin"/>
          </w:r>
          <w:r w:rsidR="00556903" w:rsidRPr="00735B8D">
            <w:instrText xml:space="preserve"> TOC \o "1-3" \h \z \u </w:instrText>
          </w:r>
          <w:r w:rsidRPr="005548D9">
            <w:fldChar w:fldCharType="separate"/>
          </w:r>
          <w:hyperlink w:anchor="_Toc9353684" w:history="1">
            <w:r w:rsidR="00556903" w:rsidRPr="00765E56">
              <w:rPr>
                <w:rStyle w:val="Hyperlink"/>
                <w:szCs w:val="24"/>
              </w:rPr>
              <w:t xml:space="preserve">Gambar 1.1 Gambar Transaksi </w:t>
            </w:r>
            <w:r w:rsidR="00556903" w:rsidRPr="00765E56">
              <w:rPr>
                <w:rStyle w:val="Hyperlink"/>
                <w:i/>
                <w:szCs w:val="24"/>
              </w:rPr>
              <w:t>E-Commerce</w:t>
            </w:r>
            <w:r w:rsidR="00556903" w:rsidRPr="00765E56">
              <w:rPr>
                <w:rStyle w:val="Hyperlink"/>
                <w:szCs w:val="24"/>
              </w:rPr>
              <w:t xml:space="preserve"> Indonesia Tahun 2014-2018</w:t>
            </w:r>
            <w:r w:rsidR="00556903" w:rsidRPr="00765E56">
              <w:rPr>
                <w:webHidden/>
              </w:rPr>
              <w:tab/>
            </w:r>
            <w:r w:rsidR="00404F77" w:rsidRPr="00765E56">
              <w:rPr>
                <w:webHidden/>
              </w:rPr>
              <w:t>2</w:t>
            </w:r>
          </w:hyperlink>
        </w:p>
        <w:p w:rsidR="00B8322B" w:rsidRPr="00765E56" w:rsidRDefault="005548D9" w:rsidP="007C515E">
          <w:pPr>
            <w:pStyle w:val="TOC1"/>
            <w:rPr>
              <w:rFonts w:eastAsiaTheme="minorEastAsia"/>
            </w:rPr>
          </w:pPr>
          <w:hyperlink w:anchor="_Toc9353684" w:history="1">
            <w:r w:rsidR="00B8322B" w:rsidRPr="00765E56">
              <w:rPr>
                <w:rStyle w:val="Hyperlink"/>
                <w:szCs w:val="24"/>
              </w:rPr>
              <w:t xml:space="preserve">Gambar 1.2 Gambar Layanan </w:t>
            </w:r>
            <w:r w:rsidR="00B8322B" w:rsidRPr="00765E56">
              <w:rPr>
                <w:rStyle w:val="Hyperlink"/>
                <w:i/>
                <w:szCs w:val="24"/>
              </w:rPr>
              <w:t>E-Commerce</w:t>
            </w:r>
            <w:r w:rsidR="00B8322B" w:rsidRPr="00765E56">
              <w:rPr>
                <w:rStyle w:val="Hyperlink"/>
                <w:szCs w:val="24"/>
              </w:rPr>
              <w:t xml:space="preserve"> yang Paling Sering Digunakan Tahun 2018</w:t>
            </w:r>
            <w:r w:rsidR="00B8322B" w:rsidRPr="00765E56">
              <w:rPr>
                <w:webHidden/>
              </w:rPr>
              <w:tab/>
              <w:t>3</w:t>
            </w:r>
          </w:hyperlink>
        </w:p>
        <w:p w:rsidR="00556903" w:rsidRPr="00765E56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6" w:history="1"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 2.1 Gambar Proses Keputusan Pembelian</w:t>
            </w:r>
            <w:r w:rsidR="0055690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556903" w:rsidRPr="00765E56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7" w:history="1"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Gambar 2.2 </w:t>
            </w:r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Gambar Kerangka Pemikiran</w:t>
            </w:r>
            <w:r w:rsidR="0055690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75609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56903" w:rsidRPr="00765E56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8" w:history="1"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 4.1 Gambar Logo Shopee</w:t>
            </w:r>
            <w:r w:rsidR="0055690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556903" w:rsidRPr="00765E56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3689" w:history="1"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Gambar 4.2 Gambar Fitur </w:t>
            </w:r>
            <w:r w:rsidR="00556903" w:rsidRPr="00765E5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Tracking</w:t>
            </w:r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Shopee</w:t>
            </w:r>
            <w:r w:rsidR="0055690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556903" w:rsidRPr="00765E56" w:rsidRDefault="005548D9" w:rsidP="00125E97">
          <w:pPr>
            <w:pStyle w:val="TOC2"/>
            <w:numPr>
              <w:ilvl w:val="0"/>
              <w:numId w:val="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9353690" w:history="1"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 4.3 Gambar Metod</w:t>
            </w:r>
            <w:r w:rsidR="00C4538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55690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Pembayaran Shopee</w:t>
            </w:r>
            <w:r w:rsidR="0055690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915613" w:rsidRPr="00735B8D" w:rsidRDefault="005548D9" w:rsidP="00915613">
          <w:pPr>
            <w:pStyle w:val="TOC2"/>
            <w:numPr>
              <w:ilvl w:val="0"/>
              <w:numId w:val="0"/>
            </w:numPr>
            <w:spacing w:line="480" w:lineRule="auto"/>
            <w:rPr>
              <w:rFonts w:eastAsiaTheme="minorEastAsia"/>
              <w:noProof/>
            </w:rPr>
          </w:pPr>
          <w:hyperlink w:anchor="_Toc9353690" w:history="1">
            <w:r w:rsidR="0091561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Gambar 4.4 Gambar </w:t>
            </w:r>
            <w:r w:rsidR="00915613" w:rsidRPr="00765E5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Scatterplot</w:t>
            </w:r>
            <w:r w:rsidR="00915613" w:rsidRPr="00765E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Uji Homoskedastisitas</w:t>
            </w:r>
            <w:r w:rsidR="00915613" w:rsidRPr="00765E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915613" w:rsidRPr="00915613" w:rsidRDefault="00915613" w:rsidP="00915613"/>
        <w:p w:rsidR="00556903" w:rsidRDefault="005548D9" w:rsidP="00556903">
          <w:r w:rsidRPr="00735B8D">
            <w:fldChar w:fldCharType="end"/>
          </w:r>
        </w:p>
      </w:sdtContent>
    </w:sdt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556903" w:rsidRDefault="00556903" w:rsidP="00CF5B85"/>
    <w:p w:rsidR="004E479F" w:rsidRDefault="004E479F" w:rsidP="00CF5B85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0280081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80C54" w:rsidRDefault="00C80C54" w:rsidP="004E479F">
          <w:pPr>
            <w:pStyle w:val="TOCHeading"/>
            <w:spacing w:line="720" w:lineRule="auto"/>
            <w:jc w:val="center"/>
            <w:outlineLvl w:val="0"/>
            <w:rPr>
              <w:rFonts w:ascii="Times New Roman" w:hAnsi="Times New Roman" w:cs="Times New Roman"/>
              <w:color w:val="auto"/>
              <w:sz w:val="24"/>
              <w:szCs w:val="22"/>
            </w:rPr>
          </w:pPr>
          <w:r w:rsidRPr="001B6590">
            <w:rPr>
              <w:rFonts w:ascii="Times New Roman" w:hAnsi="Times New Roman" w:cs="Times New Roman"/>
              <w:color w:val="auto"/>
              <w:sz w:val="24"/>
              <w:szCs w:val="22"/>
            </w:rPr>
            <w:t>DAFTAR LAMPIRAN</w:t>
          </w:r>
        </w:p>
        <w:p w:rsidR="00C80C54" w:rsidRPr="008B2001" w:rsidRDefault="005548D9" w:rsidP="007C515E">
          <w:pPr>
            <w:pStyle w:val="TOC1"/>
            <w:rPr>
              <w:rStyle w:val="Hyperlink"/>
              <w:szCs w:val="24"/>
            </w:rPr>
          </w:pPr>
          <w:r w:rsidRPr="005548D9">
            <w:fldChar w:fldCharType="begin"/>
          </w:r>
          <w:r w:rsidR="00C80C54" w:rsidRPr="008B2001">
            <w:instrText xml:space="preserve"> TOC \o "1-3" \h \z \u </w:instrText>
          </w:r>
          <w:r w:rsidRPr="005548D9">
            <w:fldChar w:fldCharType="separate"/>
          </w:r>
          <w:hyperlink w:anchor="_Toc9359617" w:history="1">
            <w:r w:rsidR="00DB7670" w:rsidRPr="008B2001">
              <w:rPr>
                <w:rStyle w:val="Hyperlink"/>
                <w:szCs w:val="24"/>
              </w:rPr>
              <w:t>LAMPIRAN 1 KUESIONER</w:t>
            </w:r>
            <w:r w:rsidR="00C80C54" w:rsidRPr="008B2001">
              <w:rPr>
                <w:webHidden/>
              </w:rPr>
              <w:tab/>
            </w:r>
            <w:r w:rsidR="0076682B">
              <w:rPr>
                <w:webHidden/>
              </w:rPr>
              <w:t>83</w:t>
            </w:r>
          </w:hyperlink>
        </w:p>
        <w:p w:rsidR="00C80C54" w:rsidRPr="008B2001" w:rsidRDefault="005548D9" w:rsidP="007C515E">
          <w:pPr>
            <w:pStyle w:val="TOC1"/>
            <w:rPr>
              <w:rFonts w:eastAsiaTheme="minorEastAsia"/>
              <w:szCs w:val="24"/>
            </w:rPr>
          </w:pPr>
          <w:hyperlink w:anchor="_Toc9359618" w:history="1">
            <w:r w:rsidR="00DB7670" w:rsidRPr="008B2001">
              <w:rPr>
                <w:rStyle w:val="Hyperlink"/>
                <w:szCs w:val="24"/>
              </w:rPr>
              <w:t>LAMPIRAN</w:t>
            </w:r>
          </w:hyperlink>
          <w:r w:rsidR="00DB7670" w:rsidRPr="008B2001">
            <w:rPr>
              <w:szCs w:val="24"/>
            </w:rPr>
            <w:t xml:space="preserve"> </w:t>
          </w:r>
          <w:r w:rsidR="006B2BD2">
            <w:rPr>
              <w:szCs w:val="24"/>
            </w:rPr>
            <w:t>2</w:t>
          </w:r>
          <w:r w:rsidR="00DB7670" w:rsidRPr="008B2001">
            <w:rPr>
              <w:szCs w:val="24"/>
            </w:rPr>
            <w:t xml:space="preserve"> PROFIL RESPONDEN</w:t>
          </w:r>
        </w:p>
        <w:p w:rsidR="00C80C54" w:rsidRPr="008B2001" w:rsidRDefault="005548D9" w:rsidP="00A47E42">
          <w:pPr>
            <w:pStyle w:val="TOC2"/>
            <w:numPr>
              <w:ilvl w:val="0"/>
              <w:numId w:val="47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1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Jenis Kelamin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2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Frekuensi Pembelian di Shopee dalam satu bulan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3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Transaksi Terakhir Kali Berbelanja di Shopee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4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Kategori Uang Bulanan Setiap Bulan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25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Alokasi Dana yang Dikeluarkan Setiap Berbelanja di Shopee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C80C54" w:rsidRPr="003A29C8" w:rsidRDefault="00DB7670" w:rsidP="002972FD">
          <w:pPr>
            <w:pStyle w:val="TOC1"/>
            <w:ind w:left="0" w:firstLine="0"/>
            <w:rPr>
              <w:rFonts w:eastAsiaTheme="minorEastAsia"/>
            </w:rPr>
          </w:pPr>
          <w:r w:rsidRPr="003A29C8">
            <w:t>LAMPIRA</w:t>
          </w:r>
          <w:r w:rsidR="001A449A" w:rsidRPr="003A29C8">
            <w:t xml:space="preserve">N </w:t>
          </w:r>
          <w:r w:rsidR="006B2BD2">
            <w:t>3</w:t>
          </w:r>
          <w:r w:rsidR="001A449A" w:rsidRPr="003A29C8">
            <w:t xml:space="preserve"> HASIL UJI VALIDITAS, </w:t>
          </w:r>
          <w:r w:rsidRPr="003A29C8">
            <w:t>RELIABILITAS</w:t>
          </w:r>
          <w:r w:rsidR="002972FD">
            <w:t xml:space="preserve">, DAN RATA-RATA SETIAP </w:t>
          </w:r>
          <w:r w:rsidR="001A449A" w:rsidRPr="003A29C8">
            <w:t>VARIABEL</w:t>
          </w:r>
        </w:p>
        <w:p w:rsidR="00C80C54" w:rsidRPr="008B2001" w:rsidRDefault="005548D9" w:rsidP="00A47E42">
          <w:pPr>
            <w:pStyle w:val="TOC2"/>
            <w:numPr>
              <w:ilvl w:val="0"/>
              <w:numId w:val="48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2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Validitas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3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Reliabilitas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8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Rata-Rata Daya Tarik Promosi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9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DB7670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One Sample T-Test </w:t>
            </w:r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Daya Tarik Promosi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48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Rata-Rata Tingkat Kepercayaan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sz w:val="24"/>
              <w:szCs w:val="24"/>
            </w:rPr>
          </w:pPr>
          <w:hyperlink w:anchor="_Toc9359651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DB7670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Tingkat Kepercayaan</w:t>
            </w:r>
            <w:r w:rsidR="00D75609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D75609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3,4</w:t>
            </w:r>
            <w:r w:rsidR="00D75609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D75609" w:rsidRPr="008B2001" w:rsidRDefault="005548D9" w:rsidP="00D75609">
          <w:pPr>
            <w:pStyle w:val="TOC2"/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9353709" w:history="1">
            <w:r w:rsidR="00D75609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D75609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D75609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Tingkat Kepercayaan</w:t>
            </w:r>
            <w:r w:rsidR="00A5420A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A5420A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2,6</w:t>
            </w:r>
            <w:r w:rsidR="00A5420A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D75609" w:rsidRPr="008B2001">
              <w:rPr>
                <w:noProof/>
                <w:webHidden/>
                <w:sz w:val="24"/>
                <w:szCs w:val="24"/>
              </w:rPr>
              <w:tab/>
            </w:r>
            <w:r w:rsidR="00A5420A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4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Rata-Rata Daya Tarik Harga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55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DB7670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One Sample T-Test</w:t>
            </w:r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Variabel Daya Tarik Harga (</w:t>
            </w:r>
            <w:r w:rsidR="00DB7670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3,4</w:t>
            </w:r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DB7670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2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DB7670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One Sample T-Test </w:t>
            </w:r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Daya Tarik Harga (</w:t>
            </w:r>
            <w:r w:rsidR="00DB7670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Test Value = 2,6</w:t>
            </w:r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DB7670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DB7670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3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Rata-Rata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DB7670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DB7670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38" w:history="1">
            <w:r w:rsidR="00DB7670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DB7670" w:rsidRPr="008B200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One Sample T-Test </w:t>
            </w:r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Variabel Keputusan Berbelanja </w:t>
            </w:r>
            <w:r w:rsidR="00A2750F" w:rsidRPr="00A2750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Online</w:t>
            </w:r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Kembali</w:t>
            </w:r>
            <w:r w:rsidR="00DB7670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5613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80C54" w:rsidRPr="008B2001" w:rsidRDefault="00634E36" w:rsidP="007C515E">
          <w:pPr>
            <w:pStyle w:val="TOC1"/>
            <w:rPr>
              <w:rFonts w:eastAsiaTheme="minorEastAsia"/>
            </w:rPr>
          </w:pPr>
          <w:r w:rsidRPr="008B2001">
            <w:t xml:space="preserve">LAMPIRAN </w:t>
          </w:r>
          <w:r w:rsidR="006B2BD2">
            <w:t>4</w:t>
          </w:r>
          <w:r w:rsidRPr="008B2001">
            <w:t xml:space="preserve"> HASIL UJI ASUMSI KLASIK</w:t>
          </w:r>
        </w:p>
        <w:p w:rsidR="00C80C54" w:rsidRPr="008B2001" w:rsidRDefault="005548D9" w:rsidP="00A47E42">
          <w:pPr>
            <w:pStyle w:val="TOC2"/>
            <w:numPr>
              <w:ilvl w:val="0"/>
              <w:numId w:val="49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3" w:history="1"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Normalitas 1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64" w:history="1"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Normalitas 2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01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0" w:history="1"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Multikolinearitas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75" w:history="1"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H</w:t>
            </w:r>
            <w:r w:rsidR="00B401D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etero</w:t>
            </w:r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skedastisitas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</w:hyperlink>
        </w:p>
        <w:p w:rsidR="00C80C54" w:rsidRPr="008B2001" w:rsidRDefault="00634E36" w:rsidP="007C515E">
          <w:pPr>
            <w:pStyle w:val="TOC1"/>
            <w:rPr>
              <w:rFonts w:eastAsiaTheme="minorEastAsia"/>
            </w:rPr>
          </w:pPr>
          <w:r w:rsidRPr="008B2001">
            <w:t xml:space="preserve">LAMPIRAN </w:t>
          </w:r>
          <w:r w:rsidR="006B2BD2">
            <w:t>5</w:t>
          </w:r>
          <w:r w:rsidRPr="008B2001">
            <w:t xml:space="preserve"> ANALISIS REGRESI BERGANDA</w:t>
          </w:r>
        </w:p>
        <w:p w:rsidR="00C80C54" w:rsidRPr="008B2001" w:rsidRDefault="005548D9" w:rsidP="00A47E42">
          <w:pPr>
            <w:pStyle w:val="TOC2"/>
            <w:numPr>
              <w:ilvl w:val="0"/>
              <w:numId w:val="50"/>
            </w:numPr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8" w:history="1"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C51A4E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 dan Model Persamaan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</w:hyperlink>
        </w:p>
        <w:p w:rsidR="00C80C54" w:rsidRPr="008B2001" w:rsidRDefault="005548D9" w:rsidP="00125E97">
          <w:pPr>
            <w:pStyle w:val="TOC2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9359689" w:history="1"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</w:t>
            </w:r>
            <w:r w:rsidR="00C51A4E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C80C54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</w:hyperlink>
        </w:p>
        <w:p w:rsidR="00634E36" w:rsidRPr="008B2001" w:rsidRDefault="005548D9" w:rsidP="00125E97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359689" w:history="1">
            <w:r w:rsidR="00634E36" w:rsidRPr="008B200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Koefisien Determinasi</w:t>
            </w:r>
            <w:r w:rsidR="00634E36" w:rsidRPr="008B2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8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</w:hyperlink>
        </w:p>
        <w:p w:rsidR="00125E97" w:rsidRPr="00125E97" w:rsidRDefault="005548D9" w:rsidP="00125E97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B200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25E97" w:rsidRDefault="00125E97" w:rsidP="008D08A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25E97" w:rsidRDefault="00125E97" w:rsidP="008D08A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25E97" w:rsidRDefault="00125E97" w:rsidP="004D6D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6DE1" w:rsidRDefault="004D6DE1" w:rsidP="004D6D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6DE1" w:rsidRDefault="004D6DE1" w:rsidP="004D6D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1"/>
    <w:bookmarkEnd w:id="0"/>
    <w:p w:rsidR="00C97E16" w:rsidRPr="00C97E16" w:rsidRDefault="00C97E16" w:rsidP="00860344">
      <w:pPr>
        <w:pStyle w:val="Heading1"/>
        <w:rPr>
          <w:rFonts w:ascii="Times New Roman" w:hAnsi="Times New Roman" w:cs="Times New Roman"/>
          <w:sz w:val="24"/>
          <w:szCs w:val="24"/>
        </w:rPr>
      </w:pPr>
    </w:p>
    <w:sectPr w:rsidR="00C97E16" w:rsidRPr="00C97E16" w:rsidSect="000F7090">
      <w:pgSz w:w="11907" w:h="16840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2A" w:rsidRDefault="0016492A" w:rsidP="00E65FA5">
      <w:pPr>
        <w:spacing w:after="0" w:line="240" w:lineRule="auto"/>
      </w:pPr>
      <w:r>
        <w:separator/>
      </w:r>
    </w:p>
  </w:endnote>
  <w:endnote w:type="continuationSeparator" w:id="0">
    <w:p w:rsidR="0016492A" w:rsidRDefault="0016492A" w:rsidP="00E6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2A" w:rsidRDefault="0016492A" w:rsidP="00E65FA5">
      <w:pPr>
        <w:spacing w:after="0" w:line="240" w:lineRule="auto"/>
      </w:pPr>
      <w:r>
        <w:separator/>
      </w:r>
    </w:p>
  </w:footnote>
  <w:footnote w:type="continuationSeparator" w:id="0">
    <w:p w:rsidR="0016492A" w:rsidRDefault="0016492A" w:rsidP="00E6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BFB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CF0445"/>
    <w:multiLevelType w:val="hybridMultilevel"/>
    <w:tmpl w:val="50AC2892"/>
    <w:lvl w:ilvl="0" w:tplc="D96A338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522A9A"/>
    <w:multiLevelType w:val="hybridMultilevel"/>
    <w:tmpl w:val="35A0C9C8"/>
    <w:lvl w:ilvl="0" w:tplc="A5424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FE6F93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110"/>
    <w:multiLevelType w:val="hybridMultilevel"/>
    <w:tmpl w:val="6FF8159A"/>
    <w:lvl w:ilvl="0" w:tplc="6096B6D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700"/>
    <w:multiLevelType w:val="hybridMultilevel"/>
    <w:tmpl w:val="F9305604"/>
    <w:lvl w:ilvl="0" w:tplc="6868B5B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6C26D1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639EE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7A674DD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07A10"/>
    <w:multiLevelType w:val="hybridMultilevel"/>
    <w:tmpl w:val="0EBC8036"/>
    <w:lvl w:ilvl="0" w:tplc="544EB29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B4BFC"/>
    <w:multiLevelType w:val="hybridMultilevel"/>
    <w:tmpl w:val="7A743798"/>
    <w:lvl w:ilvl="0" w:tplc="E118E5B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0C5B"/>
    <w:multiLevelType w:val="hybridMultilevel"/>
    <w:tmpl w:val="44FE56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6E6820"/>
    <w:multiLevelType w:val="hybridMultilevel"/>
    <w:tmpl w:val="E40AE28C"/>
    <w:lvl w:ilvl="0" w:tplc="FD0EC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D12821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15768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70864"/>
    <w:multiLevelType w:val="hybridMultilevel"/>
    <w:tmpl w:val="3878B92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AE7128F"/>
    <w:multiLevelType w:val="hybridMultilevel"/>
    <w:tmpl w:val="7BE09E64"/>
    <w:lvl w:ilvl="0" w:tplc="D234BA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3735F"/>
    <w:multiLevelType w:val="hybridMultilevel"/>
    <w:tmpl w:val="35C0670A"/>
    <w:lvl w:ilvl="0" w:tplc="4C222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1DF0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3993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C2295"/>
    <w:multiLevelType w:val="hybridMultilevel"/>
    <w:tmpl w:val="A0CC565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F904359"/>
    <w:multiLevelType w:val="hybridMultilevel"/>
    <w:tmpl w:val="E68C2E56"/>
    <w:lvl w:ilvl="0" w:tplc="C9C8B4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221B"/>
    <w:multiLevelType w:val="hybridMultilevel"/>
    <w:tmpl w:val="5C76AF7E"/>
    <w:lvl w:ilvl="0" w:tplc="66C04B2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520E6"/>
    <w:multiLevelType w:val="hybridMultilevel"/>
    <w:tmpl w:val="50AC2892"/>
    <w:lvl w:ilvl="0" w:tplc="D96A33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2521F3"/>
    <w:multiLevelType w:val="hybridMultilevel"/>
    <w:tmpl w:val="AE687E8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EE0369F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6681526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F6118"/>
    <w:multiLevelType w:val="hybridMultilevel"/>
    <w:tmpl w:val="A336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0213C"/>
    <w:multiLevelType w:val="hybridMultilevel"/>
    <w:tmpl w:val="523AF12E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15F5D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B14B2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CE63ACC"/>
    <w:multiLevelType w:val="hybridMultilevel"/>
    <w:tmpl w:val="189A0CE0"/>
    <w:lvl w:ilvl="0" w:tplc="29A4C1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723FF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F5E719C"/>
    <w:multiLevelType w:val="hybridMultilevel"/>
    <w:tmpl w:val="A5E0F296"/>
    <w:lvl w:ilvl="0" w:tplc="2A86A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72B0C"/>
    <w:multiLevelType w:val="hybridMultilevel"/>
    <w:tmpl w:val="B07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20B77"/>
    <w:multiLevelType w:val="hybridMultilevel"/>
    <w:tmpl w:val="6428CB6E"/>
    <w:lvl w:ilvl="0" w:tplc="EB70B22C">
      <w:start w:val="1"/>
      <w:numFmt w:val="upperLetter"/>
      <w:pStyle w:val="TOC2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73CB9"/>
    <w:multiLevelType w:val="hybridMultilevel"/>
    <w:tmpl w:val="9FBA4AC6"/>
    <w:lvl w:ilvl="0" w:tplc="248C94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63CD0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771D9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CC3B4C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89740B"/>
    <w:multiLevelType w:val="hybridMultilevel"/>
    <w:tmpl w:val="10F87F72"/>
    <w:lvl w:ilvl="0" w:tplc="3D2890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23FDA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C1347D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A327D"/>
    <w:multiLevelType w:val="hybridMultilevel"/>
    <w:tmpl w:val="AA389B50"/>
    <w:lvl w:ilvl="0" w:tplc="C42099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3C19BF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BC1A61"/>
    <w:multiLevelType w:val="hybridMultilevel"/>
    <w:tmpl w:val="44FE56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0F06BBE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14E1409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5703A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00563B"/>
    <w:multiLevelType w:val="hybridMultilevel"/>
    <w:tmpl w:val="7374C09C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783A10E2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7E1B10"/>
    <w:multiLevelType w:val="hybridMultilevel"/>
    <w:tmpl w:val="01D46228"/>
    <w:lvl w:ilvl="0" w:tplc="FB3A7C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F867CF8"/>
    <w:multiLevelType w:val="hybridMultilevel"/>
    <w:tmpl w:val="17AC6D76"/>
    <w:lvl w:ilvl="0" w:tplc="B9E2A4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1"/>
  </w:num>
  <w:num w:numId="4">
    <w:abstractNumId w:val="5"/>
  </w:num>
  <w:num w:numId="5">
    <w:abstractNumId w:val="12"/>
  </w:num>
  <w:num w:numId="6">
    <w:abstractNumId w:val="42"/>
  </w:num>
  <w:num w:numId="7">
    <w:abstractNumId w:val="48"/>
  </w:num>
  <w:num w:numId="8">
    <w:abstractNumId w:val="15"/>
  </w:num>
  <w:num w:numId="9">
    <w:abstractNumId w:val="30"/>
  </w:num>
  <w:num w:numId="10">
    <w:abstractNumId w:val="25"/>
  </w:num>
  <w:num w:numId="11">
    <w:abstractNumId w:val="0"/>
  </w:num>
  <w:num w:numId="12">
    <w:abstractNumId w:val="32"/>
  </w:num>
  <w:num w:numId="13">
    <w:abstractNumId w:val="46"/>
  </w:num>
  <w:num w:numId="14">
    <w:abstractNumId w:val="7"/>
  </w:num>
  <w:num w:numId="15">
    <w:abstractNumId w:val="13"/>
  </w:num>
  <w:num w:numId="16">
    <w:abstractNumId w:val="14"/>
  </w:num>
  <w:num w:numId="17">
    <w:abstractNumId w:val="50"/>
  </w:num>
  <w:num w:numId="18">
    <w:abstractNumId w:val="43"/>
  </w:num>
  <w:num w:numId="19">
    <w:abstractNumId w:val="44"/>
  </w:num>
  <w:num w:numId="20">
    <w:abstractNumId w:val="24"/>
  </w:num>
  <w:num w:numId="21">
    <w:abstractNumId w:val="11"/>
  </w:num>
  <w:num w:numId="22">
    <w:abstractNumId w:val="45"/>
  </w:num>
  <w:num w:numId="23">
    <w:abstractNumId w:val="20"/>
  </w:num>
  <w:num w:numId="24">
    <w:abstractNumId w:val="29"/>
  </w:num>
  <w:num w:numId="25">
    <w:abstractNumId w:val="41"/>
  </w:num>
  <w:num w:numId="26">
    <w:abstractNumId w:val="19"/>
  </w:num>
  <w:num w:numId="27">
    <w:abstractNumId w:val="38"/>
  </w:num>
  <w:num w:numId="28">
    <w:abstractNumId w:val="39"/>
  </w:num>
  <w:num w:numId="29">
    <w:abstractNumId w:val="23"/>
  </w:num>
  <w:num w:numId="30">
    <w:abstractNumId w:val="1"/>
  </w:num>
  <w:num w:numId="31">
    <w:abstractNumId w:val="26"/>
  </w:num>
  <w:num w:numId="32">
    <w:abstractNumId w:val="28"/>
  </w:num>
  <w:num w:numId="33">
    <w:abstractNumId w:val="6"/>
  </w:num>
  <w:num w:numId="34">
    <w:abstractNumId w:val="35"/>
  </w:num>
  <w:num w:numId="35">
    <w:abstractNumId w:val="34"/>
  </w:num>
  <w:num w:numId="36">
    <w:abstractNumId w:val="18"/>
  </w:num>
  <w:num w:numId="37">
    <w:abstractNumId w:val="27"/>
  </w:num>
  <w:num w:numId="38">
    <w:abstractNumId w:val="33"/>
  </w:num>
  <w:num w:numId="39">
    <w:abstractNumId w:val="3"/>
  </w:num>
  <w:num w:numId="40">
    <w:abstractNumId w:val="47"/>
  </w:num>
  <w:num w:numId="41">
    <w:abstractNumId w:val="37"/>
  </w:num>
  <w:num w:numId="42">
    <w:abstractNumId w:val="8"/>
  </w:num>
  <w:num w:numId="43">
    <w:abstractNumId w:val="35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5"/>
    <w:lvlOverride w:ilvl="0">
      <w:startOverride w:val="1"/>
    </w:lvlOverride>
  </w:num>
  <w:num w:numId="50">
    <w:abstractNumId w:val="35"/>
    <w:lvlOverride w:ilvl="0">
      <w:startOverride w:val="1"/>
    </w:lvlOverride>
  </w:num>
  <w:num w:numId="51">
    <w:abstractNumId w:val="49"/>
  </w:num>
  <w:num w:numId="52">
    <w:abstractNumId w:val="9"/>
  </w:num>
  <w:num w:numId="53">
    <w:abstractNumId w:val="31"/>
  </w:num>
  <w:num w:numId="54">
    <w:abstractNumId w:val="4"/>
  </w:num>
  <w:num w:numId="55">
    <w:abstractNumId w:val="21"/>
  </w:num>
  <w:num w:numId="56">
    <w:abstractNumId w:val="36"/>
  </w:num>
  <w:num w:numId="57">
    <w:abstractNumId w:val="10"/>
  </w:num>
  <w:num w:numId="58">
    <w:abstractNumId w:val="52"/>
  </w:num>
  <w:num w:numId="59">
    <w:abstractNumId w:val="16"/>
  </w:num>
  <w:num w:numId="60">
    <w:abstractNumId w:val="40"/>
  </w:num>
  <w:num w:numId="61">
    <w:abstractNumId w:val="2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39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42C4"/>
    <w:rsid w:val="00002ED4"/>
    <w:rsid w:val="00003667"/>
    <w:rsid w:val="0000395C"/>
    <w:rsid w:val="00006E36"/>
    <w:rsid w:val="000125AD"/>
    <w:rsid w:val="00016BF7"/>
    <w:rsid w:val="0003103E"/>
    <w:rsid w:val="00035562"/>
    <w:rsid w:val="00036ACD"/>
    <w:rsid w:val="0005070A"/>
    <w:rsid w:val="000545F6"/>
    <w:rsid w:val="000646C7"/>
    <w:rsid w:val="00076CC0"/>
    <w:rsid w:val="000879C8"/>
    <w:rsid w:val="00093EC3"/>
    <w:rsid w:val="000966B8"/>
    <w:rsid w:val="00097A3E"/>
    <w:rsid w:val="000A17B5"/>
    <w:rsid w:val="000A5058"/>
    <w:rsid w:val="000B6B5A"/>
    <w:rsid w:val="000E79F5"/>
    <w:rsid w:val="000F096F"/>
    <w:rsid w:val="000F7090"/>
    <w:rsid w:val="001118AD"/>
    <w:rsid w:val="00112DD6"/>
    <w:rsid w:val="001221BD"/>
    <w:rsid w:val="00122FBB"/>
    <w:rsid w:val="00125E33"/>
    <w:rsid w:val="00125E97"/>
    <w:rsid w:val="00144216"/>
    <w:rsid w:val="0015072C"/>
    <w:rsid w:val="00151046"/>
    <w:rsid w:val="00155A4B"/>
    <w:rsid w:val="0016492A"/>
    <w:rsid w:val="001753DA"/>
    <w:rsid w:val="001A1C9B"/>
    <w:rsid w:val="001A449A"/>
    <w:rsid w:val="001A7895"/>
    <w:rsid w:val="001B1DF4"/>
    <w:rsid w:val="001B4068"/>
    <w:rsid w:val="001B6590"/>
    <w:rsid w:val="001C024A"/>
    <w:rsid w:val="001D5C87"/>
    <w:rsid w:val="001F5994"/>
    <w:rsid w:val="00201A94"/>
    <w:rsid w:val="002036D6"/>
    <w:rsid w:val="00213B64"/>
    <w:rsid w:val="0021538D"/>
    <w:rsid w:val="00216B78"/>
    <w:rsid w:val="00251665"/>
    <w:rsid w:val="00252676"/>
    <w:rsid w:val="00254D84"/>
    <w:rsid w:val="002558CD"/>
    <w:rsid w:val="002611E9"/>
    <w:rsid w:val="00275FBE"/>
    <w:rsid w:val="00282B69"/>
    <w:rsid w:val="002850A8"/>
    <w:rsid w:val="002972FD"/>
    <w:rsid w:val="002C314A"/>
    <w:rsid w:val="002D7BCC"/>
    <w:rsid w:val="002E1B89"/>
    <w:rsid w:val="003303BB"/>
    <w:rsid w:val="00337547"/>
    <w:rsid w:val="00350CBB"/>
    <w:rsid w:val="003710BC"/>
    <w:rsid w:val="00372BBB"/>
    <w:rsid w:val="00374743"/>
    <w:rsid w:val="00384621"/>
    <w:rsid w:val="00395C22"/>
    <w:rsid w:val="00396391"/>
    <w:rsid w:val="003A16AE"/>
    <w:rsid w:val="003A29C8"/>
    <w:rsid w:val="003A5273"/>
    <w:rsid w:val="003B150B"/>
    <w:rsid w:val="003C32C3"/>
    <w:rsid w:val="003C396C"/>
    <w:rsid w:val="003D13E1"/>
    <w:rsid w:val="003E68B3"/>
    <w:rsid w:val="00400FDB"/>
    <w:rsid w:val="00402887"/>
    <w:rsid w:val="00404F77"/>
    <w:rsid w:val="004100EF"/>
    <w:rsid w:val="00433FB3"/>
    <w:rsid w:val="004632A0"/>
    <w:rsid w:val="0047066E"/>
    <w:rsid w:val="00492379"/>
    <w:rsid w:val="0049798C"/>
    <w:rsid w:val="004A3E0A"/>
    <w:rsid w:val="004A4861"/>
    <w:rsid w:val="004B75BE"/>
    <w:rsid w:val="004C2A56"/>
    <w:rsid w:val="004D5F6D"/>
    <w:rsid w:val="004D6DE1"/>
    <w:rsid w:val="004E479F"/>
    <w:rsid w:val="004E602E"/>
    <w:rsid w:val="004F6DD7"/>
    <w:rsid w:val="00501E1C"/>
    <w:rsid w:val="005242C4"/>
    <w:rsid w:val="00540C67"/>
    <w:rsid w:val="00543116"/>
    <w:rsid w:val="00545F6A"/>
    <w:rsid w:val="00547F8E"/>
    <w:rsid w:val="00550287"/>
    <w:rsid w:val="005548D9"/>
    <w:rsid w:val="00556903"/>
    <w:rsid w:val="00574DAE"/>
    <w:rsid w:val="0057502B"/>
    <w:rsid w:val="005763F3"/>
    <w:rsid w:val="005919B4"/>
    <w:rsid w:val="005C2CB5"/>
    <w:rsid w:val="005D536B"/>
    <w:rsid w:val="005E3001"/>
    <w:rsid w:val="00605AD0"/>
    <w:rsid w:val="006078DC"/>
    <w:rsid w:val="00613557"/>
    <w:rsid w:val="00614AC7"/>
    <w:rsid w:val="00617B35"/>
    <w:rsid w:val="006229C6"/>
    <w:rsid w:val="00634E36"/>
    <w:rsid w:val="006376A6"/>
    <w:rsid w:val="00646382"/>
    <w:rsid w:val="006514DE"/>
    <w:rsid w:val="006555D1"/>
    <w:rsid w:val="00690DD7"/>
    <w:rsid w:val="00692DEB"/>
    <w:rsid w:val="006B156C"/>
    <w:rsid w:val="006B2BD2"/>
    <w:rsid w:val="006B2CA3"/>
    <w:rsid w:val="006D116A"/>
    <w:rsid w:val="006D4B63"/>
    <w:rsid w:val="006D618A"/>
    <w:rsid w:val="006E57D2"/>
    <w:rsid w:val="006E61C2"/>
    <w:rsid w:val="006E790E"/>
    <w:rsid w:val="006E7B2A"/>
    <w:rsid w:val="00735B8D"/>
    <w:rsid w:val="0076120C"/>
    <w:rsid w:val="00765515"/>
    <w:rsid w:val="00765E56"/>
    <w:rsid w:val="0076682B"/>
    <w:rsid w:val="00774A6A"/>
    <w:rsid w:val="0079010E"/>
    <w:rsid w:val="00791860"/>
    <w:rsid w:val="007959D9"/>
    <w:rsid w:val="007A50EC"/>
    <w:rsid w:val="007B1D57"/>
    <w:rsid w:val="007C00F2"/>
    <w:rsid w:val="007C515E"/>
    <w:rsid w:val="007F003B"/>
    <w:rsid w:val="007F21D2"/>
    <w:rsid w:val="00800A77"/>
    <w:rsid w:val="0081117A"/>
    <w:rsid w:val="00813F9C"/>
    <w:rsid w:val="00815F66"/>
    <w:rsid w:val="0082544E"/>
    <w:rsid w:val="00830C05"/>
    <w:rsid w:val="00834AC2"/>
    <w:rsid w:val="00835A45"/>
    <w:rsid w:val="00843771"/>
    <w:rsid w:val="00846030"/>
    <w:rsid w:val="00850F92"/>
    <w:rsid w:val="00853B54"/>
    <w:rsid w:val="00857258"/>
    <w:rsid w:val="00860344"/>
    <w:rsid w:val="00863CE1"/>
    <w:rsid w:val="00864AAA"/>
    <w:rsid w:val="00876D2C"/>
    <w:rsid w:val="00882A93"/>
    <w:rsid w:val="008A412A"/>
    <w:rsid w:val="008A503E"/>
    <w:rsid w:val="008A5333"/>
    <w:rsid w:val="008B2001"/>
    <w:rsid w:val="008C765E"/>
    <w:rsid w:val="008D08A4"/>
    <w:rsid w:val="008E41FA"/>
    <w:rsid w:val="008F4324"/>
    <w:rsid w:val="008F6AB7"/>
    <w:rsid w:val="00904DE3"/>
    <w:rsid w:val="00906D7A"/>
    <w:rsid w:val="00914D9C"/>
    <w:rsid w:val="00915613"/>
    <w:rsid w:val="00915669"/>
    <w:rsid w:val="00920FAA"/>
    <w:rsid w:val="00924C49"/>
    <w:rsid w:val="009261C4"/>
    <w:rsid w:val="0092646E"/>
    <w:rsid w:val="0093292C"/>
    <w:rsid w:val="009360A5"/>
    <w:rsid w:val="00943DA5"/>
    <w:rsid w:val="009450A1"/>
    <w:rsid w:val="0094561C"/>
    <w:rsid w:val="00956877"/>
    <w:rsid w:val="00957E79"/>
    <w:rsid w:val="00961CBF"/>
    <w:rsid w:val="00963C5A"/>
    <w:rsid w:val="00970D97"/>
    <w:rsid w:val="00980357"/>
    <w:rsid w:val="00985C09"/>
    <w:rsid w:val="00987E7E"/>
    <w:rsid w:val="009A2C44"/>
    <w:rsid w:val="009B0F98"/>
    <w:rsid w:val="009D2FD1"/>
    <w:rsid w:val="009D3607"/>
    <w:rsid w:val="00A0190F"/>
    <w:rsid w:val="00A2750F"/>
    <w:rsid w:val="00A30FEB"/>
    <w:rsid w:val="00A35232"/>
    <w:rsid w:val="00A36136"/>
    <w:rsid w:val="00A4624D"/>
    <w:rsid w:val="00A47CCF"/>
    <w:rsid w:val="00A47E42"/>
    <w:rsid w:val="00A5420A"/>
    <w:rsid w:val="00A56F5C"/>
    <w:rsid w:val="00A7020A"/>
    <w:rsid w:val="00A72A19"/>
    <w:rsid w:val="00A73FAD"/>
    <w:rsid w:val="00A87471"/>
    <w:rsid w:val="00A92CC0"/>
    <w:rsid w:val="00AA7031"/>
    <w:rsid w:val="00AB1745"/>
    <w:rsid w:val="00AB5953"/>
    <w:rsid w:val="00AD1A9D"/>
    <w:rsid w:val="00AF0EBC"/>
    <w:rsid w:val="00B12ED9"/>
    <w:rsid w:val="00B13A3F"/>
    <w:rsid w:val="00B1760B"/>
    <w:rsid w:val="00B17709"/>
    <w:rsid w:val="00B25DFC"/>
    <w:rsid w:val="00B401DC"/>
    <w:rsid w:val="00B41D95"/>
    <w:rsid w:val="00B5736D"/>
    <w:rsid w:val="00B67CDA"/>
    <w:rsid w:val="00B73FB4"/>
    <w:rsid w:val="00B8322B"/>
    <w:rsid w:val="00B90C14"/>
    <w:rsid w:val="00B97623"/>
    <w:rsid w:val="00B97EF8"/>
    <w:rsid w:val="00BA656A"/>
    <w:rsid w:val="00BC2B2E"/>
    <w:rsid w:val="00BC46EA"/>
    <w:rsid w:val="00BD44CE"/>
    <w:rsid w:val="00BF5F86"/>
    <w:rsid w:val="00C03152"/>
    <w:rsid w:val="00C22203"/>
    <w:rsid w:val="00C32E19"/>
    <w:rsid w:val="00C333BA"/>
    <w:rsid w:val="00C45383"/>
    <w:rsid w:val="00C51A4E"/>
    <w:rsid w:val="00C5506C"/>
    <w:rsid w:val="00C73026"/>
    <w:rsid w:val="00C80C54"/>
    <w:rsid w:val="00C9070B"/>
    <w:rsid w:val="00C94F55"/>
    <w:rsid w:val="00C97E16"/>
    <w:rsid w:val="00CA006C"/>
    <w:rsid w:val="00CA1CC4"/>
    <w:rsid w:val="00CB416F"/>
    <w:rsid w:val="00CC7CF0"/>
    <w:rsid w:val="00CD576E"/>
    <w:rsid w:val="00CE66BB"/>
    <w:rsid w:val="00CF0BAF"/>
    <w:rsid w:val="00CF5B85"/>
    <w:rsid w:val="00D057F1"/>
    <w:rsid w:val="00D06758"/>
    <w:rsid w:val="00D113FF"/>
    <w:rsid w:val="00D1141B"/>
    <w:rsid w:val="00D1673E"/>
    <w:rsid w:val="00D2050E"/>
    <w:rsid w:val="00D23C1A"/>
    <w:rsid w:val="00D24726"/>
    <w:rsid w:val="00D327EF"/>
    <w:rsid w:val="00D35C0A"/>
    <w:rsid w:val="00D470C5"/>
    <w:rsid w:val="00D531EC"/>
    <w:rsid w:val="00D54B7F"/>
    <w:rsid w:val="00D67DDA"/>
    <w:rsid w:val="00D75609"/>
    <w:rsid w:val="00D75CF4"/>
    <w:rsid w:val="00D9208C"/>
    <w:rsid w:val="00DA577A"/>
    <w:rsid w:val="00DB28BE"/>
    <w:rsid w:val="00DB7670"/>
    <w:rsid w:val="00DD0187"/>
    <w:rsid w:val="00DD396E"/>
    <w:rsid w:val="00DD6594"/>
    <w:rsid w:val="00DE554E"/>
    <w:rsid w:val="00E24F2F"/>
    <w:rsid w:val="00E31AB9"/>
    <w:rsid w:val="00E414BA"/>
    <w:rsid w:val="00E53933"/>
    <w:rsid w:val="00E65FA5"/>
    <w:rsid w:val="00E76B60"/>
    <w:rsid w:val="00E776DE"/>
    <w:rsid w:val="00E83816"/>
    <w:rsid w:val="00E879A2"/>
    <w:rsid w:val="00EA0BBC"/>
    <w:rsid w:val="00EA128F"/>
    <w:rsid w:val="00EC2133"/>
    <w:rsid w:val="00EC5D11"/>
    <w:rsid w:val="00ED5E33"/>
    <w:rsid w:val="00ED7882"/>
    <w:rsid w:val="00EF1D9D"/>
    <w:rsid w:val="00F144BC"/>
    <w:rsid w:val="00F231B4"/>
    <w:rsid w:val="00F2584C"/>
    <w:rsid w:val="00F33DE9"/>
    <w:rsid w:val="00F34781"/>
    <w:rsid w:val="00F824D7"/>
    <w:rsid w:val="00F86711"/>
    <w:rsid w:val="00F9207B"/>
    <w:rsid w:val="00FA1C0D"/>
    <w:rsid w:val="00FA2C50"/>
    <w:rsid w:val="00FA6740"/>
    <w:rsid w:val="00FC41F1"/>
    <w:rsid w:val="00FC5DF9"/>
    <w:rsid w:val="00FD439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4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20A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076CC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76CC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unhideWhenUsed/>
    <w:rsid w:val="0007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1F1"/>
  </w:style>
  <w:style w:type="paragraph" w:styleId="Footer">
    <w:name w:val="footer"/>
    <w:basedOn w:val="Normal"/>
    <w:link w:val="FooterChar"/>
    <w:uiPriority w:val="99"/>
    <w:unhideWhenUsed/>
    <w:rsid w:val="00F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F1"/>
  </w:style>
  <w:style w:type="character" w:styleId="PlaceholderText">
    <w:name w:val="Placeholder Text"/>
    <w:basedOn w:val="DefaultParagraphFont"/>
    <w:uiPriority w:val="99"/>
    <w:semiHidden/>
    <w:rsid w:val="00FC41F1"/>
    <w:rPr>
      <w:color w:val="808080"/>
    </w:rPr>
  </w:style>
  <w:style w:type="paragraph" w:customStyle="1" w:styleId="xl65">
    <w:name w:val="xl65"/>
    <w:basedOn w:val="Normal"/>
    <w:rsid w:val="00FC41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C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1F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C515E"/>
    <w:pPr>
      <w:tabs>
        <w:tab w:val="right" w:leader="dot" w:pos="9111"/>
      </w:tabs>
      <w:spacing w:after="100" w:line="480" w:lineRule="auto"/>
      <w:ind w:left="851" w:hanging="851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590"/>
    <w:pPr>
      <w:numPr>
        <w:numId w:val="34"/>
      </w:numPr>
      <w:tabs>
        <w:tab w:val="left" w:pos="851"/>
        <w:tab w:val="right" w:leader="dot" w:pos="91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17B5"/>
    <w:pPr>
      <w:tabs>
        <w:tab w:val="left" w:pos="709"/>
        <w:tab w:val="left" w:pos="1134"/>
        <w:tab w:val="right" w:leader="dot" w:pos="9111"/>
      </w:tabs>
      <w:spacing w:after="100"/>
      <w:ind w:left="1134" w:hanging="283"/>
    </w:pPr>
  </w:style>
  <w:style w:type="paragraph" w:styleId="TOC4">
    <w:name w:val="toc 4"/>
    <w:basedOn w:val="Normal"/>
    <w:next w:val="Normal"/>
    <w:autoRedefine/>
    <w:uiPriority w:val="39"/>
    <w:unhideWhenUsed/>
    <w:rsid w:val="00FC41F1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C41F1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C41F1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C41F1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C41F1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C41F1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049E-319C-4CF2-BB0B-E59070B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dwiputri</dc:creator>
  <cp:lastModifiedBy>benita dwiputri</cp:lastModifiedBy>
  <cp:revision>5</cp:revision>
  <cp:lastPrinted>2019-08-01T07:38:00Z</cp:lastPrinted>
  <dcterms:created xsi:type="dcterms:W3CDTF">2019-08-04T16:03:00Z</dcterms:created>
  <dcterms:modified xsi:type="dcterms:W3CDTF">2019-08-04T16:04:00Z</dcterms:modified>
</cp:coreProperties>
</file>