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2B" w:rsidRPr="004024BB" w:rsidRDefault="0007752B" w:rsidP="000775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BD">
        <w:rPr>
          <w:rFonts w:ascii="Times New Roman" w:hAnsi="Times New Roman" w:cs="Times New Roman"/>
          <w:b/>
          <w:sz w:val="28"/>
          <w:szCs w:val="28"/>
        </w:rPr>
        <w:t>PENGARUH</w:t>
      </w:r>
      <w:r w:rsidR="00650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748">
        <w:rPr>
          <w:rFonts w:ascii="Times New Roman" w:hAnsi="Times New Roman" w:cs="Times New Roman"/>
          <w:b/>
          <w:sz w:val="28"/>
          <w:szCs w:val="28"/>
        </w:rPr>
        <w:t xml:space="preserve">PERSEPSI </w:t>
      </w:r>
      <w:r w:rsidR="00650068">
        <w:rPr>
          <w:rFonts w:ascii="Times New Roman" w:hAnsi="Times New Roman" w:cs="Times New Roman"/>
          <w:b/>
          <w:sz w:val="28"/>
          <w:szCs w:val="28"/>
        </w:rPr>
        <w:t>KUAL</w:t>
      </w:r>
      <w:r>
        <w:rPr>
          <w:rFonts w:ascii="Times New Roman" w:hAnsi="Times New Roman" w:cs="Times New Roman"/>
          <w:b/>
          <w:sz w:val="28"/>
          <w:szCs w:val="28"/>
        </w:rPr>
        <w:t xml:space="preserve">ITAS PRODUK, </w:t>
      </w:r>
      <w:r w:rsidR="00D62748">
        <w:rPr>
          <w:rFonts w:ascii="Times New Roman" w:hAnsi="Times New Roman" w:cs="Times New Roman"/>
          <w:b/>
          <w:sz w:val="28"/>
          <w:szCs w:val="28"/>
        </w:rPr>
        <w:t xml:space="preserve">PERSEPSI </w:t>
      </w:r>
      <w:r>
        <w:rPr>
          <w:rFonts w:ascii="Times New Roman" w:hAnsi="Times New Roman" w:cs="Times New Roman"/>
          <w:b/>
          <w:sz w:val="28"/>
          <w:szCs w:val="28"/>
        </w:rPr>
        <w:t xml:space="preserve">KUALITAS LAYANAN, DAN </w:t>
      </w:r>
      <w:r w:rsidR="00D62748">
        <w:rPr>
          <w:rFonts w:ascii="Times New Roman" w:hAnsi="Times New Roman" w:cs="Times New Roman"/>
          <w:b/>
          <w:sz w:val="28"/>
          <w:szCs w:val="28"/>
        </w:rPr>
        <w:t xml:space="preserve">KESESUAIAN </w:t>
      </w:r>
      <w:r>
        <w:rPr>
          <w:rFonts w:ascii="Times New Roman" w:hAnsi="Times New Roman" w:cs="Times New Roman"/>
          <w:b/>
          <w:sz w:val="28"/>
          <w:szCs w:val="28"/>
        </w:rPr>
        <w:t>HARGA TERHADAP LOYALITAS KONSUMEN MOBIL TOYOTA DI DKI JAKARTA</w:t>
      </w:r>
    </w:p>
    <w:p w:rsidR="0007752B" w:rsidRDefault="0007752B" w:rsidP="0007752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7752B" w:rsidRDefault="0007752B" w:rsidP="000775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Billy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Nathanaiel</w:t>
      </w:r>
      <w:proofErr w:type="spellEnd"/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27150238</w:t>
      </w:r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:rsidR="0007752B" w:rsidRPr="0007752B" w:rsidRDefault="0035089F" w:rsidP="000775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7752B"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 w:rsidR="0007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52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07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52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07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52B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07752B" w:rsidRDefault="0007752B" w:rsidP="000775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752B" w:rsidRP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52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07752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7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52B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07752B" w:rsidRP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752B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07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52B"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9CD45C" wp14:editId="6A8B9CB2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743200" cy="1534886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07752B" w:rsidRDefault="0007752B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395AAD" w:rsidRPr="0007752B" w:rsidRDefault="009921B9" w:rsidP="0007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bookmarkStart w:id="0" w:name="_GoBack"/>
      <w:bookmarkEnd w:id="0"/>
      <w:r w:rsidR="0007752B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395AAD" w:rsidRPr="0007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B"/>
    <w:rsid w:val="0007752B"/>
    <w:rsid w:val="0035089F"/>
    <w:rsid w:val="00395AAD"/>
    <w:rsid w:val="00650068"/>
    <w:rsid w:val="009921B9"/>
    <w:rsid w:val="00D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89C1"/>
  <w15:chartTrackingRefBased/>
  <w15:docId w15:val="{AB04FDCF-1309-445E-A120-BE4B41B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2019-05-09T09:39:00Z</dcterms:created>
  <dcterms:modified xsi:type="dcterms:W3CDTF">2019-08-07T12:31:00Z</dcterms:modified>
</cp:coreProperties>
</file>