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C3" w:rsidRDefault="007C4DC3" w:rsidP="007C4DC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BAB V</w:t>
      </w:r>
    </w:p>
    <w:p w:rsidR="007C4DC3" w:rsidRDefault="007C4DC3" w:rsidP="007C4DC3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SIMPULAN DAN SARAN</w:t>
      </w:r>
    </w:p>
    <w:p w:rsidR="007C4DC3" w:rsidRDefault="007C4DC3" w:rsidP="007C4DC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DC3" w:rsidRDefault="007C4DC3" w:rsidP="002B54D6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4DC3" w:rsidRDefault="007C4DC3" w:rsidP="007C4DC3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Simpulan</w:t>
      </w:r>
      <w:proofErr w:type="spellEnd"/>
    </w:p>
    <w:p w:rsidR="007C4DC3" w:rsidRDefault="007C4DC3" w:rsidP="007C4DC3">
      <w:pPr>
        <w:spacing w:line="480" w:lineRule="auto"/>
        <w:ind w:left="270"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disebarkan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Toyota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DKI Jakarta,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</w:p>
    <w:p w:rsidR="00CB1AD4" w:rsidRDefault="00CB1AD4" w:rsidP="007C4DC3">
      <w:pPr>
        <w:pStyle w:val="ListParagraph"/>
        <w:numPr>
          <w:ilvl w:val="3"/>
          <w:numId w:val="1"/>
        </w:numPr>
        <w:spacing w:after="200" w:line="480" w:lineRule="auto"/>
        <w:ind w:left="72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ditetap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Toyota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mobilnya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kesesuaian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saing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kesesuaian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potongan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tanggapan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yang </w:t>
      </w:r>
      <w:proofErr w:type="spellStart"/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="0008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0992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08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0992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="000809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F85" w:rsidRDefault="002B3F85" w:rsidP="007C4DC3">
      <w:pPr>
        <w:pStyle w:val="ListParagraph"/>
        <w:numPr>
          <w:ilvl w:val="3"/>
          <w:numId w:val="1"/>
        </w:numPr>
        <w:spacing w:after="200" w:line="480" w:lineRule="auto"/>
        <w:ind w:left="72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Toyota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kecanggihan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="0008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0992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0809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0992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="000809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2B3F85" w:rsidRDefault="00080992" w:rsidP="007C4DC3">
      <w:pPr>
        <w:pStyle w:val="ListParagraph"/>
        <w:numPr>
          <w:ilvl w:val="3"/>
          <w:numId w:val="1"/>
        </w:numPr>
        <w:spacing w:after="200" w:line="480" w:lineRule="auto"/>
        <w:ind w:left="72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Layanan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Toyota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keandalan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kepeduliaan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Tangibles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B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4DC3" w:rsidRDefault="00150C68" w:rsidP="007C4DC3">
      <w:pPr>
        <w:pStyle w:val="ListParagraph"/>
        <w:numPr>
          <w:ilvl w:val="3"/>
          <w:numId w:val="1"/>
        </w:numPr>
        <w:spacing w:after="200" w:line="480" w:lineRule="auto"/>
        <w:ind w:left="72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ualitas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7BB">
        <w:rPr>
          <w:rFonts w:ascii="Times New Roman" w:hAnsi="Times New Roman" w:cs="Times New Roman"/>
          <w:color w:val="000000" w:themeColor="text1"/>
          <w:sz w:val="24"/>
          <w:szCs w:val="24"/>
        </w:rPr>
        <w:t>loyalitas</w:t>
      </w:r>
      <w:proofErr w:type="spellEnd"/>
      <w:r w:rsidR="0062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7BB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mobil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Toyota yang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DKI Jakarta.</w:t>
      </w:r>
    </w:p>
    <w:p w:rsidR="007C4DC3" w:rsidRDefault="00150C68" w:rsidP="007C4DC3">
      <w:pPr>
        <w:pStyle w:val="ListParagraph"/>
        <w:numPr>
          <w:ilvl w:val="3"/>
          <w:numId w:val="1"/>
        </w:numPr>
        <w:spacing w:after="200" w:line="480" w:lineRule="auto"/>
        <w:ind w:left="72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ualitas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7BB">
        <w:rPr>
          <w:rFonts w:ascii="Times New Roman" w:hAnsi="Times New Roman" w:cs="Times New Roman"/>
          <w:color w:val="000000" w:themeColor="text1"/>
          <w:sz w:val="24"/>
          <w:szCs w:val="24"/>
        </w:rPr>
        <w:t>loyalitas</w:t>
      </w:r>
      <w:proofErr w:type="spellEnd"/>
      <w:r w:rsidR="0062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7BB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mobil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Toyota yang </w:t>
      </w:r>
      <w:proofErr w:type="spellStart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7C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DKI Jakarta.</w:t>
      </w:r>
    </w:p>
    <w:p w:rsidR="007C4DC3" w:rsidRDefault="007C4DC3" w:rsidP="007C4DC3">
      <w:pPr>
        <w:pStyle w:val="ListParagraph"/>
        <w:numPr>
          <w:ilvl w:val="3"/>
          <w:numId w:val="1"/>
        </w:numPr>
        <w:spacing w:after="200" w:line="480" w:lineRule="auto"/>
        <w:ind w:left="72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7BB">
        <w:rPr>
          <w:rFonts w:ascii="Times New Roman" w:hAnsi="Times New Roman" w:cs="Times New Roman"/>
          <w:color w:val="000000" w:themeColor="text1"/>
          <w:sz w:val="24"/>
          <w:szCs w:val="24"/>
        </w:rPr>
        <w:t>loyalitas</w:t>
      </w:r>
      <w:proofErr w:type="spellEnd"/>
      <w:r w:rsidR="0062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7BB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Toyota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DKI Jakarta</w:t>
      </w:r>
      <w:r w:rsidRPr="00C033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4DC3" w:rsidRDefault="007C4DC3" w:rsidP="007C4DC3">
      <w:pPr>
        <w:pStyle w:val="ListParagraph"/>
        <w:numPr>
          <w:ilvl w:val="0"/>
          <w:numId w:val="2"/>
        </w:numPr>
        <w:spacing w:after="20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</w:p>
    <w:p w:rsidR="007C4DC3" w:rsidRDefault="007C4DC3" w:rsidP="00CC1BCA">
      <w:pPr>
        <w:spacing w:line="480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</w:p>
    <w:p w:rsidR="00CC1BCA" w:rsidRDefault="007C4DC3" w:rsidP="00CC1B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Toyota Astra Motor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produsen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mobil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Toyota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dihasilkan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A7BC5">
        <w:rPr>
          <w:rFonts w:ascii="Times New Roman" w:hAnsi="Times New Roman" w:cs="Times New Roman"/>
          <w:color w:val="000000" w:themeColor="text1"/>
          <w:sz w:val="24"/>
          <w:szCs w:val="24"/>
        </w:rPr>
        <w:t>persepsi</w:t>
      </w:r>
      <w:proofErr w:type="spellEnd"/>
      <w:r w:rsidR="005A7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yag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terbesar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7BC5">
        <w:rPr>
          <w:rFonts w:ascii="Times New Roman" w:hAnsi="Times New Roman" w:cs="Times New Roman"/>
          <w:color w:val="000000" w:themeColor="text1"/>
          <w:sz w:val="24"/>
          <w:szCs w:val="24"/>
        </w:rPr>
        <w:t>kesesuaian</w:t>
      </w:r>
      <w:proofErr w:type="spellEnd"/>
      <w:r w:rsidR="005A7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mobil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Toyota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sensitif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mungkin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beralih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mer</w:t>
      </w:r>
      <w:r w:rsidR="00574F5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murah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sebab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sangatlah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diperlukan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agar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terbangun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7BB">
        <w:rPr>
          <w:rFonts w:ascii="Times New Roman" w:hAnsi="Times New Roman" w:cs="Times New Roman"/>
          <w:color w:val="000000" w:themeColor="text1"/>
          <w:sz w:val="24"/>
          <w:szCs w:val="24"/>
        </w:rPr>
        <w:t>loyalitas</w:t>
      </w:r>
      <w:proofErr w:type="spellEnd"/>
      <w:r w:rsidR="00623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37BB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didasari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kemungkinan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beralih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merk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takut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Toyota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keunggulan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bersaing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dipasar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sulitnya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kompetitor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serupa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</w:p>
    <w:p w:rsidR="007C4DC3" w:rsidRPr="00CC1BCA" w:rsidRDefault="007C4DC3" w:rsidP="00CC1BC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C1BCA">
        <w:rPr>
          <w:rFonts w:ascii="Times New Roman" w:hAnsi="Times New Roman"/>
          <w:sz w:val="24"/>
          <w:szCs w:val="24"/>
        </w:rPr>
        <w:t>Variabel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/>
          <w:sz w:val="24"/>
          <w:szCs w:val="24"/>
        </w:rPr>
        <w:t>digunakan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dalam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penelitian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ini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hanya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terbatas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pada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7BB">
        <w:rPr>
          <w:rFonts w:ascii="Times New Roman" w:hAnsi="Times New Roman"/>
          <w:sz w:val="24"/>
          <w:szCs w:val="24"/>
        </w:rPr>
        <w:t>kesesuaian</w:t>
      </w:r>
      <w:proofErr w:type="spellEnd"/>
      <w:r w:rsidR="00623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harga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37BB">
        <w:rPr>
          <w:rFonts w:ascii="Times New Roman" w:hAnsi="Times New Roman"/>
          <w:sz w:val="24"/>
          <w:szCs w:val="24"/>
        </w:rPr>
        <w:t>persepsi</w:t>
      </w:r>
      <w:proofErr w:type="spellEnd"/>
      <w:r w:rsidR="00623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kualitas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produk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37BB">
        <w:rPr>
          <w:rFonts w:ascii="Times New Roman" w:hAnsi="Times New Roman"/>
          <w:sz w:val="24"/>
          <w:szCs w:val="24"/>
        </w:rPr>
        <w:t>persepsi</w:t>
      </w:r>
      <w:proofErr w:type="spellEnd"/>
      <w:r w:rsidR="00623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kualitas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layanan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1BCA">
        <w:rPr>
          <w:rFonts w:ascii="Times New Roman" w:hAnsi="Times New Roman"/>
          <w:sz w:val="24"/>
          <w:szCs w:val="24"/>
        </w:rPr>
        <w:t>dan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7BB">
        <w:rPr>
          <w:rFonts w:ascii="Times New Roman" w:hAnsi="Times New Roman"/>
          <w:sz w:val="24"/>
          <w:szCs w:val="24"/>
        </w:rPr>
        <w:t>loyalitas</w:t>
      </w:r>
      <w:proofErr w:type="spellEnd"/>
      <w:r w:rsidR="00623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37BB">
        <w:rPr>
          <w:rFonts w:ascii="Times New Roman" w:hAnsi="Times New Roman"/>
          <w:sz w:val="24"/>
          <w:szCs w:val="24"/>
        </w:rPr>
        <w:t>konsumen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C1BCA">
        <w:rPr>
          <w:rFonts w:ascii="Times New Roman" w:hAnsi="Times New Roman"/>
          <w:sz w:val="24"/>
          <w:szCs w:val="24"/>
        </w:rPr>
        <w:t>Pada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penelitian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selanjutnya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diharapkan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dapat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menambahkan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variabel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citra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mer</w:t>
      </w:r>
      <w:r w:rsidR="00574F5B">
        <w:rPr>
          <w:rFonts w:ascii="Times New Roman" w:hAnsi="Times New Roman"/>
          <w:sz w:val="24"/>
          <w:szCs w:val="24"/>
        </w:rPr>
        <w:t>e</w:t>
      </w:r>
      <w:r w:rsidRPr="00CC1BCA">
        <w:rPr>
          <w:rFonts w:ascii="Times New Roman" w:hAnsi="Times New Roman"/>
          <w:sz w:val="24"/>
          <w:szCs w:val="24"/>
        </w:rPr>
        <w:t>k</w:t>
      </w:r>
      <w:proofErr w:type="spellEnd"/>
      <w:r w:rsidRPr="00CC1BCA">
        <w:rPr>
          <w:rFonts w:ascii="Times New Roman" w:hAnsi="Times New Roman"/>
          <w:sz w:val="24"/>
          <w:szCs w:val="24"/>
          <w:lang w:val="id-ID"/>
        </w:rPr>
        <w:t xml:space="preserve"> untuk mengetahui </w:t>
      </w:r>
      <w:proofErr w:type="spellStart"/>
      <w:r w:rsidRPr="00CC1BCA">
        <w:rPr>
          <w:rFonts w:ascii="Times New Roman" w:hAnsi="Times New Roman"/>
          <w:sz w:val="24"/>
          <w:szCs w:val="24"/>
        </w:rPr>
        <w:t>citra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Toyota</w:t>
      </w:r>
      <w:r w:rsidRPr="00CC1BC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dimasyarakat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1BCA">
        <w:rPr>
          <w:rFonts w:ascii="Times New Roman" w:hAnsi="Times New Roman"/>
          <w:sz w:val="24"/>
          <w:szCs w:val="24"/>
        </w:rPr>
        <w:t>sehingga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penelitian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dapat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menjadi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lebih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kompleks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dan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menghasilkan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penelitian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/>
          <w:sz w:val="24"/>
          <w:szCs w:val="24"/>
        </w:rPr>
        <w:t>lebih</w:t>
      </w:r>
      <w:proofErr w:type="spellEnd"/>
      <w:r w:rsidRPr="00CC1B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/>
          <w:sz w:val="24"/>
          <w:szCs w:val="24"/>
        </w:rPr>
        <w:t>baik</w:t>
      </w:r>
      <w:proofErr w:type="spellEnd"/>
      <w:r w:rsidRPr="00CC1BCA">
        <w:rPr>
          <w:rFonts w:ascii="Times New Roman" w:hAnsi="Times New Roman"/>
          <w:sz w:val="24"/>
          <w:szCs w:val="24"/>
        </w:rPr>
        <w:t>.</w:t>
      </w:r>
    </w:p>
    <w:p w:rsidR="00B54D0E" w:rsidRDefault="00B54D0E"/>
    <w:sectPr w:rsidR="00B54D0E" w:rsidSect="00401B6B">
      <w:footerReference w:type="default" r:id="rId8"/>
      <w:pgSz w:w="12240" w:h="15840"/>
      <w:pgMar w:top="1418" w:right="1418" w:bottom="1418" w:left="1701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D0" w:rsidRDefault="007C7AD0" w:rsidP="00AE2E17">
      <w:pPr>
        <w:spacing w:after="0" w:line="240" w:lineRule="auto"/>
      </w:pPr>
      <w:r>
        <w:separator/>
      </w:r>
    </w:p>
  </w:endnote>
  <w:endnote w:type="continuationSeparator" w:id="0">
    <w:p w:rsidR="007C7AD0" w:rsidRDefault="007C7AD0" w:rsidP="00AE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255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E17" w:rsidRDefault="00AE2E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B6B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AE2E17" w:rsidRDefault="00AE2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D0" w:rsidRDefault="007C7AD0" w:rsidP="00AE2E17">
      <w:pPr>
        <w:spacing w:after="0" w:line="240" w:lineRule="auto"/>
      </w:pPr>
      <w:r>
        <w:separator/>
      </w:r>
    </w:p>
  </w:footnote>
  <w:footnote w:type="continuationSeparator" w:id="0">
    <w:p w:rsidR="007C7AD0" w:rsidRDefault="007C7AD0" w:rsidP="00AE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D72"/>
    <w:multiLevelType w:val="hybridMultilevel"/>
    <w:tmpl w:val="C45C8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F6E3F"/>
    <w:multiLevelType w:val="multilevel"/>
    <w:tmpl w:val="541F6E3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)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6E71B3E"/>
    <w:multiLevelType w:val="multilevel"/>
    <w:tmpl w:val="56E71B3E"/>
    <w:lvl w:ilvl="0">
      <w:start w:val="2"/>
      <w:numFmt w:val="upp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C3"/>
    <w:rsid w:val="00080992"/>
    <w:rsid w:val="00095EE9"/>
    <w:rsid w:val="00150C68"/>
    <w:rsid w:val="001F6FFF"/>
    <w:rsid w:val="002B3F85"/>
    <w:rsid w:val="002B54D6"/>
    <w:rsid w:val="00401B6B"/>
    <w:rsid w:val="00574F5B"/>
    <w:rsid w:val="005A7BC5"/>
    <w:rsid w:val="006237BB"/>
    <w:rsid w:val="006C6F07"/>
    <w:rsid w:val="0072362F"/>
    <w:rsid w:val="007C4DC3"/>
    <w:rsid w:val="007C7AD0"/>
    <w:rsid w:val="008F73B0"/>
    <w:rsid w:val="009169DF"/>
    <w:rsid w:val="00AA6A89"/>
    <w:rsid w:val="00AD6E9A"/>
    <w:rsid w:val="00AE2E17"/>
    <w:rsid w:val="00B54D0E"/>
    <w:rsid w:val="00CB1AD4"/>
    <w:rsid w:val="00CC1BCA"/>
    <w:rsid w:val="00CE75BE"/>
    <w:rsid w:val="00D63D86"/>
    <w:rsid w:val="00D81CE4"/>
    <w:rsid w:val="00DC3F4D"/>
    <w:rsid w:val="00E0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3EA3A-FD44-4083-B92A-37CAEB40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C4DC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qFormat/>
    <w:locked/>
    <w:rsid w:val="007C4DC3"/>
  </w:style>
  <w:style w:type="paragraph" w:styleId="Header">
    <w:name w:val="header"/>
    <w:basedOn w:val="Normal"/>
    <w:link w:val="HeaderChar"/>
    <w:uiPriority w:val="99"/>
    <w:unhideWhenUsed/>
    <w:rsid w:val="00AE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17"/>
  </w:style>
  <w:style w:type="paragraph" w:styleId="Footer">
    <w:name w:val="footer"/>
    <w:basedOn w:val="Normal"/>
    <w:link w:val="FooterChar"/>
    <w:uiPriority w:val="99"/>
    <w:unhideWhenUsed/>
    <w:rsid w:val="00AE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17"/>
  </w:style>
  <w:style w:type="paragraph" w:styleId="BalloonText">
    <w:name w:val="Balloon Text"/>
    <w:basedOn w:val="Normal"/>
    <w:link w:val="BalloonTextChar"/>
    <w:uiPriority w:val="99"/>
    <w:semiHidden/>
    <w:unhideWhenUsed/>
    <w:rsid w:val="0091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2A58-140B-4399-B257-04B69384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2019-05-10T04:47:00Z</cp:lastPrinted>
  <dcterms:created xsi:type="dcterms:W3CDTF">2019-05-09T08:59:00Z</dcterms:created>
  <dcterms:modified xsi:type="dcterms:W3CDTF">2019-08-06T12:53:00Z</dcterms:modified>
</cp:coreProperties>
</file>