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2A" w:rsidRDefault="00405C2A" w:rsidP="00405C2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3C7E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405C2A" w:rsidRPr="00892A0E" w:rsidRDefault="00405C2A" w:rsidP="00405C2A">
      <w:pPr>
        <w:rPr>
          <w:lang w:val="id-ID"/>
        </w:rPr>
      </w:pPr>
    </w:p>
    <w:p w:rsidR="00405C2A" w:rsidRDefault="00405C2A" w:rsidP="00405C2A">
      <w:pPr>
        <w:keepNext/>
        <w:keepLines/>
        <w:spacing w:before="240"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2A" w:rsidRDefault="00405C2A" w:rsidP="00405C2A">
      <w:pPr>
        <w:keepNext/>
        <w:keepLines/>
        <w:spacing w:before="240" w:after="0" w:line="276" w:lineRule="auto"/>
        <w:ind w:left="709" w:hanging="85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Andrianto,</w:t>
      </w:r>
      <w:r w:rsidRPr="006E6794">
        <w:rPr>
          <w:rFonts w:ascii="Times New Roman" w:eastAsia="Times New Roman" w:hAnsi="Times New Roman" w:cs="Times New Roman"/>
          <w:color w:val="000000"/>
          <w:sz w:val="24"/>
          <w:szCs w:val="24"/>
        </w:rPr>
        <w:t>Noky</w:t>
      </w:r>
      <w:proofErr w:type="spellEnd"/>
      <w:proofErr w:type="gramEnd"/>
      <w:r w:rsidRPr="006E6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Hendra (2013), </w:t>
      </w:r>
      <w:proofErr w:type="spellStart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Produk</w:t>
      </w:r>
      <w:proofErr w:type="spellEnd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Citra </w:t>
      </w:r>
      <w:proofErr w:type="spellStart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Merek</w:t>
      </w:r>
      <w:proofErr w:type="spellEnd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Harga</w:t>
      </w:r>
      <w:proofErr w:type="spellEnd"/>
      <w:r w:rsidRPr="006E6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Mobil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MPV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Merek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Kijang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Innova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Semarang. </w:t>
      </w:r>
      <w:proofErr w:type="spellStart"/>
      <w:r w:rsidRPr="00892A0E">
        <w:rPr>
          <w:rFonts w:ascii="Times New Roman" w:eastAsia="Times New Roman" w:hAnsi="Times New Roman" w:cs="Times New Roman"/>
          <w:color w:val="000000"/>
          <w:sz w:val="24"/>
          <w:szCs w:val="24"/>
        </w:rPr>
        <w:t>Diponegoro</w:t>
      </w:r>
      <w:proofErr w:type="spellEnd"/>
      <w:r w:rsidRPr="0089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 of Management, Vol.2, No.3.</w:t>
      </w:r>
    </w:p>
    <w:p w:rsidR="00405C2A" w:rsidRPr="000B722A" w:rsidRDefault="00405C2A" w:rsidP="00405C2A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B722A"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Pamela S. Schindler (2017),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Ke-8</w:t>
      </w:r>
      <w:r w:rsidRPr="000B7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2A" w:rsidRPr="000B722A" w:rsidRDefault="00405C2A" w:rsidP="00405C2A">
      <w:pPr>
        <w:spacing w:line="276" w:lineRule="auto"/>
        <w:ind w:left="851" w:hanging="851"/>
        <w:rPr>
          <w:rStyle w:val="Hyperlink"/>
          <w:rFonts w:ascii="Times New Roman" w:hAnsi="Times New Roman" w:cs="Times New Roman"/>
          <w:sz w:val="24"/>
          <w:szCs w:val="24"/>
        </w:rPr>
      </w:pPr>
      <w:r w:rsidRPr="000B722A"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Pamela S. Schindler (2017),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0B72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Ke-8</w:t>
      </w:r>
      <w:r w:rsidRPr="000B7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II, Jakarta: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>.</w:t>
      </w:r>
    </w:p>
    <w:p w:rsidR="00405C2A" w:rsidRPr="006306AB" w:rsidRDefault="00405C2A" w:rsidP="00405C2A">
      <w:pPr>
        <w:spacing w:line="276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Imam (2009),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Multivariate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SPSS, 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Semarang: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enerbit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C2A" w:rsidRPr="000B722A" w:rsidRDefault="00405C2A" w:rsidP="00405C2A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B722A">
        <w:rPr>
          <w:rFonts w:ascii="Times New Roman" w:hAnsi="Times New Roman" w:cs="Times New Roman"/>
          <w:sz w:val="24"/>
          <w:szCs w:val="24"/>
        </w:rPr>
        <w:t>Kotler, Ph</w:t>
      </w:r>
      <w:r>
        <w:rPr>
          <w:rFonts w:ascii="Times New Roman" w:hAnsi="Times New Roman" w:cs="Times New Roman"/>
          <w:sz w:val="24"/>
          <w:szCs w:val="24"/>
        </w:rPr>
        <w:t xml:space="preserve">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Armstrong (2014), </w:t>
      </w:r>
      <w:r w:rsidRPr="000B722A"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15e</w:t>
      </w:r>
      <w:r w:rsidRPr="000B722A">
        <w:rPr>
          <w:rFonts w:ascii="Times New Roman" w:hAnsi="Times New Roman" w:cs="Times New Roman"/>
          <w:sz w:val="24"/>
          <w:szCs w:val="24"/>
        </w:rPr>
        <w:t>, USA: Pearson Education.</w:t>
      </w:r>
    </w:p>
    <w:p w:rsidR="00405C2A" w:rsidRPr="000B722A" w:rsidRDefault="00405C2A" w:rsidP="00405C2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722A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0B722A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Pr="000B722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B722A">
        <w:rPr>
          <w:rFonts w:ascii="Times New Roman" w:hAnsi="Times New Roman" w:cs="Times New Roman"/>
          <w:sz w:val="24"/>
          <w:szCs w:val="24"/>
        </w:rPr>
        <w:t xml:space="preserve"> 15e, USA: Pearson Education.</w:t>
      </w:r>
    </w:p>
    <w:p w:rsidR="00405C2A" w:rsidRDefault="00405C2A" w:rsidP="00405C2A">
      <w:pPr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722A">
        <w:rPr>
          <w:rFonts w:ascii="Times New Roman" w:hAnsi="Times New Roman" w:cs="Times New Roman"/>
          <w:bCs/>
          <w:sz w:val="24"/>
          <w:szCs w:val="24"/>
        </w:rPr>
        <w:t>Kusumasitta</w:t>
      </w:r>
      <w:proofErr w:type="spellEnd"/>
      <w:r w:rsidRPr="000B722A">
        <w:rPr>
          <w:rFonts w:ascii="Times New Roman" w:hAnsi="Times New Roman" w:cs="Times New Roman"/>
          <w:bCs/>
          <w:sz w:val="24"/>
          <w:szCs w:val="24"/>
        </w:rPr>
        <w:t xml:space="preserve"> (2014),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Relevansi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Dimensi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Pelayanan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Pelanggan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i/>
          <w:sz w:val="24"/>
          <w:szCs w:val="24"/>
        </w:rPr>
        <w:t>Pengunjung</w:t>
      </w:r>
      <w:proofErr w:type="spellEnd"/>
      <w:r w:rsidRPr="000B722A">
        <w:rPr>
          <w:rFonts w:ascii="Times New Roman" w:hAnsi="Times New Roman" w:cs="Times New Roman"/>
          <w:bCs/>
          <w:i/>
          <w:sz w:val="24"/>
          <w:szCs w:val="24"/>
        </w:rPr>
        <w:t xml:space="preserve"> Museum Di Taman Mini Indonesia Indah, </w:t>
      </w:r>
      <w:proofErr w:type="spellStart"/>
      <w:r w:rsidRPr="000B722A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0B72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B72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2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Vol.7, No. 1. </w:t>
      </w:r>
    </w:p>
    <w:p w:rsidR="00405C2A" w:rsidRPr="00381BBF" w:rsidRDefault="00405C2A" w:rsidP="00405C2A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Putro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Shandy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Widjoyo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Hatane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Semuel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Ritzky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Karina M.R. Brahmana 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(2014),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Layanan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Restoran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Happy Garden Surabaya,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491803737"/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, Vol.2, No. 1.</w:t>
      </w:r>
      <w:bookmarkEnd w:id="0"/>
    </w:p>
    <w:p w:rsidR="00405C2A" w:rsidRPr="00381BBF" w:rsidRDefault="00405C2A" w:rsidP="00405C2A">
      <w:pPr>
        <w:spacing w:line="276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Handayani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Natalia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Arlin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Ferlina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Mochamad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Trenggana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(2016),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Kfc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>Batu</w:t>
      </w:r>
      <w:proofErr w:type="spellEnd"/>
      <w:r w:rsidRPr="0063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e-Proceeding of Man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agement,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Vol.3, No. 2. </w:t>
      </w:r>
    </w:p>
    <w:p w:rsidR="00405C2A" w:rsidRDefault="00405C2A" w:rsidP="00405C2A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Saraswati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Prita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Kumandji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(2014),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Starbucks di Surabaya </w:t>
      </w:r>
      <w:proofErr w:type="spellStart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306A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Kuala Lumpur, </w:t>
      </w:r>
      <w:bookmarkStart w:id="1" w:name="_Hlk491803697"/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, September Vol.14</w:t>
      </w:r>
      <w:bookmarkEnd w:id="1"/>
      <w:r w:rsidRPr="006306A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No. 1. </w:t>
      </w:r>
    </w:p>
    <w:p w:rsidR="00405C2A" w:rsidRPr="002A0433" w:rsidRDefault="00405C2A" w:rsidP="00405C2A">
      <w:pPr>
        <w:spacing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Setyaningrum</w:t>
      </w:r>
      <w:proofErr w:type="spellEnd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Djoko W </w:t>
      </w:r>
      <w:proofErr w:type="spellStart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Wijayanto</w:t>
      </w:r>
      <w:proofErr w:type="spellEnd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Citra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Merek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Promosi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Penjualan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Pengambilan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Mie </w:t>
      </w:r>
      <w:proofErr w:type="spellStart"/>
      <w:r w:rsidRPr="002A043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Sedaap</w:t>
      </w:r>
      <w:proofErr w:type="spellEnd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2A04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Journal of Social and Politic.</w:t>
      </w:r>
    </w:p>
    <w:p w:rsidR="00405C2A" w:rsidRPr="006306AB" w:rsidRDefault="00405C2A" w:rsidP="00405C2A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6AB">
        <w:rPr>
          <w:rFonts w:ascii="Times New Roman" w:hAnsi="Times New Roman" w:cs="Times New Roman"/>
          <w:sz w:val="24"/>
          <w:szCs w:val="24"/>
        </w:rPr>
        <w:t>Windarti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Mariaty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Ibrahim (2017),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Kualitas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Produk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Kualitas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Pelayanan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Kepuasan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Konsumen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Produk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Donat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Madu</w:t>
      </w:r>
      <w:proofErr w:type="spellEnd"/>
      <w:r w:rsidRPr="006306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6306A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306AB">
        <w:rPr>
          <w:rFonts w:ascii="Times New Roman" w:hAnsi="Times New Roman" w:cs="Times New Roman"/>
          <w:sz w:val="24"/>
          <w:szCs w:val="24"/>
        </w:rPr>
        <w:t xml:space="preserve"> Vol.4, No. 2.</w:t>
      </w:r>
    </w:p>
    <w:p w:rsidR="00405C2A" w:rsidRPr="006306AB" w:rsidRDefault="00405C2A" w:rsidP="00405C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6A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05C2A" w:rsidRDefault="00405C2A" w:rsidP="00405C2A">
      <w:pPr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342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Website </w:t>
      </w:r>
    </w:p>
    <w:p w:rsidR="00405C2A" w:rsidRDefault="00405C2A" w:rsidP="00405C2A">
      <w:pPr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405C2A" w:rsidRPr="00DA7DED" w:rsidRDefault="00405C2A" w:rsidP="00405C2A">
      <w:pPr>
        <w:spacing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DA7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About KOI </w:t>
      </w:r>
      <w:proofErr w:type="spellStart"/>
      <w:r w:rsidRPr="00DA7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Thé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. Koithe.com [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DA7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https://www.koithe.com/en</w:t>
        </w:r>
      </w:hyperlink>
      <w:r w:rsidRPr="00DA7D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05C2A" w:rsidRPr="00DA7DED" w:rsidRDefault="00405C2A" w:rsidP="00405C2A">
      <w:pPr>
        <w:pStyle w:val="Heading1"/>
        <w:shd w:val="clear" w:color="auto" w:fill="FFFFFF"/>
        <w:spacing w:before="0" w:after="36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7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Demam </w:t>
      </w:r>
      <w:r w:rsidRPr="00DA7DE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Bubble Tea</w:t>
      </w:r>
      <w:r w:rsidRPr="00DA7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Serang Jakarta. Fimela.com [Artikel]. Diakses melalui</w:t>
      </w:r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http://www.fimela.com</w:t>
        </w:r>
      </w:hyperlink>
      <w:r w:rsidRPr="00DA7D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05C2A" w:rsidRPr="00DA7DED" w:rsidRDefault="00405C2A" w:rsidP="00405C2A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DA7DED">
        <w:rPr>
          <w:rFonts w:ascii="Times New Roman" w:hAnsi="Times New Roman" w:cs="Times New Roman"/>
          <w:color w:val="000000" w:themeColor="text1"/>
          <w:shd w:val="clear" w:color="auto" w:fill="FFFFFF"/>
        </w:rPr>
        <w:t>Merek</w:t>
      </w:r>
      <w:proofErr w:type="spellEnd"/>
      <w:r w:rsidRPr="00DA7D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A7D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Bubble Tea </w:t>
      </w:r>
      <w:r w:rsidRPr="00DA7D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 Indonesia  </w:t>
      </w:r>
      <w:hyperlink r:id="rId6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https://blog.gotomalls.com/2017/12/7-bubble-tea-paling-populer-di-indonesia/</w:t>
        </w:r>
      </w:hyperlink>
    </w:p>
    <w:p w:rsidR="00405C2A" w:rsidRPr="00DA7DED" w:rsidRDefault="00405C2A" w:rsidP="00405C2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 </w:t>
      </w:r>
      <w:hyperlink r:id="rId7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https://www.euromonitor.com/</w:t>
        </w:r>
      </w:hyperlink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5C2A" w:rsidRPr="00DA7DED" w:rsidRDefault="00405C2A" w:rsidP="00405C2A">
      <w:pPr>
        <w:spacing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Rohman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Taufiqur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Bubble</w:t>
      </w:r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. Cafeos.net. [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http://cafeos.net/asal-bisnis-minuman-bubble/</w:t>
        </w:r>
      </w:hyperlink>
      <w:r w:rsidRPr="00DA7D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5C2A" w:rsidRPr="00DA7DED" w:rsidRDefault="00405C2A" w:rsidP="00405C2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Usaha </w:t>
      </w:r>
      <w:r w:rsidRPr="00DA7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Bubble Drink</w:t>
      </w:r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. Waralababubbledrink.weebly.com. [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A7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https://waralababubbledrink.weebly.com/</w:t>
        </w:r>
      </w:hyperlink>
      <w:r w:rsidRPr="00DA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5C2A" w:rsidRDefault="00405C2A" w:rsidP="00405C2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3FA" w:rsidRDefault="00AF73FA">
      <w:bookmarkStart w:id="2" w:name="_GoBack"/>
      <w:bookmarkEnd w:id="2"/>
    </w:p>
    <w:sectPr w:rsidR="00A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A"/>
    <w:rsid w:val="00405C2A"/>
    <w:rsid w:val="00A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26FB-FF24-4ED4-9AD1-5DB427E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2A"/>
  </w:style>
  <w:style w:type="paragraph" w:styleId="Heading1">
    <w:name w:val="heading 1"/>
    <w:basedOn w:val="Normal"/>
    <w:next w:val="Normal"/>
    <w:link w:val="Heading1Char"/>
    <w:uiPriority w:val="9"/>
    <w:qFormat/>
    <w:rsid w:val="0040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C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40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os.net/asal-bisnis-minuman-bubb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moni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gotomalls.com/2017/12/7-bubble-tea-paling-populer-di-indones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mel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oithe.com/en" TargetMode="External"/><Relationship Id="rId9" Type="http://schemas.openxmlformats.org/officeDocument/2006/relationships/hyperlink" Target="https://waralababubbledrin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2019-03-25T05:00:00Z</dcterms:created>
  <dcterms:modified xsi:type="dcterms:W3CDTF">2019-03-25T05:00:00Z</dcterms:modified>
</cp:coreProperties>
</file>