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8B" w:rsidRPr="00542F8B" w:rsidRDefault="00542F8B" w:rsidP="00542F8B">
      <w:pPr>
        <w:spacing w:after="200" w:line="720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542F8B">
        <w:rPr>
          <w:rFonts w:ascii="Times New Roman" w:eastAsia="Calibri" w:hAnsi="Times New Roman" w:cs="Times New Roman"/>
          <w:b/>
          <w:sz w:val="24"/>
          <w:lang w:val="id-ID"/>
        </w:rPr>
        <w:t>DAFTAR TABEL</w:t>
      </w:r>
    </w:p>
    <w:p w:rsidR="00542F8B" w:rsidRPr="00542F8B" w:rsidRDefault="00542F8B" w:rsidP="00542F8B">
      <w:pPr>
        <w:tabs>
          <w:tab w:val="right" w:leader="dot" w:pos="8647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1.1 Perkembangan Pasar Industri Kosmetik di Indonesia Tahun 2010-2015</w:t>
      </w:r>
      <w:r w:rsidRPr="00542F8B">
        <w:rPr>
          <w:rFonts w:ascii="Times New Roman" w:eastAsia="Calibri" w:hAnsi="Times New Roman" w:cs="Times New Roman"/>
          <w:sz w:val="24"/>
          <w:lang w:val="id-ID"/>
        </w:rPr>
        <w:tab/>
      </w:r>
      <w:r w:rsidRPr="00542F8B">
        <w:rPr>
          <w:rFonts w:ascii="Times New Roman" w:eastAsia="Calibri" w:hAnsi="Times New Roman" w:cs="Times New Roman"/>
          <w:sz w:val="24"/>
          <w:lang w:val="id-ID"/>
        </w:rPr>
        <w:tab/>
        <w:t>2</w:t>
      </w:r>
    </w:p>
    <w:p w:rsidR="00542F8B" w:rsidRPr="00542F8B" w:rsidRDefault="00542F8B" w:rsidP="00542F8B">
      <w:pPr>
        <w:tabs>
          <w:tab w:val="right" w:leader="dot" w:pos="8647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1.2 Pertumbuhan Penonton Video Kecantikan di Youtube Tahun 2006-2018</w:t>
      </w:r>
      <w:r w:rsidRPr="00542F8B">
        <w:rPr>
          <w:rFonts w:ascii="Times New Roman" w:eastAsia="Calibri" w:hAnsi="Times New Roman" w:cs="Times New Roman"/>
          <w:sz w:val="24"/>
          <w:lang w:val="id-ID"/>
        </w:rPr>
        <w:tab/>
      </w:r>
      <w:r w:rsidRPr="00542F8B">
        <w:rPr>
          <w:rFonts w:ascii="Times New Roman" w:eastAsia="Calibri" w:hAnsi="Times New Roman" w:cs="Times New Roman"/>
          <w:sz w:val="24"/>
          <w:lang w:val="id-ID"/>
        </w:rPr>
        <w:tab/>
        <w:t>4</w:t>
      </w:r>
    </w:p>
    <w:p w:rsidR="00542F8B" w:rsidRPr="00542F8B" w:rsidRDefault="00542F8B" w:rsidP="00542F8B">
      <w:pPr>
        <w:tabs>
          <w:tab w:val="right" w:leader="dot" w:pos="8647"/>
          <w:tab w:val="right" w:pos="8789"/>
        </w:tabs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1.3 Data Statistik Penggunaan Aplikasi Media Sosial di Indonesia</w:t>
      </w:r>
      <w:r w:rsidRPr="00542F8B">
        <w:rPr>
          <w:rFonts w:ascii="Times New Roman" w:eastAsia="Calibri" w:hAnsi="Times New Roman" w:cs="Times New Roman"/>
          <w:sz w:val="24"/>
          <w:lang w:val="id-ID"/>
        </w:rPr>
        <w:tab/>
      </w:r>
      <w:r w:rsidRPr="00542F8B">
        <w:rPr>
          <w:rFonts w:ascii="Times New Roman" w:eastAsia="Calibri" w:hAnsi="Times New Roman" w:cs="Times New Roman"/>
          <w:sz w:val="24"/>
          <w:lang w:val="id-ID"/>
        </w:rPr>
        <w:tab/>
        <w:t>6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Tabel 2.1 Pengaruh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 xml:space="preserve">Endorsement Beauty Vlogger </w:t>
      </w: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terhadap Minat Beli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 xml:space="preserve">Make-Up </w:t>
      </w: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Brand </w:t>
      </w:r>
      <w:r w:rsidRPr="00542F8B">
        <w:rPr>
          <w:rFonts w:ascii="Times New Roman" w:eastAsia="Calibri" w:hAnsi="Times New Roman" w:cs="Times New Roman"/>
          <w:sz w:val="24"/>
          <w:lang w:val="id-ID"/>
        </w:rPr>
        <w:tab/>
      </w:r>
      <w:r w:rsidRPr="00542F8B">
        <w:rPr>
          <w:rFonts w:ascii="Times New Roman" w:eastAsia="Calibri" w:hAnsi="Times New Roman" w:cs="Times New Roman"/>
          <w:sz w:val="24"/>
          <w:lang w:val="id-ID"/>
        </w:rPr>
        <w:tab/>
        <w:t xml:space="preserve">    Lokal.....................................................................................................................25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Tabel 2.2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 xml:space="preserve">Celebrty Endorsements: Influence of a Product-Endorser Match on Millenial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ab/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ab/>
        <w:t xml:space="preserve">    Attitudes and Purchase Intentions</w:t>
      </w:r>
      <w:r w:rsidRPr="00542F8B">
        <w:rPr>
          <w:rFonts w:ascii="Times New Roman" w:eastAsia="Calibri" w:hAnsi="Times New Roman" w:cs="Times New Roman"/>
          <w:sz w:val="24"/>
          <w:lang w:val="id-ID"/>
        </w:rPr>
        <w:t>........................................................................25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Tabel 2.3 Analisis Pengaruh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>Perceived Value</w:t>
      </w: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, Citra Merek, dan Kualitas Layanan terhadap </w:t>
      </w:r>
      <w:r w:rsidRPr="00542F8B">
        <w:rPr>
          <w:rFonts w:ascii="Times New Roman" w:eastAsia="Calibri" w:hAnsi="Times New Roman" w:cs="Times New Roman"/>
          <w:sz w:val="24"/>
          <w:lang w:val="id-ID"/>
        </w:rPr>
        <w:tab/>
        <w:t xml:space="preserve">    Minat Beli dan Keputusan Pembelian dengan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>Word of Mouth</w:t>
      </w: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 sebagi Variabel </w:t>
      </w:r>
      <w:r w:rsidRPr="00542F8B">
        <w:rPr>
          <w:rFonts w:ascii="Times New Roman" w:eastAsia="Calibri" w:hAnsi="Times New Roman" w:cs="Times New Roman"/>
          <w:sz w:val="24"/>
          <w:lang w:val="id-ID"/>
        </w:rPr>
        <w:tab/>
      </w:r>
      <w:r w:rsidRPr="00542F8B">
        <w:rPr>
          <w:rFonts w:ascii="Times New Roman" w:eastAsia="Calibri" w:hAnsi="Times New Roman" w:cs="Times New Roman"/>
          <w:sz w:val="24"/>
          <w:lang w:val="id-ID"/>
        </w:rPr>
        <w:tab/>
        <w:t xml:space="preserve">    Moderasi...............................................................................................................26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Tabel 2.4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 xml:space="preserve">Online Hotel Booking: The Effects of Brand Image, Price, Trust, and Value on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ab/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ab/>
        <w:t xml:space="preserve">    Purchase Intentions</w:t>
      </w:r>
      <w:r w:rsidRPr="00542F8B">
        <w:rPr>
          <w:rFonts w:ascii="Times New Roman" w:eastAsia="Calibri" w:hAnsi="Times New Roman" w:cs="Times New Roman"/>
          <w:sz w:val="24"/>
          <w:lang w:val="id-ID"/>
        </w:rPr>
        <w:t>..............................................................................................27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Tabel 3.1 Indikator-Indikator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>Endorsement Beauty Vlogger</w:t>
      </w:r>
      <w:r w:rsidRPr="00542F8B">
        <w:rPr>
          <w:rFonts w:ascii="Times New Roman" w:eastAsia="Calibri" w:hAnsi="Times New Roman" w:cs="Times New Roman"/>
          <w:sz w:val="24"/>
          <w:lang w:val="id-ID"/>
        </w:rPr>
        <w:t>...............................................33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3.2 Indikator-Indikator Citra Merek...........................................................................34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3.3 Indikator-Indikator Minat Beli.............................................................................35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Tabel 4.1 Hasil Uji Validitas Indikator Variabel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 xml:space="preserve">Endorsement Beauty Vlogger </w:t>
      </w:r>
      <w:r w:rsidRPr="00542F8B">
        <w:rPr>
          <w:rFonts w:ascii="Times New Roman" w:eastAsia="Calibri" w:hAnsi="Times New Roman" w:cs="Times New Roman"/>
          <w:sz w:val="24"/>
          <w:lang w:val="id-ID"/>
        </w:rPr>
        <w:t>............... 54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Tabel 4.2 Hasil Uji Reliabilitas Indikator Variabel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>Endorsement Beauty Vlogger</w:t>
      </w:r>
      <w:r w:rsidRPr="00542F8B">
        <w:rPr>
          <w:rFonts w:ascii="Times New Roman" w:eastAsia="Calibri" w:hAnsi="Times New Roman" w:cs="Times New Roman"/>
          <w:sz w:val="24"/>
          <w:lang w:val="id-ID"/>
        </w:rPr>
        <w:t>..............55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lastRenderedPageBreak/>
        <w:t>Tabel 4.3 Hasil Uji Validitas Indikator Variabel Citra Merek.............................................55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4.4 Hasil Uji Reliabilitas Indikator Variabel Citra Merek.........................................56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4.5 Hasil Uji Validitas Indikator Variabel Minat Beli...............................................57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4.6 Hasil Uji Reliabilitas Indikator Variabel Minat Beli...........................................57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4.7 Persentase Usia Responden.................................................................................58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4.8 Persentase Pekerjaan Responden.........................................................................58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4.9 Persentase Tempat Tinggal Responden...............................................................58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 xml:space="preserve">Tabel 4.10 Skor Rata-Rata Variabel </w:t>
      </w:r>
      <w:r w:rsidRPr="00542F8B">
        <w:rPr>
          <w:rFonts w:ascii="Times New Roman" w:eastAsia="Calibri" w:hAnsi="Times New Roman" w:cs="Times New Roman"/>
          <w:i/>
          <w:sz w:val="24"/>
          <w:lang w:val="id-ID"/>
        </w:rPr>
        <w:t xml:space="preserve">Endorsement Beauty Vlogger </w:t>
      </w:r>
      <w:r w:rsidRPr="00542F8B">
        <w:rPr>
          <w:rFonts w:ascii="Times New Roman" w:eastAsia="Calibri" w:hAnsi="Times New Roman" w:cs="Times New Roman"/>
          <w:sz w:val="24"/>
          <w:lang w:val="id-ID"/>
        </w:rPr>
        <w:t>...................................59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4.11 Skor Rata-Rata Variabel Citra Merek................................................................61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4.12 Skor Rata-Rata Variabel Minat Beli..................................................................63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4.13 Hasil Uji Normalitas..........................................................................................64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4.14 Uji Multikolinearitas..........................................................................................65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4.15 Hasil Uji Heteroskedastisitas............................................................................66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4.16 Hasil Uji Model F.............................................................................................66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4.17 Hasil Uji Model t..............................................................................................67</w:t>
      </w:r>
    </w:p>
    <w:p w:rsidR="00542F8B" w:rsidRPr="00542F8B" w:rsidRDefault="00542F8B" w:rsidP="00542F8B">
      <w:pPr>
        <w:spacing w:after="200"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2F8B">
        <w:rPr>
          <w:rFonts w:ascii="Times New Roman" w:eastAsia="Calibri" w:hAnsi="Times New Roman" w:cs="Times New Roman"/>
          <w:sz w:val="24"/>
          <w:lang w:val="id-ID"/>
        </w:rPr>
        <w:t>Tabel 4.18 Koefisien Determinasi (R</w:t>
      </w:r>
      <w:r w:rsidRPr="00542F8B">
        <w:rPr>
          <w:rFonts w:ascii="Times New Roman" w:eastAsia="Calibri" w:hAnsi="Times New Roman" w:cs="Times New Roman"/>
          <w:sz w:val="24"/>
          <w:vertAlign w:val="superscript"/>
          <w:lang w:val="id-ID"/>
        </w:rPr>
        <w:t>2</w:t>
      </w:r>
      <w:r w:rsidRPr="00542F8B">
        <w:rPr>
          <w:rFonts w:ascii="Times New Roman" w:eastAsia="Calibri" w:hAnsi="Times New Roman" w:cs="Times New Roman"/>
          <w:sz w:val="24"/>
          <w:lang w:val="id-ID"/>
        </w:rPr>
        <w:t>)..............................................................................68</w:t>
      </w:r>
    </w:p>
    <w:p w:rsidR="00B75194" w:rsidRDefault="00B75194">
      <w:bookmarkStart w:id="0" w:name="_GoBack"/>
      <w:bookmarkEnd w:id="0"/>
    </w:p>
    <w:sectPr w:rsidR="00B7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8B"/>
    <w:rsid w:val="00542F8B"/>
    <w:rsid w:val="00B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67319-E519-407C-B2DB-7612C70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dcterms:created xsi:type="dcterms:W3CDTF">2019-04-02T07:43:00Z</dcterms:created>
  <dcterms:modified xsi:type="dcterms:W3CDTF">2019-04-02T07:43:00Z</dcterms:modified>
</cp:coreProperties>
</file>