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93" w:rsidRDefault="00E01693" w:rsidP="00E01693">
      <w:pPr>
        <w:pStyle w:val="TOC1"/>
        <w:tabs>
          <w:tab w:val="right" w:leader="dot" w:pos="8778"/>
        </w:tabs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DAFTAR ISI</w:t>
      </w:r>
    </w:p>
    <w:p w:rsidR="00E01693" w:rsidRDefault="00E01693" w:rsidP="00E01693">
      <w:pPr>
        <w:pStyle w:val="TOC1"/>
        <w:tabs>
          <w:tab w:val="right" w:leader="dot" w:pos="8778"/>
        </w:tabs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E01693" w:rsidRPr="00856173" w:rsidRDefault="00E01693" w:rsidP="00E01693">
      <w:pPr>
        <w:pStyle w:val="TOC1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COVER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i</w:t>
      </w:r>
    </w:p>
    <w:p w:rsidR="00E01693" w:rsidRPr="00856173" w:rsidRDefault="00E01693" w:rsidP="00E01693">
      <w:pPr>
        <w:pStyle w:val="TOC1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LEMBAR PENGESAHAN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ii</w:t>
      </w:r>
    </w:p>
    <w:p w:rsidR="00E01693" w:rsidRPr="00856173" w:rsidRDefault="00E01693" w:rsidP="00E01693">
      <w:pPr>
        <w:pStyle w:val="TOC1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ABSTRAK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iii</w:t>
      </w:r>
    </w:p>
    <w:p w:rsidR="00E01693" w:rsidRPr="00856173" w:rsidRDefault="00E01693" w:rsidP="00E01693">
      <w:pPr>
        <w:pStyle w:val="TOC1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80A7E">
        <w:rPr>
          <w:rFonts w:ascii="Times New Roman" w:hAnsi="Times New Roman" w:cs="Times New Roman"/>
          <w:b/>
          <w:i/>
          <w:noProof/>
          <w:sz w:val="24"/>
          <w:szCs w:val="24"/>
        </w:rPr>
        <w:t>ABSTRACT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E01693" w:rsidRPr="00856173" w:rsidRDefault="00E01693" w:rsidP="00E01693">
      <w:pPr>
        <w:pStyle w:val="TOC1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KATA PENGANTAR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v</w:t>
      </w:r>
    </w:p>
    <w:p w:rsidR="00E01693" w:rsidRPr="00856173" w:rsidRDefault="00E01693" w:rsidP="00E01693">
      <w:pPr>
        <w:pStyle w:val="TOC1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DAFTAR ISI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vii</w:t>
      </w:r>
    </w:p>
    <w:p w:rsidR="00E01693" w:rsidRPr="00856173" w:rsidRDefault="00E01693" w:rsidP="00E01693">
      <w:pPr>
        <w:pStyle w:val="TOC1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DAFTAR GAMBAR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xi</w:t>
      </w:r>
    </w:p>
    <w:p w:rsidR="00E01693" w:rsidRPr="00941243" w:rsidRDefault="00E01693" w:rsidP="00E01693">
      <w:pPr>
        <w:pStyle w:val="TOC1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DAFTAR TABEL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xii</w:t>
      </w:r>
    </w:p>
    <w:p w:rsidR="00E01693" w:rsidRPr="00763FB2" w:rsidRDefault="00E01693" w:rsidP="00E01693"/>
    <w:p w:rsidR="00E01693" w:rsidRPr="00856173" w:rsidRDefault="00E01693" w:rsidP="00E01693">
      <w:pPr>
        <w:pStyle w:val="TOC1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BAB I PENDAHULUAN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1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A.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b/>
          <w:noProof/>
          <w:sz w:val="24"/>
          <w:szCs w:val="24"/>
        </w:rPr>
        <w:t>Latar Belakang Masalah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1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B.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b/>
          <w:noProof/>
          <w:sz w:val="24"/>
          <w:szCs w:val="24"/>
        </w:rPr>
        <w:t>Identifikasi Masalah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9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C.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b/>
          <w:noProof/>
          <w:sz w:val="24"/>
          <w:szCs w:val="24"/>
        </w:rPr>
        <w:t>Batasan Penelitian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9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D.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b/>
          <w:noProof/>
          <w:sz w:val="24"/>
          <w:szCs w:val="24"/>
        </w:rPr>
        <w:t>Tujuan Penelitian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10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E.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b/>
          <w:noProof/>
          <w:sz w:val="24"/>
          <w:szCs w:val="24"/>
        </w:rPr>
        <w:t>Manfaat Penelitian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10</w:t>
      </w:r>
    </w:p>
    <w:p w:rsidR="00E01693" w:rsidRPr="00856173" w:rsidRDefault="00E01693" w:rsidP="00E01693">
      <w:pPr>
        <w:pStyle w:val="TOC1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BAB II LANDASAN TEORI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11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A.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b/>
          <w:noProof/>
          <w:sz w:val="24"/>
          <w:szCs w:val="24"/>
        </w:rPr>
        <w:t>Landasan Teoritis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11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1.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Investasi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11</w:t>
      </w:r>
    </w:p>
    <w:p w:rsidR="00E01693" w:rsidRPr="00856173" w:rsidRDefault="00E01693" w:rsidP="00E01693">
      <w:pPr>
        <w:pStyle w:val="TOC4"/>
        <w:tabs>
          <w:tab w:val="left" w:pos="110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a.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Pengertian Investasi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11</w:t>
      </w:r>
    </w:p>
    <w:p w:rsidR="00E01693" w:rsidRPr="00856173" w:rsidRDefault="00E01693" w:rsidP="00E01693">
      <w:pPr>
        <w:pStyle w:val="TOC4"/>
        <w:tabs>
          <w:tab w:val="left" w:pos="110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b.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Tujuan Investasi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12</w:t>
      </w:r>
    </w:p>
    <w:p w:rsidR="00E01693" w:rsidRPr="00856173" w:rsidRDefault="00E01693" w:rsidP="00E01693">
      <w:pPr>
        <w:pStyle w:val="TOC4"/>
        <w:tabs>
          <w:tab w:val="left" w:pos="110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lastRenderedPageBreak/>
        <w:t>c.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Bentuk-bentuk investasi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13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2.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Pasar Modal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13</w:t>
      </w:r>
    </w:p>
    <w:p w:rsidR="00E01693" w:rsidRPr="00856173" w:rsidRDefault="00E01693" w:rsidP="00E01693">
      <w:pPr>
        <w:pStyle w:val="TOC4"/>
        <w:tabs>
          <w:tab w:val="left" w:pos="110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a.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Pengertian pasar modal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13</w:t>
      </w:r>
    </w:p>
    <w:p w:rsidR="00E01693" w:rsidRPr="00856173" w:rsidRDefault="00E01693" w:rsidP="00E01693">
      <w:pPr>
        <w:pStyle w:val="TOC4"/>
        <w:tabs>
          <w:tab w:val="left" w:pos="110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b.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Jenis-jenis Investasi yang umum di Pasar Modal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14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3.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Indeks  Harga Saham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19</w:t>
      </w:r>
    </w:p>
    <w:p w:rsidR="00E01693" w:rsidRPr="00856173" w:rsidRDefault="00E01693" w:rsidP="00E01693">
      <w:pPr>
        <w:pStyle w:val="TOC4"/>
        <w:tabs>
          <w:tab w:val="left" w:pos="110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a.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Indeks Harga Saham Gabungan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19</w:t>
      </w:r>
    </w:p>
    <w:p w:rsidR="00E01693" w:rsidRPr="00856173" w:rsidRDefault="00E01693" w:rsidP="00E01693">
      <w:pPr>
        <w:pStyle w:val="TOC4"/>
        <w:tabs>
          <w:tab w:val="left" w:pos="110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b.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Indeks LQ45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20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4.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Pasar Efisien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20</w:t>
      </w:r>
    </w:p>
    <w:p w:rsidR="00E01693" w:rsidRPr="00856173" w:rsidRDefault="00E01693" w:rsidP="00E01693">
      <w:pPr>
        <w:pStyle w:val="TOC4"/>
        <w:tabs>
          <w:tab w:val="left" w:pos="110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a.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Definisi Pasar Efisien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20</w:t>
      </w:r>
    </w:p>
    <w:p w:rsidR="00E01693" w:rsidRPr="00856173" w:rsidRDefault="00E01693" w:rsidP="00E01693">
      <w:pPr>
        <w:pStyle w:val="TOC4"/>
        <w:tabs>
          <w:tab w:val="left" w:pos="110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b.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Bentuk Hipotesis Efisiensi Pasar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22</w:t>
      </w:r>
    </w:p>
    <w:p w:rsidR="00E01693" w:rsidRPr="00856173" w:rsidRDefault="00E01693" w:rsidP="00E01693">
      <w:pPr>
        <w:pStyle w:val="TOC4"/>
        <w:tabs>
          <w:tab w:val="left" w:pos="110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c.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Alasan-alasan Pasar yang Efisien dan tidak Efisien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24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5.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Anomali Pasar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26</w:t>
      </w:r>
    </w:p>
    <w:p w:rsidR="00E01693" w:rsidRPr="00856173" w:rsidRDefault="00E01693" w:rsidP="00E01693">
      <w:pPr>
        <w:pStyle w:val="TOC4"/>
        <w:tabs>
          <w:tab w:val="left" w:pos="110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a.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 xml:space="preserve">Anomali Perusahaan </w:t>
      </w:r>
      <w:r>
        <w:rPr>
          <w:rFonts w:ascii="Times New Roman" w:hAnsi="Times New Roman" w:cs="Times New Roman"/>
          <w:i/>
          <w:noProof/>
          <w:sz w:val="24"/>
          <w:szCs w:val="24"/>
        </w:rPr>
        <w:t>(Firm A</w:t>
      </w:r>
      <w:r w:rsidRPr="00856173">
        <w:rPr>
          <w:rFonts w:ascii="Times New Roman" w:hAnsi="Times New Roman" w:cs="Times New Roman"/>
          <w:i/>
          <w:noProof/>
          <w:sz w:val="24"/>
          <w:szCs w:val="24"/>
        </w:rPr>
        <w:t>nomalies)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26</w:t>
      </w:r>
    </w:p>
    <w:p w:rsidR="00E01693" w:rsidRPr="00856173" w:rsidRDefault="00E01693" w:rsidP="00E01693">
      <w:pPr>
        <w:pStyle w:val="TOC4"/>
        <w:tabs>
          <w:tab w:val="left" w:pos="110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b.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 xml:space="preserve">Anomali Musiman </w:t>
      </w:r>
      <w:r w:rsidRPr="00856173">
        <w:rPr>
          <w:rFonts w:ascii="Times New Roman" w:hAnsi="Times New Roman" w:cs="Times New Roman"/>
          <w:i/>
          <w:noProof/>
          <w:sz w:val="24"/>
          <w:szCs w:val="24"/>
        </w:rPr>
        <w:t>(Seasonal Anomaly)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26</w:t>
      </w:r>
    </w:p>
    <w:p w:rsidR="00E01693" w:rsidRPr="00856173" w:rsidRDefault="00E01693" w:rsidP="00E01693">
      <w:pPr>
        <w:pStyle w:val="TOC4"/>
        <w:tabs>
          <w:tab w:val="left" w:pos="110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c.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Anomali Peristiwa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27</w:t>
      </w:r>
    </w:p>
    <w:p w:rsidR="00E01693" w:rsidRPr="00856173" w:rsidRDefault="00E01693" w:rsidP="00E01693">
      <w:pPr>
        <w:pStyle w:val="TOC4"/>
        <w:tabs>
          <w:tab w:val="left" w:pos="110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d.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 xml:space="preserve">Anomali Akuntansi </w:t>
      </w:r>
      <w:r w:rsidRPr="00856173">
        <w:rPr>
          <w:rFonts w:ascii="Times New Roman" w:hAnsi="Times New Roman" w:cs="Times New Roman"/>
          <w:i/>
          <w:noProof/>
          <w:sz w:val="24"/>
          <w:szCs w:val="24"/>
        </w:rPr>
        <w:t>(Accounting Anomaly)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27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6.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>The Day o</w:t>
      </w:r>
      <w:r w:rsidRPr="00856173">
        <w:rPr>
          <w:rFonts w:ascii="Times New Roman" w:hAnsi="Times New Roman" w:cs="Times New Roman"/>
          <w:i/>
          <w:noProof/>
          <w:sz w:val="24"/>
          <w:szCs w:val="24"/>
        </w:rPr>
        <w:t>f The Week Effect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28</w:t>
      </w:r>
    </w:p>
    <w:p w:rsidR="00E01693" w:rsidRPr="00856173" w:rsidRDefault="00E01693" w:rsidP="00E01693">
      <w:pPr>
        <w:pStyle w:val="TOC4"/>
        <w:tabs>
          <w:tab w:val="left" w:pos="110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a.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i/>
          <w:noProof/>
          <w:sz w:val="24"/>
          <w:szCs w:val="24"/>
        </w:rPr>
        <w:t>Monday Effect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28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7.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Efek Minggu Keempat (</w:t>
      </w:r>
      <w:r w:rsidRPr="00580A7E">
        <w:rPr>
          <w:rFonts w:ascii="Times New Roman" w:hAnsi="Times New Roman" w:cs="Times New Roman"/>
          <w:i/>
          <w:noProof/>
          <w:sz w:val="24"/>
          <w:szCs w:val="24"/>
        </w:rPr>
        <w:t>Week Four Effect</w:t>
      </w:r>
      <w:r w:rsidRPr="00856173">
        <w:rPr>
          <w:rFonts w:ascii="Times New Roman" w:hAnsi="Times New Roman" w:cs="Times New Roman"/>
          <w:noProof/>
          <w:sz w:val="24"/>
          <w:szCs w:val="24"/>
        </w:rPr>
        <w:t>)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28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8.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i/>
          <w:noProof/>
          <w:sz w:val="24"/>
          <w:szCs w:val="24"/>
        </w:rPr>
        <w:t>Teori Behavioral Finance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29</w:t>
      </w:r>
    </w:p>
    <w:p w:rsidR="00E01693" w:rsidRPr="00856173" w:rsidRDefault="00E01693" w:rsidP="00E01693">
      <w:pPr>
        <w:pStyle w:val="TOC4"/>
        <w:tabs>
          <w:tab w:val="left" w:pos="110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a.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 xml:space="preserve">Awal </w:t>
      </w:r>
      <w:r w:rsidRPr="00856173">
        <w:rPr>
          <w:rFonts w:ascii="Times New Roman" w:hAnsi="Times New Roman" w:cs="Times New Roman"/>
          <w:i/>
          <w:noProof/>
          <w:sz w:val="24"/>
          <w:szCs w:val="24"/>
        </w:rPr>
        <w:t>Behavioral Finance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29</w:t>
      </w:r>
    </w:p>
    <w:p w:rsidR="00E01693" w:rsidRPr="00856173" w:rsidRDefault="00E01693" w:rsidP="00E01693">
      <w:pPr>
        <w:pStyle w:val="TOC4"/>
        <w:tabs>
          <w:tab w:val="left" w:pos="110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b.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 xml:space="preserve">Pengertian </w:t>
      </w:r>
      <w:r w:rsidRPr="00580A7E">
        <w:rPr>
          <w:rFonts w:ascii="Times New Roman" w:hAnsi="Times New Roman" w:cs="Times New Roman"/>
          <w:i/>
          <w:noProof/>
          <w:sz w:val="24"/>
          <w:szCs w:val="24"/>
        </w:rPr>
        <w:t>Behavioral Finance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30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t>B.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FD3134">
        <w:rPr>
          <w:rFonts w:ascii="Times New Roman" w:eastAsiaTheme="minorEastAsia" w:hAnsi="Times New Roman" w:cs="Times New Roman"/>
          <w:b/>
          <w:noProof/>
          <w:sz w:val="24"/>
          <w:szCs w:val="24"/>
        </w:rPr>
        <w:t>Ringkasan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Pr="0085617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Penelitian Terdahulu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31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C.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b/>
          <w:noProof/>
          <w:sz w:val="24"/>
          <w:szCs w:val="24"/>
        </w:rPr>
        <w:t>Kerangka Penelitian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34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1.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i/>
          <w:noProof/>
          <w:sz w:val="24"/>
          <w:szCs w:val="24"/>
        </w:rPr>
        <w:t>The Day o</w:t>
      </w:r>
      <w:r w:rsidRPr="00856173">
        <w:rPr>
          <w:rFonts w:ascii="Times New Roman" w:hAnsi="Times New Roman" w:cs="Times New Roman"/>
          <w:i/>
          <w:noProof/>
          <w:sz w:val="24"/>
          <w:szCs w:val="24"/>
        </w:rPr>
        <w:t>f The Week Effect</w:t>
      </w:r>
      <w:r w:rsidRPr="00856173">
        <w:rPr>
          <w:rFonts w:ascii="Times New Roman" w:hAnsi="Times New Roman" w:cs="Times New Roman"/>
          <w:noProof/>
          <w:sz w:val="24"/>
          <w:szCs w:val="24"/>
        </w:rPr>
        <w:t xml:space="preserve"> terhadap </w:t>
      </w:r>
      <w:r w:rsidRPr="00856173">
        <w:rPr>
          <w:rFonts w:ascii="Times New Roman" w:hAnsi="Times New Roman" w:cs="Times New Roman"/>
          <w:i/>
          <w:noProof/>
          <w:sz w:val="24"/>
          <w:szCs w:val="24"/>
        </w:rPr>
        <w:t>return</w:t>
      </w:r>
      <w:r w:rsidRPr="00856173">
        <w:rPr>
          <w:rFonts w:ascii="Times New Roman" w:hAnsi="Times New Roman" w:cs="Times New Roman"/>
          <w:noProof/>
          <w:sz w:val="24"/>
          <w:szCs w:val="24"/>
        </w:rPr>
        <w:t xml:space="preserve"> saham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35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2.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 xml:space="preserve">Pengaruh </w:t>
      </w:r>
      <w:r w:rsidRPr="00856173">
        <w:rPr>
          <w:rFonts w:ascii="Times New Roman" w:hAnsi="Times New Roman" w:cs="Times New Roman"/>
          <w:i/>
          <w:noProof/>
          <w:sz w:val="24"/>
          <w:szCs w:val="24"/>
        </w:rPr>
        <w:t>Week Four Effect</w:t>
      </w:r>
      <w:r w:rsidRPr="00856173">
        <w:rPr>
          <w:rFonts w:ascii="Times New Roman" w:hAnsi="Times New Roman" w:cs="Times New Roman"/>
          <w:noProof/>
          <w:sz w:val="24"/>
          <w:szCs w:val="24"/>
        </w:rPr>
        <w:t xml:space="preserve"> terhadap </w:t>
      </w:r>
      <w:r w:rsidRPr="00856173">
        <w:rPr>
          <w:rFonts w:ascii="Times New Roman" w:hAnsi="Times New Roman" w:cs="Times New Roman"/>
          <w:i/>
          <w:noProof/>
          <w:sz w:val="24"/>
          <w:szCs w:val="24"/>
        </w:rPr>
        <w:t>return</w:t>
      </w:r>
      <w:r w:rsidRPr="00856173">
        <w:rPr>
          <w:rFonts w:ascii="Times New Roman" w:hAnsi="Times New Roman" w:cs="Times New Roman"/>
          <w:noProof/>
          <w:sz w:val="24"/>
          <w:szCs w:val="24"/>
        </w:rPr>
        <w:t xml:space="preserve"> saham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35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D.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b/>
          <w:noProof/>
          <w:sz w:val="24"/>
          <w:szCs w:val="24"/>
        </w:rPr>
        <w:t>Hipotesis Penelitian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37</w:t>
      </w:r>
    </w:p>
    <w:p w:rsidR="00E01693" w:rsidRPr="00856173" w:rsidRDefault="00E01693" w:rsidP="00E01693">
      <w:pPr>
        <w:pStyle w:val="TOC1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BAB III METODE PENELITIAN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38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A.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b/>
          <w:noProof/>
          <w:sz w:val="24"/>
          <w:szCs w:val="24"/>
        </w:rPr>
        <w:t>Obyek penelitian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38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B.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b/>
          <w:noProof/>
          <w:sz w:val="24"/>
          <w:szCs w:val="24"/>
        </w:rPr>
        <w:t>Disain Penelitian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38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C.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b/>
          <w:noProof/>
          <w:sz w:val="24"/>
          <w:szCs w:val="24"/>
        </w:rPr>
        <w:t>Variabel Penelitian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39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1.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Variabel Dependen (variabel terikat)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39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2.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Variabel Independen (variabel bebas)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40</w:t>
      </w:r>
    </w:p>
    <w:p w:rsidR="00E01693" w:rsidRPr="00856173" w:rsidRDefault="00E01693" w:rsidP="00E01693">
      <w:pPr>
        <w:pStyle w:val="TOC4"/>
        <w:tabs>
          <w:tab w:val="left" w:pos="110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a.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>The Day o</w:t>
      </w:r>
      <w:r w:rsidRPr="00856173">
        <w:rPr>
          <w:rFonts w:ascii="Times New Roman" w:hAnsi="Times New Roman" w:cs="Times New Roman"/>
          <w:i/>
          <w:noProof/>
          <w:sz w:val="24"/>
          <w:szCs w:val="24"/>
        </w:rPr>
        <w:t>f The week Effect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40</w:t>
      </w:r>
    </w:p>
    <w:p w:rsidR="00E01693" w:rsidRPr="00856173" w:rsidRDefault="00E01693" w:rsidP="00E01693">
      <w:pPr>
        <w:pStyle w:val="TOC4"/>
        <w:tabs>
          <w:tab w:val="left" w:pos="110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b.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i/>
          <w:noProof/>
          <w:sz w:val="24"/>
          <w:szCs w:val="24"/>
        </w:rPr>
        <w:t>Week Four Effect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41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D.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b/>
          <w:noProof/>
          <w:sz w:val="24"/>
          <w:szCs w:val="24"/>
        </w:rPr>
        <w:t>Teknik Pengumpulan data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42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E.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b/>
          <w:noProof/>
          <w:sz w:val="24"/>
          <w:szCs w:val="24"/>
        </w:rPr>
        <w:t>Teknik pengambilan Sampel</w:t>
      </w:r>
      <w:r>
        <w:rPr>
          <w:rFonts w:ascii="Times New Roman" w:hAnsi="Times New Roman" w:cs="Times New Roman"/>
          <w:noProof/>
          <w:sz w:val="24"/>
          <w:szCs w:val="24"/>
        </w:rPr>
        <w:tab/>
        <w:t>42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F.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b/>
          <w:noProof/>
          <w:sz w:val="24"/>
          <w:szCs w:val="24"/>
        </w:rPr>
        <w:t>Pengolahan data dan Analisis Data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43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1.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Analisis Deksriptif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43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2.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Uji normalitas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44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3.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Pengujian Hipotesis 1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44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4.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Pengujian Hipotesis 2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45</w:t>
      </w:r>
    </w:p>
    <w:p w:rsidR="00E01693" w:rsidRPr="00856173" w:rsidRDefault="00E01693" w:rsidP="00E01693">
      <w:pPr>
        <w:pStyle w:val="TOC1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BAB IV HASIL ANALISIS DAN PEMBAHASAN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46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A.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b/>
          <w:noProof/>
          <w:sz w:val="24"/>
          <w:szCs w:val="24"/>
        </w:rPr>
        <w:t>Gambaran Umum Obyek Penelitian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46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B.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b/>
          <w:noProof/>
          <w:sz w:val="24"/>
          <w:szCs w:val="24"/>
        </w:rPr>
        <w:t>Analisis Deskriptif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47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C.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b/>
          <w:noProof/>
          <w:sz w:val="24"/>
          <w:szCs w:val="24"/>
        </w:rPr>
        <w:t>Hasil Penelitian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51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1.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>Uji Normalitas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51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2.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 xml:space="preserve">Hasil Pengujian Variabel </w:t>
      </w:r>
      <w:r>
        <w:rPr>
          <w:rFonts w:ascii="Times New Roman" w:hAnsi="Times New Roman" w:cs="Times New Roman"/>
          <w:i/>
          <w:noProof/>
          <w:sz w:val="24"/>
          <w:szCs w:val="24"/>
        </w:rPr>
        <w:t>The Day o</w:t>
      </w:r>
      <w:r w:rsidRPr="00856173">
        <w:rPr>
          <w:rFonts w:ascii="Times New Roman" w:hAnsi="Times New Roman" w:cs="Times New Roman"/>
          <w:i/>
          <w:noProof/>
          <w:sz w:val="24"/>
          <w:szCs w:val="24"/>
        </w:rPr>
        <w:t>f The Week Effect</w:t>
      </w:r>
      <w:r>
        <w:rPr>
          <w:rFonts w:ascii="Times New Roman" w:hAnsi="Times New Roman" w:cs="Times New Roman"/>
          <w:noProof/>
          <w:sz w:val="24"/>
          <w:szCs w:val="24"/>
        </w:rPr>
        <w:tab/>
        <w:t>53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3.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 xml:space="preserve">Hasil Pengujian </w:t>
      </w:r>
      <w:r w:rsidRPr="00856173">
        <w:rPr>
          <w:rFonts w:ascii="Times New Roman" w:hAnsi="Times New Roman" w:cs="Times New Roman"/>
          <w:i/>
          <w:noProof/>
          <w:sz w:val="24"/>
          <w:szCs w:val="24"/>
        </w:rPr>
        <w:t>Week Four Effect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53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D.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b/>
          <w:noProof/>
          <w:sz w:val="24"/>
          <w:szCs w:val="24"/>
        </w:rPr>
        <w:t>Pembahasan</w:t>
      </w:r>
      <w:r>
        <w:rPr>
          <w:rFonts w:ascii="Times New Roman" w:hAnsi="Times New Roman" w:cs="Times New Roman"/>
          <w:noProof/>
          <w:sz w:val="24"/>
          <w:szCs w:val="24"/>
        </w:rPr>
        <w:tab/>
        <w:t>55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1.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 xml:space="preserve">Pembahasan Hasil Penelitian </w:t>
      </w:r>
      <w:r>
        <w:rPr>
          <w:rFonts w:ascii="Times New Roman" w:hAnsi="Times New Roman" w:cs="Times New Roman"/>
          <w:i/>
          <w:noProof/>
          <w:sz w:val="24"/>
          <w:szCs w:val="24"/>
        </w:rPr>
        <w:t>The Day o</w:t>
      </w:r>
      <w:r w:rsidRPr="00856173">
        <w:rPr>
          <w:rFonts w:ascii="Times New Roman" w:hAnsi="Times New Roman" w:cs="Times New Roman"/>
          <w:i/>
          <w:noProof/>
          <w:sz w:val="24"/>
          <w:szCs w:val="24"/>
        </w:rPr>
        <w:t>f The Week Effect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55</w:t>
      </w:r>
    </w:p>
    <w:p w:rsidR="00E01693" w:rsidRPr="00856173" w:rsidRDefault="00E01693" w:rsidP="00E01693">
      <w:pPr>
        <w:pStyle w:val="TOC3"/>
        <w:tabs>
          <w:tab w:val="left" w:pos="88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noProof/>
          <w:sz w:val="24"/>
          <w:szCs w:val="24"/>
        </w:rPr>
        <w:t>2.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noProof/>
          <w:sz w:val="24"/>
          <w:szCs w:val="24"/>
        </w:rPr>
        <w:t xml:space="preserve">Pembahasan Hasil Penelitian </w:t>
      </w:r>
      <w:r w:rsidRPr="00856173">
        <w:rPr>
          <w:rFonts w:ascii="Times New Roman" w:hAnsi="Times New Roman" w:cs="Times New Roman"/>
          <w:i/>
          <w:noProof/>
          <w:sz w:val="24"/>
          <w:szCs w:val="24"/>
        </w:rPr>
        <w:t>Week Four Effect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59</w:t>
      </w:r>
    </w:p>
    <w:p w:rsidR="00E01693" w:rsidRPr="00856173" w:rsidRDefault="00E01693" w:rsidP="00E01693">
      <w:pPr>
        <w:pStyle w:val="TOC1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BAB V KESIMPULAN DAN SARAN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61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A.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b/>
          <w:noProof/>
          <w:sz w:val="24"/>
          <w:szCs w:val="24"/>
        </w:rPr>
        <w:t>Kesimpulan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61</w:t>
      </w:r>
    </w:p>
    <w:p w:rsidR="00E01693" w:rsidRPr="00856173" w:rsidRDefault="00E01693" w:rsidP="00E01693">
      <w:pPr>
        <w:pStyle w:val="TOC2"/>
        <w:tabs>
          <w:tab w:val="left" w:pos="660"/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B.</w:t>
      </w:r>
      <w:r w:rsidRPr="00856173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856173">
        <w:rPr>
          <w:rFonts w:ascii="Times New Roman" w:hAnsi="Times New Roman" w:cs="Times New Roman"/>
          <w:b/>
          <w:noProof/>
          <w:sz w:val="24"/>
          <w:szCs w:val="24"/>
        </w:rPr>
        <w:t>Saran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61</w:t>
      </w:r>
    </w:p>
    <w:p w:rsidR="00E01693" w:rsidRPr="00856173" w:rsidRDefault="00E01693" w:rsidP="00E01693">
      <w:pPr>
        <w:pStyle w:val="TOC1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Daftar Pustaka</w:t>
      </w:r>
      <w:r>
        <w:rPr>
          <w:rFonts w:ascii="Times New Roman" w:hAnsi="Times New Roman" w:cs="Times New Roman"/>
          <w:noProof/>
          <w:sz w:val="24"/>
          <w:szCs w:val="24"/>
        </w:rPr>
        <w:tab/>
        <w:t>64</w:t>
      </w:r>
    </w:p>
    <w:p w:rsidR="00E01693" w:rsidRPr="00856173" w:rsidRDefault="00E01693" w:rsidP="00E01693">
      <w:pPr>
        <w:pStyle w:val="TOC1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56173">
        <w:rPr>
          <w:rFonts w:ascii="Times New Roman" w:hAnsi="Times New Roman" w:cs="Times New Roman"/>
          <w:b/>
          <w:noProof/>
          <w:sz w:val="24"/>
          <w:szCs w:val="24"/>
        </w:rPr>
        <w:t>LAMPIRAN</w:t>
      </w:r>
      <w:r w:rsidRPr="00856173">
        <w:rPr>
          <w:rFonts w:ascii="Times New Roman" w:hAnsi="Times New Roman" w:cs="Times New Roman"/>
          <w:noProof/>
          <w:sz w:val="24"/>
          <w:szCs w:val="24"/>
        </w:rPr>
        <w:tab/>
        <w:t>68</w:t>
      </w:r>
    </w:p>
    <w:p w:rsidR="001D6541" w:rsidRDefault="001D6541"/>
    <w:sectPr w:rsidR="001D6541" w:rsidSect="00E01693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93"/>
    <w:rsid w:val="001D6541"/>
    <w:rsid w:val="00E0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D7878-57DC-49ED-BB9B-954A8ABA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E016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16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016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01693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Ald0</dc:creator>
  <cp:keywords/>
  <dc:description/>
  <cp:lastModifiedBy>Ald0</cp:lastModifiedBy>
  <cp:revision>1</cp:revision>
  <dcterms:created xsi:type="dcterms:W3CDTF">2019-03-19T04:09:00Z</dcterms:created>
  <dcterms:modified xsi:type="dcterms:W3CDTF">2019-03-19T04:10:00Z</dcterms:modified>
</cp:coreProperties>
</file>