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0A6C" w14:textId="77777777" w:rsidR="006014DC" w:rsidRPr="002008E5" w:rsidRDefault="006014DC" w:rsidP="000B0540">
      <w:pPr>
        <w:tabs>
          <w:tab w:val="left" w:pos="993"/>
        </w:tabs>
        <w:spacing w:line="480" w:lineRule="auto"/>
        <w:ind w:left="567" w:hanging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2008E5">
        <w:rPr>
          <w:rFonts w:cs="Times New Roman"/>
          <w:b/>
          <w:bCs/>
          <w:color w:val="000000" w:themeColor="text1"/>
          <w:sz w:val="28"/>
          <w:szCs w:val="28"/>
        </w:rPr>
        <w:t>DAFTAR PUSTAKA</w:t>
      </w:r>
    </w:p>
    <w:p w14:paraId="513BA2C6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AlGhusin</w:t>
      </w:r>
      <w:proofErr w:type="spellEnd"/>
      <w:r w:rsidRPr="002008E5">
        <w:rPr>
          <w:color w:val="000000" w:themeColor="text1"/>
          <w:sz w:val="22"/>
        </w:rPr>
        <w:t xml:space="preserve">, N. A. S. 2015, </w:t>
      </w:r>
      <w:r w:rsidRPr="002008E5">
        <w:rPr>
          <w:i/>
          <w:color w:val="000000" w:themeColor="text1"/>
          <w:sz w:val="22"/>
        </w:rPr>
        <w:t>The Impact of Financial Leverage, Growth, and Size on Profitability of Jordanian Industrial Listed Companies. Research Journal of Finance and Accounting</w:t>
      </w:r>
      <w:r w:rsidRPr="002008E5">
        <w:rPr>
          <w:color w:val="000000" w:themeColor="text1"/>
          <w:sz w:val="22"/>
        </w:rPr>
        <w:t>, 6(16), 86–93.</w:t>
      </w:r>
    </w:p>
    <w:p w14:paraId="77E06FE0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Ammar, </w:t>
      </w:r>
      <w:proofErr w:type="spellStart"/>
      <w:r w:rsidRPr="002008E5">
        <w:rPr>
          <w:color w:val="000000" w:themeColor="text1"/>
          <w:sz w:val="22"/>
        </w:rPr>
        <w:t>Abdurahman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Awad</w:t>
      </w:r>
      <w:proofErr w:type="spellEnd"/>
      <w:r w:rsidRPr="002008E5">
        <w:rPr>
          <w:color w:val="000000" w:themeColor="text1"/>
          <w:sz w:val="22"/>
        </w:rPr>
        <w:t xml:space="preserve"> S. Hanna, Erik V. </w:t>
      </w:r>
      <w:proofErr w:type="spellStart"/>
      <w:r w:rsidRPr="002008E5">
        <w:rPr>
          <w:color w:val="000000" w:themeColor="text1"/>
          <w:sz w:val="22"/>
        </w:rPr>
        <w:t>Nordheim</w:t>
      </w:r>
      <w:proofErr w:type="spellEnd"/>
      <w:r w:rsidRPr="002008E5">
        <w:rPr>
          <w:color w:val="000000" w:themeColor="text1"/>
          <w:sz w:val="22"/>
        </w:rPr>
        <w:t xml:space="preserve"> &amp; Jeffrey S. Russell 2003, </w:t>
      </w:r>
      <w:r w:rsidRPr="002008E5">
        <w:rPr>
          <w:i/>
          <w:iCs/>
          <w:color w:val="000000" w:themeColor="text1"/>
          <w:sz w:val="22"/>
        </w:rPr>
        <w:t>Indicator Variables Model of Firm’s Size-Profitability Relationship of Electrical Contractors Using Financial and Economic Data. Journal of Construction Engineering and Management</w:t>
      </w:r>
      <w:r w:rsidRPr="002008E5">
        <w:rPr>
          <w:color w:val="000000" w:themeColor="text1"/>
          <w:sz w:val="22"/>
        </w:rPr>
        <w:t>. 129, (2), pp:192-197.</w:t>
      </w:r>
    </w:p>
    <w:p w14:paraId="7830DE6E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Arief</w:t>
      </w:r>
      <w:proofErr w:type="spellEnd"/>
      <w:r w:rsidRPr="002008E5">
        <w:rPr>
          <w:color w:val="000000" w:themeColor="text1"/>
          <w:sz w:val="22"/>
        </w:rPr>
        <w:t xml:space="preserve"> Indra Wahyu </w:t>
      </w:r>
      <w:proofErr w:type="spellStart"/>
      <w:r w:rsidRPr="002008E5">
        <w:rPr>
          <w:color w:val="000000" w:themeColor="text1"/>
          <w:sz w:val="22"/>
        </w:rPr>
        <w:t>Setyawan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Topowijono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Nila</w:t>
      </w:r>
      <w:proofErr w:type="spellEnd"/>
      <w:r w:rsidRPr="002008E5">
        <w:rPr>
          <w:color w:val="000000" w:themeColor="text1"/>
          <w:sz w:val="22"/>
        </w:rPr>
        <w:t xml:space="preserve"> Firdausi </w:t>
      </w:r>
      <w:proofErr w:type="spellStart"/>
      <w:r w:rsidRPr="002008E5">
        <w:rPr>
          <w:color w:val="000000" w:themeColor="text1"/>
          <w:sz w:val="22"/>
        </w:rPr>
        <w:t>Nuzula</w:t>
      </w:r>
      <w:proofErr w:type="spellEnd"/>
      <w:r w:rsidRPr="002008E5">
        <w:rPr>
          <w:color w:val="000000" w:themeColor="text1"/>
          <w:sz w:val="22"/>
        </w:rPr>
        <w:t xml:space="preserve"> 2016, </w:t>
      </w:r>
      <w:proofErr w:type="spellStart"/>
      <w:r w:rsidRPr="002008E5">
        <w:rPr>
          <w:color w:val="000000" w:themeColor="text1"/>
          <w:sz w:val="22"/>
        </w:rPr>
        <w:t>Pengaruh</w:t>
      </w:r>
      <w:proofErr w:type="spellEnd"/>
      <w:r w:rsidRPr="002008E5">
        <w:rPr>
          <w:color w:val="000000" w:themeColor="text1"/>
          <w:sz w:val="22"/>
        </w:rPr>
        <w:t xml:space="preserve"> </w:t>
      </w:r>
      <w:r w:rsidRPr="002008E5">
        <w:rPr>
          <w:i/>
          <w:color w:val="000000" w:themeColor="text1"/>
          <w:sz w:val="22"/>
        </w:rPr>
        <w:t>Firm Size, Growth Opportunity, Profitability, Business Risk, Effective Tax Rate, Asset Tangibility, Firm Age</w:t>
      </w:r>
      <w:r w:rsidRPr="002008E5">
        <w:rPr>
          <w:color w:val="000000" w:themeColor="text1"/>
          <w:sz w:val="22"/>
        </w:rPr>
        <w:t xml:space="preserve">, dan </w:t>
      </w:r>
      <w:r w:rsidRPr="002008E5">
        <w:rPr>
          <w:i/>
          <w:color w:val="000000" w:themeColor="text1"/>
          <w:sz w:val="22"/>
        </w:rPr>
        <w:t>Liquidity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terhadap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Struktur</w:t>
      </w:r>
      <w:proofErr w:type="spellEnd"/>
      <w:r w:rsidRPr="002008E5">
        <w:rPr>
          <w:color w:val="000000" w:themeColor="text1"/>
          <w:sz w:val="22"/>
        </w:rPr>
        <w:t xml:space="preserve"> Modal </w:t>
      </w:r>
      <w:proofErr w:type="spellStart"/>
      <w:r w:rsidRPr="002008E5">
        <w:rPr>
          <w:color w:val="000000" w:themeColor="text1"/>
          <w:sz w:val="22"/>
        </w:rPr>
        <w:t>perusahaan</w:t>
      </w:r>
      <w:proofErr w:type="spellEnd"/>
      <w:r w:rsidRPr="002008E5">
        <w:rPr>
          <w:color w:val="000000" w:themeColor="text1"/>
          <w:sz w:val="22"/>
        </w:rPr>
        <w:t xml:space="preserve"> (</w:t>
      </w:r>
      <w:proofErr w:type="spellStart"/>
      <w:r w:rsidRPr="002008E5">
        <w:rPr>
          <w:i/>
          <w:iCs/>
          <w:color w:val="000000" w:themeColor="text1"/>
          <w:sz w:val="22"/>
        </w:rPr>
        <w:t>studi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pada </w:t>
      </w:r>
      <w:proofErr w:type="spellStart"/>
      <w:r w:rsidRPr="002008E5">
        <w:rPr>
          <w:i/>
          <w:iCs/>
          <w:color w:val="000000" w:themeColor="text1"/>
          <w:sz w:val="22"/>
        </w:rPr>
        <w:t>perusahaan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Sektor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Property dan Real Estate yang </w:t>
      </w:r>
      <w:proofErr w:type="spellStart"/>
      <w:r w:rsidRPr="002008E5">
        <w:rPr>
          <w:i/>
          <w:iCs/>
          <w:color w:val="000000" w:themeColor="text1"/>
          <w:sz w:val="22"/>
        </w:rPr>
        <w:t>terdaftar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di BEI </w:t>
      </w:r>
      <w:proofErr w:type="spellStart"/>
      <w:r w:rsidRPr="002008E5">
        <w:rPr>
          <w:i/>
          <w:iCs/>
          <w:color w:val="000000" w:themeColor="text1"/>
          <w:sz w:val="22"/>
        </w:rPr>
        <w:t>tahun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2009-2014</w:t>
      </w:r>
      <w:r w:rsidRPr="002008E5">
        <w:rPr>
          <w:color w:val="000000" w:themeColor="text1"/>
          <w:sz w:val="22"/>
        </w:rPr>
        <w:t xml:space="preserve">), </w:t>
      </w:r>
      <w:proofErr w:type="spellStart"/>
      <w:r w:rsidRPr="002008E5">
        <w:rPr>
          <w:color w:val="000000" w:themeColor="text1"/>
          <w:sz w:val="22"/>
        </w:rPr>
        <w:t>Jurrnal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Administrasi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Bisnis</w:t>
      </w:r>
      <w:proofErr w:type="spellEnd"/>
      <w:r w:rsidRPr="002008E5">
        <w:rPr>
          <w:color w:val="000000" w:themeColor="text1"/>
          <w:sz w:val="22"/>
        </w:rPr>
        <w:t xml:space="preserve"> (JAB) Vol.31, No.1, </w:t>
      </w:r>
      <w:proofErr w:type="spellStart"/>
      <w:r w:rsidRPr="002008E5">
        <w:rPr>
          <w:color w:val="000000" w:themeColor="text1"/>
          <w:sz w:val="22"/>
        </w:rPr>
        <w:t>Febuari</w:t>
      </w:r>
      <w:proofErr w:type="spellEnd"/>
      <w:r w:rsidRPr="002008E5">
        <w:rPr>
          <w:color w:val="000000" w:themeColor="text1"/>
          <w:sz w:val="22"/>
        </w:rPr>
        <w:t xml:space="preserve"> 2016.</w:t>
      </w:r>
    </w:p>
    <w:p w14:paraId="05D21E1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Asimakopoulos</w:t>
      </w:r>
      <w:proofErr w:type="spellEnd"/>
      <w:r w:rsidRPr="002008E5">
        <w:rPr>
          <w:color w:val="000000" w:themeColor="text1"/>
          <w:sz w:val="22"/>
        </w:rPr>
        <w:t xml:space="preserve">, I., </w:t>
      </w:r>
      <w:proofErr w:type="spellStart"/>
      <w:r w:rsidRPr="002008E5">
        <w:rPr>
          <w:color w:val="000000" w:themeColor="text1"/>
          <w:sz w:val="22"/>
        </w:rPr>
        <w:t>Samitas</w:t>
      </w:r>
      <w:proofErr w:type="spellEnd"/>
      <w:r w:rsidRPr="002008E5">
        <w:rPr>
          <w:color w:val="000000" w:themeColor="text1"/>
          <w:sz w:val="22"/>
        </w:rPr>
        <w:t xml:space="preserve">, A., &amp; </w:t>
      </w:r>
      <w:proofErr w:type="spellStart"/>
      <w:r w:rsidRPr="002008E5">
        <w:rPr>
          <w:color w:val="000000" w:themeColor="text1"/>
          <w:sz w:val="22"/>
        </w:rPr>
        <w:t>Papadogonas</w:t>
      </w:r>
      <w:proofErr w:type="spellEnd"/>
      <w:r w:rsidRPr="002008E5">
        <w:rPr>
          <w:color w:val="000000" w:themeColor="text1"/>
          <w:sz w:val="22"/>
        </w:rPr>
        <w:t xml:space="preserve">, T. 2009, </w:t>
      </w:r>
      <w:r w:rsidRPr="002008E5">
        <w:rPr>
          <w:i/>
          <w:color w:val="000000" w:themeColor="text1"/>
          <w:sz w:val="22"/>
        </w:rPr>
        <w:t>Firm‐specific and economy wide determinants of firm profitability</w:t>
      </w:r>
      <w:r w:rsidRPr="002008E5">
        <w:rPr>
          <w:color w:val="000000" w:themeColor="text1"/>
          <w:sz w:val="22"/>
        </w:rPr>
        <w:t>: Greek evidence using panel data, Managerial Finance, Vol.35, No.11, pp. 930–939.</w:t>
      </w:r>
    </w:p>
    <w:p w14:paraId="68DA3DFC" w14:textId="77777777" w:rsidR="006014DC" w:rsidRPr="00FF2963" w:rsidRDefault="006014DC" w:rsidP="000B0540">
      <w:pPr>
        <w:ind w:left="851" w:hanging="709"/>
        <w:jc w:val="both"/>
        <w:rPr>
          <w:sz w:val="22"/>
          <w:szCs w:val="20"/>
        </w:rPr>
      </w:pPr>
      <w:proofErr w:type="spellStart"/>
      <w:r w:rsidRPr="00FF2963">
        <w:rPr>
          <w:sz w:val="22"/>
          <w:szCs w:val="20"/>
        </w:rPr>
        <w:t>Asnawi</w:t>
      </w:r>
      <w:proofErr w:type="spellEnd"/>
      <w:r w:rsidRPr="00FF2963">
        <w:rPr>
          <w:sz w:val="22"/>
          <w:szCs w:val="20"/>
        </w:rPr>
        <w:t xml:space="preserve">, Said </w:t>
      </w:r>
      <w:proofErr w:type="spellStart"/>
      <w:r w:rsidRPr="00FF2963">
        <w:rPr>
          <w:sz w:val="22"/>
          <w:szCs w:val="20"/>
        </w:rPr>
        <w:t>Kelana</w:t>
      </w:r>
      <w:proofErr w:type="spellEnd"/>
      <w:r w:rsidRPr="00FF2963">
        <w:rPr>
          <w:sz w:val="22"/>
          <w:szCs w:val="20"/>
        </w:rPr>
        <w:t xml:space="preserve"> dan Chandra Wijaya (2015), FINON (</w:t>
      </w:r>
      <w:r w:rsidRPr="00FF2963">
        <w:rPr>
          <w:i/>
          <w:iCs/>
          <w:sz w:val="22"/>
          <w:szCs w:val="20"/>
        </w:rPr>
        <w:t xml:space="preserve">Finance for </w:t>
      </w:r>
      <w:proofErr w:type="gramStart"/>
      <w:r>
        <w:rPr>
          <w:i/>
          <w:iCs/>
          <w:sz w:val="22"/>
          <w:szCs w:val="20"/>
        </w:rPr>
        <w:t>N</w:t>
      </w:r>
      <w:r w:rsidRPr="00FF2963">
        <w:rPr>
          <w:i/>
          <w:iCs/>
          <w:sz w:val="22"/>
          <w:szCs w:val="20"/>
        </w:rPr>
        <w:t>on</w:t>
      </w:r>
      <w:r>
        <w:rPr>
          <w:i/>
          <w:iCs/>
          <w:sz w:val="22"/>
          <w:szCs w:val="20"/>
        </w:rPr>
        <w:t xml:space="preserve"> F</w:t>
      </w:r>
      <w:r w:rsidRPr="00FF2963">
        <w:rPr>
          <w:i/>
          <w:iCs/>
          <w:sz w:val="22"/>
          <w:szCs w:val="20"/>
        </w:rPr>
        <w:t>inance</w:t>
      </w:r>
      <w:proofErr w:type="gramEnd"/>
      <w:r w:rsidRPr="00FF2963">
        <w:rPr>
          <w:sz w:val="22"/>
          <w:szCs w:val="20"/>
        </w:rPr>
        <w:t xml:space="preserve">) </w:t>
      </w:r>
      <w:proofErr w:type="spellStart"/>
      <w:r w:rsidRPr="00FF2963">
        <w:rPr>
          <w:sz w:val="22"/>
          <w:szCs w:val="20"/>
        </w:rPr>
        <w:t>Manajemen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Keuangan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Untuk</w:t>
      </w:r>
      <w:proofErr w:type="spellEnd"/>
      <w:r w:rsidRPr="00FF2963">
        <w:rPr>
          <w:sz w:val="22"/>
          <w:szCs w:val="20"/>
        </w:rPr>
        <w:t xml:space="preserve"> Non </w:t>
      </w:r>
      <w:proofErr w:type="spellStart"/>
      <w:r w:rsidRPr="00FF2963">
        <w:rPr>
          <w:sz w:val="22"/>
          <w:szCs w:val="20"/>
        </w:rPr>
        <w:t>Keuangan</w:t>
      </w:r>
      <w:proofErr w:type="spellEnd"/>
      <w:r w:rsidRPr="00FF2963">
        <w:rPr>
          <w:sz w:val="22"/>
          <w:szCs w:val="20"/>
        </w:rPr>
        <w:t xml:space="preserve">, Ed.1 Cet.1, Jakarta: </w:t>
      </w:r>
      <w:proofErr w:type="spellStart"/>
      <w:r w:rsidRPr="00FF2963">
        <w:rPr>
          <w:sz w:val="22"/>
          <w:szCs w:val="20"/>
        </w:rPr>
        <w:t>Rajawali</w:t>
      </w:r>
      <w:proofErr w:type="spellEnd"/>
      <w:r w:rsidRPr="00FF2963">
        <w:rPr>
          <w:sz w:val="22"/>
          <w:szCs w:val="20"/>
        </w:rPr>
        <w:t xml:space="preserve"> Pers.</w:t>
      </w:r>
    </w:p>
    <w:p w14:paraId="1788EBA1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Azhagaiah</w:t>
      </w:r>
      <w:proofErr w:type="spellEnd"/>
      <w:r w:rsidRPr="002008E5">
        <w:rPr>
          <w:color w:val="000000" w:themeColor="text1"/>
          <w:sz w:val="22"/>
        </w:rPr>
        <w:t xml:space="preserve">, Ramachandran and </w:t>
      </w:r>
      <w:proofErr w:type="spellStart"/>
      <w:r w:rsidRPr="002008E5">
        <w:rPr>
          <w:color w:val="000000" w:themeColor="text1"/>
          <w:sz w:val="22"/>
        </w:rPr>
        <w:t>Gavoury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Candasamy</w:t>
      </w:r>
      <w:proofErr w:type="spellEnd"/>
      <w:r w:rsidRPr="002008E5">
        <w:rPr>
          <w:color w:val="000000" w:themeColor="text1"/>
          <w:sz w:val="22"/>
        </w:rPr>
        <w:t xml:space="preserve">. 2011, </w:t>
      </w:r>
      <w:r w:rsidRPr="002008E5">
        <w:rPr>
          <w:i/>
          <w:iCs/>
          <w:color w:val="000000" w:themeColor="text1"/>
          <w:sz w:val="22"/>
        </w:rPr>
        <w:t xml:space="preserve">The Impact of Capital </w:t>
      </w:r>
      <w:proofErr w:type="spellStart"/>
      <w:r w:rsidRPr="002008E5">
        <w:rPr>
          <w:i/>
          <w:iCs/>
          <w:color w:val="000000" w:themeColor="text1"/>
          <w:sz w:val="22"/>
        </w:rPr>
        <w:t>Stucture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on </w:t>
      </w:r>
      <w:proofErr w:type="spellStart"/>
      <w:r w:rsidRPr="002008E5">
        <w:rPr>
          <w:i/>
          <w:iCs/>
          <w:color w:val="000000" w:themeColor="text1"/>
          <w:sz w:val="22"/>
        </w:rPr>
        <w:t>Proftability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with Special Reference to IT Industry in India</w:t>
      </w:r>
      <w:r w:rsidRPr="002008E5">
        <w:rPr>
          <w:color w:val="000000" w:themeColor="text1"/>
          <w:sz w:val="22"/>
        </w:rPr>
        <w:t>. Managing Global Transitions, Vol. 9, Issue 4, pp. 371-392.</w:t>
      </w:r>
    </w:p>
    <w:p w14:paraId="7AC4355C" w14:textId="77777777" w:rsidR="006014DC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color w:val="000000" w:themeColor="text1"/>
          <w:sz w:val="22"/>
        </w:rPr>
      </w:pPr>
      <w:proofErr w:type="spellStart"/>
      <w:r w:rsidRPr="002008E5">
        <w:rPr>
          <w:rFonts w:cs="Times New Roman"/>
          <w:color w:val="000000" w:themeColor="text1"/>
          <w:sz w:val="22"/>
        </w:rPr>
        <w:t>Baltagi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, B. H. (2005), </w:t>
      </w:r>
      <w:r w:rsidRPr="002008E5">
        <w:rPr>
          <w:rFonts w:cs="Times New Roman"/>
          <w:i/>
          <w:iCs/>
          <w:color w:val="000000" w:themeColor="text1"/>
          <w:sz w:val="22"/>
        </w:rPr>
        <w:t>Econometrics Analysis of Panel Data</w:t>
      </w:r>
      <w:r w:rsidRPr="002008E5">
        <w:rPr>
          <w:rFonts w:cs="Times New Roman"/>
          <w:color w:val="000000" w:themeColor="text1"/>
          <w:sz w:val="22"/>
        </w:rPr>
        <w:t xml:space="preserve">, Ed.3, England: </w:t>
      </w:r>
      <w:proofErr w:type="spellStart"/>
      <w:r w:rsidRPr="002008E5">
        <w:rPr>
          <w:rFonts w:cs="Times New Roman"/>
          <w:color w:val="000000" w:themeColor="text1"/>
          <w:sz w:val="22"/>
        </w:rPr>
        <w:t>Chicester</w:t>
      </w:r>
      <w:proofErr w:type="spellEnd"/>
      <w:r w:rsidRPr="002008E5">
        <w:rPr>
          <w:rFonts w:cs="Times New Roman"/>
          <w:color w:val="000000" w:themeColor="text1"/>
          <w:sz w:val="22"/>
        </w:rPr>
        <w:t>, John Wiley &amp; Sons Ltd.</w:t>
      </w:r>
    </w:p>
    <w:p w14:paraId="543FFB43" w14:textId="77777777" w:rsidR="006014DC" w:rsidRPr="002008E5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Bambang, </w:t>
      </w:r>
      <w:proofErr w:type="spellStart"/>
      <w:r>
        <w:rPr>
          <w:rFonts w:cs="Times New Roman"/>
          <w:color w:val="000000" w:themeColor="text1"/>
          <w:sz w:val="22"/>
        </w:rPr>
        <w:t>Riyanto</w:t>
      </w:r>
      <w:proofErr w:type="spellEnd"/>
      <w:r>
        <w:rPr>
          <w:rFonts w:cs="Times New Roman"/>
          <w:color w:val="000000" w:themeColor="text1"/>
          <w:sz w:val="22"/>
        </w:rPr>
        <w:t xml:space="preserve"> (1996), </w:t>
      </w:r>
      <w:r w:rsidRPr="002008E5">
        <w:rPr>
          <w:i/>
          <w:iCs/>
          <w:color w:val="000000" w:themeColor="text1"/>
          <w:sz w:val="22"/>
        </w:rPr>
        <w:t>Dasar-</w:t>
      </w:r>
      <w:proofErr w:type="spellStart"/>
      <w:r w:rsidRPr="002008E5">
        <w:rPr>
          <w:i/>
          <w:iCs/>
          <w:color w:val="000000" w:themeColor="text1"/>
          <w:sz w:val="22"/>
        </w:rPr>
        <w:t>dasar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Pembelanjaan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</w:t>
      </w:r>
      <w:r>
        <w:rPr>
          <w:i/>
          <w:iCs/>
          <w:color w:val="000000" w:themeColor="text1"/>
          <w:sz w:val="22"/>
        </w:rPr>
        <w:t xml:space="preserve">, </w:t>
      </w:r>
      <w:r w:rsidRPr="002008E5">
        <w:rPr>
          <w:color w:val="000000" w:themeColor="text1"/>
          <w:sz w:val="22"/>
        </w:rPr>
        <w:t>Yogyakarta: BPFE</w:t>
      </w:r>
      <w:r>
        <w:rPr>
          <w:color w:val="000000" w:themeColor="text1"/>
          <w:sz w:val="22"/>
        </w:rPr>
        <w:t>, pp.331.</w:t>
      </w:r>
    </w:p>
    <w:p w14:paraId="35972876" w14:textId="77777777" w:rsidR="006014DC" w:rsidRPr="002008E5" w:rsidRDefault="006014DC" w:rsidP="000B0540">
      <w:pPr>
        <w:spacing w:after="0"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Bambang, </w:t>
      </w:r>
      <w:proofErr w:type="spellStart"/>
      <w:r w:rsidRPr="002008E5">
        <w:rPr>
          <w:color w:val="000000" w:themeColor="text1"/>
          <w:sz w:val="22"/>
        </w:rPr>
        <w:t>Riyanto</w:t>
      </w:r>
      <w:proofErr w:type="spellEnd"/>
      <w:r w:rsidRPr="002008E5">
        <w:rPr>
          <w:color w:val="000000" w:themeColor="text1"/>
          <w:sz w:val="22"/>
        </w:rPr>
        <w:t xml:space="preserve"> (2008), </w:t>
      </w:r>
      <w:r w:rsidRPr="002008E5">
        <w:rPr>
          <w:i/>
          <w:color w:val="000000" w:themeColor="text1"/>
          <w:sz w:val="22"/>
        </w:rPr>
        <w:t>Dasar-</w:t>
      </w:r>
      <w:proofErr w:type="spellStart"/>
      <w:r w:rsidRPr="002008E5">
        <w:rPr>
          <w:i/>
          <w:color w:val="000000" w:themeColor="text1"/>
          <w:sz w:val="22"/>
        </w:rPr>
        <w:t>dasar</w:t>
      </w:r>
      <w:proofErr w:type="spellEnd"/>
      <w:r w:rsidRPr="002008E5">
        <w:rPr>
          <w:i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color w:val="000000" w:themeColor="text1"/>
          <w:sz w:val="22"/>
        </w:rPr>
        <w:t>Pembelanjaan</w:t>
      </w:r>
      <w:proofErr w:type="spellEnd"/>
      <w:r w:rsidRPr="002008E5">
        <w:rPr>
          <w:i/>
          <w:color w:val="000000" w:themeColor="text1"/>
          <w:sz w:val="22"/>
        </w:rPr>
        <w:t xml:space="preserve"> Perusahaan,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5, Yogyakarta: BPFE.</w:t>
      </w:r>
    </w:p>
    <w:p w14:paraId="02F7F8A9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Bambang, </w:t>
      </w:r>
      <w:proofErr w:type="spellStart"/>
      <w:r w:rsidRPr="002008E5">
        <w:rPr>
          <w:color w:val="000000" w:themeColor="text1"/>
          <w:sz w:val="22"/>
        </w:rPr>
        <w:t>Riyanto</w:t>
      </w:r>
      <w:proofErr w:type="spellEnd"/>
      <w:r w:rsidRPr="002008E5">
        <w:rPr>
          <w:color w:val="000000" w:themeColor="text1"/>
          <w:sz w:val="22"/>
        </w:rPr>
        <w:t xml:space="preserve"> (20</w:t>
      </w:r>
      <w:r>
        <w:rPr>
          <w:color w:val="000000" w:themeColor="text1"/>
          <w:sz w:val="22"/>
        </w:rPr>
        <w:t>12</w:t>
      </w:r>
      <w:r w:rsidRPr="002008E5">
        <w:rPr>
          <w:color w:val="000000" w:themeColor="text1"/>
          <w:sz w:val="22"/>
        </w:rPr>
        <w:t xml:space="preserve">), </w:t>
      </w:r>
      <w:r w:rsidRPr="002008E5">
        <w:rPr>
          <w:i/>
          <w:iCs/>
          <w:color w:val="000000" w:themeColor="text1"/>
          <w:sz w:val="22"/>
        </w:rPr>
        <w:t>Dasar-</w:t>
      </w:r>
      <w:proofErr w:type="spellStart"/>
      <w:r w:rsidRPr="002008E5">
        <w:rPr>
          <w:i/>
          <w:iCs/>
          <w:color w:val="000000" w:themeColor="text1"/>
          <w:sz w:val="22"/>
        </w:rPr>
        <w:t>dasar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Pembelanjaan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4, Yogyakarta: BPFE.</w:t>
      </w:r>
    </w:p>
    <w:p w14:paraId="7E0B0AF0" w14:textId="77777777" w:rsidR="006014DC" w:rsidRPr="002008E5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color w:val="000000" w:themeColor="text1"/>
          <w:sz w:val="22"/>
        </w:rPr>
      </w:pPr>
      <w:bookmarkStart w:id="1" w:name="_Hlk19039161"/>
      <w:proofErr w:type="spellStart"/>
      <w:r w:rsidRPr="002008E5">
        <w:rPr>
          <w:rFonts w:cs="Times New Roman"/>
          <w:color w:val="000000" w:themeColor="text1"/>
          <w:sz w:val="22"/>
        </w:rPr>
        <w:t>Baridwan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 w:val="22"/>
        </w:rPr>
        <w:t>Zaki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(1992), </w:t>
      </w:r>
      <w:r w:rsidRPr="002008E5">
        <w:rPr>
          <w:rFonts w:cs="Times New Roman"/>
          <w:i/>
          <w:iCs/>
          <w:color w:val="000000" w:themeColor="text1"/>
          <w:sz w:val="22"/>
        </w:rPr>
        <w:t xml:space="preserve">Intermediate Accounting, </w:t>
      </w:r>
      <w:proofErr w:type="spellStart"/>
      <w:r w:rsidRPr="002008E5">
        <w:rPr>
          <w:rFonts w:cs="Times New Roman"/>
          <w:color w:val="000000" w:themeColor="text1"/>
          <w:sz w:val="22"/>
        </w:rPr>
        <w:t>Edisi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7, Yogyakarta: BPFE.</w:t>
      </w:r>
    </w:p>
    <w:bookmarkEnd w:id="1"/>
    <w:p w14:paraId="08AF8517" w14:textId="77777777" w:rsidR="006014DC" w:rsidRPr="002008E5" w:rsidRDefault="006014DC" w:rsidP="000B0540">
      <w:pPr>
        <w:spacing w:after="0"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Baridwan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Zaki</w:t>
      </w:r>
      <w:proofErr w:type="spellEnd"/>
      <w:r w:rsidRPr="002008E5">
        <w:rPr>
          <w:color w:val="000000" w:themeColor="text1"/>
          <w:sz w:val="22"/>
        </w:rPr>
        <w:t xml:space="preserve"> (2004), </w:t>
      </w:r>
      <w:r w:rsidRPr="002008E5">
        <w:rPr>
          <w:i/>
          <w:color w:val="000000" w:themeColor="text1"/>
          <w:sz w:val="22"/>
        </w:rPr>
        <w:t xml:space="preserve">Intermediate Accounting.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8, Yogyakarta: BPFE.</w:t>
      </w:r>
    </w:p>
    <w:p w14:paraId="50917D20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>Brigham, Eugene F.,</w:t>
      </w:r>
      <w:r>
        <w:rPr>
          <w:color w:val="000000" w:themeColor="text1"/>
          <w:sz w:val="22"/>
        </w:rPr>
        <w:t xml:space="preserve"> </w:t>
      </w:r>
      <w:r w:rsidRPr="002008E5">
        <w:rPr>
          <w:color w:val="000000" w:themeColor="text1"/>
          <w:sz w:val="22"/>
        </w:rPr>
        <w:t>Ehrhardt, Michael (2011)</w:t>
      </w:r>
      <w:r>
        <w:rPr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Financial Management: Theory and Practice 13th Edition. South-Western: Cengage Learning</w:t>
      </w:r>
    </w:p>
    <w:p w14:paraId="787A102F" w14:textId="77777777" w:rsidR="006014DC" w:rsidRPr="002008E5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color w:val="000000" w:themeColor="text1"/>
          <w:sz w:val="22"/>
        </w:rPr>
      </w:pPr>
      <w:r w:rsidRPr="002008E5">
        <w:rPr>
          <w:rFonts w:cs="Times New Roman"/>
          <w:color w:val="000000" w:themeColor="text1"/>
          <w:sz w:val="22"/>
        </w:rPr>
        <w:t>Brigham, Eugene F., Joel F. Houston (20</w:t>
      </w:r>
      <w:r>
        <w:rPr>
          <w:rFonts w:cs="Times New Roman"/>
          <w:color w:val="000000" w:themeColor="text1"/>
          <w:sz w:val="22"/>
        </w:rPr>
        <w:t>10</w:t>
      </w:r>
      <w:r w:rsidRPr="002008E5">
        <w:rPr>
          <w:rFonts w:cs="Times New Roman"/>
          <w:color w:val="000000" w:themeColor="text1"/>
          <w:sz w:val="22"/>
        </w:rPr>
        <w:t xml:space="preserve">), </w:t>
      </w:r>
      <w:r w:rsidRPr="002008E5">
        <w:rPr>
          <w:rFonts w:cs="Times New Roman"/>
          <w:i/>
          <w:iCs/>
          <w:color w:val="000000" w:themeColor="text1"/>
          <w:sz w:val="22"/>
        </w:rPr>
        <w:t>Dasar-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dasar</w:t>
      </w:r>
      <w:proofErr w:type="spellEnd"/>
      <w:r w:rsidRPr="002008E5">
        <w:rPr>
          <w:rFonts w:cs="Times New Roman"/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rFonts w:cs="Times New Roman"/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, Ed. 11, Jakarta: </w:t>
      </w:r>
      <w:proofErr w:type="spellStart"/>
      <w:r w:rsidRPr="002008E5">
        <w:rPr>
          <w:rFonts w:cs="Times New Roman"/>
          <w:color w:val="000000" w:themeColor="text1"/>
          <w:sz w:val="22"/>
        </w:rPr>
        <w:t>Salemba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 w:val="22"/>
        </w:rPr>
        <w:t>Empat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.  </w:t>
      </w:r>
    </w:p>
    <w:p w14:paraId="7DCBD9ED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lastRenderedPageBreak/>
        <w:t>Brigham, Eugene F., Joel F. H</w:t>
      </w:r>
      <w:r>
        <w:rPr>
          <w:color w:val="000000" w:themeColor="text1"/>
          <w:sz w:val="22"/>
        </w:rPr>
        <w:t>o</w:t>
      </w:r>
      <w:r w:rsidRPr="002008E5">
        <w:rPr>
          <w:color w:val="000000" w:themeColor="text1"/>
          <w:sz w:val="22"/>
        </w:rPr>
        <w:t xml:space="preserve">uston (2011), </w:t>
      </w:r>
      <w:r w:rsidRPr="002008E5">
        <w:rPr>
          <w:i/>
          <w:iCs/>
          <w:color w:val="000000" w:themeColor="text1"/>
          <w:sz w:val="22"/>
        </w:rPr>
        <w:t>Dasar-</w:t>
      </w:r>
      <w:proofErr w:type="spellStart"/>
      <w:r w:rsidRPr="002008E5">
        <w:rPr>
          <w:i/>
          <w:iCs/>
          <w:color w:val="000000" w:themeColor="text1"/>
          <w:sz w:val="22"/>
        </w:rPr>
        <w:t>dasar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 (</w:t>
      </w:r>
      <w:r w:rsidRPr="002008E5">
        <w:rPr>
          <w:i/>
          <w:iCs/>
          <w:color w:val="000000" w:themeColor="text1"/>
          <w:sz w:val="22"/>
        </w:rPr>
        <w:t>Essential of Financing Management).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Jilid</w:t>
      </w:r>
      <w:proofErr w:type="spellEnd"/>
      <w:r w:rsidRPr="002008E5">
        <w:rPr>
          <w:color w:val="000000" w:themeColor="text1"/>
          <w:sz w:val="22"/>
        </w:rPr>
        <w:t xml:space="preserve"> 2, Ed. 11, Jakarta: </w:t>
      </w:r>
      <w:proofErr w:type="spellStart"/>
      <w:r w:rsidRPr="002008E5">
        <w:rPr>
          <w:color w:val="000000" w:themeColor="text1"/>
          <w:sz w:val="22"/>
        </w:rPr>
        <w:t>Salemba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Empat</w:t>
      </w:r>
      <w:proofErr w:type="spellEnd"/>
      <w:r w:rsidRPr="002008E5">
        <w:rPr>
          <w:color w:val="000000" w:themeColor="text1"/>
          <w:sz w:val="22"/>
        </w:rPr>
        <w:t>.</w:t>
      </w:r>
    </w:p>
    <w:p w14:paraId="107446DF" w14:textId="77777777" w:rsidR="006014DC" w:rsidRPr="002008E5" w:rsidRDefault="006014DC" w:rsidP="000B0540">
      <w:pPr>
        <w:shd w:val="clear" w:color="auto" w:fill="FFFFFF"/>
        <w:spacing w:after="0" w:line="360" w:lineRule="auto"/>
        <w:ind w:left="851" w:hanging="709"/>
        <w:jc w:val="both"/>
        <w:rPr>
          <w:rFonts w:eastAsia="Times New Roman"/>
          <w:color w:val="000000" w:themeColor="text1"/>
          <w:sz w:val="22"/>
          <w:lang w:eastAsia="en-ID"/>
        </w:rPr>
      </w:pPr>
      <w:r w:rsidRPr="002008E5">
        <w:rPr>
          <w:rFonts w:eastAsia="Times New Roman"/>
          <w:color w:val="000000" w:themeColor="text1"/>
          <w:sz w:val="22"/>
          <w:lang w:eastAsia="en-ID"/>
        </w:rPr>
        <w:t xml:space="preserve">Brigham, Eugene F., Joel F. Houston (2014), </w:t>
      </w:r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Dasar–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dasar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Manajemen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Keuangan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,</w:t>
      </w:r>
      <w:r w:rsidRPr="002008E5">
        <w:rPr>
          <w:rFonts w:eastAsia="Times New Roman"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Jilid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2, Ed. 11,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Terjemahan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Ali Akbar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Yulianto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, Jakarta: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Salemba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Empat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>.</w:t>
      </w:r>
    </w:p>
    <w:p w14:paraId="57CF9088" w14:textId="77777777" w:rsidR="006014DC" w:rsidRPr="00FF2963" w:rsidRDefault="006014DC" w:rsidP="000B0540">
      <w:pPr>
        <w:ind w:left="851" w:hanging="709"/>
        <w:jc w:val="both"/>
        <w:rPr>
          <w:sz w:val="22"/>
          <w:szCs w:val="20"/>
        </w:rPr>
      </w:pPr>
      <w:r w:rsidRPr="00FF2963">
        <w:rPr>
          <w:sz w:val="22"/>
          <w:szCs w:val="20"/>
        </w:rPr>
        <w:t xml:space="preserve">Earl K. </w:t>
      </w:r>
      <w:proofErr w:type="spellStart"/>
      <w:r w:rsidRPr="00FF2963">
        <w:rPr>
          <w:sz w:val="22"/>
          <w:szCs w:val="20"/>
        </w:rPr>
        <w:t>Stice</w:t>
      </w:r>
      <w:proofErr w:type="spellEnd"/>
      <w:r w:rsidRPr="00FF2963">
        <w:rPr>
          <w:sz w:val="22"/>
          <w:szCs w:val="20"/>
        </w:rPr>
        <w:t xml:space="preserve">, James D. </w:t>
      </w:r>
      <w:proofErr w:type="spellStart"/>
      <w:r w:rsidRPr="00FF2963">
        <w:rPr>
          <w:sz w:val="22"/>
          <w:szCs w:val="20"/>
        </w:rPr>
        <w:t>Stice</w:t>
      </w:r>
      <w:proofErr w:type="spellEnd"/>
      <w:r w:rsidRPr="00FF2963">
        <w:rPr>
          <w:sz w:val="22"/>
          <w:szCs w:val="20"/>
        </w:rPr>
        <w:t xml:space="preserve"> dan K. Fred Skousen, (2004), </w:t>
      </w:r>
      <w:r w:rsidRPr="00FF2963">
        <w:rPr>
          <w:i/>
          <w:iCs/>
          <w:sz w:val="22"/>
          <w:szCs w:val="20"/>
        </w:rPr>
        <w:t>Intermediate accounting</w:t>
      </w:r>
      <w:r w:rsidRPr="00FF2963">
        <w:rPr>
          <w:sz w:val="22"/>
          <w:szCs w:val="20"/>
        </w:rPr>
        <w:t xml:space="preserve">, Ed.15, Jakarta: </w:t>
      </w:r>
      <w:proofErr w:type="spellStart"/>
      <w:r w:rsidRPr="00FF2963">
        <w:rPr>
          <w:sz w:val="22"/>
          <w:szCs w:val="20"/>
        </w:rPr>
        <w:t>Salemba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Empat</w:t>
      </w:r>
      <w:proofErr w:type="spellEnd"/>
      <w:r w:rsidRPr="00FF2963">
        <w:rPr>
          <w:sz w:val="22"/>
          <w:szCs w:val="20"/>
        </w:rPr>
        <w:t>.</w:t>
      </w:r>
    </w:p>
    <w:p w14:paraId="50E8A219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Eduardo </w:t>
      </w:r>
      <w:proofErr w:type="spellStart"/>
      <w:r w:rsidRPr="002008E5">
        <w:rPr>
          <w:color w:val="000000" w:themeColor="text1"/>
          <w:sz w:val="22"/>
        </w:rPr>
        <w:t>Simorangkir</w:t>
      </w:r>
      <w:proofErr w:type="spellEnd"/>
      <w:r w:rsidRPr="002008E5">
        <w:rPr>
          <w:color w:val="000000" w:themeColor="text1"/>
          <w:sz w:val="22"/>
        </w:rPr>
        <w:t xml:space="preserve">, 15 </w:t>
      </w:r>
      <w:proofErr w:type="spellStart"/>
      <w:r w:rsidRPr="002008E5">
        <w:rPr>
          <w:color w:val="000000" w:themeColor="text1"/>
          <w:sz w:val="22"/>
        </w:rPr>
        <w:t>Januari</w:t>
      </w:r>
      <w:proofErr w:type="spellEnd"/>
      <w:r w:rsidRPr="002008E5">
        <w:rPr>
          <w:color w:val="000000" w:themeColor="text1"/>
          <w:sz w:val="22"/>
        </w:rPr>
        <w:t xml:space="preserve"> 2018, </w:t>
      </w:r>
      <w:proofErr w:type="spellStart"/>
      <w:r w:rsidRPr="002008E5">
        <w:rPr>
          <w:color w:val="000000" w:themeColor="text1"/>
          <w:sz w:val="22"/>
        </w:rPr>
        <w:t>Pengusaha</w:t>
      </w:r>
      <w:proofErr w:type="spellEnd"/>
      <w:r w:rsidRPr="002008E5">
        <w:rPr>
          <w:color w:val="000000" w:themeColor="text1"/>
          <w:sz w:val="22"/>
        </w:rPr>
        <w:t xml:space="preserve">: </w:t>
      </w:r>
      <w:r w:rsidRPr="002008E5">
        <w:rPr>
          <w:i/>
          <w:iCs/>
          <w:color w:val="000000" w:themeColor="text1"/>
          <w:sz w:val="22"/>
        </w:rPr>
        <w:t xml:space="preserve">Pasar </w:t>
      </w:r>
      <w:proofErr w:type="spellStart"/>
      <w:r w:rsidRPr="002008E5">
        <w:rPr>
          <w:i/>
          <w:iCs/>
          <w:color w:val="000000" w:themeColor="text1"/>
          <w:sz w:val="22"/>
        </w:rPr>
        <w:t>Konstruksi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RI </w:t>
      </w:r>
      <w:proofErr w:type="spellStart"/>
      <w:r w:rsidRPr="002008E5">
        <w:rPr>
          <w:i/>
          <w:iCs/>
          <w:color w:val="000000" w:themeColor="text1"/>
          <w:sz w:val="22"/>
        </w:rPr>
        <w:t>diproyeksi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capai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Rp.451 T di </w:t>
      </w:r>
      <w:proofErr w:type="spellStart"/>
      <w:r w:rsidRPr="002008E5">
        <w:rPr>
          <w:i/>
          <w:iCs/>
          <w:color w:val="000000" w:themeColor="text1"/>
          <w:sz w:val="22"/>
        </w:rPr>
        <w:t>tahun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2018</w:t>
      </w:r>
      <w:r w:rsidRPr="002008E5">
        <w:rPr>
          <w:color w:val="000000" w:themeColor="text1"/>
          <w:sz w:val="22"/>
        </w:rPr>
        <w:t xml:space="preserve">, Jakarta </w:t>
      </w:r>
      <w:proofErr w:type="spellStart"/>
      <w:r w:rsidRPr="002008E5">
        <w:rPr>
          <w:color w:val="000000" w:themeColor="text1"/>
          <w:sz w:val="22"/>
        </w:rPr>
        <w:t>Detik</w:t>
      </w:r>
      <w:proofErr w:type="spellEnd"/>
      <w:r w:rsidRPr="002008E5">
        <w:rPr>
          <w:color w:val="000000" w:themeColor="text1"/>
          <w:sz w:val="22"/>
        </w:rPr>
        <w:t xml:space="preserve"> Finance, </w:t>
      </w:r>
      <w:proofErr w:type="spellStart"/>
      <w:r w:rsidRPr="002008E5">
        <w:rPr>
          <w:color w:val="000000" w:themeColor="text1"/>
          <w:sz w:val="22"/>
        </w:rPr>
        <w:t>diakses</w:t>
      </w:r>
      <w:proofErr w:type="spellEnd"/>
      <w:r w:rsidRPr="002008E5">
        <w:rPr>
          <w:color w:val="000000" w:themeColor="text1"/>
          <w:sz w:val="22"/>
        </w:rPr>
        <w:t xml:space="preserve"> 21 </w:t>
      </w:r>
      <w:proofErr w:type="spellStart"/>
      <w:r w:rsidRPr="002008E5">
        <w:rPr>
          <w:color w:val="000000" w:themeColor="text1"/>
          <w:sz w:val="22"/>
        </w:rPr>
        <w:t>Maret</w:t>
      </w:r>
      <w:proofErr w:type="spellEnd"/>
      <w:r w:rsidRPr="002008E5">
        <w:rPr>
          <w:color w:val="000000" w:themeColor="text1"/>
          <w:sz w:val="22"/>
        </w:rPr>
        <w:t xml:space="preserve"> 2019, website: </w:t>
      </w:r>
      <w:hyperlink r:id="rId6" w:history="1">
        <w:r w:rsidRPr="002008E5">
          <w:rPr>
            <w:rStyle w:val="Hyperlink"/>
            <w:color w:val="000000" w:themeColor="text1"/>
            <w:sz w:val="22"/>
          </w:rPr>
          <w:t>https://finance.detik.com</w:t>
        </w:r>
      </w:hyperlink>
    </w:p>
    <w:p w14:paraId="079F7A1E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Fahmi, </w:t>
      </w:r>
      <w:proofErr w:type="spellStart"/>
      <w:r w:rsidRPr="002008E5">
        <w:rPr>
          <w:color w:val="000000" w:themeColor="text1"/>
          <w:sz w:val="22"/>
        </w:rPr>
        <w:t>Irham</w:t>
      </w:r>
      <w:proofErr w:type="spellEnd"/>
      <w:r w:rsidRPr="002008E5">
        <w:rPr>
          <w:color w:val="000000" w:themeColor="text1"/>
          <w:sz w:val="22"/>
        </w:rPr>
        <w:t xml:space="preserve"> (2012), </w:t>
      </w:r>
      <w:proofErr w:type="spellStart"/>
      <w:r w:rsidRPr="002008E5">
        <w:rPr>
          <w:i/>
          <w:iCs/>
          <w:color w:val="000000" w:themeColor="text1"/>
          <w:sz w:val="22"/>
        </w:rPr>
        <w:t>Pengantar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, Bandung: </w:t>
      </w:r>
      <w:proofErr w:type="spellStart"/>
      <w:r w:rsidRPr="002008E5">
        <w:rPr>
          <w:color w:val="000000" w:themeColor="text1"/>
          <w:sz w:val="22"/>
        </w:rPr>
        <w:t>Penerbit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Alfabeta</w:t>
      </w:r>
      <w:proofErr w:type="spellEnd"/>
      <w:r>
        <w:rPr>
          <w:color w:val="000000" w:themeColor="text1"/>
          <w:sz w:val="22"/>
        </w:rPr>
        <w:t>, pp. 96:137.</w:t>
      </w:r>
    </w:p>
    <w:p w14:paraId="0C1C8CF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Fau</w:t>
      </w:r>
      <w:proofErr w:type="spellEnd"/>
      <w:r w:rsidRPr="002008E5">
        <w:rPr>
          <w:color w:val="000000" w:themeColor="text1"/>
          <w:sz w:val="22"/>
        </w:rPr>
        <w:t xml:space="preserve">, Nia </w:t>
      </w:r>
      <w:proofErr w:type="spellStart"/>
      <w:r w:rsidRPr="002008E5">
        <w:rPr>
          <w:color w:val="000000" w:themeColor="text1"/>
          <w:sz w:val="22"/>
        </w:rPr>
        <w:t>Rositawati</w:t>
      </w:r>
      <w:proofErr w:type="spellEnd"/>
      <w:r w:rsidRPr="002008E5">
        <w:rPr>
          <w:color w:val="000000" w:themeColor="text1"/>
          <w:sz w:val="22"/>
        </w:rPr>
        <w:t xml:space="preserve"> (2015), </w:t>
      </w:r>
      <w:proofErr w:type="spellStart"/>
      <w:r w:rsidRPr="002008E5">
        <w:rPr>
          <w:color w:val="000000" w:themeColor="text1"/>
          <w:sz w:val="22"/>
        </w:rPr>
        <w:t>Skripsi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: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Struktur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Modal, </w:t>
      </w:r>
      <w:proofErr w:type="spellStart"/>
      <w:r w:rsidRPr="002008E5">
        <w:rPr>
          <w:i/>
          <w:iCs/>
          <w:color w:val="000000" w:themeColor="text1"/>
          <w:sz w:val="22"/>
        </w:rPr>
        <w:t>Pertumbuhan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Perusahaan, </w:t>
      </w:r>
      <w:proofErr w:type="spellStart"/>
      <w:r w:rsidRPr="002008E5">
        <w:rPr>
          <w:i/>
          <w:iCs/>
          <w:color w:val="000000" w:themeColor="text1"/>
          <w:sz w:val="22"/>
        </w:rPr>
        <w:t>Ukuran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 Dan </w:t>
      </w:r>
      <w:proofErr w:type="spellStart"/>
      <w:r w:rsidRPr="002008E5">
        <w:rPr>
          <w:i/>
          <w:iCs/>
          <w:color w:val="000000" w:themeColor="text1"/>
          <w:sz w:val="22"/>
        </w:rPr>
        <w:t>Profitabilitas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Nilai Perusahaan Pada Perusahaan </w:t>
      </w:r>
      <w:proofErr w:type="spellStart"/>
      <w:r w:rsidRPr="002008E5">
        <w:rPr>
          <w:i/>
          <w:iCs/>
          <w:color w:val="000000" w:themeColor="text1"/>
          <w:sz w:val="22"/>
        </w:rPr>
        <w:t>Manufaktur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Yang </w:t>
      </w:r>
      <w:proofErr w:type="spellStart"/>
      <w:r w:rsidRPr="002008E5">
        <w:rPr>
          <w:i/>
          <w:iCs/>
          <w:color w:val="000000" w:themeColor="text1"/>
          <w:sz w:val="22"/>
        </w:rPr>
        <w:t>Terdaftar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Di Bursa </w:t>
      </w:r>
      <w:proofErr w:type="spellStart"/>
      <w:r w:rsidRPr="002008E5">
        <w:rPr>
          <w:i/>
          <w:iCs/>
          <w:color w:val="000000" w:themeColor="text1"/>
          <w:sz w:val="22"/>
        </w:rPr>
        <w:t>Efek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Indonesia</w:t>
      </w:r>
      <w:r w:rsidRPr="002008E5">
        <w:rPr>
          <w:color w:val="000000" w:themeColor="text1"/>
          <w:sz w:val="22"/>
        </w:rPr>
        <w:t xml:space="preserve">. </w:t>
      </w:r>
      <w:proofErr w:type="spellStart"/>
      <w:r w:rsidRPr="002008E5">
        <w:rPr>
          <w:color w:val="000000" w:themeColor="text1"/>
          <w:sz w:val="22"/>
        </w:rPr>
        <w:t>Universitas</w:t>
      </w:r>
      <w:proofErr w:type="spellEnd"/>
      <w:r w:rsidRPr="002008E5">
        <w:rPr>
          <w:color w:val="000000" w:themeColor="text1"/>
          <w:sz w:val="22"/>
        </w:rPr>
        <w:t xml:space="preserve"> Negeri Yogyakarta, </w:t>
      </w:r>
      <w:hyperlink r:id="rId7" w:history="1">
        <w:r w:rsidRPr="002008E5">
          <w:rPr>
            <w:rStyle w:val="Hyperlink"/>
            <w:color w:val="000000" w:themeColor="text1"/>
            <w:sz w:val="22"/>
          </w:rPr>
          <w:t>https://core.ac.uk/download/pdf/33524210.pdf</w:t>
        </w:r>
      </w:hyperlink>
    </w:p>
    <w:p w14:paraId="3E59B9AD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bookmarkStart w:id="2" w:name="_Hlk19039534"/>
      <w:proofErr w:type="spellStart"/>
      <w:r w:rsidRPr="002008E5">
        <w:rPr>
          <w:color w:val="000000" w:themeColor="text1"/>
          <w:sz w:val="22"/>
        </w:rPr>
        <w:t>Ghozali</w:t>
      </w:r>
      <w:proofErr w:type="spellEnd"/>
      <w:r w:rsidRPr="002008E5">
        <w:rPr>
          <w:color w:val="000000" w:themeColor="text1"/>
          <w:sz w:val="22"/>
        </w:rPr>
        <w:t xml:space="preserve">, Imam (2013), </w:t>
      </w:r>
      <w:proofErr w:type="spellStart"/>
      <w:r w:rsidRPr="002008E5">
        <w:rPr>
          <w:i/>
          <w:iCs/>
          <w:color w:val="000000" w:themeColor="text1"/>
          <w:sz w:val="22"/>
        </w:rPr>
        <w:t>Aplikasi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Multivariate </w:t>
      </w:r>
      <w:proofErr w:type="spellStart"/>
      <w:r w:rsidRPr="002008E5">
        <w:rPr>
          <w:i/>
          <w:iCs/>
          <w:color w:val="000000" w:themeColor="text1"/>
          <w:sz w:val="22"/>
        </w:rPr>
        <w:t>dengan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Program SPSS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7, Semarang: Badan </w:t>
      </w:r>
      <w:proofErr w:type="spellStart"/>
      <w:r w:rsidRPr="002008E5">
        <w:rPr>
          <w:color w:val="000000" w:themeColor="text1"/>
          <w:sz w:val="22"/>
        </w:rPr>
        <w:t>Penerbit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Universitas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Diponegoro</w:t>
      </w:r>
      <w:bookmarkEnd w:id="2"/>
      <w:proofErr w:type="spellEnd"/>
      <w:r w:rsidRPr="002008E5">
        <w:rPr>
          <w:color w:val="000000" w:themeColor="text1"/>
          <w:sz w:val="22"/>
        </w:rPr>
        <w:t>.</w:t>
      </w:r>
    </w:p>
    <w:p w14:paraId="1334EDAE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bookmarkStart w:id="3" w:name="_Hlk19039528"/>
      <w:proofErr w:type="spellStart"/>
      <w:r w:rsidRPr="002008E5">
        <w:rPr>
          <w:color w:val="000000" w:themeColor="text1"/>
          <w:sz w:val="22"/>
        </w:rPr>
        <w:t>Ghozali</w:t>
      </w:r>
      <w:proofErr w:type="spellEnd"/>
      <w:r w:rsidRPr="002008E5">
        <w:rPr>
          <w:color w:val="000000" w:themeColor="text1"/>
          <w:sz w:val="22"/>
        </w:rPr>
        <w:t xml:space="preserve">, Imam (2017),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Multivariate dan </w:t>
      </w:r>
      <w:proofErr w:type="spellStart"/>
      <w:r w:rsidRPr="002008E5">
        <w:rPr>
          <w:i/>
          <w:iCs/>
          <w:color w:val="000000" w:themeColor="text1"/>
          <w:sz w:val="22"/>
        </w:rPr>
        <w:t>Ekonometrika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Teori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</w:t>
      </w:r>
      <w:proofErr w:type="spellStart"/>
      <w:r w:rsidRPr="002008E5">
        <w:rPr>
          <w:i/>
          <w:iCs/>
          <w:color w:val="000000" w:themeColor="text1"/>
          <w:sz w:val="22"/>
        </w:rPr>
        <w:t>Konsep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dan </w:t>
      </w:r>
      <w:proofErr w:type="spellStart"/>
      <w:r w:rsidRPr="002008E5">
        <w:rPr>
          <w:i/>
          <w:iCs/>
          <w:color w:val="000000" w:themeColor="text1"/>
          <w:sz w:val="22"/>
        </w:rPr>
        <w:t>Aplikasi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dengan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EViews 10</w:t>
      </w:r>
      <w:r w:rsidRPr="002008E5">
        <w:rPr>
          <w:color w:val="000000" w:themeColor="text1"/>
          <w:sz w:val="22"/>
        </w:rPr>
        <w:t xml:space="preserve">, Semarang: Badan </w:t>
      </w:r>
      <w:proofErr w:type="spellStart"/>
      <w:r w:rsidRPr="002008E5">
        <w:rPr>
          <w:color w:val="000000" w:themeColor="text1"/>
          <w:sz w:val="22"/>
        </w:rPr>
        <w:t>Penerbit</w:t>
      </w:r>
      <w:proofErr w:type="spellEnd"/>
      <w:r>
        <w:rPr>
          <w:color w:val="000000" w:themeColor="text1"/>
          <w:sz w:val="22"/>
        </w:rPr>
        <w:t xml:space="preserve"> - </w:t>
      </w:r>
      <w:proofErr w:type="spellStart"/>
      <w:r w:rsidRPr="002008E5">
        <w:rPr>
          <w:color w:val="000000" w:themeColor="text1"/>
          <w:sz w:val="22"/>
        </w:rPr>
        <w:t>Universitas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Diponegoro</w:t>
      </w:r>
      <w:proofErr w:type="spellEnd"/>
      <w:r w:rsidRPr="002008E5">
        <w:rPr>
          <w:color w:val="000000" w:themeColor="text1"/>
          <w:sz w:val="22"/>
        </w:rPr>
        <w:t>.</w:t>
      </w:r>
    </w:p>
    <w:bookmarkEnd w:id="3"/>
    <w:p w14:paraId="708ED8CA" w14:textId="77777777" w:rsidR="006014DC" w:rsidRPr="002008E5" w:rsidRDefault="006014DC" w:rsidP="000B0540">
      <w:pPr>
        <w:tabs>
          <w:tab w:val="left" w:pos="993"/>
        </w:tabs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Halim, A., </w:t>
      </w:r>
      <w:proofErr w:type="spellStart"/>
      <w:r w:rsidRPr="002008E5">
        <w:rPr>
          <w:color w:val="000000" w:themeColor="text1"/>
          <w:sz w:val="22"/>
        </w:rPr>
        <w:t>Sarwoko</w:t>
      </w:r>
      <w:proofErr w:type="spellEnd"/>
      <w:r w:rsidRPr="002008E5">
        <w:rPr>
          <w:color w:val="000000" w:themeColor="text1"/>
          <w:sz w:val="22"/>
        </w:rPr>
        <w:t xml:space="preserve"> (2008),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, </w:t>
      </w:r>
      <w:r w:rsidRPr="002008E5">
        <w:rPr>
          <w:i/>
          <w:iCs/>
          <w:color w:val="000000" w:themeColor="text1"/>
          <w:sz w:val="22"/>
        </w:rPr>
        <w:t xml:space="preserve">Dasar-Dasar </w:t>
      </w:r>
      <w:proofErr w:type="spellStart"/>
      <w:r w:rsidRPr="002008E5">
        <w:rPr>
          <w:i/>
          <w:iCs/>
          <w:color w:val="000000" w:themeColor="text1"/>
          <w:sz w:val="22"/>
        </w:rPr>
        <w:t>Pembelanjaan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</w:t>
      </w:r>
      <w:r w:rsidRPr="002008E5">
        <w:rPr>
          <w:color w:val="000000" w:themeColor="text1"/>
          <w:sz w:val="22"/>
        </w:rPr>
        <w:t>, Yogyakarta: BPFE.</w:t>
      </w:r>
    </w:p>
    <w:p w14:paraId="331FC082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Halim, Abdul (2007: 78),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Daerah dan </w:t>
      </w:r>
      <w:proofErr w:type="spellStart"/>
      <w:r w:rsidRPr="002008E5">
        <w:rPr>
          <w:i/>
          <w:iCs/>
          <w:color w:val="000000" w:themeColor="text1"/>
          <w:sz w:val="22"/>
        </w:rPr>
        <w:t>Pengelolaan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Daerah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1, Jakarta: </w:t>
      </w:r>
      <w:proofErr w:type="spellStart"/>
      <w:r w:rsidRPr="002008E5">
        <w:rPr>
          <w:color w:val="000000" w:themeColor="text1"/>
          <w:sz w:val="22"/>
        </w:rPr>
        <w:t>Salemba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Empat</w:t>
      </w:r>
      <w:proofErr w:type="spellEnd"/>
      <w:r w:rsidRPr="002008E5">
        <w:rPr>
          <w:color w:val="000000" w:themeColor="text1"/>
          <w:sz w:val="22"/>
        </w:rPr>
        <w:t>.</w:t>
      </w:r>
    </w:p>
    <w:p w14:paraId="64291045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Hamidah</w:t>
      </w:r>
      <w:proofErr w:type="spellEnd"/>
      <w:r w:rsidRPr="002008E5">
        <w:rPr>
          <w:color w:val="000000" w:themeColor="text1"/>
          <w:sz w:val="22"/>
        </w:rPr>
        <w:t xml:space="preserve">, Diana </w:t>
      </w:r>
      <w:proofErr w:type="spellStart"/>
      <w:r w:rsidRPr="002008E5">
        <w:rPr>
          <w:color w:val="000000" w:themeColor="text1"/>
          <w:sz w:val="22"/>
        </w:rPr>
        <w:t>Iswara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Umi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Mardiyati</w:t>
      </w:r>
      <w:proofErr w:type="spellEnd"/>
      <w:r w:rsidRPr="002008E5">
        <w:rPr>
          <w:color w:val="000000" w:themeColor="text1"/>
          <w:sz w:val="22"/>
        </w:rPr>
        <w:t xml:space="preserve"> 2016, </w:t>
      </w:r>
      <w:r w:rsidRPr="002008E5">
        <w:rPr>
          <w:i/>
          <w:color w:val="000000" w:themeColor="text1"/>
          <w:sz w:val="22"/>
        </w:rPr>
        <w:t>The Effect of Profitability, Liquidity, Growth Sales, Operating Leverage and Tangibility Capital Structure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Riset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Manajemen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Sains</w:t>
      </w:r>
      <w:proofErr w:type="spellEnd"/>
      <w:r w:rsidRPr="002008E5">
        <w:rPr>
          <w:color w:val="000000" w:themeColor="text1"/>
          <w:sz w:val="22"/>
        </w:rPr>
        <w:t xml:space="preserve"> Indonesia (JRMSI) Vol.7, No.1, 2016.</w:t>
      </w:r>
    </w:p>
    <w:p w14:paraId="16620721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bookmarkStart w:id="4" w:name="_Hlk19039140"/>
      <w:r w:rsidRPr="002008E5">
        <w:rPr>
          <w:color w:val="000000" w:themeColor="text1"/>
          <w:sz w:val="22"/>
        </w:rPr>
        <w:t>Hanafi, M. M. (2008)</w:t>
      </w:r>
      <w:r>
        <w:rPr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1, Yogyakarta: BPFE.</w:t>
      </w:r>
    </w:p>
    <w:bookmarkEnd w:id="4"/>
    <w:p w14:paraId="49B82B38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Hanafi, M. M. (2016),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.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2, Yogyakarta: BPFE.</w:t>
      </w:r>
    </w:p>
    <w:p w14:paraId="395EDFF5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Harahap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Sofyan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Syafri</w:t>
      </w:r>
      <w:proofErr w:type="spellEnd"/>
      <w:r w:rsidRPr="002008E5">
        <w:rPr>
          <w:color w:val="000000" w:themeColor="text1"/>
          <w:sz w:val="22"/>
        </w:rPr>
        <w:t xml:space="preserve"> (2013),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Kritis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Atas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Laporan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Edisi</w:t>
      </w:r>
      <w:proofErr w:type="spellEnd"/>
      <w:r w:rsidRPr="002008E5">
        <w:rPr>
          <w:color w:val="000000" w:themeColor="text1"/>
          <w:sz w:val="22"/>
        </w:rPr>
        <w:t xml:space="preserve"> 1, Jakarta: PT. Raja </w:t>
      </w:r>
      <w:proofErr w:type="spellStart"/>
      <w:r w:rsidRPr="002008E5">
        <w:rPr>
          <w:color w:val="000000" w:themeColor="text1"/>
          <w:sz w:val="22"/>
        </w:rPr>
        <w:t>Grafindo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Persada</w:t>
      </w:r>
      <w:proofErr w:type="spellEnd"/>
      <w:r w:rsidRPr="002008E5">
        <w:rPr>
          <w:color w:val="000000" w:themeColor="text1"/>
          <w:sz w:val="22"/>
        </w:rPr>
        <w:t>.</w:t>
      </w:r>
    </w:p>
    <w:p w14:paraId="07C280F7" w14:textId="77777777" w:rsidR="006014DC" w:rsidRPr="002008E5" w:rsidRDefault="006014DC" w:rsidP="000B0540">
      <w:pPr>
        <w:spacing w:after="0"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Harnanto</w:t>
      </w:r>
      <w:proofErr w:type="spellEnd"/>
      <w:r w:rsidRPr="002008E5">
        <w:rPr>
          <w:color w:val="000000" w:themeColor="text1"/>
          <w:sz w:val="22"/>
        </w:rPr>
        <w:t xml:space="preserve"> (2003), </w:t>
      </w:r>
      <w:proofErr w:type="spellStart"/>
      <w:r w:rsidRPr="002008E5">
        <w:rPr>
          <w:i/>
          <w:iCs/>
          <w:color w:val="000000" w:themeColor="text1"/>
          <w:sz w:val="22"/>
        </w:rPr>
        <w:t>Akuntansi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Menengah</w:t>
      </w:r>
      <w:proofErr w:type="spellEnd"/>
      <w:r w:rsidRPr="002008E5">
        <w:rPr>
          <w:color w:val="000000" w:themeColor="text1"/>
          <w:sz w:val="22"/>
        </w:rPr>
        <w:t xml:space="preserve">. </w:t>
      </w:r>
      <w:proofErr w:type="spellStart"/>
      <w:r w:rsidRPr="002008E5">
        <w:rPr>
          <w:color w:val="000000" w:themeColor="text1"/>
          <w:sz w:val="22"/>
        </w:rPr>
        <w:t>Buku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Dua</w:t>
      </w:r>
      <w:proofErr w:type="spellEnd"/>
      <w:r w:rsidRPr="002008E5">
        <w:rPr>
          <w:color w:val="000000" w:themeColor="text1"/>
          <w:sz w:val="22"/>
        </w:rPr>
        <w:t>. Yogyakarta: BPFE.</w:t>
      </w:r>
    </w:p>
    <w:p w14:paraId="4BDA37BB" w14:textId="77777777" w:rsidR="006014DC" w:rsidRPr="00FF2963" w:rsidRDefault="006014DC" w:rsidP="000B0540">
      <w:pPr>
        <w:ind w:left="851" w:hanging="709"/>
        <w:jc w:val="both"/>
        <w:rPr>
          <w:sz w:val="22"/>
          <w:szCs w:val="20"/>
        </w:rPr>
      </w:pPr>
      <w:proofErr w:type="spellStart"/>
      <w:r w:rsidRPr="00FF2963">
        <w:rPr>
          <w:sz w:val="22"/>
          <w:szCs w:val="20"/>
        </w:rPr>
        <w:t>Husnan</w:t>
      </w:r>
      <w:proofErr w:type="spellEnd"/>
      <w:r>
        <w:rPr>
          <w:sz w:val="22"/>
          <w:szCs w:val="20"/>
        </w:rPr>
        <w:t>, S.,</w:t>
      </w:r>
      <w:r w:rsidRPr="00FF2963">
        <w:rPr>
          <w:sz w:val="22"/>
          <w:szCs w:val="20"/>
        </w:rPr>
        <w:t xml:space="preserve"> (2000), </w:t>
      </w:r>
      <w:proofErr w:type="spellStart"/>
      <w:r w:rsidRPr="00FF2963">
        <w:rPr>
          <w:i/>
          <w:iCs/>
          <w:sz w:val="22"/>
          <w:szCs w:val="20"/>
        </w:rPr>
        <w:t>Manajemen</w:t>
      </w:r>
      <w:proofErr w:type="spellEnd"/>
      <w:r w:rsidRPr="00FF2963">
        <w:rPr>
          <w:i/>
          <w:iCs/>
          <w:sz w:val="22"/>
          <w:szCs w:val="20"/>
        </w:rPr>
        <w:t xml:space="preserve"> </w:t>
      </w:r>
      <w:proofErr w:type="spellStart"/>
      <w:r w:rsidRPr="00FF2963">
        <w:rPr>
          <w:i/>
          <w:iCs/>
          <w:sz w:val="22"/>
          <w:szCs w:val="20"/>
        </w:rPr>
        <w:t>Keuangan</w:t>
      </w:r>
      <w:proofErr w:type="spellEnd"/>
      <w:r w:rsidRPr="00FF2963">
        <w:rPr>
          <w:i/>
          <w:iCs/>
          <w:sz w:val="22"/>
          <w:szCs w:val="20"/>
        </w:rPr>
        <w:t xml:space="preserve"> </w:t>
      </w:r>
      <w:proofErr w:type="spellStart"/>
      <w:r w:rsidRPr="00FF2963">
        <w:rPr>
          <w:i/>
          <w:iCs/>
          <w:sz w:val="22"/>
          <w:szCs w:val="20"/>
        </w:rPr>
        <w:t>Teori</w:t>
      </w:r>
      <w:proofErr w:type="spellEnd"/>
      <w:r w:rsidRPr="00FF2963">
        <w:rPr>
          <w:i/>
          <w:iCs/>
          <w:sz w:val="22"/>
          <w:szCs w:val="20"/>
        </w:rPr>
        <w:t xml:space="preserve"> dan </w:t>
      </w:r>
      <w:proofErr w:type="spellStart"/>
      <w:r w:rsidRPr="00FF2963">
        <w:rPr>
          <w:i/>
          <w:iCs/>
          <w:sz w:val="22"/>
          <w:szCs w:val="20"/>
        </w:rPr>
        <w:t>Penerapan</w:t>
      </w:r>
      <w:proofErr w:type="spellEnd"/>
      <w:r w:rsidRPr="00FF2963">
        <w:rPr>
          <w:sz w:val="22"/>
          <w:szCs w:val="20"/>
        </w:rPr>
        <w:t xml:space="preserve"> (Keputusan </w:t>
      </w:r>
      <w:proofErr w:type="spellStart"/>
      <w:r w:rsidRPr="00FF2963">
        <w:rPr>
          <w:sz w:val="22"/>
          <w:szCs w:val="20"/>
        </w:rPr>
        <w:t>Jangka</w:t>
      </w:r>
      <w:proofErr w:type="spellEnd"/>
      <w:r w:rsidRPr="00FF2963">
        <w:rPr>
          <w:sz w:val="22"/>
          <w:szCs w:val="20"/>
        </w:rPr>
        <w:t xml:space="preserve"> Panjang</w:t>
      </w:r>
      <w:r>
        <w:rPr>
          <w:sz w:val="22"/>
          <w:szCs w:val="20"/>
        </w:rPr>
        <w:t>)</w:t>
      </w:r>
      <w:r w:rsidRPr="00FF2963">
        <w:rPr>
          <w:sz w:val="22"/>
          <w:szCs w:val="20"/>
        </w:rPr>
        <w:t>, Yogyakarta: BPFE.</w:t>
      </w:r>
    </w:p>
    <w:p w14:paraId="0D98DD06" w14:textId="77777777" w:rsidR="006014DC" w:rsidRPr="008F230C" w:rsidRDefault="006014DC" w:rsidP="000B0540">
      <w:pPr>
        <w:ind w:left="851" w:hanging="709"/>
        <w:jc w:val="both"/>
        <w:rPr>
          <w:sz w:val="22"/>
          <w:szCs w:val="20"/>
        </w:rPr>
      </w:pPr>
      <w:proofErr w:type="spellStart"/>
      <w:r w:rsidRPr="008F230C">
        <w:rPr>
          <w:sz w:val="22"/>
          <w:szCs w:val="20"/>
        </w:rPr>
        <w:lastRenderedPageBreak/>
        <w:t>Husnan</w:t>
      </w:r>
      <w:proofErr w:type="spellEnd"/>
      <w:r w:rsidRPr="008F230C">
        <w:rPr>
          <w:sz w:val="22"/>
          <w:szCs w:val="20"/>
        </w:rPr>
        <w:t>, S., (2015)</w:t>
      </w:r>
      <w:r>
        <w:rPr>
          <w:sz w:val="22"/>
          <w:szCs w:val="20"/>
        </w:rPr>
        <w:t>,</w:t>
      </w:r>
      <w:r w:rsidRPr="008F230C">
        <w:rPr>
          <w:sz w:val="22"/>
          <w:szCs w:val="20"/>
        </w:rPr>
        <w:t xml:space="preserve"> </w:t>
      </w:r>
      <w:proofErr w:type="spellStart"/>
      <w:r w:rsidRPr="008F230C">
        <w:rPr>
          <w:i/>
          <w:iCs/>
          <w:sz w:val="22"/>
          <w:szCs w:val="20"/>
        </w:rPr>
        <w:t>Manajemen</w:t>
      </w:r>
      <w:proofErr w:type="spellEnd"/>
      <w:r w:rsidRPr="008F230C">
        <w:rPr>
          <w:i/>
          <w:iCs/>
          <w:sz w:val="22"/>
          <w:szCs w:val="20"/>
        </w:rPr>
        <w:t xml:space="preserve"> </w:t>
      </w:r>
      <w:proofErr w:type="spellStart"/>
      <w:r w:rsidRPr="008F230C">
        <w:rPr>
          <w:i/>
          <w:iCs/>
          <w:sz w:val="22"/>
          <w:szCs w:val="20"/>
        </w:rPr>
        <w:t>Keuangan</w:t>
      </w:r>
      <w:proofErr w:type="spellEnd"/>
      <w:r w:rsidRPr="008F230C">
        <w:rPr>
          <w:i/>
          <w:iCs/>
          <w:sz w:val="22"/>
          <w:szCs w:val="20"/>
        </w:rPr>
        <w:t xml:space="preserve"> </w:t>
      </w:r>
      <w:proofErr w:type="spellStart"/>
      <w:r w:rsidRPr="008F230C">
        <w:rPr>
          <w:i/>
          <w:iCs/>
          <w:sz w:val="22"/>
          <w:szCs w:val="20"/>
        </w:rPr>
        <w:t>Teori</w:t>
      </w:r>
      <w:proofErr w:type="spellEnd"/>
      <w:r w:rsidRPr="008F230C">
        <w:rPr>
          <w:i/>
          <w:iCs/>
          <w:sz w:val="22"/>
          <w:szCs w:val="20"/>
        </w:rPr>
        <w:t xml:space="preserve"> dan </w:t>
      </w:r>
      <w:proofErr w:type="spellStart"/>
      <w:r w:rsidRPr="008F230C">
        <w:rPr>
          <w:i/>
          <w:iCs/>
          <w:sz w:val="22"/>
          <w:szCs w:val="20"/>
        </w:rPr>
        <w:t>Penerapan</w:t>
      </w:r>
      <w:proofErr w:type="spellEnd"/>
      <w:r w:rsidRPr="008F230C">
        <w:rPr>
          <w:sz w:val="22"/>
          <w:szCs w:val="20"/>
        </w:rPr>
        <w:t xml:space="preserve"> (Keputusan </w:t>
      </w:r>
      <w:proofErr w:type="spellStart"/>
      <w:r w:rsidRPr="008F230C">
        <w:rPr>
          <w:sz w:val="22"/>
          <w:szCs w:val="20"/>
        </w:rPr>
        <w:t>Jangka</w:t>
      </w:r>
      <w:proofErr w:type="spellEnd"/>
      <w:r w:rsidRPr="008F230C">
        <w:rPr>
          <w:sz w:val="22"/>
          <w:szCs w:val="20"/>
        </w:rPr>
        <w:t xml:space="preserve"> </w:t>
      </w:r>
      <w:proofErr w:type="spellStart"/>
      <w:r w:rsidRPr="008F230C">
        <w:rPr>
          <w:sz w:val="22"/>
          <w:szCs w:val="20"/>
        </w:rPr>
        <w:t>Pendek</w:t>
      </w:r>
      <w:proofErr w:type="spellEnd"/>
      <w:r w:rsidRPr="008F230C">
        <w:rPr>
          <w:sz w:val="22"/>
          <w:szCs w:val="20"/>
        </w:rPr>
        <w:t xml:space="preserve">). </w:t>
      </w:r>
      <w:proofErr w:type="spellStart"/>
      <w:r w:rsidRPr="008F230C">
        <w:rPr>
          <w:sz w:val="22"/>
          <w:szCs w:val="20"/>
        </w:rPr>
        <w:t>Buku</w:t>
      </w:r>
      <w:proofErr w:type="spellEnd"/>
      <w:r w:rsidRPr="008F230C">
        <w:rPr>
          <w:sz w:val="22"/>
          <w:szCs w:val="20"/>
        </w:rPr>
        <w:t xml:space="preserve"> 2, Yogyakarta: BPPE.</w:t>
      </w:r>
    </w:p>
    <w:p w14:paraId="3C63EBB9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I </w:t>
      </w:r>
      <w:proofErr w:type="spellStart"/>
      <w:r w:rsidRPr="002008E5">
        <w:rPr>
          <w:color w:val="000000" w:themeColor="text1"/>
          <w:sz w:val="22"/>
        </w:rPr>
        <w:t>Gusti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Ayu</w:t>
      </w:r>
      <w:proofErr w:type="spellEnd"/>
      <w:r w:rsidRPr="002008E5">
        <w:rPr>
          <w:color w:val="000000" w:themeColor="text1"/>
          <w:sz w:val="22"/>
        </w:rPr>
        <w:t xml:space="preserve"> Agung </w:t>
      </w:r>
      <w:proofErr w:type="spellStart"/>
      <w:r w:rsidRPr="002008E5">
        <w:rPr>
          <w:color w:val="000000" w:themeColor="text1"/>
          <w:sz w:val="22"/>
        </w:rPr>
        <w:t>Istri</w:t>
      </w:r>
      <w:proofErr w:type="spellEnd"/>
      <w:r w:rsidRPr="002008E5">
        <w:rPr>
          <w:color w:val="000000" w:themeColor="text1"/>
          <w:sz w:val="22"/>
        </w:rPr>
        <w:t xml:space="preserve"> Sari </w:t>
      </w:r>
      <w:proofErr w:type="spellStart"/>
      <w:r w:rsidRPr="002008E5">
        <w:rPr>
          <w:color w:val="000000" w:themeColor="text1"/>
          <w:sz w:val="22"/>
        </w:rPr>
        <w:t>Dewi</w:t>
      </w:r>
      <w:proofErr w:type="spellEnd"/>
      <w:r w:rsidRPr="002008E5">
        <w:rPr>
          <w:color w:val="000000" w:themeColor="text1"/>
          <w:sz w:val="22"/>
        </w:rPr>
        <w:t xml:space="preserve"> &amp; Ni Made </w:t>
      </w:r>
      <w:proofErr w:type="spellStart"/>
      <w:r w:rsidRPr="002008E5">
        <w:rPr>
          <w:color w:val="000000" w:themeColor="text1"/>
          <w:sz w:val="22"/>
        </w:rPr>
        <w:t>Estiyanti</w:t>
      </w:r>
      <w:proofErr w:type="spellEnd"/>
      <w:r w:rsidRPr="002008E5">
        <w:rPr>
          <w:color w:val="000000" w:themeColor="text1"/>
          <w:sz w:val="22"/>
        </w:rPr>
        <w:t xml:space="preserve"> 2018,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Risiko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Bisnis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</w:t>
      </w:r>
      <w:proofErr w:type="spellStart"/>
      <w:r w:rsidRPr="002008E5">
        <w:rPr>
          <w:i/>
          <w:iCs/>
          <w:color w:val="000000" w:themeColor="text1"/>
          <w:sz w:val="22"/>
        </w:rPr>
        <w:t>Likuiditas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dan </w:t>
      </w:r>
      <w:proofErr w:type="spellStart"/>
      <w:r w:rsidRPr="002008E5">
        <w:rPr>
          <w:i/>
          <w:iCs/>
          <w:color w:val="000000" w:themeColor="text1"/>
          <w:sz w:val="22"/>
        </w:rPr>
        <w:t>Profitabilitas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pada </w:t>
      </w:r>
      <w:proofErr w:type="spellStart"/>
      <w:r w:rsidRPr="002008E5">
        <w:rPr>
          <w:i/>
          <w:iCs/>
          <w:color w:val="000000" w:themeColor="text1"/>
          <w:sz w:val="22"/>
        </w:rPr>
        <w:t>Struktur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Modal Perusahaan non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di Indonesia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Ilmiah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Manajemen</w:t>
      </w:r>
      <w:proofErr w:type="spellEnd"/>
      <w:r w:rsidRPr="002008E5">
        <w:rPr>
          <w:color w:val="000000" w:themeColor="text1"/>
          <w:sz w:val="22"/>
        </w:rPr>
        <w:t xml:space="preserve"> &amp; </w:t>
      </w:r>
      <w:proofErr w:type="spellStart"/>
      <w:r w:rsidRPr="002008E5">
        <w:rPr>
          <w:color w:val="000000" w:themeColor="text1"/>
          <w:sz w:val="22"/>
        </w:rPr>
        <w:t>Akutansi</w:t>
      </w:r>
      <w:proofErr w:type="spellEnd"/>
      <w:r w:rsidRPr="002008E5">
        <w:rPr>
          <w:color w:val="000000" w:themeColor="text1"/>
          <w:sz w:val="22"/>
        </w:rPr>
        <w:t xml:space="preserve"> STIE </w:t>
      </w:r>
      <w:proofErr w:type="spellStart"/>
      <w:r w:rsidRPr="002008E5">
        <w:rPr>
          <w:color w:val="000000" w:themeColor="text1"/>
          <w:sz w:val="22"/>
        </w:rPr>
        <w:t>Triatma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Mulya</w:t>
      </w:r>
      <w:proofErr w:type="spellEnd"/>
      <w:r w:rsidRPr="002008E5">
        <w:rPr>
          <w:color w:val="000000" w:themeColor="text1"/>
          <w:sz w:val="22"/>
        </w:rPr>
        <w:t>, Vol.24, No.2, Des. 2018.</w:t>
      </w:r>
    </w:p>
    <w:p w14:paraId="6056E90E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Ika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Puspita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Kristianti</w:t>
      </w:r>
      <w:proofErr w:type="spellEnd"/>
      <w:r w:rsidRPr="002008E5">
        <w:rPr>
          <w:color w:val="000000" w:themeColor="text1"/>
          <w:sz w:val="22"/>
        </w:rPr>
        <w:t xml:space="preserve"> 2018,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Struktur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Modal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Kinerja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Kueangan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Akutansi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Dewantara</w:t>
      </w:r>
      <w:proofErr w:type="spellEnd"/>
      <w:r w:rsidRPr="002008E5">
        <w:rPr>
          <w:color w:val="000000" w:themeColor="text1"/>
          <w:sz w:val="22"/>
        </w:rPr>
        <w:t xml:space="preserve"> Vol.2, No.1, </w:t>
      </w:r>
      <w:proofErr w:type="spellStart"/>
      <w:r w:rsidRPr="002008E5">
        <w:rPr>
          <w:color w:val="000000" w:themeColor="text1"/>
          <w:sz w:val="22"/>
        </w:rPr>
        <w:t>Thn</w:t>
      </w:r>
      <w:proofErr w:type="spellEnd"/>
      <w:r w:rsidRPr="002008E5">
        <w:rPr>
          <w:color w:val="000000" w:themeColor="text1"/>
          <w:sz w:val="22"/>
        </w:rPr>
        <w:t>, 2018</w:t>
      </w:r>
      <w:r w:rsidRPr="002008E5">
        <w:rPr>
          <w:color w:val="000000" w:themeColor="text1"/>
          <w:sz w:val="22"/>
          <w:szCs w:val="20"/>
        </w:rPr>
        <w:t>.</w:t>
      </w:r>
    </w:p>
    <w:p w14:paraId="0137978E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Iryuvita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Januarizka</w:t>
      </w:r>
      <w:proofErr w:type="spellEnd"/>
      <w:r w:rsidRPr="002008E5">
        <w:rPr>
          <w:color w:val="000000" w:themeColor="text1"/>
          <w:sz w:val="22"/>
        </w:rPr>
        <w:t xml:space="preserve"> Putri </w:t>
      </w:r>
      <w:proofErr w:type="spellStart"/>
      <w:r w:rsidRPr="002008E5">
        <w:rPr>
          <w:color w:val="000000" w:themeColor="text1"/>
          <w:sz w:val="22"/>
        </w:rPr>
        <w:t>Radjamin</w:t>
      </w:r>
      <w:proofErr w:type="spellEnd"/>
      <w:r w:rsidRPr="002008E5">
        <w:rPr>
          <w:color w:val="000000" w:themeColor="text1"/>
          <w:sz w:val="22"/>
        </w:rPr>
        <w:t xml:space="preserve">, I made </w:t>
      </w:r>
      <w:proofErr w:type="spellStart"/>
      <w:r w:rsidRPr="002008E5">
        <w:rPr>
          <w:color w:val="000000" w:themeColor="text1"/>
          <w:sz w:val="22"/>
        </w:rPr>
        <w:t>Sudana</w:t>
      </w:r>
      <w:proofErr w:type="spellEnd"/>
      <w:r w:rsidRPr="002008E5">
        <w:rPr>
          <w:color w:val="000000" w:themeColor="text1"/>
          <w:sz w:val="22"/>
        </w:rPr>
        <w:t xml:space="preserve"> 2014, </w:t>
      </w:r>
      <w:proofErr w:type="spellStart"/>
      <w:r w:rsidRPr="002008E5">
        <w:rPr>
          <w:i/>
          <w:iCs/>
          <w:color w:val="000000" w:themeColor="text1"/>
          <w:sz w:val="22"/>
        </w:rPr>
        <w:t>Penerapan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Pecking Order Theory dan </w:t>
      </w:r>
      <w:proofErr w:type="spellStart"/>
      <w:r w:rsidRPr="002008E5">
        <w:rPr>
          <w:i/>
          <w:iCs/>
          <w:color w:val="000000" w:themeColor="text1"/>
          <w:sz w:val="22"/>
        </w:rPr>
        <w:t>kaitanya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dengan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pemilihan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struktur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modal </w:t>
      </w:r>
      <w:proofErr w:type="spellStart"/>
      <w:r w:rsidRPr="002008E5">
        <w:rPr>
          <w:i/>
          <w:iCs/>
          <w:color w:val="000000" w:themeColor="text1"/>
          <w:sz w:val="22"/>
        </w:rPr>
        <w:t>perusahaan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pada </w:t>
      </w:r>
      <w:proofErr w:type="spellStart"/>
      <w:r w:rsidRPr="002008E5">
        <w:rPr>
          <w:i/>
          <w:iCs/>
          <w:color w:val="000000" w:themeColor="text1"/>
          <w:sz w:val="22"/>
        </w:rPr>
        <w:t>sektor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manufaktur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di negara Indonesia dan negara Australia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Manajemen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Bisnis</w:t>
      </w:r>
      <w:proofErr w:type="spellEnd"/>
      <w:r w:rsidRPr="002008E5">
        <w:rPr>
          <w:color w:val="000000" w:themeColor="text1"/>
          <w:sz w:val="22"/>
        </w:rPr>
        <w:t xml:space="preserve"> Indonesia Vol.1, No.3, </w:t>
      </w:r>
      <w:proofErr w:type="spellStart"/>
      <w:r w:rsidRPr="002008E5">
        <w:rPr>
          <w:color w:val="000000" w:themeColor="text1"/>
          <w:sz w:val="22"/>
        </w:rPr>
        <w:t>Juni</w:t>
      </w:r>
      <w:proofErr w:type="spellEnd"/>
      <w:r w:rsidRPr="002008E5">
        <w:rPr>
          <w:color w:val="000000" w:themeColor="text1"/>
          <w:sz w:val="22"/>
        </w:rPr>
        <w:t xml:space="preserve"> 2014, pp. 454.</w:t>
      </w:r>
    </w:p>
    <w:p w14:paraId="4CBDD16A" w14:textId="77777777" w:rsidR="006014DC" w:rsidRPr="00FF2963" w:rsidRDefault="006014DC" w:rsidP="000B0540">
      <w:pPr>
        <w:ind w:left="851" w:hanging="709"/>
        <w:jc w:val="both"/>
        <w:rPr>
          <w:sz w:val="22"/>
          <w:szCs w:val="20"/>
        </w:rPr>
      </w:pPr>
      <w:proofErr w:type="spellStart"/>
      <w:r w:rsidRPr="00FF2963">
        <w:rPr>
          <w:sz w:val="22"/>
          <w:szCs w:val="20"/>
        </w:rPr>
        <w:t>Julita</w:t>
      </w:r>
      <w:proofErr w:type="spellEnd"/>
      <w:r w:rsidRPr="00FF2963">
        <w:rPr>
          <w:sz w:val="22"/>
          <w:szCs w:val="20"/>
        </w:rPr>
        <w:t xml:space="preserve"> 2012, </w:t>
      </w:r>
      <w:proofErr w:type="spellStart"/>
      <w:r w:rsidRPr="00FF2963">
        <w:rPr>
          <w:sz w:val="22"/>
          <w:szCs w:val="20"/>
        </w:rPr>
        <w:t>Pengaruh</w:t>
      </w:r>
      <w:proofErr w:type="spellEnd"/>
      <w:r w:rsidRPr="00FF2963">
        <w:rPr>
          <w:sz w:val="22"/>
          <w:szCs w:val="20"/>
        </w:rPr>
        <w:t xml:space="preserve"> </w:t>
      </w:r>
      <w:r w:rsidRPr="003A21BA">
        <w:rPr>
          <w:i/>
          <w:iCs/>
          <w:sz w:val="22"/>
          <w:szCs w:val="20"/>
        </w:rPr>
        <w:t>Debt to Equity Ratio</w:t>
      </w:r>
      <w:r w:rsidRPr="00FF2963">
        <w:rPr>
          <w:sz w:val="22"/>
          <w:szCs w:val="20"/>
        </w:rPr>
        <w:t xml:space="preserve"> dan </w:t>
      </w:r>
      <w:r w:rsidRPr="003A21BA">
        <w:rPr>
          <w:i/>
          <w:iCs/>
          <w:sz w:val="22"/>
          <w:szCs w:val="20"/>
        </w:rPr>
        <w:t>Debt to Assets</w:t>
      </w:r>
      <w:r w:rsidRPr="00FF2963">
        <w:rPr>
          <w:sz w:val="22"/>
          <w:szCs w:val="20"/>
        </w:rPr>
        <w:t xml:space="preserve"> Ratio </w:t>
      </w:r>
      <w:proofErr w:type="spellStart"/>
      <w:r w:rsidRPr="00FF2963">
        <w:rPr>
          <w:sz w:val="22"/>
          <w:szCs w:val="20"/>
        </w:rPr>
        <w:t>terhadap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Profitabilitas</w:t>
      </w:r>
      <w:proofErr w:type="spellEnd"/>
      <w:r w:rsidRPr="00FF2963">
        <w:rPr>
          <w:sz w:val="22"/>
          <w:szCs w:val="20"/>
        </w:rPr>
        <w:t xml:space="preserve"> pada Perusahaan </w:t>
      </w:r>
      <w:proofErr w:type="spellStart"/>
      <w:r w:rsidRPr="00FF2963">
        <w:rPr>
          <w:sz w:val="22"/>
          <w:szCs w:val="20"/>
        </w:rPr>
        <w:t>Transformasi</w:t>
      </w:r>
      <w:proofErr w:type="spellEnd"/>
      <w:r w:rsidRPr="00FF2963">
        <w:rPr>
          <w:sz w:val="22"/>
          <w:szCs w:val="20"/>
        </w:rPr>
        <w:t xml:space="preserve"> yang </w:t>
      </w:r>
      <w:proofErr w:type="spellStart"/>
      <w:r w:rsidRPr="00FF2963">
        <w:rPr>
          <w:sz w:val="22"/>
          <w:szCs w:val="20"/>
        </w:rPr>
        <w:t>terdaftar</w:t>
      </w:r>
      <w:proofErr w:type="spellEnd"/>
      <w:r w:rsidRPr="00FF2963">
        <w:rPr>
          <w:sz w:val="22"/>
          <w:szCs w:val="20"/>
        </w:rPr>
        <w:t xml:space="preserve"> di Bursa </w:t>
      </w:r>
      <w:proofErr w:type="spellStart"/>
      <w:r w:rsidRPr="00FF2963">
        <w:rPr>
          <w:sz w:val="22"/>
          <w:szCs w:val="20"/>
        </w:rPr>
        <w:t>Efek</w:t>
      </w:r>
      <w:proofErr w:type="spellEnd"/>
      <w:r w:rsidRPr="00FF2963">
        <w:rPr>
          <w:sz w:val="22"/>
          <w:szCs w:val="20"/>
        </w:rPr>
        <w:t xml:space="preserve"> Indonesia </w:t>
      </w:r>
      <w:proofErr w:type="spellStart"/>
      <w:r w:rsidRPr="00FF2963">
        <w:rPr>
          <w:sz w:val="22"/>
          <w:szCs w:val="20"/>
        </w:rPr>
        <w:t>periode</w:t>
      </w:r>
      <w:proofErr w:type="spellEnd"/>
      <w:r w:rsidRPr="00FF2963">
        <w:rPr>
          <w:sz w:val="22"/>
          <w:szCs w:val="20"/>
        </w:rPr>
        <w:t xml:space="preserve"> 2008 – 2011. </w:t>
      </w:r>
      <w:proofErr w:type="spellStart"/>
      <w:r w:rsidRPr="00FF2963">
        <w:rPr>
          <w:sz w:val="22"/>
          <w:szCs w:val="20"/>
        </w:rPr>
        <w:t>Jurnal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Universitas</w:t>
      </w:r>
      <w:proofErr w:type="spellEnd"/>
      <w:r w:rsidRPr="00FF2963">
        <w:rPr>
          <w:sz w:val="22"/>
          <w:szCs w:val="20"/>
        </w:rPr>
        <w:t xml:space="preserve"> Muhammadiyah </w:t>
      </w:r>
      <w:proofErr w:type="spellStart"/>
      <w:r w:rsidRPr="00FF2963">
        <w:rPr>
          <w:sz w:val="22"/>
          <w:szCs w:val="20"/>
        </w:rPr>
        <w:t>Sumetara</w:t>
      </w:r>
      <w:proofErr w:type="spellEnd"/>
      <w:r w:rsidRPr="00FF2963">
        <w:rPr>
          <w:sz w:val="22"/>
          <w:szCs w:val="20"/>
        </w:rPr>
        <w:t xml:space="preserve"> Utara, di </w:t>
      </w:r>
      <w:proofErr w:type="spellStart"/>
      <w:r w:rsidRPr="00FF2963">
        <w:rPr>
          <w:sz w:val="22"/>
          <w:szCs w:val="20"/>
        </w:rPr>
        <w:t>akses</w:t>
      </w:r>
      <w:proofErr w:type="spellEnd"/>
      <w:r w:rsidRPr="00FF2963">
        <w:rPr>
          <w:sz w:val="22"/>
          <w:szCs w:val="20"/>
        </w:rPr>
        <w:t xml:space="preserve"> pada website: jurnal.usmu.ac.id</w:t>
      </w:r>
    </w:p>
    <w:p w14:paraId="2917BD81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Kamsir</w:t>
      </w:r>
      <w:proofErr w:type="spellEnd"/>
      <w:r w:rsidRPr="002008E5">
        <w:rPr>
          <w:color w:val="000000" w:themeColor="text1"/>
          <w:sz w:val="22"/>
        </w:rPr>
        <w:t xml:space="preserve">., (2013),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Laporan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. Jakarta: PT. Raja </w:t>
      </w:r>
      <w:proofErr w:type="spellStart"/>
      <w:r w:rsidRPr="002008E5">
        <w:rPr>
          <w:color w:val="000000" w:themeColor="text1"/>
          <w:sz w:val="22"/>
        </w:rPr>
        <w:t>Grafindo</w:t>
      </w:r>
      <w:proofErr w:type="spellEnd"/>
      <w:r w:rsidRPr="002008E5">
        <w:rPr>
          <w:color w:val="000000" w:themeColor="text1"/>
          <w:sz w:val="22"/>
        </w:rPr>
        <w:t xml:space="preserve"> Perdana.</w:t>
      </w:r>
    </w:p>
    <w:p w14:paraId="0ECDD5A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bookmarkStart w:id="5" w:name="_Hlk19038895"/>
      <w:proofErr w:type="spellStart"/>
      <w:r w:rsidRPr="002008E5">
        <w:rPr>
          <w:color w:val="000000" w:themeColor="text1"/>
          <w:sz w:val="22"/>
        </w:rPr>
        <w:t>Kasmir</w:t>
      </w:r>
      <w:proofErr w:type="spellEnd"/>
      <w:r w:rsidRPr="002008E5">
        <w:rPr>
          <w:color w:val="000000" w:themeColor="text1"/>
          <w:sz w:val="22"/>
        </w:rPr>
        <w:t>., (2008)</w:t>
      </w:r>
      <w:r>
        <w:rPr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Anliasis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Laporan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. Jakarta: </w:t>
      </w:r>
      <w:proofErr w:type="spellStart"/>
      <w:r w:rsidRPr="002008E5">
        <w:rPr>
          <w:color w:val="000000" w:themeColor="text1"/>
          <w:sz w:val="22"/>
        </w:rPr>
        <w:t>Rajawali</w:t>
      </w:r>
      <w:proofErr w:type="spellEnd"/>
      <w:r w:rsidRPr="002008E5">
        <w:rPr>
          <w:color w:val="000000" w:themeColor="text1"/>
          <w:sz w:val="22"/>
        </w:rPr>
        <w:t xml:space="preserve"> Pers</w:t>
      </w:r>
      <w:bookmarkEnd w:id="5"/>
      <w:r w:rsidRPr="002008E5">
        <w:rPr>
          <w:color w:val="000000" w:themeColor="text1"/>
          <w:sz w:val="22"/>
        </w:rPr>
        <w:t>.</w:t>
      </w:r>
    </w:p>
    <w:p w14:paraId="098B498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Kaukab Abid </w:t>
      </w:r>
      <w:proofErr w:type="spellStart"/>
      <w:r w:rsidRPr="002008E5">
        <w:rPr>
          <w:color w:val="000000" w:themeColor="text1"/>
          <w:sz w:val="22"/>
        </w:rPr>
        <w:t>Azhar</w:t>
      </w:r>
      <w:proofErr w:type="spellEnd"/>
      <w:r w:rsidRPr="002008E5">
        <w:rPr>
          <w:color w:val="000000" w:themeColor="text1"/>
          <w:sz w:val="22"/>
        </w:rPr>
        <w:t xml:space="preserve">, dan Nawaz Ahmed 2019, </w:t>
      </w:r>
      <w:r w:rsidRPr="002008E5">
        <w:rPr>
          <w:i/>
          <w:color w:val="000000" w:themeColor="text1"/>
          <w:sz w:val="22"/>
        </w:rPr>
        <w:t>Relationship between Firm Size and Profitability: Investigation from Textile Sector of Pakistan.</w:t>
      </w:r>
      <w:r w:rsidRPr="002008E5">
        <w:rPr>
          <w:color w:val="000000" w:themeColor="text1"/>
          <w:sz w:val="22"/>
        </w:rPr>
        <w:t xml:space="preserve"> International Journal of </w:t>
      </w:r>
      <w:proofErr w:type="spellStart"/>
      <w:r w:rsidRPr="002008E5">
        <w:rPr>
          <w:color w:val="000000" w:themeColor="text1"/>
          <w:sz w:val="22"/>
        </w:rPr>
        <w:t>Inforrmation</w:t>
      </w:r>
      <w:proofErr w:type="spellEnd"/>
      <w:r w:rsidRPr="002008E5">
        <w:rPr>
          <w:color w:val="000000" w:themeColor="text1"/>
          <w:sz w:val="22"/>
        </w:rPr>
        <w:t>, business and Management. Vol,11. No.2, 2019, pp. 63.</w:t>
      </w:r>
    </w:p>
    <w:p w14:paraId="3F91A228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Kemenkeu</w:t>
      </w:r>
      <w:proofErr w:type="spellEnd"/>
      <w:r>
        <w:rPr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2018 s/d. 2019, </w:t>
      </w:r>
      <w:proofErr w:type="spellStart"/>
      <w:r w:rsidRPr="002008E5">
        <w:rPr>
          <w:i/>
          <w:iCs/>
          <w:color w:val="000000" w:themeColor="text1"/>
          <w:sz w:val="22"/>
        </w:rPr>
        <w:t>informasi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ABPN 2018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diakses</w:t>
      </w:r>
      <w:proofErr w:type="spellEnd"/>
      <w:r w:rsidRPr="002008E5">
        <w:rPr>
          <w:color w:val="000000" w:themeColor="text1"/>
          <w:sz w:val="22"/>
        </w:rPr>
        <w:t xml:space="preserve"> 12 April 2019 website: </w:t>
      </w:r>
      <w:hyperlink r:id="rId8" w:history="1">
        <w:r w:rsidRPr="002008E5">
          <w:rPr>
            <w:rStyle w:val="Hyperlink"/>
            <w:color w:val="000000" w:themeColor="text1"/>
            <w:sz w:val="22"/>
          </w:rPr>
          <w:t>https://www.kemenkeu.go.id</w:t>
        </w:r>
      </w:hyperlink>
    </w:p>
    <w:p w14:paraId="51069CA4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Khaira</w:t>
      </w:r>
      <w:proofErr w:type="spellEnd"/>
      <w:r w:rsidRPr="002008E5">
        <w:rPr>
          <w:color w:val="000000" w:themeColor="text1"/>
          <w:sz w:val="22"/>
        </w:rPr>
        <w:t xml:space="preserve"> Amalia </w:t>
      </w:r>
      <w:proofErr w:type="spellStart"/>
      <w:r w:rsidRPr="002008E5">
        <w:rPr>
          <w:color w:val="000000" w:themeColor="text1"/>
          <w:sz w:val="22"/>
        </w:rPr>
        <w:t>Fachrudin</w:t>
      </w:r>
      <w:proofErr w:type="spellEnd"/>
      <w:r w:rsidRPr="002008E5">
        <w:rPr>
          <w:color w:val="000000" w:themeColor="text1"/>
          <w:sz w:val="22"/>
        </w:rPr>
        <w:t xml:space="preserve"> 2011,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Struktur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Modal, </w:t>
      </w:r>
      <w:proofErr w:type="spellStart"/>
      <w:r w:rsidRPr="002008E5">
        <w:rPr>
          <w:i/>
          <w:iCs/>
          <w:color w:val="000000" w:themeColor="text1"/>
          <w:sz w:val="22"/>
        </w:rPr>
        <w:t>Ukuran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Perusahaan, dan Agency Cost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Kinerja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Perusahaan,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Akutansi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>, Vol. 13, No 1, Mei 2011, pp. 38.</w:t>
      </w:r>
    </w:p>
    <w:p w14:paraId="05B41DB1" w14:textId="77777777" w:rsidR="006014DC" w:rsidRPr="002008E5" w:rsidRDefault="006014DC" w:rsidP="000B0540">
      <w:pPr>
        <w:tabs>
          <w:tab w:val="left" w:pos="2550"/>
        </w:tabs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Kukuh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Aryo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Ardy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Sahari</w:t>
      </w:r>
      <w:proofErr w:type="spellEnd"/>
      <w:r w:rsidRPr="002008E5">
        <w:rPr>
          <w:color w:val="000000" w:themeColor="text1"/>
          <w:sz w:val="22"/>
        </w:rPr>
        <w:t xml:space="preserve"> (2015), </w:t>
      </w:r>
      <w:proofErr w:type="spellStart"/>
      <w:r w:rsidRPr="002008E5">
        <w:rPr>
          <w:color w:val="000000" w:themeColor="text1"/>
          <w:sz w:val="22"/>
        </w:rPr>
        <w:t>Skripsi</w:t>
      </w:r>
      <w:proofErr w:type="spellEnd"/>
      <w:r w:rsidRPr="002008E5">
        <w:rPr>
          <w:color w:val="000000" w:themeColor="text1"/>
          <w:sz w:val="22"/>
        </w:rPr>
        <w:t xml:space="preserve">: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Debt to Equity Ratio, Net Profit Margin, dan Total Assets Turnover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Earning per Share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Dipublikasikan</w:t>
      </w:r>
      <w:proofErr w:type="spellEnd"/>
      <w:r w:rsidRPr="002008E5">
        <w:rPr>
          <w:color w:val="000000" w:themeColor="text1"/>
          <w:sz w:val="22"/>
        </w:rPr>
        <w:t xml:space="preserve"> oleh </w:t>
      </w:r>
      <w:proofErr w:type="spellStart"/>
      <w:r w:rsidRPr="002008E5">
        <w:rPr>
          <w:color w:val="000000" w:themeColor="text1"/>
          <w:sz w:val="22"/>
        </w:rPr>
        <w:t>Fakultas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Unversitas</w:t>
      </w:r>
      <w:proofErr w:type="spellEnd"/>
      <w:r w:rsidRPr="002008E5">
        <w:rPr>
          <w:color w:val="000000" w:themeColor="text1"/>
          <w:sz w:val="22"/>
        </w:rPr>
        <w:t xml:space="preserve"> Negeri Jakarta.</w:t>
      </w:r>
    </w:p>
    <w:p w14:paraId="69E3C82B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Kurniasih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Dwi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Astuti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Wulan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Retnowati</w:t>
      </w:r>
      <w:proofErr w:type="spellEnd"/>
      <w:r w:rsidRPr="002008E5">
        <w:rPr>
          <w:color w:val="000000" w:themeColor="text1"/>
          <w:sz w:val="22"/>
        </w:rPr>
        <w:t xml:space="preserve">, Ahmad </w:t>
      </w:r>
      <w:proofErr w:type="spellStart"/>
      <w:r w:rsidRPr="002008E5">
        <w:rPr>
          <w:color w:val="000000" w:themeColor="text1"/>
          <w:sz w:val="22"/>
        </w:rPr>
        <w:t>Rosyid</w:t>
      </w:r>
      <w:proofErr w:type="spellEnd"/>
      <w:r w:rsidRPr="002008E5">
        <w:rPr>
          <w:color w:val="000000" w:themeColor="text1"/>
          <w:sz w:val="22"/>
        </w:rPr>
        <w:t xml:space="preserve"> 2015,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Struktur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Modal </w:t>
      </w:r>
      <w:proofErr w:type="spellStart"/>
      <w:r w:rsidRPr="002008E5">
        <w:rPr>
          <w:i/>
          <w:iCs/>
          <w:color w:val="000000" w:themeColor="text1"/>
          <w:sz w:val="22"/>
        </w:rPr>
        <w:t>terhaadap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Profitabilitas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(</w:t>
      </w:r>
      <w:proofErr w:type="spellStart"/>
      <w:r w:rsidRPr="002008E5">
        <w:rPr>
          <w:i/>
          <w:iCs/>
          <w:color w:val="000000" w:themeColor="text1"/>
          <w:sz w:val="22"/>
        </w:rPr>
        <w:t>Studi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Pada </w:t>
      </w:r>
      <w:proofErr w:type="spellStart"/>
      <w:r w:rsidRPr="002008E5">
        <w:rPr>
          <w:i/>
          <w:iCs/>
          <w:color w:val="000000" w:themeColor="text1"/>
          <w:sz w:val="22"/>
        </w:rPr>
        <w:t>Perusaahaaan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GoPublick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yang </w:t>
      </w:r>
      <w:proofErr w:type="spellStart"/>
      <w:r w:rsidRPr="002008E5">
        <w:rPr>
          <w:i/>
          <w:iCs/>
          <w:color w:val="000000" w:themeColor="text1"/>
          <w:sz w:val="22"/>
        </w:rPr>
        <w:t>menjadi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100 </w:t>
      </w:r>
      <w:proofErr w:type="spellStart"/>
      <w:r w:rsidRPr="002008E5">
        <w:rPr>
          <w:i/>
          <w:iCs/>
          <w:color w:val="000000" w:themeColor="text1"/>
          <w:sz w:val="22"/>
        </w:rPr>
        <w:t>Perusaaahaan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terbaik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versi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majalah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Fortune Indonesia </w:t>
      </w:r>
      <w:proofErr w:type="spellStart"/>
      <w:r w:rsidRPr="002008E5">
        <w:rPr>
          <w:i/>
          <w:iCs/>
          <w:color w:val="000000" w:themeColor="text1"/>
          <w:sz w:val="22"/>
        </w:rPr>
        <w:t>periode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tahun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2010-2012)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Akutansi</w:t>
      </w:r>
      <w:proofErr w:type="spellEnd"/>
      <w:r w:rsidRPr="002008E5">
        <w:rPr>
          <w:color w:val="000000" w:themeColor="text1"/>
          <w:sz w:val="22"/>
        </w:rPr>
        <w:t xml:space="preserve">. Vol. 2, No., </w:t>
      </w:r>
      <w:proofErr w:type="spellStart"/>
      <w:r w:rsidRPr="002008E5">
        <w:rPr>
          <w:color w:val="000000" w:themeColor="text1"/>
          <w:sz w:val="22"/>
        </w:rPr>
        <w:t>Juli</w:t>
      </w:r>
      <w:proofErr w:type="spellEnd"/>
      <w:r w:rsidRPr="002008E5">
        <w:rPr>
          <w:color w:val="000000" w:themeColor="text1"/>
          <w:sz w:val="22"/>
        </w:rPr>
        <w:t xml:space="preserve"> 2015, pp. 49-50</w:t>
      </w:r>
    </w:p>
    <w:p w14:paraId="628314A7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lastRenderedPageBreak/>
        <w:t>Laporan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Gabungan</w:t>
      </w:r>
      <w:proofErr w:type="spellEnd"/>
      <w:r w:rsidRPr="002008E5">
        <w:rPr>
          <w:color w:val="000000" w:themeColor="text1"/>
          <w:sz w:val="22"/>
        </w:rPr>
        <w:t xml:space="preserve"> 2017 s/d 2018, </w:t>
      </w:r>
      <w:proofErr w:type="spellStart"/>
      <w:r w:rsidRPr="002008E5">
        <w:rPr>
          <w:i/>
          <w:iCs/>
          <w:color w:val="000000" w:themeColor="text1"/>
          <w:sz w:val="22"/>
        </w:rPr>
        <w:t>Laporan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di </w:t>
      </w:r>
      <w:proofErr w:type="spellStart"/>
      <w:r w:rsidRPr="002008E5">
        <w:rPr>
          <w:i/>
          <w:iCs/>
          <w:color w:val="000000" w:themeColor="text1"/>
          <w:sz w:val="22"/>
        </w:rPr>
        <w:t>akses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 </w:t>
      </w:r>
      <w:proofErr w:type="spellStart"/>
      <w:r w:rsidRPr="002008E5">
        <w:rPr>
          <w:i/>
          <w:iCs/>
          <w:color w:val="000000" w:themeColor="text1"/>
          <w:sz w:val="22"/>
        </w:rPr>
        <w:t>tahun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dengan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periode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2017 s/d 2018</w:t>
      </w:r>
      <w:r w:rsidRPr="002008E5">
        <w:rPr>
          <w:color w:val="000000" w:themeColor="text1"/>
          <w:sz w:val="22"/>
        </w:rPr>
        <w:t xml:space="preserve">. Di </w:t>
      </w:r>
      <w:proofErr w:type="spellStart"/>
      <w:r w:rsidRPr="002008E5">
        <w:rPr>
          <w:color w:val="000000" w:themeColor="text1"/>
          <w:sz w:val="22"/>
        </w:rPr>
        <w:t>Akses</w:t>
      </w:r>
      <w:proofErr w:type="spellEnd"/>
      <w:r w:rsidRPr="002008E5">
        <w:rPr>
          <w:color w:val="000000" w:themeColor="text1"/>
          <w:sz w:val="22"/>
        </w:rPr>
        <w:t xml:space="preserve"> pada website: </w:t>
      </w:r>
      <w:hyperlink r:id="rId9" w:history="1">
        <w:r w:rsidRPr="002008E5">
          <w:rPr>
            <w:rStyle w:val="Hyperlink"/>
            <w:color w:val="000000" w:themeColor="text1"/>
            <w:sz w:val="22"/>
          </w:rPr>
          <w:t>https://www.idx.co.id/</w:t>
        </w:r>
      </w:hyperlink>
    </w:p>
    <w:p w14:paraId="59BC2E3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Leland, H.E. &amp; </w:t>
      </w:r>
      <w:proofErr w:type="spellStart"/>
      <w:r w:rsidRPr="002008E5">
        <w:rPr>
          <w:color w:val="000000" w:themeColor="text1"/>
          <w:sz w:val="22"/>
        </w:rPr>
        <w:t>Toft</w:t>
      </w:r>
      <w:proofErr w:type="spellEnd"/>
      <w:r w:rsidRPr="002008E5">
        <w:rPr>
          <w:color w:val="000000" w:themeColor="text1"/>
          <w:sz w:val="22"/>
        </w:rPr>
        <w:t xml:space="preserve">., K.B. 1996, </w:t>
      </w:r>
      <w:r w:rsidRPr="002008E5">
        <w:rPr>
          <w:i/>
          <w:color w:val="000000" w:themeColor="text1"/>
          <w:sz w:val="22"/>
        </w:rPr>
        <w:t>Optimal capital structure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i/>
          <w:color w:val="000000" w:themeColor="text1"/>
          <w:sz w:val="22"/>
        </w:rPr>
        <w:t>endogeneous</w:t>
      </w:r>
      <w:proofErr w:type="spellEnd"/>
      <w:r w:rsidRPr="002008E5">
        <w:rPr>
          <w:i/>
          <w:color w:val="000000" w:themeColor="text1"/>
          <w:sz w:val="22"/>
        </w:rPr>
        <w:t xml:space="preserve"> bankruptcy</w:t>
      </w:r>
      <w:r w:rsidRPr="002008E5">
        <w:rPr>
          <w:color w:val="000000" w:themeColor="text1"/>
          <w:sz w:val="22"/>
        </w:rPr>
        <w:t xml:space="preserve">, </w:t>
      </w:r>
      <w:r w:rsidRPr="002008E5">
        <w:rPr>
          <w:i/>
          <w:color w:val="000000" w:themeColor="text1"/>
          <w:sz w:val="22"/>
        </w:rPr>
        <w:t xml:space="preserve">and the term structure of credit spread, </w:t>
      </w:r>
      <w:r w:rsidRPr="002008E5">
        <w:rPr>
          <w:iCs/>
          <w:color w:val="000000" w:themeColor="text1"/>
          <w:sz w:val="22"/>
        </w:rPr>
        <w:t>Journal of Finance</w:t>
      </w:r>
      <w:r w:rsidRPr="002008E5">
        <w:rPr>
          <w:color w:val="000000" w:themeColor="text1"/>
          <w:sz w:val="22"/>
        </w:rPr>
        <w:t>, Vol.51, pp.987-1019.</w:t>
      </w:r>
    </w:p>
    <w:p w14:paraId="23471017" w14:textId="77777777" w:rsidR="006014DC" w:rsidRPr="002008E5" w:rsidRDefault="006014DC" w:rsidP="000B0540">
      <w:pPr>
        <w:shd w:val="clear" w:color="auto" w:fill="FFFFFF"/>
        <w:spacing w:after="0" w:line="360" w:lineRule="auto"/>
        <w:ind w:left="851" w:hanging="709"/>
        <w:jc w:val="both"/>
        <w:rPr>
          <w:rFonts w:eastAsia="Times New Roman"/>
          <w:color w:val="000000" w:themeColor="text1"/>
          <w:sz w:val="22"/>
          <w:lang w:eastAsia="en-ID"/>
        </w:rPr>
      </w:pP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Madalena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Maria, L.P.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Wiagustini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,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I.</w:t>
      </w:r>
      <w:proofErr w:type="gramStart"/>
      <w:r w:rsidRPr="002008E5">
        <w:rPr>
          <w:rFonts w:eastAsia="Times New Roman"/>
          <w:color w:val="000000" w:themeColor="text1"/>
          <w:sz w:val="22"/>
          <w:lang w:eastAsia="en-ID"/>
        </w:rPr>
        <w:t>B.Panji</w:t>
      </w:r>
      <w:proofErr w:type="spellEnd"/>
      <w:proofErr w:type="gram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Sedana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2019,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Pengaruh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Ukuran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Perusahaan, Leverage dan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Liquiditas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terhadap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Profitabilitas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di Perusahaan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Esperanca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Timor-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Oan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(ETO) Dili Timor-Leste</w:t>
      </w:r>
      <w:r w:rsidRPr="002008E5">
        <w:rPr>
          <w:rFonts w:eastAsia="Times New Roman"/>
          <w:color w:val="000000" w:themeColor="text1"/>
          <w:sz w:val="22"/>
          <w:lang w:eastAsia="en-ID"/>
        </w:rPr>
        <w:t>. E-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Jurnal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Ekonomi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dan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Bisnis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Universitas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Udayana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>, Vol. 8 No. 1 (2019), pp. 25-26.</w:t>
      </w:r>
    </w:p>
    <w:p w14:paraId="7840F6BA" w14:textId="77777777" w:rsidR="006014DC" w:rsidRPr="002008E5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i/>
          <w:color w:val="000000" w:themeColor="text1"/>
          <w:sz w:val="22"/>
        </w:rPr>
      </w:pPr>
      <w:r w:rsidRPr="002008E5">
        <w:rPr>
          <w:rFonts w:cs="Times New Roman"/>
          <w:color w:val="000000" w:themeColor="text1"/>
          <w:sz w:val="22"/>
        </w:rPr>
        <w:t xml:space="preserve">Mary Ivana </w:t>
      </w:r>
      <w:proofErr w:type="spellStart"/>
      <w:r w:rsidRPr="002008E5">
        <w:rPr>
          <w:rFonts w:cs="Times New Roman"/>
          <w:color w:val="000000" w:themeColor="text1"/>
          <w:sz w:val="22"/>
        </w:rPr>
        <w:t>Sunjoko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&amp; Erika Jimena </w:t>
      </w:r>
      <w:proofErr w:type="spellStart"/>
      <w:r w:rsidRPr="002008E5">
        <w:rPr>
          <w:rFonts w:cs="Times New Roman"/>
          <w:color w:val="000000" w:themeColor="text1"/>
          <w:sz w:val="22"/>
        </w:rPr>
        <w:t>Arilyn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2016, </w:t>
      </w:r>
      <w:r w:rsidRPr="002008E5">
        <w:rPr>
          <w:rFonts w:cs="Times New Roman"/>
          <w:i/>
          <w:color w:val="000000" w:themeColor="text1"/>
          <w:sz w:val="22"/>
        </w:rPr>
        <w:t>Effects of Inventory Turnover, Total Asset Turnover, Fixed Asset Turnover, Current Ratio and Average Collection Period on Profitability.</w:t>
      </w:r>
      <w:r w:rsidRPr="002008E5">
        <w:rPr>
          <w:rFonts w:cs="Times New Roman"/>
          <w:color w:val="000000" w:themeColor="text1"/>
          <w:sz w:val="22"/>
        </w:rPr>
        <w:t xml:space="preserve"> – </w:t>
      </w:r>
      <w:proofErr w:type="spellStart"/>
      <w:r w:rsidRPr="002008E5">
        <w:rPr>
          <w:rFonts w:cs="Times New Roman"/>
          <w:color w:val="000000" w:themeColor="text1"/>
          <w:sz w:val="22"/>
        </w:rPr>
        <w:t>Jurnal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color w:val="000000" w:themeColor="text1"/>
          <w:sz w:val="22"/>
        </w:rPr>
        <w:t>Bisnis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dan </w:t>
      </w:r>
      <w:proofErr w:type="spellStart"/>
      <w:r w:rsidRPr="002008E5">
        <w:rPr>
          <w:rFonts w:cs="Times New Roman"/>
          <w:color w:val="000000" w:themeColor="text1"/>
          <w:sz w:val="22"/>
        </w:rPr>
        <w:t>Akutansi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Vol.18, No.1, </w:t>
      </w:r>
      <w:proofErr w:type="spellStart"/>
      <w:r w:rsidRPr="002008E5">
        <w:rPr>
          <w:rFonts w:cs="Times New Roman"/>
          <w:color w:val="000000" w:themeColor="text1"/>
          <w:sz w:val="22"/>
        </w:rPr>
        <w:t>Juni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2016, pp. 79-83.</w:t>
      </w:r>
    </w:p>
    <w:p w14:paraId="6F463C7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Munawir</w:t>
      </w:r>
      <w:proofErr w:type="spellEnd"/>
      <w:r w:rsidRPr="002008E5">
        <w:rPr>
          <w:color w:val="000000" w:themeColor="text1"/>
          <w:sz w:val="22"/>
        </w:rPr>
        <w:t>, S., (2001)</w:t>
      </w:r>
      <w:r>
        <w:rPr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</w:t>
      </w:r>
      <w:r w:rsidRPr="002008E5">
        <w:rPr>
          <w:i/>
          <w:iCs/>
          <w:color w:val="000000" w:themeColor="text1"/>
          <w:sz w:val="22"/>
        </w:rPr>
        <w:t xml:space="preserve">Analisa </w:t>
      </w:r>
      <w:proofErr w:type="spellStart"/>
      <w:r w:rsidRPr="002008E5">
        <w:rPr>
          <w:i/>
          <w:iCs/>
          <w:color w:val="000000" w:themeColor="text1"/>
          <w:sz w:val="22"/>
        </w:rPr>
        <w:t>Laporan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>. Yogyakarta: Liberty.</w:t>
      </w:r>
    </w:p>
    <w:p w14:paraId="748BC8F2" w14:textId="77777777" w:rsidR="006014DC" w:rsidRPr="002008E5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color w:val="000000" w:themeColor="text1"/>
          <w:sz w:val="22"/>
        </w:rPr>
      </w:pPr>
      <w:proofErr w:type="spellStart"/>
      <w:r w:rsidRPr="002008E5">
        <w:rPr>
          <w:rFonts w:cs="Times New Roman"/>
          <w:color w:val="000000" w:themeColor="text1"/>
          <w:sz w:val="22"/>
        </w:rPr>
        <w:t>Munawir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, S., (2010), </w:t>
      </w:r>
      <w:r w:rsidRPr="002008E5">
        <w:rPr>
          <w:rFonts w:cs="Times New Roman"/>
          <w:i/>
          <w:color w:val="000000" w:themeColor="text1"/>
          <w:sz w:val="22"/>
        </w:rPr>
        <w:t xml:space="preserve">Analisa </w:t>
      </w:r>
      <w:proofErr w:type="spellStart"/>
      <w:r w:rsidRPr="002008E5">
        <w:rPr>
          <w:rFonts w:cs="Times New Roman"/>
          <w:i/>
          <w:color w:val="000000" w:themeColor="text1"/>
          <w:sz w:val="22"/>
        </w:rPr>
        <w:t>Laporan</w:t>
      </w:r>
      <w:proofErr w:type="spellEnd"/>
      <w:r w:rsidRPr="002008E5">
        <w:rPr>
          <w:rFonts w:cs="Times New Roman"/>
          <w:i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/>
          <w:color w:val="000000" w:themeColor="text1"/>
          <w:sz w:val="22"/>
        </w:rPr>
        <w:t>Keuangan</w:t>
      </w:r>
      <w:proofErr w:type="spellEnd"/>
      <w:r w:rsidRPr="002008E5">
        <w:rPr>
          <w:rFonts w:cs="Times New Roman"/>
          <w:i/>
          <w:color w:val="000000" w:themeColor="text1"/>
          <w:sz w:val="22"/>
        </w:rPr>
        <w:t xml:space="preserve">, </w:t>
      </w:r>
      <w:proofErr w:type="spellStart"/>
      <w:r w:rsidRPr="002008E5">
        <w:rPr>
          <w:rFonts w:cs="Times New Roman"/>
          <w:i/>
          <w:color w:val="000000" w:themeColor="text1"/>
          <w:sz w:val="22"/>
        </w:rPr>
        <w:t>Edisi</w:t>
      </w:r>
      <w:proofErr w:type="spellEnd"/>
      <w:r w:rsidRPr="002008E5">
        <w:rPr>
          <w:rFonts w:cs="Times New Roman"/>
          <w:i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/>
          <w:color w:val="000000" w:themeColor="text1"/>
          <w:sz w:val="22"/>
        </w:rPr>
        <w:t>Keempat</w:t>
      </w:r>
      <w:proofErr w:type="spellEnd"/>
      <w:r w:rsidRPr="002008E5">
        <w:rPr>
          <w:rFonts w:cs="Times New Roman"/>
          <w:i/>
          <w:color w:val="000000" w:themeColor="text1"/>
          <w:sz w:val="22"/>
        </w:rPr>
        <w:t xml:space="preserve">, </w:t>
      </w:r>
      <w:proofErr w:type="spellStart"/>
      <w:r w:rsidRPr="002008E5">
        <w:rPr>
          <w:rFonts w:cs="Times New Roman"/>
          <w:iCs/>
          <w:color w:val="000000" w:themeColor="text1"/>
          <w:sz w:val="22"/>
        </w:rPr>
        <w:t>Cetakan</w:t>
      </w:r>
      <w:proofErr w:type="spellEnd"/>
      <w:r w:rsidRPr="002008E5">
        <w:rPr>
          <w:rFonts w:cs="Times New Roman"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Cs/>
          <w:color w:val="000000" w:themeColor="text1"/>
          <w:sz w:val="22"/>
        </w:rPr>
        <w:t>ke</w:t>
      </w:r>
      <w:proofErr w:type="spellEnd"/>
      <w:r w:rsidRPr="002008E5">
        <w:rPr>
          <w:rFonts w:cs="Times New Roman"/>
          <w:iCs/>
          <w:color w:val="000000" w:themeColor="text1"/>
          <w:sz w:val="22"/>
        </w:rPr>
        <w:t xml:space="preserve"> 15</w:t>
      </w:r>
      <w:r w:rsidRPr="002008E5">
        <w:rPr>
          <w:rFonts w:cs="Times New Roman"/>
          <w:i/>
          <w:color w:val="000000" w:themeColor="text1"/>
          <w:sz w:val="22"/>
        </w:rPr>
        <w:t xml:space="preserve">, </w:t>
      </w:r>
      <w:r w:rsidRPr="002008E5">
        <w:rPr>
          <w:rFonts w:cs="Times New Roman"/>
          <w:color w:val="000000" w:themeColor="text1"/>
          <w:sz w:val="22"/>
        </w:rPr>
        <w:t>Yogyakarta: Liberty.</w:t>
      </w:r>
    </w:p>
    <w:p w14:paraId="31A8F303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 xml:space="preserve">Myers S.C. and </w:t>
      </w:r>
      <w:proofErr w:type="spellStart"/>
      <w:r w:rsidRPr="002008E5">
        <w:rPr>
          <w:color w:val="000000" w:themeColor="text1"/>
          <w:sz w:val="22"/>
        </w:rPr>
        <w:t>Majluf</w:t>
      </w:r>
      <w:proofErr w:type="spellEnd"/>
      <w:r w:rsidRPr="002008E5">
        <w:rPr>
          <w:color w:val="000000" w:themeColor="text1"/>
          <w:sz w:val="22"/>
        </w:rPr>
        <w:t xml:space="preserve"> N. 1984, </w:t>
      </w:r>
      <w:r w:rsidRPr="002008E5">
        <w:rPr>
          <w:i/>
          <w:iCs/>
          <w:color w:val="000000" w:themeColor="text1"/>
          <w:sz w:val="22"/>
        </w:rPr>
        <w:t>Corporate financing and investment decisions when firms have information that investors do not have</w:t>
      </w:r>
      <w:r w:rsidRPr="002008E5">
        <w:rPr>
          <w:color w:val="000000" w:themeColor="text1"/>
          <w:sz w:val="22"/>
        </w:rPr>
        <w:t>, Journal of Financial Economics, Vol.13, pp.187-221.</w:t>
      </w:r>
    </w:p>
    <w:p w14:paraId="397F80B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>Myers, S, 1984, “</w:t>
      </w:r>
      <w:r w:rsidRPr="002008E5">
        <w:rPr>
          <w:i/>
          <w:iCs/>
          <w:color w:val="000000" w:themeColor="text1"/>
          <w:sz w:val="22"/>
        </w:rPr>
        <w:t>The Capital Structure Puzzle</w:t>
      </w:r>
      <w:r w:rsidRPr="002008E5">
        <w:rPr>
          <w:color w:val="000000" w:themeColor="text1"/>
          <w:sz w:val="22"/>
        </w:rPr>
        <w:t>”, Journal of Finance, Vol. 39, No.3, July 1984, pp. 575-592.</w:t>
      </w:r>
    </w:p>
    <w:p w14:paraId="6B7B043D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rFonts w:eastAsia="Times New Roman"/>
          <w:color w:val="000000" w:themeColor="text1"/>
          <w:sz w:val="22"/>
          <w:lang w:eastAsia="en-ID"/>
        </w:rPr>
      </w:pPr>
      <w:r w:rsidRPr="002008E5">
        <w:rPr>
          <w:rFonts w:eastAsia="Times New Roman"/>
          <w:color w:val="000000" w:themeColor="text1"/>
          <w:sz w:val="22"/>
          <w:lang w:eastAsia="en-ID"/>
        </w:rPr>
        <w:t>Nana</w:t>
      </w:r>
      <w:r>
        <w:rPr>
          <w:rFonts w:eastAsia="Times New Roman"/>
          <w:color w:val="000000" w:themeColor="text1"/>
          <w:sz w:val="22"/>
          <w:lang w:eastAsia="en-ID"/>
        </w:rPr>
        <w:t>,</w:t>
      </w:r>
      <w:r w:rsidRPr="002008E5">
        <w:rPr>
          <w:rFonts w:eastAsia="Times New Roman"/>
          <w:color w:val="000000" w:themeColor="text1"/>
          <w:sz w:val="22"/>
          <w:lang w:eastAsia="en-ID"/>
        </w:rPr>
        <w:t xml:space="preserve"> 24 September 2018,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Seperti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apa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sistem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kerja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perusahaan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Kontraktor</w:t>
      </w:r>
      <w:proofErr w:type="spellEnd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 xml:space="preserve"> </w:t>
      </w:r>
      <w:proofErr w:type="spellStart"/>
      <w:r w:rsidRPr="002008E5">
        <w:rPr>
          <w:rFonts w:eastAsia="Times New Roman"/>
          <w:i/>
          <w:iCs/>
          <w:color w:val="000000" w:themeColor="text1"/>
          <w:sz w:val="22"/>
          <w:lang w:eastAsia="en-ID"/>
        </w:rPr>
        <w:t>sesungguhnya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,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diakses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23 </w:t>
      </w:r>
      <w:proofErr w:type="spellStart"/>
      <w:r w:rsidRPr="002008E5">
        <w:rPr>
          <w:rFonts w:eastAsia="Times New Roman"/>
          <w:color w:val="000000" w:themeColor="text1"/>
          <w:sz w:val="22"/>
          <w:lang w:eastAsia="en-ID"/>
        </w:rPr>
        <w:t>Maret</w:t>
      </w:r>
      <w:proofErr w:type="spellEnd"/>
      <w:r w:rsidRPr="002008E5">
        <w:rPr>
          <w:rFonts w:eastAsia="Times New Roman"/>
          <w:color w:val="000000" w:themeColor="text1"/>
          <w:sz w:val="22"/>
          <w:lang w:eastAsia="en-ID"/>
        </w:rPr>
        <w:t xml:space="preserve"> 2019, website: </w:t>
      </w:r>
      <w:hyperlink r:id="rId10" w:history="1">
        <w:r w:rsidRPr="002008E5">
          <w:rPr>
            <w:rStyle w:val="Hyperlink"/>
            <w:color w:val="000000" w:themeColor="text1"/>
            <w:sz w:val="22"/>
          </w:rPr>
          <w:t>https://www.indotowercrane.com</w:t>
        </w:r>
      </w:hyperlink>
    </w:p>
    <w:p w14:paraId="695E84BB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i/>
          <w:color w:val="000000" w:themeColor="text1"/>
          <w:sz w:val="22"/>
        </w:rPr>
      </w:pPr>
      <w:bookmarkStart w:id="6" w:name="_Hlk19038871"/>
      <w:r w:rsidRPr="002008E5">
        <w:rPr>
          <w:color w:val="000000" w:themeColor="text1"/>
          <w:sz w:val="22"/>
        </w:rPr>
        <w:t>Ni made Veronika Sari &amp; I</w:t>
      </w:r>
      <w:r>
        <w:rPr>
          <w:color w:val="000000" w:themeColor="text1"/>
          <w:sz w:val="22"/>
        </w:rPr>
        <w:t>.</w:t>
      </w:r>
      <w:r w:rsidRPr="002008E5">
        <w:rPr>
          <w:color w:val="000000" w:themeColor="text1"/>
          <w:sz w:val="22"/>
        </w:rPr>
        <w:t xml:space="preserve"> G.</w:t>
      </w:r>
      <w:r>
        <w:rPr>
          <w:color w:val="000000" w:themeColor="text1"/>
          <w:sz w:val="22"/>
        </w:rPr>
        <w:t xml:space="preserve"> </w:t>
      </w:r>
      <w:r w:rsidRPr="002008E5">
        <w:rPr>
          <w:color w:val="000000" w:themeColor="text1"/>
          <w:sz w:val="22"/>
        </w:rPr>
        <w:t>A.</w:t>
      </w:r>
      <w:r>
        <w:rPr>
          <w:color w:val="000000" w:themeColor="text1"/>
          <w:sz w:val="22"/>
        </w:rPr>
        <w:t xml:space="preserve"> </w:t>
      </w:r>
      <w:r w:rsidRPr="002008E5">
        <w:rPr>
          <w:color w:val="000000" w:themeColor="text1"/>
          <w:sz w:val="22"/>
        </w:rPr>
        <w:t xml:space="preserve">N </w:t>
      </w:r>
      <w:proofErr w:type="spellStart"/>
      <w:r w:rsidRPr="002008E5">
        <w:rPr>
          <w:color w:val="000000" w:themeColor="text1"/>
          <w:sz w:val="22"/>
        </w:rPr>
        <w:t>Budiasih</w:t>
      </w:r>
      <w:proofErr w:type="spellEnd"/>
      <w:r w:rsidRPr="002008E5">
        <w:rPr>
          <w:color w:val="000000" w:themeColor="text1"/>
          <w:sz w:val="22"/>
        </w:rPr>
        <w:t xml:space="preserve"> 2014, </w:t>
      </w:r>
      <w:proofErr w:type="spellStart"/>
      <w:r w:rsidRPr="002008E5">
        <w:rPr>
          <w:i/>
          <w:color w:val="000000" w:themeColor="text1"/>
          <w:sz w:val="22"/>
        </w:rPr>
        <w:t>Pengaruh</w:t>
      </w:r>
      <w:proofErr w:type="spellEnd"/>
      <w:r w:rsidRPr="002008E5">
        <w:rPr>
          <w:i/>
          <w:color w:val="000000" w:themeColor="text1"/>
          <w:sz w:val="22"/>
        </w:rPr>
        <w:t xml:space="preserve"> Debt to Equity Ratio, Firm Size, Inventory Turnover dan Assets Turnover pada </w:t>
      </w:r>
      <w:proofErr w:type="spellStart"/>
      <w:r w:rsidRPr="002008E5">
        <w:rPr>
          <w:i/>
          <w:color w:val="000000" w:themeColor="text1"/>
          <w:sz w:val="22"/>
        </w:rPr>
        <w:t>Profitabilitas</w:t>
      </w:r>
      <w:proofErr w:type="spellEnd"/>
      <w:r w:rsidRPr="002008E5">
        <w:rPr>
          <w:i/>
          <w:color w:val="000000" w:themeColor="text1"/>
          <w:sz w:val="22"/>
        </w:rPr>
        <w:t>.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Akutansi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Universitas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Udayana</w:t>
      </w:r>
      <w:proofErr w:type="spellEnd"/>
      <w:r w:rsidRPr="002008E5">
        <w:rPr>
          <w:color w:val="000000" w:themeColor="text1"/>
          <w:sz w:val="22"/>
        </w:rPr>
        <w:t xml:space="preserve"> Vol.6 No.2 </w:t>
      </w:r>
      <w:proofErr w:type="spellStart"/>
      <w:r w:rsidRPr="002008E5">
        <w:rPr>
          <w:color w:val="000000" w:themeColor="text1"/>
          <w:sz w:val="22"/>
        </w:rPr>
        <w:t>thn</w:t>
      </w:r>
      <w:proofErr w:type="spellEnd"/>
      <w:r w:rsidRPr="002008E5">
        <w:rPr>
          <w:color w:val="000000" w:themeColor="text1"/>
          <w:sz w:val="22"/>
        </w:rPr>
        <w:t>. 2014, pp. 261-273</w:t>
      </w:r>
    </w:p>
    <w:bookmarkEnd w:id="6"/>
    <w:p w14:paraId="6A16DB6A" w14:textId="77777777" w:rsidR="006014DC" w:rsidRPr="00FF2963" w:rsidRDefault="006014DC" w:rsidP="000B0540">
      <w:pPr>
        <w:ind w:left="851" w:hanging="709"/>
        <w:jc w:val="both"/>
        <w:rPr>
          <w:sz w:val="22"/>
          <w:szCs w:val="20"/>
        </w:rPr>
      </w:pPr>
      <w:r w:rsidRPr="00FF2963">
        <w:rPr>
          <w:sz w:val="22"/>
          <w:szCs w:val="20"/>
        </w:rPr>
        <w:t xml:space="preserve">Ni Putu </w:t>
      </w:r>
      <w:proofErr w:type="spellStart"/>
      <w:r w:rsidRPr="00FF2963">
        <w:rPr>
          <w:sz w:val="22"/>
          <w:szCs w:val="20"/>
        </w:rPr>
        <w:t>Yeni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Astiti</w:t>
      </w:r>
      <w:proofErr w:type="spellEnd"/>
      <w:r w:rsidRPr="00FF2963">
        <w:rPr>
          <w:sz w:val="22"/>
          <w:szCs w:val="20"/>
        </w:rPr>
        <w:t xml:space="preserve"> (2015), </w:t>
      </w:r>
      <w:proofErr w:type="spellStart"/>
      <w:r w:rsidRPr="00FF2963">
        <w:rPr>
          <w:sz w:val="22"/>
          <w:szCs w:val="20"/>
        </w:rPr>
        <w:t>Pengaruh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Profitabilitas</w:t>
      </w:r>
      <w:proofErr w:type="spellEnd"/>
      <w:r w:rsidRPr="00FF2963">
        <w:rPr>
          <w:sz w:val="22"/>
          <w:szCs w:val="20"/>
        </w:rPr>
        <w:t xml:space="preserve"> dan </w:t>
      </w:r>
      <w:proofErr w:type="spellStart"/>
      <w:r w:rsidRPr="00FF2963">
        <w:rPr>
          <w:sz w:val="22"/>
          <w:szCs w:val="20"/>
        </w:rPr>
        <w:t>Struktur</w:t>
      </w:r>
      <w:proofErr w:type="spellEnd"/>
      <w:r w:rsidRPr="00FF2963">
        <w:rPr>
          <w:sz w:val="22"/>
          <w:szCs w:val="20"/>
        </w:rPr>
        <w:t xml:space="preserve"> Asset </w:t>
      </w:r>
      <w:proofErr w:type="spellStart"/>
      <w:r w:rsidRPr="00FF2963">
        <w:rPr>
          <w:sz w:val="22"/>
          <w:szCs w:val="20"/>
        </w:rPr>
        <w:t>terhadap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Struktur</w:t>
      </w:r>
      <w:proofErr w:type="spellEnd"/>
      <w:r w:rsidRPr="00FF2963">
        <w:rPr>
          <w:sz w:val="22"/>
          <w:szCs w:val="20"/>
        </w:rPr>
        <w:t xml:space="preserve"> Modal pada </w:t>
      </w:r>
      <w:proofErr w:type="spellStart"/>
      <w:r w:rsidRPr="00FF2963">
        <w:rPr>
          <w:sz w:val="22"/>
          <w:szCs w:val="20"/>
        </w:rPr>
        <w:t>perusahaan</w:t>
      </w:r>
      <w:proofErr w:type="spellEnd"/>
      <w:r w:rsidRPr="00FF2963">
        <w:rPr>
          <w:sz w:val="22"/>
          <w:szCs w:val="20"/>
        </w:rPr>
        <w:t xml:space="preserve"> Property and Real Estate yang </w:t>
      </w:r>
      <w:proofErr w:type="spellStart"/>
      <w:r w:rsidRPr="00FF2963">
        <w:rPr>
          <w:sz w:val="22"/>
          <w:szCs w:val="20"/>
        </w:rPr>
        <w:t>terdaftar</w:t>
      </w:r>
      <w:proofErr w:type="spellEnd"/>
      <w:r w:rsidRPr="00FF2963">
        <w:rPr>
          <w:sz w:val="22"/>
          <w:szCs w:val="20"/>
        </w:rPr>
        <w:t xml:space="preserve"> di Bursa </w:t>
      </w:r>
      <w:proofErr w:type="spellStart"/>
      <w:r w:rsidRPr="00FF2963">
        <w:rPr>
          <w:sz w:val="22"/>
          <w:szCs w:val="20"/>
        </w:rPr>
        <w:t>Efek</w:t>
      </w:r>
      <w:proofErr w:type="spellEnd"/>
      <w:r w:rsidRPr="00FF2963">
        <w:rPr>
          <w:sz w:val="22"/>
          <w:szCs w:val="20"/>
        </w:rPr>
        <w:t xml:space="preserve"> Indonesia, </w:t>
      </w:r>
      <w:proofErr w:type="spellStart"/>
      <w:r w:rsidRPr="00FF2963">
        <w:rPr>
          <w:sz w:val="22"/>
          <w:szCs w:val="20"/>
        </w:rPr>
        <w:t>Juima</w:t>
      </w:r>
      <w:proofErr w:type="spellEnd"/>
      <w:r w:rsidRPr="00FF2963">
        <w:rPr>
          <w:sz w:val="22"/>
          <w:szCs w:val="20"/>
        </w:rPr>
        <w:t xml:space="preserve"> Vol. 5, No. 2, </w:t>
      </w:r>
      <w:proofErr w:type="spellStart"/>
      <w:r w:rsidRPr="00FF2963">
        <w:rPr>
          <w:sz w:val="22"/>
          <w:szCs w:val="20"/>
        </w:rPr>
        <w:t>Universitas</w:t>
      </w:r>
      <w:proofErr w:type="spellEnd"/>
      <w:r w:rsidRPr="00FF2963">
        <w:rPr>
          <w:sz w:val="22"/>
          <w:szCs w:val="20"/>
        </w:rPr>
        <w:t xml:space="preserve"> </w:t>
      </w:r>
      <w:proofErr w:type="spellStart"/>
      <w:r w:rsidRPr="00FF2963">
        <w:rPr>
          <w:sz w:val="22"/>
          <w:szCs w:val="20"/>
        </w:rPr>
        <w:t>Mahasaraswati</w:t>
      </w:r>
      <w:proofErr w:type="spellEnd"/>
      <w:r w:rsidRPr="00FF2963">
        <w:rPr>
          <w:sz w:val="22"/>
          <w:szCs w:val="20"/>
        </w:rPr>
        <w:t xml:space="preserve"> Denpasar.</w:t>
      </w:r>
    </w:p>
    <w:p w14:paraId="09EC576A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Nuryaman</w:t>
      </w:r>
      <w:proofErr w:type="spellEnd"/>
      <w:r w:rsidRPr="002008E5">
        <w:rPr>
          <w:color w:val="000000" w:themeColor="text1"/>
          <w:sz w:val="22"/>
        </w:rPr>
        <w:t xml:space="preserve">. (2009).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Konsentrasi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Kepemilikan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</w:t>
      </w:r>
      <w:proofErr w:type="spellStart"/>
      <w:r w:rsidRPr="002008E5">
        <w:rPr>
          <w:i/>
          <w:iCs/>
          <w:color w:val="000000" w:themeColor="text1"/>
          <w:sz w:val="22"/>
        </w:rPr>
        <w:t>Ukuran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Perusahaan, dan </w:t>
      </w:r>
      <w:proofErr w:type="spellStart"/>
      <w:r w:rsidRPr="002008E5">
        <w:rPr>
          <w:i/>
          <w:iCs/>
          <w:color w:val="000000" w:themeColor="text1"/>
          <w:sz w:val="22"/>
        </w:rPr>
        <w:t>Mekanisme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Corporate Governance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Pengungkapan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Sukarela</w:t>
      </w:r>
      <w:proofErr w:type="spellEnd"/>
      <w:r w:rsidRPr="002008E5">
        <w:rPr>
          <w:color w:val="000000" w:themeColor="text1"/>
          <w:sz w:val="22"/>
        </w:rPr>
        <w:t xml:space="preserve">.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Akuntansi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Keuangan</w:t>
      </w:r>
      <w:proofErr w:type="spellEnd"/>
      <w:r w:rsidRPr="002008E5">
        <w:rPr>
          <w:color w:val="000000" w:themeColor="text1"/>
          <w:sz w:val="22"/>
        </w:rPr>
        <w:t xml:space="preserve"> Indonesia Volume 6, </w:t>
      </w:r>
      <w:proofErr w:type="spellStart"/>
      <w:r w:rsidRPr="002008E5">
        <w:rPr>
          <w:color w:val="000000" w:themeColor="text1"/>
          <w:sz w:val="22"/>
        </w:rPr>
        <w:t>Nomor</w:t>
      </w:r>
      <w:proofErr w:type="spellEnd"/>
      <w:r w:rsidRPr="002008E5">
        <w:rPr>
          <w:color w:val="000000" w:themeColor="text1"/>
          <w:sz w:val="22"/>
        </w:rPr>
        <w:t xml:space="preserve"> 1, pp.</w:t>
      </w:r>
      <w:r>
        <w:rPr>
          <w:color w:val="000000" w:themeColor="text1"/>
          <w:sz w:val="22"/>
        </w:rPr>
        <w:t xml:space="preserve"> </w:t>
      </w:r>
      <w:r w:rsidRPr="002008E5">
        <w:rPr>
          <w:color w:val="000000" w:themeColor="text1"/>
          <w:sz w:val="22"/>
        </w:rPr>
        <w:t>89116.</w:t>
      </w:r>
    </w:p>
    <w:p w14:paraId="4AE2322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Priharyanto</w:t>
      </w:r>
      <w:proofErr w:type="spellEnd"/>
      <w:r w:rsidRPr="002008E5">
        <w:rPr>
          <w:color w:val="000000" w:themeColor="text1"/>
          <w:sz w:val="22"/>
        </w:rPr>
        <w:t xml:space="preserve">, Budi. (2009), </w:t>
      </w:r>
      <w:proofErr w:type="spellStart"/>
      <w:r w:rsidRPr="002008E5">
        <w:rPr>
          <w:color w:val="000000" w:themeColor="text1"/>
          <w:sz w:val="22"/>
        </w:rPr>
        <w:t>Tesis</w:t>
      </w:r>
      <w:proofErr w:type="spellEnd"/>
      <w:r w:rsidRPr="002008E5">
        <w:rPr>
          <w:color w:val="000000" w:themeColor="text1"/>
          <w:sz w:val="22"/>
        </w:rPr>
        <w:t xml:space="preserve">: </w:t>
      </w:r>
      <w:proofErr w:type="spellStart"/>
      <w:r w:rsidRPr="002008E5">
        <w:rPr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Current Ratio, Inventory Turnover, Debt to Equity Ratio, dan Size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Profitabilitas</w:t>
      </w:r>
      <w:proofErr w:type="spellEnd"/>
      <w:r w:rsidRPr="002008E5">
        <w:rPr>
          <w:i/>
          <w:iCs/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Dipublikasikan</w:t>
      </w:r>
      <w:proofErr w:type="spellEnd"/>
      <w:r w:rsidRPr="002008E5">
        <w:rPr>
          <w:color w:val="000000" w:themeColor="text1"/>
          <w:sz w:val="22"/>
        </w:rPr>
        <w:t xml:space="preserve"> Magister </w:t>
      </w:r>
      <w:proofErr w:type="spellStart"/>
      <w:r w:rsidRPr="002008E5">
        <w:rPr>
          <w:color w:val="000000" w:themeColor="text1"/>
          <w:sz w:val="22"/>
        </w:rPr>
        <w:t>Manajemen</w:t>
      </w:r>
      <w:proofErr w:type="spellEnd"/>
      <w:r w:rsidRPr="002008E5">
        <w:rPr>
          <w:color w:val="000000" w:themeColor="text1"/>
          <w:sz w:val="22"/>
        </w:rPr>
        <w:t xml:space="preserve"> pada </w:t>
      </w:r>
      <w:proofErr w:type="spellStart"/>
      <w:r w:rsidRPr="002008E5">
        <w:rPr>
          <w:color w:val="000000" w:themeColor="text1"/>
          <w:sz w:val="22"/>
        </w:rPr>
        <w:t>Fakultas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Universitas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Diponegoro</w:t>
      </w:r>
      <w:proofErr w:type="spellEnd"/>
      <w:r w:rsidRPr="002008E5">
        <w:rPr>
          <w:color w:val="000000" w:themeColor="text1"/>
          <w:sz w:val="22"/>
        </w:rPr>
        <w:t>, Semarang.</w:t>
      </w:r>
    </w:p>
    <w:p w14:paraId="62AC0326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lastRenderedPageBreak/>
        <w:t>Richky</w:t>
      </w:r>
      <w:proofErr w:type="spellEnd"/>
      <w:r w:rsidRPr="002008E5">
        <w:rPr>
          <w:color w:val="000000" w:themeColor="text1"/>
          <w:sz w:val="22"/>
        </w:rPr>
        <w:t xml:space="preserve"> Prabowo &amp; </w:t>
      </w:r>
      <w:proofErr w:type="spellStart"/>
      <w:r w:rsidRPr="002008E5">
        <w:rPr>
          <w:color w:val="000000" w:themeColor="text1"/>
          <w:sz w:val="22"/>
        </w:rPr>
        <w:t>Aftoni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Sutanto</w:t>
      </w:r>
      <w:proofErr w:type="spellEnd"/>
      <w:r w:rsidRPr="002008E5">
        <w:rPr>
          <w:color w:val="000000" w:themeColor="text1"/>
          <w:sz w:val="22"/>
        </w:rPr>
        <w:t xml:space="preserve"> 2019,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Samudra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Bisnis</w:t>
      </w:r>
      <w:proofErr w:type="spellEnd"/>
      <w:r w:rsidRPr="002008E5">
        <w:rPr>
          <w:color w:val="000000" w:themeColor="text1"/>
          <w:sz w:val="22"/>
        </w:rPr>
        <w:t xml:space="preserve">, Vol.10, No.1, </w:t>
      </w:r>
      <w:proofErr w:type="spellStart"/>
      <w:r w:rsidRPr="002008E5">
        <w:rPr>
          <w:color w:val="000000" w:themeColor="text1"/>
          <w:sz w:val="22"/>
        </w:rPr>
        <w:t>Januari</w:t>
      </w:r>
      <w:proofErr w:type="spellEnd"/>
      <w:r w:rsidRPr="002008E5">
        <w:rPr>
          <w:color w:val="000000" w:themeColor="text1"/>
          <w:sz w:val="22"/>
        </w:rPr>
        <w:t xml:space="preserve"> 2019; </w:t>
      </w:r>
      <w:proofErr w:type="spellStart"/>
      <w:r w:rsidRPr="002008E5">
        <w:rPr>
          <w:color w:val="000000" w:themeColor="text1"/>
          <w:sz w:val="22"/>
        </w:rPr>
        <w:t>Analisis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Pengaruh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Struktur</w:t>
      </w:r>
      <w:proofErr w:type="spellEnd"/>
      <w:r w:rsidRPr="002008E5">
        <w:rPr>
          <w:color w:val="000000" w:themeColor="text1"/>
          <w:sz w:val="22"/>
        </w:rPr>
        <w:t xml:space="preserve"> Modal, dan </w:t>
      </w:r>
      <w:proofErr w:type="spellStart"/>
      <w:r w:rsidRPr="002008E5">
        <w:rPr>
          <w:color w:val="000000" w:themeColor="text1"/>
          <w:sz w:val="22"/>
        </w:rPr>
        <w:t>Likuiditas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terhadap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Profitabilitas</w:t>
      </w:r>
      <w:proofErr w:type="spellEnd"/>
      <w:r w:rsidRPr="002008E5">
        <w:rPr>
          <w:color w:val="000000" w:themeColor="text1"/>
          <w:sz w:val="22"/>
        </w:rPr>
        <w:t xml:space="preserve"> pada </w:t>
      </w:r>
      <w:proofErr w:type="spellStart"/>
      <w:r w:rsidRPr="002008E5">
        <w:rPr>
          <w:color w:val="000000" w:themeColor="text1"/>
          <w:sz w:val="22"/>
        </w:rPr>
        <w:t>perusahaan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Sektor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Otomotif</w:t>
      </w:r>
      <w:proofErr w:type="spellEnd"/>
      <w:r w:rsidRPr="002008E5">
        <w:rPr>
          <w:color w:val="000000" w:themeColor="text1"/>
          <w:sz w:val="22"/>
        </w:rPr>
        <w:t xml:space="preserve"> di Indonesia,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Samudra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Bisnis</w:t>
      </w:r>
      <w:proofErr w:type="spellEnd"/>
      <w:r w:rsidRPr="002008E5">
        <w:rPr>
          <w:color w:val="000000" w:themeColor="text1"/>
          <w:sz w:val="22"/>
        </w:rPr>
        <w:t xml:space="preserve">, Vol.10, No.1, </w:t>
      </w:r>
      <w:proofErr w:type="spellStart"/>
      <w:r w:rsidRPr="002008E5">
        <w:rPr>
          <w:color w:val="000000" w:themeColor="text1"/>
          <w:sz w:val="22"/>
        </w:rPr>
        <w:t>Januari</w:t>
      </w:r>
      <w:proofErr w:type="spellEnd"/>
      <w:r w:rsidRPr="002008E5">
        <w:rPr>
          <w:color w:val="000000" w:themeColor="text1"/>
          <w:sz w:val="22"/>
        </w:rPr>
        <w:t xml:space="preserve"> 2019.</w:t>
      </w:r>
    </w:p>
    <w:p w14:paraId="7C01ACFB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t>Sari</w:t>
      </w:r>
      <w:r>
        <w:rPr>
          <w:color w:val="000000" w:themeColor="text1"/>
          <w:sz w:val="22"/>
        </w:rPr>
        <w:t xml:space="preserve"> Maya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Gusti</w:t>
      </w:r>
      <w:proofErr w:type="spellEnd"/>
      <w:r w:rsidRPr="002008E5">
        <w:rPr>
          <w:color w:val="000000" w:themeColor="text1"/>
          <w:sz w:val="22"/>
        </w:rPr>
        <w:t>, 2014, “</w:t>
      </w:r>
      <w:proofErr w:type="spellStart"/>
      <w:r w:rsidRPr="00035495">
        <w:rPr>
          <w:color w:val="000000" w:themeColor="text1"/>
          <w:sz w:val="22"/>
        </w:rPr>
        <w:t>Pengaruh</w:t>
      </w:r>
      <w:proofErr w:type="spellEnd"/>
      <w:r w:rsidRPr="00035495">
        <w:rPr>
          <w:color w:val="000000" w:themeColor="text1"/>
          <w:sz w:val="22"/>
        </w:rPr>
        <w:t xml:space="preserve"> Corporate Governance, </w:t>
      </w:r>
      <w:proofErr w:type="spellStart"/>
      <w:r w:rsidRPr="00035495">
        <w:rPr>
          <w:color w:val="000000" w:themeColor="text1"/>
          <w:sz w:val="22"/>
        </w:rPr>
        <w:t>Ukuran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Perushaan</w:t>
      </w:r>
      <w:proofErr w:type="spellEnd"/>
      <w:r w:rsidRPr="00035495">
        <w:rPr>
          <w:color w:val="000000" w:themeColor="text1"/>
          <w:sz w:val="22"/>
        </w:rPr>
        <w:t xml:space="preserve">, </w:t>
      </w:r>
      <w:proofErr w:type="spellStart"/>
      <w:r w:rsidRPr="00035495">
        <w:rPr>
          <w:color w:val="000000" w:themeColor="text1"/>
          <w:sz w:val="22"/>
        </w:rPr>
        <w:t>Kompensasi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Rugi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Fiskal</w:t>
      </w:r>
      <w:proofErr w:type="spellEnd"/>
      <w:r w:rsidRPr="00035495">
        <w:rPr>
          <w:color w:val="000000" w:themeColor="text1"/>
          <w:sz w:val="22"/>
        </w:rPr>
        <w:t xml:space="preserve"> dan </w:t>
      </w:r>
      <w:proofErr w:type="spellStart"/>
      <w:r w:rsidRPr="00035495">
        <w:rPr>
          <w:color w:val="000000" w:themeColor="text1"/>
          <w:sz w:val="22"/>
        </w:rPr>
        <w:t>Struktur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kepemilikan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Terhadap</w:t>
      </w:r>
      <w:proofErr w:type="spellEnd"/>
      <w:r w:rsidRPr="00035495">
        <w:rPr>
          <w:color w:val="000000" w:themeColor="text1"/>
          <w:sz w:val="22"/>
        </w:rPr>
        <w:t xml:space="preserve"> Tax Avoidance</w:t>
      </w:r>
      <w:r w:rsidRPr="002008E5">
        <w:rPr>
          <w:i/>
          <w:iCs/>
          <w:color w:val="000000" w:themeColor="text1"/>
          <w:sz w:val="22"/>
        </w:rPr>
        <w:t>.”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Akuntansi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Bisnis</w:t>
      </w:r>
      <w:proofErr w:type="spellEnd"/>
      <w:r w:rsidRPr="002008E5">
        <w:rPr>
          <w:color w:val="000000" w:themeColor="text1"/>
          <w:sz w:val="22"/>
        </w:rPr>
        <w:t xml:space="preserve"> Vol. 2 No. 7 </w:t>
      </w:r>
      <w:proofErr w:type="spellStart"/>
      <w:r w:rsidRPr="002008E5">
        <w:rPr>
          <w:color w:val="000000" w:themeColor="text1"/>
          <w:sz w:val="22"/>
        </w:rPr>
        <w:t>Desember</w:t>
      </w:r>
      <w:proofErr w:type="spellEnd"/>
      <w:r w:rsidRPr="002008E5">
        <w:rPr>
          <w:color w:val="000000" w:themeColor="text1"/>
          <w:sz w:val="22"/>
        </w:rPr>
        <w:t xml:space="preserve"> 2014.</w:t>
      </w:r>
    </w:p>
    <w:p w14:paraId="675613C4" w14:textId="77777777" w:rsidR="006014DC" w:rsidRPr="002008E5" w:rsidRDefault="006014DC" w:rsidP="000B0540">
      <w:pPr>
        <w:pStyle w:val="ListParagraph"/>
        <w:spacing w:line="360" w:lineRule="auto"/>
        <w:ind w:left="851" w:hanging="709"/>
        <w:jc w:val="both"/>
        <w:rPr>
          <w:rFonts w:cs="Times New Roman"/>
          <w:color w:val="000000" w:themeColor="text1"/>
          <w:sz w:val="22"/>
        </w:rPr>
      </w:pPr>
      <w:proofErr w:type="spellStart"/>
      <w:r w:rsidRPr="002008E5">
        <w:rPr>
          <w:rFonts w:cs="Times New Roman"/>
          <w:color w:val="000000" w:themeColor="text1"/>
          <w:sz w:val="22"/>
        </w:rPr>
        <w:t>Sartono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 w:val="22"/>
        </w:rPr>
        <w:t>Agus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(201</w:t>
      </w:r>
      <w:r>
        <w:rPr>
          <w:rFonts w:cs="Times New Roman"/>
          <w:color w:val="000000" w:themeColor="text1"/>
          <w:sz w:val="22"/>
        </w:rPr>
        <w:t>0</w:t>
      </w:r>
      <w:r w:rsidRPr="002008E5">
        <w:rPr>
          <w:rFonts w:cs="Times New Roman"/>
          <w:color w:val="000000" w:themeColor="text1"/>
          <w:sz w:val="22"/>
        </w:rPr>
        <w:t xml:space="preserve">), 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rFonts w:cs="Times New Roman"/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rFonts w:cs="Times New Roman"/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Teori</w:t>
      </w:r>
      <w:proofErr w:type="spellEnd"/>
      <w:r w:rsidRPr="002008E5">
        <w:rPr>
          <w:rFonts w:cs="Times New Roman"/>
          <w:i/>
          <w:iCs/>
          <w:color w:val="000000" w:themeColor="text1"/>
          <w:sz w:val="22"/>
        </w:rPr>
        <w:t xml:space="preserve"> dan </w:t>
      </w:r>
      <w:proofErr w:type="spellStart"/>
      <w:r w:rsidRPr="002008E5">
        <w:rPr>
          <w:rFonts w:cs="Times New Roman"/>
          <w:i/>
          <w:iCs/>
          <w:color w:val="000000" w:themeColor="text1"/>
          <w:sz w:val="22"/>
        </w:rPr>
        <w:t>Aplikasi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, </w:t>
      </w:r>
      <w:proofErr w:type="spellStart"/>
      <w:r w:rsidRPr="002008E5">
        <w:rPr>
          <w:rFonts w:cs="Times New Roman"/>
          <w:color w:val="000000" w:themeColor="text1"/>
          <w:sz w:val="22"/>
        </w:rPr>
        <w:t>Edisi</w:t>
      </w:r>
      <w:proofErr w:type="spellEnd"/>
      <w:r w:rsidRPr="002008E5">
        <w:rPr>
          <w:rFonts w:cs="Times New Roman"/>
          <w:color w:val="000000" w:themeColor="text1"/>
          <w:sz w:val="22"/>
        </w:rPr>
        <w:t xml:space="preserve"> 4, Yogyakarta: BPFE.</w:t>
      </w:r>
    </w:p>
    <w:p w14:paraId="6C412655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Sawir</w:t>
      </w:r>
      <w:proofErr w:type="spellEnd"/>
      <w:r w:rsidRPr="002008E5">
        <w:rPr>
          <w:color w:val="000000" w:themeColor="text1"/>
          <w:sz w:val="22"/>
        </w:rPr>
        <w:t xml:space="preserve">, Agnes (2004), </w:t>
      </w:r>
      <w:proofErr w:type="spellStart"/>
      <w:r w:rsidRPr="002008E5">
        <w:rPr>
          <w:i/>
          <w:iCs/>
          <w:color w:val="000000" w:themeColor="text1"/>
          <w:sz w:val="22"/>
        </w:rPr>
        <w:t>Kebijaakan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Pendanaan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dan </w:t>
      </w:r>
      <w:proofErr w:type="spellStart"/>
      <w:r w:rsidRPr="002008E5">
        <w:rPr>
          <w:i/>
          <w:iCs/>
          <w:color w:val="000000" w:themeColor="text1"/>
          <w:sz w:val="22"/>
        </w:rPr>
        <w:t>kestrukturisasi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perusahaan</w:t>
      </w:r>
      <w:proofErr w:type="spellEnd"/>
      <w:r w:rsidRPr="002008E5">
        <w:rPr>
          <w:color w:val="000000" w:themeColor="text1"/>
          <w:sz w:val="22"/>
        </w:rPr>
        <w:t xml:space="preserve">, Jakarta: PT </w:t>
      </w:r>
      <w:proofErr w:type="spellStart"/>
      <w:r w:rsidRPr="002008E5">
        <w:rPr>
          <w:color w:val="000000" w:themeColor="text1"/>
          <w:sz w:val="22"/>
        </w:rPr>
        <w:t>Gramedia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Pustaka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Utamajaya</w:t>
      </w:r>
      <w:proofErr w:type="spellEnd"/>
      <w:r w:rsidRPr="002008E5">
        <w:rPr>
          <w:color w:val="000000" w:themeColor="text1"/>
          <w:sz w:val="22"/>
        </w:rPr>
        <w:t>.</w:t>
      </w:r>
    </w:p>
    <w:p w14:paraId="1A688CCF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Seftianne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Handayani</w:t>
      </w:r>
      <w:proofErr w:type="spellEnd"/>
      <w:r w:rsidRPr="002008E5">
        <w:rPr>
          <w:color w:val="000000" w:themeColor="text1"/>
          <w:sz w:val="22"/>
        </w:rPr>
        <w:t xml:space="preserve">. 2011, </w:t>
      </w:r>
      <w:proofErr w:type="spellStart"/>
      <w:r w:rsidRPr="00035495">
        <w:rPr>
          <w:color w:val="000000" w:themeColor="text1"/>
          <w:sz w:val="22"/>
        </w:rPr>
        <w:t>Faktor-faktor</w:t>
      </w:r>
      <w:proofErr w:type="spellEnd"/>
      <w:r w:rsidRPr="00035495">
        <w:rPr>
          <w:color w:val="000000" w:themeColor="text1"/>
          <w:sz w:val="22"/>
        </w:rPr>
        <w:t xml:space="preserve"> yang </w:t>
      </w:r>
      <w:proofErr w:type="spellStart"/>
      <w:r w:rsidRPr="00035495">
        <w:rPr>
          <w:color w:val="000000" w:themeColor="text1"/>
          <w:sz w:val="22"/>
        </w:rPr>
        <w:t>Mempengaruhi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Struktur</w:t>
      </w:r>
      <w:proofErr w:type="spellEnd"/>
      <w:r w:rsidRPr="00035495">
        <w:rPr>
          <w:color w:val="000000" w:themeColor="text1"/>
          <w:sz w:val="22"/>
        </w:rPr>
        <w:t xml:space="preserve"> Modal Pada Perusahaan </w:t>
      </w:r>
      <w:proofErr w:type="spellStart"/>
      <w:r w:rsidRPr="00035495">
        <w:rPr>
          <w:color w:val="000000" w:themeColor="text1"/>
          <w:sz w:val="22"/>
        </w:rPr>
        <w:t>Publik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Sektor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Manufaktur</w:t>
      </w:r>
      <w:proofErr w:type="spellEnd"/>
      <w:r w:rsidRPr="002008E5">
        <w:rPr>
          <w:color w:val="000000" w:themeColor="text1"/>
          <w:sz w:val="22"/>
        </w:rPr>
        <w:t>, E-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Bisnis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Akuntansi</w:t>
      </w:r>
      <w:proofErr w:type="spellEnd"/>
      <w:r w:rsidRPr="002008E5">
        <w:rPr>
          <w:color w:val="000000" w:themeColor="text1"/>
          <w:sz w:val="22"/>
        </w:rPr>
        <w:t>. Vol.13, No. 1, pp. 39-56.</w:t>
      </w:r>
    </w:p>
    <w:p w14:paraId="37EE937A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Silvyani</w:t>
      </w:r>
      <w:proofErr w:type="spellEnd"/>
      <w:r w:rsidRPr="002008E5">
        <w:rPr>
          <w:color w:val="000000" w:themeColor="text1"/>
          <w:sz w:val="22"/>
        </w:rPr>
        <w:t xml:space="preserve"> Maryam (2019), </w:t>
      </w:r>
      <w:proofErr w:type="spellStart"/>
      <w:r w:rsidRPr="002008E5">
        <w:rPr>
          <w:color w:val="000000" w:themeColor="text1"/>
          <w:sz w:val="22"/>
        </w:rPr>
        <w:t>Skripsi</w:t>
      </w:r>
      <w:proofErr w:type="spellEnd"/>
      <w:r w:rsidRPr="002008E5">
        <w:rPr>
          <w:color w:val="000000" w:themeColor="text1"/>
          <w:sz w:val="22"/>
        </w:rPr>
        <w:t xml:space="preserve">: </w:t>
      </w:r>
      <w:proofErr w:type="spellStart"/>
      <w:r w:rsidRPr="002008E5">
        <w:rPr>
          <w:i/>
          <w:iCs/>
          <w:color w:val="000000" w:themeColor="text1"/>
          <w:sz w:val="22"/>
        </w:rPr>
        <w:t>Pengaruh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Perputaran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Persediaan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</w:t>
      </w:r>
      <w:proofErr w:type="spellStart"/>
      <w:r w:rsidRPr="002008E5">
        <w:rPr>
          <w:i/>
          <w:iCs/>
          <w:color w:val="000000" w:themeColor="text1"/>
          <w:sz w:val="22"/>
        </w:rPr>
        <w:t>Perputaran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Piutang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dan </w:t>
      </w:r>
      <w:proofErr w:type="spellStart"/>
      <w:r w:rsidRPr="002008E5">
        <w:rPr>
          <w:i/>
          <w:iCs/>
          <w:color w:val="000000" w:themeColor="text1"/>
          <w:sz w:val="22"/>
        </w:rPr>
        <w:t>Pertumbuhan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Penjualan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terhadap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tingkat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Profitabilitas</w:t>
      </w:r>
      <w:proofErr w:type="spellEnd"/>
      <w:r w:rsidRPr="002008E5">
        <w:rPr>
          <w:i/>
          <w:iCs/>
          <w:color w:val="000000" w:themeColor="text1"/>
          <w:sz w:val="22"/>
        </w:rPr>
        <w:t>. (</w:t>
      </w:r>
      <w:proofErr w:type="spellStart"/>
      <w:r w:rsidRPr="002008E5">
        <w:rPr>
          <w:i/>
          <w:iCs/>
          <w:color w:val="000000" w:themeColor="text1"/>
          <w:sz w:val="22"/>
        </w:rPr>
        <w:t>Studi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Pada Perusahaan </w:t>
      </w:r>
      <w:proofErr w:type="spellStart"/>
      <w:r w:rsidRPr="002008E5">
        <w:rPr>
          <w:i/>
          <w:iCs/>
          <w:color w:val="000000" w:themeColor="text1"/>
          <w:sz w:val="22"/>
        </w:rPr>
        <w:t>Jasa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Sub </w:t>
      </w:r>
      <w:proofErr w:type="spellStart"/>
      <w:r w:rsidRPr="002008E5">
        <w:rPr>
          <w:i/>
          <w:iCs/>
          <w:color w:val="000000" w:themeColor="text1"/>
          <w:sz w:val="22"/>
        </w:rPr>
        <w:t>Sektor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Perdagangan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Eceran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yang </w:t>
      </w:r>
      <w:proofErr w:type="spellStart"/>
      <w:r w:rsidRPr="002008E5">
        <w:rPr>
          <w:i/>
          <w:iCs/>
          <w:color w:val="000000" w:themeColor="text1"/>
          <w:sz w:val="22"/>
        </w:rPr>
        <w:t>Terdaftar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di Bursa </w:t>
      </w:r>
      <w:proofErr w:type="spellStart"/>
      <w:r w:rsidRPr="002008E5">
        <w:rPr>
          <w:i/>
          <w:iCs/>
          <w:color w:val="000000" w:themeColor="text1"/>
          <w:sz w:val="22"/>
        </w:rPr>
        <w:t>Efek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Indonesia </w:t>
      </w:r>
      <w:proofErr w:type="spellStart"/>
      <w:r w:rsidRPr="002008E5">
        <w:rPr>
          <w:i/>
          <w:iCs/>
          <w:color w:val="000000" w:themeColor="text1"/>
          <w:sz w:val="22"/>
        </w:rPr>
        <w:t>Tahun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2011-2016),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Dipublikasikan</w:t>
      </w:r>
      <w:proofErr w:type="spellEnd"/>
      <w:r w:rsidRPr="002008E5">
        <w:rPr>
          <w:color w:val="000000" w:themeColor="text1"/>
          <w:sz w:val="22"/>
        </w:rPr>
        <w:t xml:space="preserve"> pada </w:t>
      </w:r>
      <w:hyperlink r:id="rId11" w:history="1">
        <w:r w:rsidRPr="002008E5">
          <w:rPr>
            <w:rStyle w:val="Hyperlink"/>
            <w:color w:val="000000" w:themeColor="text1"/>
            <w:sz w:val="22"/>
          </w:rPr>
          <w:t>http://repository.unpas.ac.id</w:t>
        </w:r>
      </w:hyperlink>
    </w:p>
    <w:p w14:paraId="569C8496" w14:textId="77777777" w:rsidR="006014DC" w:rsidRDefault="006014DC" w:rsidP="000B0540">
      <w:pPr>
        <w:tabs>
          <w:tab w:val="left" w:pos="709"/>
          <w:tab w:val="left" w:pos="1276"/>
        </w:tabs>
        <w:spacing w:line="360" w:lineRule="auto"/>
        <w:ind w:left="851" w:hanging="709"/>
        <w:jc w:val="both"/>
        <w:rPr>
          <w:rFonts w:eastAsia="TimesNewRoman"/>
          <w:color w:val="000000" w:themeColor="text1"/>
          <w:sz w:val="22"/>
        </w:rPr>
      </w:pPr>
      <w:r w:rsidRPr="009A55E2">
        <w:rPr>
          <w:rFonts w:eastAsia="TimesNewRoman"/>
          <w:color w:val="000000" w:themeColor="text1"/>
          <w:sz w:val="22"/>
        </w:rPr>
        <w:t xml:space="preserve">Smart, S. B., Megginson, </w:t>
      </w:r>
      <w:proofErr w:type="spellStart"/>
      <w:r w:rsidRPr="009A55E2">
        <w:rPr>
          <w:rFonts w:eastAsia="TimesNewRoman"/>
          <w:color w:val="000000" w:themeColor="text1"/>
          <w:sz w:val="22"/>
        </w:rPr>
        <w:t>Gitman</w:t>
      </w:r>
      <w:proofErr w:type="spellEnd"/>
      <w:r w:rsidRPr="009A55E2">
        <w:rPr>
          <w:rFonts w:eastAsia="TimesNewRoman"/>
          <w:color w:val="000000" w:themeColor="text1"/>
          <w:sz w:val="22"/>
        </w:rPr>
        <w:t xml:space="preserve"> 2004</w:t>
      </w:r>
      <w:r>
        <w:rPr>
          <w:rFonts w:eastAsia="TimesNewRoman"/>
          <w:color w:val="000000" w:themeColor="text1"/>
          <w:sz w:val="22"/>
        </w:rPr>
        <w:t>,</w:t>
      </w:r>
      <w:r w:rsidRPr="009A55E2">
        <w:rPr>
          <w:rFonts w:eastAsia="TimesNewRoman"/>
          <w:color w:val="000000" w:themeColor="text1"/>
          <w:sz w:val="22"/>
        </w:rPr>
        <w:t xml:space="preserve"> </w:t>
      </w:r>
      <w:r w:rsidRPr="009A55E2">
        <w:rPr>
          <w:rFonts w:eastAsia="TimesNewRoman"/>
          <w:i/>
          <w:iCs/>
          <w:color w:val="000000" w:themeColor="text1"/>
          <w:sz w:val="22"/>
        </w:rPr>
        <w:t>Corporate Finance</w:t>
      </w:r>
      <w:r>
        <w:rPr>
          <w:rFonts w:eastAsia="TimesNewRoman"/>
          <w:color w:val="000000" w:themeColor="text1"/>
          <w:sz w:val="22"/>
        </w:rPr>
        <w:t>,</w:t>
      </w:r>
      <w:r w:rsidRPr="009A55E2">
        <w:rPr>
          <w:rFonts w:eastAsia="TimesNewRoman"/>
          <w:color w:val="000000" w:themeColor="text1"/>
          <w:sz w:val="22"/>
        </w:rPr>
        <w:t xml:space="preserve"> Ohio: </w:t>
      </w:r>
      <w:proofErr w:type="spellStart"/>
      <w:r w:rsidRPr="009A55E2">
        <w:rPr>
          <w:rFonts w:eastAsia="TimesNewRoman"/>
          <w:color w:val="000000" w:themeColor="text1"/>
          <w:sz w:val="22"/>
        </w:rPr>
        <w:t>SouthWestern</w:t>
      </w:r>
      <w:proofErr w:type="spellEnd"/>
      <w:r w:rsidRPr="009A55E2">
        <w:rPr>
          <w:rFonts w:eastAsia="TimesNewRoman"/>
          <w:color w:val="000000" w:themeColor="text1"/>
          <w:sz w:val="22"/>
        </w:rPr>
        <w:t>, Thomson Learning.</w:t>
      </w:r>
    </w:p>
    <w:p w14:paraId="4D976374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Suhardi</w:t>
      </w:r>
      <w:proofErr w:type="spellEnd"/>
      <w:r w:rsidRPr="002008E5">
        <w:rPr>
          <w:color w:val="000000" w:themeColor="text1"/>
          <w:sz w:val="22"/>
        </w:rPr>
        <w:t xml:space="preserve"> &amp; </w:t>
      </w:r>
      <w:proofErr w:type="spellStart"/>
      <w:r w:rsidRPr="002008E5">
        <w:rPr>
          <w:color w:val="000000" w:themeColor="text1"/>
          <w:sz w:val="22"/>
        </w:rPr>
        <w:t>Afrizal</w:t>
      </w:r>
      <w:proofErr w:type="spellEnd"/>
      <w:r w:rsidRPr="002008E5">
        <w:rPr>
          <w:color w:val="000000" w:themeColor="text1"/>
          <w:sz w:val="22"/>
        </w:rPr>
        <w:t xml:space="preserve"> 2019, </w:t>
      </w:r>
      <w:proofErr w:type="spellStart"/>
      <w:r w:rsidRPr="002008E5">
        <w:rPr>
          <w:color w:val="000000" w:themeColor="text1"/>
          <w:sz w:val="22"/>
        </w:rPr>
        <w:t>Bagaimana</w:t>
      </w:r>
      <w:proofErr w:type="spellEnd"/>
      <w:r w:rsidRPr="002008E5">
        <w:rPr>
          <w:color w:val="000000" w:themeColor="text1"/>
          <w:sz w:val="22"/>
        </w:rPr>
        <w:t xml:space="preserve"> </w:t>
      </w:r>
      <w:r w:rsidRPr="002008E5">
        <w:rPr>
          <w:i/>
          <w:color w:val="000000" w:themeColor="text1"/>
          <w:sz w:val="22"/>
        </w:rPr>
        <w:t>Pecking-Order Theory</w:t>
      </w:r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menjelaskan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Struktur</w:t>
      </w:r>
      <w:proofErr w:type="spellEnd"/>
      <w:r w:rsidRPr="002008E5">
        <w:rPr>
          <w:color w:val="000000" w:themeColor="text1"/>
          <w:sz w:val="22"/>
        </w:rPr>
        <w:t xml:space="preserve"> Modal Bank Indonesia,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Sosial</w:t>
      </w:r>
      <w:proofErr w:type="spellEnd"/>
      <w:r w:rsidRPr="002008E5">
        <w:rPr>
          <w:color w:val="000000" w:themeColor="text1"/>
          <w:sz w:val="22"/>
        </w:rPr>
        <w:t xml:space="preserve"> Vol 10, No.1, </w:t>
      </w:r>
      <w:proofErr w:type="spellStart"/>
      <w:r w:rsidRPr="002008E5">
        <w:rPr>
          <w:color w:val="000000" w:themeColor="text1"/>
          <w:sz w:val="22"/>
        </w:rPr>
        <w:t>Maret</w:t>
      </w:r>
      <w:proofErr w:type="spellEnd"/>
      <w:r w:rsidRPr="002008E5">
        <w:rPr>
          <w:color w:val="000000" w:themeColor="text1"/>
          <w:sz w:val="22"/>
        </w:rPr>
        <w:t xml:space="preserve"> 2019, pp. 33-40</w:t>
      </w:r>
    </w:p>
    <w:p w14:paraId="43CF47BC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bookmarkStart w:id="7" w:name="_Hlk14180486"/>
      <w:proofErr w:type="spellStart"/>
      <w:r w:rsidRPr="002008E5">
        <w:rPr>
          <w:color w:val="000000" w:themeColor="text1"/>
          <w:sz w:val="22"/>
        </w:rPr>
        <w:t>Sujoko</w:t>
      </w:r>
      <w:proofErr w:type="spellEnd"/>
      <w:r w:rsidRPr="002008E5">
        <w:rPr>
          <w:color w:val="000000" w:themeColor="text1"/>
          <w:sz w:val="22"/>
        </w:rPr>
        <w:t xml:space="preserve"> 2007, “</w:t>
      </w:r>
      <w:proofErr w:type="spellStart"/>
      <w:r w:rsidRPr="00035495">
        <w:rPr>
          <w:color w:val="000000" w:themeColor="text1"/>
          <w:sz w:val="22"/>
        </w:rPr>
        <w:t>Teori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Struktur</w:t>
      </w:r>
      <w:proofErr w:type="spellEnd"/>
      <w:r w:rsidRPr="00035495">
        <w:rPr>
          <w:color w:val="000000" w:themeColor="text1"/>
          <w:sz w:val="22"/>
        </w:rPr>
        <w:t xml:space="preserve"> Modal: </w:t>
      </w:r>
      <w:proofErr w:type="spellStart"/>
      <w:r w:rsidRPr="00035495">
        <w:rPr>
          <w:color w:val="000000" w:themeColor="text1"/>
          <w:sz w:val="22"/>
        </w:rPr>
        <w:t>Sebuah</w:t>
      </w:r>
      <w:proofErr w:type="spellEnd"/>
      <w:r w:rsidRPr="00035495">
        <w:rPr>
          <w:color w:val="000000" w:themeColor="text1"/>
          <w:sz w:val="22"/>
        </w:rPr>
        <w:t xml:space="preserve"> </w:t>
      </w:r>
      <w:proofErr w:type="spellStart"/>
      <w:r w:rsidRPr="00035495">
        <w:rPr>
          <w:color w:val="000000" w:themeColor="text1"/>
          <w:sz w:val="22"/>
        </w:rPr>
        <w:t>Survei</w:t>
      </w:r>
      <w:proofErr w:type="spellEnd"/>
      <w:r w:rsidRPr="002008E5">
        <w:rPr>
          <w:i/>
          <w:iCs/>
          <w:color w:val="000000" w:themeColor="text1"/>
          <w:sz w:val="22"/>
        </w:rPr>
        <w:t>”</w:t>
      </w:r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Modernisasi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Fakultas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Ekonomi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Universitas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Kanjuruhuan</w:t>
      </w:r>
      <w:proofErr w:type="spellEnd"/>
      <w:r w:rsidRPr="002008E5">
        <w:rPr>
          <w:color w:val="000000" w:themeColor="text1"/>
          <w:sz w:val="22"/>
        </w:rPr>
        <w:t xml:space="preserve"> Malang Vol.3, No.2, </w:t>
      </w:r>
      <w:proofErr w:type="spellStart"/>
      <w:r w:rsidRPr="002008E5">
        <w:rPr>
          <w:color w:val="000000" w:themeColor="text1"/>
          <w:sz w:val="22"/>
        </w:rPr>
        <w:t>Juni</w:t>
      </w:r>
      <w:proofErr w:type="spellEnd"/>
      <w:r w:rsidRPr="002008E5">
        <w:rPr>
          <w:color w:val="000000" w:themeColor="text1"/>
          <w:sz w:val="22"/>
        </w:rPr>
        <w:t xml:space="preserve"> 2007.</w:t>
      </w:r>
    </w:p>
    <w:bookmarkEnd w:id="7"/>
    <w:p w14:paraId="01FFD509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Sukandar</w:t>
      </w:r>
      <w:proofErr w:type="spellEnd"/>
      <w:r w:rsidRPr="002008E5">
        <w:rPr>
          <w:color w:val="000000" w:themeColor="text1"/>
          <w:sz w:val="22"/>
        </w:rPr>
        <w:t xml:space="preserve"> </w:t>
      </w:r>
      <w:r w:rsidRPr="00832F8D">
        <w:rPr>
          <w:i/>
          <w:iCs/>
          <w:color w:val="000000" w:themeColor="text1"/>
          <w:sz w:val="22"/>
        </w:rPr>
        <w:t>et al</w:t>
      </w:r>
      <w:r>
        <w:rPr>
          <w:i/>
          <w:iCs/>
          <w:color w:val="000000" w:themeColor="text1"/>
          <w:sz w:val="22"/>
        </w:rPr>
        <w:t>.</w:t>
      </w:r>
      <w:r w:rsidRPr="002008E5">
        <w:rPr>
          <w:color w:val="000000" w:themeColor="text1"/>
          <w:sz w:val="22"/>
        </w:rPr>
        <w:t xml:space="preserve"> (2018)</w:t>
      </w:r>
      <w:r>
        <w:rPr>
          <w:color w:val="000000" w:themeColor="text1"/>
          <w:sz w:val="22"/>
        </w:rPr>
        <w:t>,</w:t>
      </w:r>
      <w:r w:rsidRPr="002008E5">
        <w:rPr>
          <w:color w:val="000000" w:themeColor="text1"/>
          <w:sz w:val="22"/>
        </w:rPr>
        <w:t xml:space="preserve"> “</w:t>
      </w:r>
      <w:proofErr w:type="spellStart"/>
      <w:r w:rsidRPr="00035495">
        <w:rPr>
          <w:color w:val="000000" w:themeColor="text1"/>
          <w:sz w:val="22"/>
        </w:rPr>
        <w:t>Efisiensi</w:t>
      </w:r>
      <w:proofErr w:type="spellEnd"/>
      <w:r w:rsidRPr="00035495">
        <w:rPr>
          <w:color w:val="000000" w:themeColor="text1"/>
          <w:sz w:val="22"/>
        </w:rPr>
        <w:t xml:space="preserve"> Perusahaan </w:t>
      </w:r>
      <w:proofErr w:type="spellStart"/>
      <w:r w:rsidRPr="00035495">
        <w:rPr>
          <w:color w:val="000000" w:themeColor="text1"/>
          <w:sz w:val="22"/>
        </w:rPr>
        <w:t>Konstruksi</w:t>
      </w:r>
      <w:proofErr w:type="spellEnd"/>
      <w:r w:rsidRPr="00035495">
        <w:rPr>
          <w:color w:val="000000" w:themeColor="text1"/>
          <w:sz w:val="22"/>
        </w:rPr>
        <w:t xml:space="preserve"> di Indonesia</w:t>
      </w:r>
      <w:r w:rsidRPr="002008E5">
        <w:rPr>
          <w:i/>
          <w:iCs/>
          <w:color w:val="000000" w:themeColor="text1"/>
          <w:sz w:val="22"/>
        </w:rPr>
        <w:t>”,</w:t>
      </w:r>
      <w:r w:rsidRPr="002008E5">
        <w:rPr>
          <w:color w:val="000000" w:themeColor="text1"/>
          <w:sz w:val="22"/>
        </w:rPr>
        <w:t xml:space="preserve"> Mix </w:t>
      </w:r>
      <w:proofErr w:type="spellStart"/>
      <w:r w:rsidRPr="002008E5">
        <w:rPr>
          <w:color w:val="000000" w:themeColor="text1"/>
          <w:sz w:val="22"/>
        </w:rPr>
        <w:t>Jurnal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Ilmiah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Manajemen</w:t>
      </w:r>
      <w:proofErr w:type="spellEnd"/>
      <w:r w:rsidRPr="002008E5">
        <w:rPr>
          <w:color w:val="000000" w:themeColor="text1"/>
          <w:sz w:val="22"/>
        </w:rPr>
        <w:t xml:space="preserve">, Vol 8, No. 3, </w:t>
      </w:r>
      <w:proofErr w:type="spellStart"/>
      <w:r w:rsidRPr="002008E5">
        <w:rPr>
          <w:color w:val="000000" w:themeColor="text1"/>
          <w:sz w:val="22"/>
        </w:rPr>
        <w:t>Oktober</w:t>
      </w:r>
      <w:proofErr w:type="spellEnd"/>
      <w:r w:rsidRPr="002008E5">
        <w:rPr>
          <w:color w:val="000000" w:themeColor="text1"/>
          <w:sz w:val="22"/>
        </w:rPr>
        <w:t xml:space="preserve"> 2018, pp. 629-230.</w:t>
      </w:r>
    </w:p>
    <w:p w14:paraId="4E9C76A9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Supriyanto</w:t>
      </w:r>
      <w:proofErr w:type="spellEnd"/>
      <w:r w:rsidRPr="002008E5">
        <w:rPr>
          <w:color w:val="000000" w:themeColor="text1"/>
          <w:sz w:val="22"/>
        </w:rPr>
        <w:t xml:space="preserve">, Y., </w:t>
      </w:r>
      <w:proofErr w:type="spellStart"/>
      <w:r w:rsidRPr="002008E5">
        <w:rPr>
          <w:color w:val="000000" w:themeColor="text1"/>
          <w:sz w:val="22"/>
        </w:rPr>
        <w:t>Wardhani</w:t>
      </w:r>
      <w:proofErr w:type="spellEnd"/>
      <w:r w:rsidRPr="002008E5">
        <w:rPr>
          <w:color w:val="000000" w:themeColor="text1"/>
          <w:sz w:val="22"/>
        </w:rPr>
        <w:t xml:space="preserve">, Sita </w:t>
      </w:r>
      <w:proofErr w:type="spellStart"/>
      <w:r w:rsidRPr="002008E5">
        <w:rPr>
          <w:color w:val="000000" w:themeColor="text1"/>
          <w:sz w:val="22"/>
        </w:rPr>
        <w:t>Lusi</w:t>
      </w:r>
      <w:proofErr w:type="spellEnd"/>
      <w:r w:rsidRPr="002008E5">
        <w:rPr>
          <w:color w:val="000000" w:themeColor="text1"/>
          <w:sz w:val="22"/>
        </w:rPr>
        <w:t xml:space="preserve">, </w:t>
      </w:r>
      <w:proofErr w:type="spellStart"/>
      <w:r w:rsidRPr="002008E5">
        <w:rPr>
          <w:color w:val="000000" w:themeColor="text1"/>
          <w:sz w:val="22"/>
        </w:rPr>
        <w:t>Wulandari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Retno</w:t>
      </w:r>
      <w:proofErr w:type="spellEnd"/>
      <w:r w:rsidRPr="002008E5">
        <w:rPr>
          <w:color w:val="000000" w:themeColor="text1"/>
          <w:sz w:val="22"/>
        </w:rPr>
        <w:t xml:space="preserve">. (2017),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: </w:t>
      </w:r>
      <w:proofErr w:type="spellStart"/>
      <w:r w:rsidRPr="002008E5">
        <w:rPr>
          <w:i/>
          <w:iCs/>
          <w:color w:val="000000" w:themeColor="text1"/>
          <w:sz w:val="22"/>
        </w:rPr>
        <w:t>Metode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Pembelajaran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Berbasis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Student Centre Learning</w:t>
      </w:r>
      <w:r w:rsidRPr="002008E5">
        <w:rPr>
          <w:color w:val="000000" w:themeColor="text1"/>
          <w:sz w:val="22"/>
        </w:rPr>
        <w:t>. Yogyakarta: STIE YKPN.</w:t>
      </w:r>
    </w:p>
    <w:p w14:paraId="63811AAB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rFonts w:eastAsia="TimesNewRoman"/>
          <w:color w:val="000000" w:themeColor="text1"/>
          <w:sz w:val="22"/>
        </w:rPr>
      </w:pPr>
      <w:proofErr w:type="spellStart"/>
      <w:r w:rsidRPr="002008E5">
        <w:rPr>
          <w:rFonts w:eastAsia="TimesNewRoman"/>
          <w:color w:val="000000" w:themeColor="text1"/>
          <w:sz w:val="22"/>
        </w:rPr>
        <w:t>Sutrisno</w:t>
      </w:r>
      <w:proofErr w:type="spellEnd"/>
      <w:r w:rsidRPr="002008E5">
        <w:rPr>
          <w:rFonts w:eastAsia="TimesNewRoman"/>
          <w:color w:val="000000" w:themeColor="text1"/>
          <w:sz w:val="22"/>
        </w:rPr>
        <w:t xml:space="preserve"> (2008), </w:t>
      </w:r>
      <w:proofErr w:type="spellStart"/>
      <w:r w:rsidRPr="002008E5">
        <w:rPr>
          <w:rFonts w:eastAsia="TimesNewRoman"/>
          <w:i/>
          <w:color w:val="000000" w:themeColor="text1"/>
          <w:sz w:val="22"/>
        </w:rPr>
        <w:t>Manajemen</w:t>
      </w:r>
      <w:proofErr w:type="spellEnd"/>
      <w:r w:rsidRPr="002008E5">
        <w:rPr>
          <w:rFonts w:eastAsia="TimesNewRoman"/>
          <w:i/>
          <w:color w:val="000000" w:themeColor="text1"/>
          <w:sz w:val="22"/>
        </w:rPr>
        <w:t xml:space="preserve"> </w:t>
      </w:r>
      <w:proofErr w:type="spellStart"/>
      <w:r w:rsidRPr="002008E5">
        <w:rPr>
          <w:rFonts w:eastAsia="TimesNewRoman"/>
          <w:i/>
          <w:color w:val="000000" w:themeColor="text1"/>
          <w:sz w:val="22"/>
        </w:rPr>
        <w:t>Keuangan</w:t>
      </w:r>
      <w:proofErr w:type="spellEnd"/>
      <w:r w:rsidRPr="002008E5">
        <w:rPr>
          <w:rFonts w:eastAsia="TimesNewRoman"/>
          <w:i/>
          <w:color w:val="000000" w:themeColor="text1"/>
          <w:sz w:val="22"/>
        </w:rPr>
        <w:t xml:space="preserve">: </w:t>
      </w:r>
      <w:proofErr w:type="spellStart"/>
      <w:r w:rsidRPr="002008E5">
        <w:rPr>
          <w:rFonts w:eastAsia="TimesNewRoman"/>
          <w:i/>
          <w:color w:val="000000" w:themeColor="text1"/>
          <w:sz w:val="22"/>
        </w:rPr>
        <w:t>Teori</w:t>
      </w:r>
      <w:proofErr w:type="spellEnd"/>
      <w:r w:rsidRPr="002008E5">
        <w:rPr>
          <w:rFonts w:eastAsia="TimesNewRoman"/>
          <w:i/>
          <w:color w:val="000000" w:themeColor="text1"/>
          <w:sz w:val="22"/>
        </w:rPr>
        <w:t xml:space="preserve"> dan </w:t>
      </w:r>
      <w:proofErr w:type="spellStart"/>
      <w:r w:rsidRPr="002008E5">
        <w:rPr>
          <w:rFonts w:eastAsia="TimesNewRoman"/>
          <w:i/>
          <w:color w:val="000000" w:themeColor="text1"/>
          <w:sz w:val="22"/>
        </w:rPr>
        <w:t>Aplikasi</w:t>
      </w:r>
      <w:proofErr w:type="spellEnd"/>
      <w:r w:rsidRPr="002008E5">
        <w:rPr>
          <w:rFonts w:eastAsia="TimesNewRoman"/>
          <w:i/>
          <w:color w:val="000000" w:themeColor="text1"/>
          <w:sz w:val="22"/>
        </w:rPr>
        <w:t xml:space="preserve">. </w:t>
      </w:r>
      <w:r w:rsidRPr="002008E5">
        <w:rPr>
          <w:rFonts w:eastAsia="TimesNewRoman"/>
          <w:color w:val="000000" w:themeColor="text1"/>
          <w:sz w:val="22"/>
        </w:rPr>
        <w:t>Yogyakarta: BPFE</w:t>
      </w:r>
    </w:p>
    <w:p w14:paraId="6AE90AD4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proofErr w:type="spellStart"/>
      <w:r w:rsidRPr="002008E5">
        <w:rPr>
          <w:color w:val="000000" w:themeColor="text1"/>
          <w:sz w:val="22"/>
        </w:rPr>
        <w:t>Syamsudin</w:t>
      </w:r>
      <w:proofErr w:type="spellEnd"/>
      <w:r w:rsidRPr="002008E5">
        <w:rPr>
          <w:color w:val="000000" w:themeColor="text1"/>
          <w:sz w:val="22"/>
        </w:rPr>
        <w:t xml:space="preserve">, Lukman (2011), </w:t>
      </w:r>
      <w:proofErr w:type="spellStart"/>
      <w:r w:rsidRPr="002008E5">
        <w:rPr>
          <w:i/>
          <w:iCs/>
          <w:color w:val="000000" w:themeColor="text1"/>
          <w:sz w:val="22"/>
        </w:rPr>
        <w:t>Manajemen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Perusahaan (</w:t>
      </w:r>
      <w:proofErr w:type="spellStart"/>
      <w:r w:rsidRPr="002008E5">
        <w:rPr>
          <w:i/>
          <w:iCs/>
          <w:color w:val="000000" w:themeColor="text1"/>
          <w:sz w:val="22"/>
        </w:rPr>
        <w:t>Konsep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Aplikasi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dalam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i/>
          <w:iCs/>
          <w:color w:val="000000" w:themeColor="text1"/>
          <w:sz w:val="22"/>
        </w:rPr>
        <w:t>Perencanaan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</w:t>
      </w:r>
      <w:proofErr w:type="spellStart"/>
      <w:r w:rsidRPr="002008E5">
        <w:rPr>
          <w:i/>
          <w:iCs/>
          <w:color w:val="000000" w:themeColor="text1"/>
          <w:sz w:val="22"/>
        </w:rPr>
        <w:t>Pengawasan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, dan </w:t>
      </w:r>
      <w:proofErr w:type="spellStart"/>
      <w:r w:rsidRPr="002008E5">
        <w:rPr>
          <w:i/>
          <w:iCs/>
          <w:color w:val="000000" w:themeColor="text1"/>
          <w:sz w:val="22"/>
        </w:rPr>
        <w:t>Pengambilan</w:t>
      </w:r>
      <w:proofErr w:type="spellEnd"/>
      <w:r w:rsidRPr="002008E5">
        <w:rPr>
          <w:i/>
          <w:iCs/>
          <w:color w:val="000000" w:themeColor="text1"/>
          <w:sz w:val="22"/>
        </w:rPr>
        <w:t xml:space="preserve"> Keputusan)</w:t>
      </w:r>
      <w:r w:rsidRPr="002008E5">
        <w:rPr>
          <w:color w:val="000000" w:themeColor="text1"/>
          <w:sz w:val="22"/>
        </w:rPr>
        <w:t xml:space="preserve">, Jakarta: </w:t>
      </w:r>
      <w:proofErr w:type="spellStart"/>
      <w:r w:rsidRPr="002008E5">
        <w:rPr>
          <w:color w:val="000000" w:themeColor="text1"/>
          <w:sz w:val="22"/>
        </w:rPr>
        <w:t>Penerbit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Rajawali</w:t>
      </w:r>
      <w:proofErr w:type="spellEnd"/>
      <w:r w:rsidRPr="002008E5">
        <w:rPr>
          <w:color w:val="000000" w:themeColor="text1"/>
          <w:sz w:val="22"/>
        </w:rPr>
        <w:t xml:space="preserve"> Pers</w:t>
      </w:r>
      <w:r>
        <w:rPr>
          <w:color w:val="000000" w:themeColor="text1"/>
          <w:sz w:val="22"/>
        </w:rPr>
        <w:t>, pp. 255.</w:t>
      </w:r>
    </w:p>
    <w:p w14:paraId="095158C3" w14:textId="77777777" w:rsidR="006014DC" w:rsidRPr="002008E5" w:rsidRDefault="006014DC" w:rsidP="000B0540">
      <w:pPr>
        <w:spacing w:line="360" w:lineRule="auto"/>
        <w:ind w:left="851" w:hanging="709"/>
        <w:jc w:val="both"/>
        <w:rPr>
          <w:color w:val="000000" w:themeColor="text1"/>
          <w:sz w:val="22"/>
        </w:rPr>
      </w:pPr>
      <w:r w:rsidRPr="002008E5">
        <w:rPr>
          <w:color w:val="000000" w:themeColor="text1"/>
          <w:sz w:val="22"/>
        </w:rPr>
        <w:lastRenderedPageBreak/>
        <w:t xml:space="preserve">Syariah </w:t>
      </w:r>
      <w:proofErr w:type="spellStart"/>
      <w:r w:rsidRPr="002008E5">
        <w:rPr>
          <w:color w:val="000000" w:themeColor="text1"/>
          <w:sz w:val="22"/>
        </w:rPr>
        <w:t>Sianipar</w:t>
      </w:r>
      <w:proofErr w:type="spellEnd"/>
      <w:r w:rsidRPr="002008E5">
        <w:rPr>
          <w:color w:val="000000" w:themeColor="text1"/>
          <w:sz w:val="22"/>
        </w:rPr>
        <w:t xml:space="preserve"> 2017, </w:t>
      </w:r>
      <w:proofErr w:type="spellStart"/>
      <w:r w:rsidRPr="002008E5">
        <w:rPr>
          <w:color w:val="000000" w:themeColor="text1"/>
          <w:sz w:val="22"/>
        </w:rPr>
        <w:t>Pengaruh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Struktur</w:t>
      </w:r>
      <w:proofErr w:type="spellEnd"/>
      <w:r w:rsidRPr="002008E5">
        <w:rPr>
          <w:color w:val="000000" w:themeColor="text1"/>
          <w:sz w:val="22"/>
        </w:rPr>
        <w:t xml:space="preserve"> Modal dan </w:t>
      </w:r>
      <w:proofErr w:type="spellStart"/>
      <w:r w:rsidRPr="002008E5">
        <w:rPr>
          <w:color w:val="000000" w:themeColor="text1"/>
          <w:sz w:val="22"/>
        </w:rPr>
        <w:t>Profitabilitas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terhadap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nilai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perusahaan</w:t>
      </w:r>
      <w:proofErr w:type="spellEnd"/>
      <w:r w:rsidRPr="002008E5">
        <w:rPr>
          <w:color w:val="000000" w:themeColor="text1"/>
          <w:sz w:val="22"/>
        </w:rPr>
        <w:t xml:space="preserve"> pada </w:t>
      </w:r>
      <w:proofErr w:type="spellStart"/>
      <w:r w:rsidRPr="002008E5">
        <w:rPr>
          <w:color w:val="000000" w:themeColor="text1"/>
          <w:sz w:val="22"/>
        </w:rPr>
        <w:t>sektor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makanan</w:t>
      </w:r>
      <w:proofErr w:type="spellEnd"/>
      <w:r w:rsidRPr="002008E5">
        <w:rPr>
          <w:color w:val="000000" w:themeColor="text1"/>
          <w:sz w:val="22"/>
        </w:rPr>
        <w:t xml:space="preserve"> dan </w:t>
      </w:r>
      <w:proofErr w:type="spellStart"/>
      <w:r w:rsidRPr="002008E5">
        <w:rPr>
          <w:color w:val="000000" w:themeColor="text1"/>
          <w:sz w:val="22"/>
        </w:rPr>
        <w:t>minuman</w:t>
      </w:r>
      <w:proofErr w:type="spellEnd"/>
      <w:r w:rsidRPr="002008E5">
        <w:rPr>
          <w:color w:val="000000" w:themeColor="text1"/>
          <w:sz w:val="22"/>
        </w:rPr>
        <w:t xml:space="preserve"> yang </w:t>
      </w:r>
      <w:proofErr w:type="spellStart"/>
      <w:r w:rsidRPr="002008E5">
        <w:rPr>
          <w:color w:val="000000" w:themeColor="text1"/>
          <w:sz w:val="22"/>
        </w:rPr>
        <w:t>terdaftar</w:t>
      </w:r>
      <w:proofErr w:type="spellEnd"/>
      <w:r w:rsidRPr="002008E5">
        <w:rPr>
          <w:color w:val="000000" w:themeColor="text1"/>
          <w:sz w:val="22"/>
        </w:rPr>
        <w:t xml:space="preserve"> di Bursa </w:t>
      </w:r>
      <w:proofErr w:type="spellStart"/>
      <w:r w:rsidRPr="002008E5">
        <w:rPr>
          <w:color w:val="000000" w:themeColor="text1"/>
          <w:sz w:val="22"/>
        </w:rPr>
        <w:t>Efek</w:t>
      </w:r>
      <w:proofErr w:type="spellEnd"/>
      <w:r w:rsidRPr="002008E5">
        <w:rPr>
          <w:color w:val="000000" w:themeColor="text1"/>
          <w:sz w:val="22"/>
        </w:rPr>
        <w:t xml:space="preserve"> Indonesia, </w:t>
      </w:r>
      <w:proofErr w:type="spellStart"/>
      <w:r w:rsidRPr="002008E5">
        <w:rPr>
          <w:color w:val="000000" w:themeColor="text1"/>
          <w:sz w:val="22"/>
        </w:rPr>
        <w:t>Jom</w:t>
      </w:r>
      <w:proofErr w:type="spellEnd"/>
      <w:r w:rsidRPr="002008E5">
        <w:rPr>
          <w:color w:val="000000" w:themeColor="text1"/>
          <w:sz w:val="22"/>
        </w:rPr>
        <w:t xml:space="preserve"> </w:t>
      </w:r>
      <w:proofErr w:type="spellStart"/>
      <w:r w:rsidRPr="002008E5">
        <w:rPr>
          <w:color w:val="000000" w:themeColor="text1"/>
          <w:sz w:val="22"/>
        </w:rPr>
        <w:t>FISIp</w:t>
      </w:r>
      <w:proofErr w:type="spellEnd"/>
      <w:r w:rsidRPr="002008E5">
        <w:rPr>
          <w:color w:val="000000" w:themeColor="text1"/>
          <w:sz w:val="22"/>
        </w:rPr>
        <w:t xml:space="preserve"> Vol.4, No. 1, </w:t>
      </w:r>
      <w:proofErr w:type="spellStart"/>
      <w:r w:rsidRPr="002008E5">
        <w:rPr>
          <w:color w:val="000000" w:themeColor="text1"/>
          <w:sz w:val="22"/>
        </w:rPr>
        <w:t>Febuari</w:t>
      </w:r>
      <w:proofErr w:type="spellEnd"/>
      <w:r w:rsidRPr="002008E5">
        <w:rPr>
          <w:color w:val="000000" w:themeColor="text1"/>
          <w:sz w:val="22"/>
        </w:rPr>
        <w:t xml:space="preserve"> 2017, pp. 3-10.</w:t>
      </w:r>
    </w:p>
    <w:p w14:paraId="10C6DA21" w14:textId="77777777" w:rsidR="006014DC" w:rsidRDefault="006014DC" w:rsidP="000B0540">
      <w:pPr>
        <w:tabs>
          <w:tab w:val="left" w:pos="709"/>
          <w:tab w:val="left" w:pos="1276"/>
        </w:tabs>
        <w:spacing w:line="360" w:lineRule="auto"/>
        <w:ind w:left="851" w:hanging="709"/>
        <w:jc w:val="both"/>
        <w:rPr>
          <w:rFonts w:eastAsia="TimesNewRoman"/>
          <w:color w:val="000000" w:themeColor="text1"/>
          <w:sz w:val="22"/>
        </w:rPr>
      </w:pPr>
      <w:r w:rsidRPr="002008E5">
        <w:rPr>
          <w:rFonts w:eastAsia="TimesNewRoman"/>
          <w:color w:val="000000" w:themeColor="text1"/>
          <w:sz w:val="22"/>
        </w:rPr>
        <w:t xml:space="preserve">Wild, John J., K. R. Subramanyam (2010), </w:t>
      </w:r>
      <w:proofErr w:type="spellStart"/>
      <w:r w:rsidRPr="002008E5">
        <w:rPr>
          <w:rFonts w:eastAsia="TimesNewRoman"/>
          <w:i/>
          <w:iCs/>
          <w:color w:val="000000" w:themeColor="text1"/>
          <w:sz w:val="22"/>
        </w:rPr>
        <w:t>Analisis</w:t>
      </w:r>
      <w:proofErr w:type="spellEnd"/>
      <w:r w:rsidRPr="002008E5">
        <w:rPr>
          <w:rFonts w:eastAsia="TimesNewRoman"/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eastAsia="TimesNewRoman"/>
          <w:i/>
          <w:iCs/>
          <w:color w:val="000000" w:themeColor="text1"/>
          <w:sz w:val="22"/>
        </w:rPr>
        <w:t>Laporan</w:t>
      </w:r>
      <w:proofErr w:type="spellEnd"/>
      <w:r w:rsidRPr="002008E5">
        <w:rPr>
          <w:rFonts w:eastAsia="TimesNewRoman"/>
          <w:i/>
          <w:iCs/>
          <w:color w:val="000000" w:themeColor="text1"/>
          <w:sz w:val="22"/>
        </w:rPr>
        <w:t xml:space="preserve"> </w:t>
      </w:r>
      <w:proofErr w:type="spellStart"/>
      <w:r w:rsidRPr="002008E5">
        <w:rPr>
          <w:rFonts w:eastAsia="TimesNewRoman"/>
          <w:i/>
          <w:iCs/>
          <w:color w:val="000000" w:themeColor="text1"/>
          <w:sz w:val="22"/>
        </w:rPr>
        <w:t>Keuangan</w:t>
      </w:r>
      <w:proofErr w:type="spellEnd"/>
      <w:r w:rsidRPr="002008E5">
        <w:rPr>
          <w:rFonts w:eastAsia="TimesNewRoman"/>
          <w:color w:val="000000" w:themeColor="text1"/>
          <w:sz w:val="22"/>
        </w:rPr>
        <w:t xml:space="preserve"> </w:t>
      </w:r>
      <w:proofErr w:type="spellStart"/>
      <w:r w:rsidRPr="002008E5">
        <w:rPr>
          <w:rFonts w:eastAsia="TimesNewRoman"/>
          <w:color w:val="000000" w:themeColor="text1"/>
          <w:sz w:val="22"/>
        </w:rPr>
        <w:t>Edisi</w:t>
      </w:r>
      <w:proofErr w:type="spellEnd"/>
      <w:r w:rsidRPr="002008E5">
        <w:rPr>
          <w:rFonts w:eastAsia="TimesNewRoman"/>
          <w:color w:val="000000" w:themeColor="text1"/>
          <w:sz w:val="22"/>
        </w:rPr>
        <w:t xml:space="preserve"> 10, Jakarta: </w:t>
      </w:r>
      <w:proofErr w:type="spellStart"/>
      <w:r w:rsidRPr="002008E5">
        <w:rPr>
          <w:rFonts w:eastAsia="TimesNewRoman"/>
          <w:color w:val="000000" w:themeColor="text1"/>
          <w:sz w:val="22"/>
        </w:rPr>
        <w:t>Salemba</w:t>
      </w:r>
      <w:proofErr w:type="spellEnd"/>
      <w:r w:rsidRPr="002008E5">
        <w:rPr>
          <w:rFonts w:eastAsia="TimesNewRoman"/>
          <w:color w:val="000000" w:themeColor="text1"/>
          <w:sz w:val="22"/>
        </w:rPr>
        <w:t xml:space="preserve"> </w:t>
      </w:r>
      <w:proofErr w:type="spellStart"/>
      <w:r w:rsidRPr="002008E5">
        <w:rPr>
          <w:rFonts w:eastAsia="TimesNewRoman"/>
          <w:color w:val="000000" w:themeColor="text1"/>
          <w:sz w:val="22"/>
        </w:rPr>
        <w:t>Empat</w:t>
      </w:r>
      <w:proofErr w:type="spellEnd"/>
      <w:r w:rsidRPr="002008E5">
        <w:rPr>
          <w:rFonts w:eastAsia="TimesNewRoman"/>
          <w:color w:val="000000" w:themeColor="text1"/>
          <w:sz w:val="22"/>
        </w:rPr>
        <w:t>.</w:t>
      </w:r>
    </w:p>
    <w:p w14:paraId="37AADAB0" w14:textId="77777777" w:rsidR="006014DC" w:rsidRPr="002008E5" w:rsidRDefault="006014DC" w:rsidP="000B0540">
      <w:pPr>
        <w:tabs>
          <w:tab w:val="left" w:pos="993"/>
        </w:tabs>
        <w:spacing w:line="480" w:lineRule="auto"/>
        <w:ind w:left="567" w:hanging="709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bookmarkEnd w:id="0"/>
    <w:p w14:paraId="30945C58" w14:textId="77777777" w:rsidR="00CD24E8" w:rsidRDefault="00A51537" w:rsidP="000B0540">
      <w:pPr>
        <w:ind w:hanging="709"/>
      </w:pPr>
    </w:p>
    <w:sectPr w:rsidR="00CD24E8" w:rsidSect="000B0540">
      <w:footerReference w:type="default" r:id="rId12"/>
      <w:pgSz w:w="11906" w:h="16838"/>
      <w:pgMar w:top="1440" w:right="1418" w:bottom="1440" w:left="170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89A4" w14:textId="77777777" w:rsidR="00A51537" w:rsidRDefault="00A51537" w:rsidP="006014DC">
      <w:pPr>
        <w:spacing w:after="0" w:line="240" w:lineRule="auto"/>
      </w:pPr>
      <w:r>
        <w:separator/>
      </w:r>
    </w:p>
  </w:endnote>
  <w:endnote w:type="continuationSeparator" w:id="0">
    <w:p w14:paraId="24B18F4C" w14:textId="77777777" w:rsidR="00A51537" w:rsidRDefault="00A51537" w:rsidP="006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30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392FB" w14:textId="77777777" w:rsidR="006014DC" w:rsidRDefault="006014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AA510" w14:textId="77777777" w:rsidR="006014DC" w:rsidRDefault="0060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7D50" w14:textId="77777777" w:rsidR="00A51537" w:rsidRDefault="00A51537" w:rsidP="006014DC">
      <w:pPr>
        <w:spacing w:after="0" w:line="240" w:lineRule="auto"/>
      </w:pPr>
      <w:r>
        <w:separator/>
      </w:r>
    </w:p>
  </w:footnote>
  <w:footnote w:type="continuationSeparator" w:id="0">
    <w:p w14:paraId="0E036A47" w14:textId="77777777" w:rsidR="00A51537" w:rsidRDefault="00A51537" w:rsidP="0060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DC"/>
    <w:rsid w:val="000B0540"/>
    <w:rsid w:val="0038682C"/>
    <w:rsid w:val="006014DC"/>
    <w:rsid w:val="00984C2D"/>
    <w:rsid w:val="00A51537"/>
    <w:rsid w:val="00C218A3"/>
    <w:rsid w:val="00E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714"/>
  <w15:chartTrackingRefBased/>
  <w15:docId w15:val="{DBD2118D-04ED-49F9-B6A1-DDAE1295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4DC"/>
    <w:rPr>
      <w:rFonts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1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4D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14DC"/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DC"/>
    <w:rPr>
      <w:rFonts w:cstheme="minorBid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DC"/>
    <w:rPr>
      <w:rFonts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menkeu.go.i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.ac.uk/download/pdf/33524210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detik.com" TargetMode="External"/><Relationship Id="rId11" Type="http://schemas.openxmlformats.org/officeDocument/2006/relationships/hyperlink" Target="http://repository.unpas.ac.i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dotowercran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dx.c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2</cp:revision>
  <dcterms:created xsi:type="dcterms:W3CDTF">2019-09-12T17:12:00Z</dcterms:created>
  <dcterms:modified xsi:type="dcterms:W3CDTF">2019-09-12T17:14:00Z</dcterms:modified>
</cp:coreProperties>
</file>