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0D62C" w14:textId="77777777" w:rsidR="00447CAB" w:rsidRDefault="00447CAB" w:rsidP="00447CAB">
      <w:pPr>
        <w:spacing w:line="720" w:lineRule="auto"/>
        <w:jc w:val="center"/>
        <w:rPr>
          <w:rFonts w:ascii="Times New Roman" w:hAnsi="Times New Roman" w:cs="Times New Roman"/>
          <w:b/>
          <w:sz w:val="24"/>
          <w:lang w:val="en-ID"/>
        </w:rPr>
      </w:pPr>
      <w:r>
        <w:rPr>
          <w:rFonts w:ascii="Times New Roman" w:hAnsi="Times New Roman" w:cs="Times New Roman"/>
          <w:b/>
          <w:sz w:val="24"/>
          <w:lang w:val="en-ID"/>
        </w:rPr>
        <w:t>BAB I</w:t>
      </w:r>
    </w:p>
    <w:p w14:paraId="6F9534D7" w14:textId="77777777" w:rsidR="00447CAB" w:rsidRDefault="00447CAB" w:rsidP="00447CAB">
      <w:pPr>
        <w:spacing w:line="720" w:lineRule="auto"/>
        <w:jc w:val="center"/>
        <w:rPr>
          <w:rFonts w:ascii="Times New Roman" w:hAnsi="Times New Roman" w:cs="Times New Roman"/>
          <w:b/>
          <w:sz w:val="24"/>
          <w:lang w:val="en-ID"/>
        </w:rPr>
      </w:pPr>
      <w:r>
        <w:rPr>
          <w:rFonts w:ascii="Times New Roman" w:hAnsi="Times New Roman" w:cs="Times New Roman"/>
          <w:b/>
          <w:sz w:val="24"/>
          <w:lang w:val="en-ID"/>
        </w:rPr>
        <w:t>PENDAHULUAN</w:t>
      </w:r>
    </w:p>
    <w:p w14:paraId="4A191AA9" w14:textId="77777777" w:rsidR="00447CAB" w:rsidRDefault="00447CAB" w:rsidP="00447CAB">
      <w:pPr>
        <w:spacing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Pada bab ini, penulis akan membahas tentang latar belakang masalah penelitian, identifikasi masalah, batasan masalah, batasan penelitian, rumusan masalah, tujuan penelitian, dan manfaat penelitian.</w:t>
      </w:r>
    </w:p>
    <w:p w14:paraId="4020974B" w14:textId="77777777" w:rsidR="00447CAB" w:rsidRDefault="00447CAB" w:rsidP="00447CAB">
      <w:pPr>
        <w:spacing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Dalam latar belakang masalah, akan dijelaskan mengenai lingkungan ekonomi (makro) dan industri (mikro) dari obyek yang diteliti. Identifikasi masalah merupakan uraian dalam bentuk paragraf-paragraf pendek yang diakhiri dengan masalah-masalah yang dipertanyakan. Batasan masalah merupakan kriteria-kriteria dan/atau kebijakan-kebijakan untuk mempersempit masalah-masalah yang diidentifikasikan sebelumnya. Batasan penelitian membahas kriteria-kriteria dan/atau kebijakan-kebijakan kuantitatif yang dipergunakan untuk merealisasikan penelitian dan pertimbangan karena keterbatasan waktu, tenaga, dan dana. Rumusan masalah merupakan formulasi mengenai inti masalah yang akan diteliti secara lebih lanjut dan konsisten, setelah dipersempit dengan batasan masalah, dan dinyatakan dalam kalimat tanya. Tujuan penelitian sendiri merupakan sesuatu yang ingin dicapai dengan dilakukannya penelitian atau jawaban mengenai mengapa penelitian tersebut dilaksanakan. Sedangkan manfaat penelitian merupakan uraian mengenai manfaat penelitian bagi berbagai pihak yang terkait dengan penelitian.</w:t>
      </w:r>
    </w:p>
    <w:p w14:paraId="3D58E02E" w14:textId="77777777" w:rsidR="00447CAB" w:rsidRDefault="00447CAB" w:rsidP="00447CAB">
      <w:pPr>
        <w:spacing w:line="480" w:lineRule="auto"/>
        <w:ind w:firstLine="720"/>
        <w:jc w:val="both"/>
        <w:rPr>
          <w:rFonts w:ascii="Times New Roman" w:hAnsi="Times New Roman" w:cs="Times New Roman"/>
          <w:sz w:val="24"/>
          <w:lang w:val="en-ID"/>
        </w:rPr>
      </w:pPr>
    </w:p>
    <w:p w14:paraId="159D0693" w14:textId="77777777" w:rsidR="00447CAB" w:rsidRDefault="00447CAB" w:rsidP="00447CAB">
      <w:pPr>
        <w:pStyle w:val="ListParagraph"/>
        <w:numPr>
          <w:ilvl w:val="0"/>
          <w:numId w:val="1"/>
        </w:numPr>
        <w:spacing w:line="720" w:lineRule="auto"/>
        <w:jc w:val="both"/>
        <w:rPr>
          <w:rFonts w:ascii="Times New Roman" w:hAnsi="Times New Roman" w:cs="Times New Roman"/>
          <w:b/>
          <w:sz w:val="24"/>
          <w:lang w:val="en-ID"/>
        </w:rPr>
      </w:pPr>
      <w:r>
        <w:rPr>
          <w:rFonts w:ascii="Times New Roman" w:hAnsi="Times New Roman" w:cs="Times New Roman"/>
          <w:b/>
          <w:sz w:val="24"/>
          <w:lang w:val="en-ID"/>
        </w:rPr>
        <w:t>Latar Belakang Masalah</w:t>
      </w:r>
    </w:p>
    <w:p w14:paraId="44120247" w14:textId="77777777" w:rsidR="00447CAB" w:rsidRPr="00E2737E" w:rsidRDefault="00447CAB" w:rsidP="00447CAB">
      <w:pPr>
        <w:pStyle w:val="ListParagraph"/>
        <w:spacing w:line="480" w:lineRule="auto"/>
        <w:ind w:firstLine="720"/>
        <w:jc w:val="both"/>
        <w:rPr>
          <w:rFonts w:ascii="Times New Roman" w:hAnsi="Times New Roman" w:cs="Times New Roman"/>
          <w:sz w:val="24"/>
          <w:lang w:val="en-ID"/>
        </w:rPr>
      </w:pPr>
      <w:bookmarkStart w:id="0" w:name="_Hlk536485104"/>
      <w:r w:rsidRPr="00E2737E">
        <w:rPr>
          <w:rFonts w:ascii="Times New Roman" w:hAnsi="Times New Roman" w:cs="Times New Roman"/>
          <w:sz w:val="24"/>
          <w:lang w:val="en-ID"/>
        </w:rPr>
        <w:lastRenderedPageBreak/>
        <w:t xml:space="preserve">Persaingan dalam dunia bisnis kuliner saat ini semakin lama terasa semakin ketat. Dengan adanya berbagai variasi rasa, menu, harga, dan konsep tempat menjadi pilihan dari perusahaan untuk berusaha memenuhi kebutuhan dan keinginan dari konsumen. Mengingat konsumen memegang peranan penting untuk menentukan keberhasilan dari suatu perusahaan, maka perusahaan wajib memberikan </w:t>
      </w:r>
      <w:r>
        <w:rPr>
          <w:rFonts w:ascii="Times New Roman" w:hAnsi="Times New Roman" w:cs="Times New Roman"/>
          <w:sz w:val="24"/>
          <w:lang w:val="en-ID"/>
        </w:rPr>
        <w:t xml:space="preserve">produk dan </w:t>
      </w:r>
      <w:r w:rsidRPr="00E2737E">
        <w:rPr>
          <w:rFonts w:ascii="Times New Roman" w:hAnsi="Times New Roman" w:cs="Times New Roman"/>
          <w:sz w:val="24"/>
          <w:lang w:val="en-ID"/>
        </w:rPr>
        <w:t xml:space="preserve">pelayanan yang terbaik untuk menciptakan kepuasan dari kosumen tersebut. Seandainya konsumen puas dengan kualitas produk dan kualitas layanan yang diberikan, maka kepuasan konsumen juga akan berdampak baik pada perusahaan. </w:t>
      </w:r>
    </w:p>
    <w:bookmarkEnd w:id="0"/>
    <w:p w14:paraId="01EE4593" w14:textId="77777777" w:rsidR="00447CAB" w:rsidRPr="00E2737E" w:rsidRDefault="00447CAB" w:rsidP="00447CAB">
      <w:pPr>
        <w:pStyle w:val="ListParagraph"/>
        <w:spacing w:line="480" w:lineRule="auto"/>
        <w:ind w:firstLine="720"/>
        <w:jc w:val="both"/>
        <w:rPr>
          <w:rFonts w:ascii="Times New Roman" w:hAnsi="Times New Roman" w:cs="Times New Roman"/>
          <w:sz w:val="24"/>
          <w:lang w:val="en-ID"/>
        </w:rPr>
      </w:pPr>
      <w:r w:rsidRPr="00E2737E">
        <w:rPr>
          <w:rFonts w:ascii="Times New Roman" w:hAnsi="Times New Roman" w:cs="Times New Roman"/>
          <w:sz w:val="24"/>
          <w:lang w:val="en-ID"/>
        </w:rPr>
        <w:t>Kepuasan konsumen menjadi sangat penting bagi suatu perusahaan, yang dalam penelitian ini adalah perusahaan yang bergerak di bidang kuliner, di mana produk dan pelayanan yang baik memegang peran utama dalam memberikan kepuasan kepada para konsumen. Dengan produk dan pelayanan ini, maka akan memunculkan suatu tingkat kepuasan pada konsumen baik itu kepuasan positif maupun kepuasan negatif. Bagi perusahaan kuliner suatu kepuasan konsumen sangat diperlukan khususnya dalam rangka eksistensi perusahaan tersebut. Memperbaiki kualitas produk dan kualitas pelayanan merupakan tantangan penting bagi perusahaan untuk dapat bersaing di pasar global.</w:t>
      </w:r>
    </w:p>
    <w:p w14:paraId="2CEFBB78" w14:textId="77777777" w:rsidR="00447CAB" w:rsidRPr="00E2737E" w:rsidRDefault="00447CAB" w:rsidP="00447CAB">
      <w:pPr>
        <w:pStyle w:val="ListParagraph"/>
        <w:spacing w:line="480" w:lineRule="auto"/>
        <w:ind w:firstLine="720"/>
        <w:jc w:val="both"/>
        <w:rPr>
          <w:rFonts w:ascii="Times New Roman" w:hAnsi="Times New Roman" w:cs="Times New Roman"/>
          <w:sz w:val="24"/>
          <w:lang w:val="en-ID"/>
        </w:rPr>
      </w:pPr>
      <w:r w:rsidRPr="00E2737E">
        <w:rPr>
          <w:rFonts w:ascii="Times New Roman" w:hAnsi="Times New Roman" w:cs="Times New Roman"/>
          <w:sz w:val="24"/>
          <w:lang w:val="en-ID"/>
        </w:rPr>
        <w:t xml:space="preserve">Pada era globalisasi ini, banyak bermunculan restoran-restoran cepat saji menawarkan berbagai macam cita rasa dan harga. Kesibukan bekerja dan tuntutan hidup lainnya membuat berkurangnya waktu untuk memasak lauk dan sayuran untuk makanan sehari-hari. Pada akhirnya, banyak orang yang beralih ke makanan instan dan cepat saji. Makanan cepat saji sekarang ini sudah menjadi gaya hidup, karena harga yang terjangkau, mudah ditemukan, dan menghemat waktu. Hampir disetiap sudut jalan, tempat rekreasi, dan pusat perbelanjaan dapat ditemukan mie instan, minuman soda, </w:t>
      </w:r>
      <w:r w:rsidRPr="00E2737E">
        <w:rPr>
          <w:rFonts w:ascii="Times New Roman" w:hAnsi="Times New Roman" w:cs="Times New Roman"/>
          <w:sz w:val="24"/>
          <w:lang w:val="en-ID"/>
        </w:rPr>
        <w:lastRenderedPageBreak/>
        <w:t xml:space="preserve">makanan ringan berkadar garam tinggi dan ber-MSG, serta restoran cepat saji. Bukan hanya karena rasanya yang nikmat, namun yang juga menjadi pertimbangan konsumen adalah kepraktisannya. </w:t>
      </w:r>
      <w:r w:rsidRPr="00E2737E">
        <w:rPr>
          <w:rFonts w:ascii="Times New Roman" w:hAnsi="Times New Roman" w:cs="Times New Roman"/>
          <w:i/>
          <w:sz w:val="24"/>
          <w:lang w:val="en-ID"/>
        </w:rPr>
        <w:t>Fast food</w:t>
      </w:r>
      <w:r w:rsidRPr="00E2737E">
        <w:rPr>
          <w:rFonts w:ascii="Times New Roman" w:hAnsi="Times New Roman" w:cs="Times New Roman"/>
          <w:sz w:val="24"/>
          <w:lang w:val="en-ID"/>
        </w:rPr>
        <w:t xml:space="preserve"> menjadi menu utama yang langsung dapat dinikmati beberapa saat setelah memesannya. Selain itu, makanan cepat saji adalah menu yang dapat diterima semua lidah. Harganya pun relatif murah dibandingan dengan makanan lain yang berada di </w:t>
      </w:r>
      <w:r w:rsidRPr="00E2737E">
        <w:rPr>
          <w:rFonts w:ascii="Times New Roman" w:hAnsi="Times New Roman" w:cs="Times New Roman"/>
          <w:i/>
          <w:sz w:val="24"/>
          <w:lang w:val="en-ID"/>
        </w:rPr>
        <w:t>mall</w:t>
      </w:r>
      <w:r w:rsidRPr="00E2737E">
        <w:rPr>
          <w:rFonts w:ascii="Times New Roman" w:hAnsi="Times New Roman" w:cs="Times New Roman"/>
          <w:sz w:val="24"/>
          <w:lang w:val="en-ID"/>
        </w:rPr>
        <w:t>, sehingga membuat makanan cepat saji menjadi pilihan utama.</w:t>
      </w:r>
    </w:p>
    <w:p w14:paraId="03F7C4BD" w14:textId="77777777" w:rsidR="00447CAB" w:rsidRDefault="00447CAB" w:rsidP="00447CAB">
      <w:pPr>
        <w:pStyle w:val="ListParagraph"/>
        <w:spacing w:line="480" w:lineRule="auto"/>
        <w:ind w:firstLine="720"/>
        <w:jc w:val="both"/>
        <w:rPr>
          <w:rFonts w:ascii="Times New Roman" w:hAnsi="Times New Roman" w:cs="Times New Roman"/>
          <w:sz w:val="24"/>
          <w:lang w:val="en-ID"/>
        </w:rPr>
      </w:pPr>
      <w:r w:rsidRPr="00E2737E">
        <w:rPr>
          <w:rFonts w:ascii="Times New Roman" w:hAnsi="Times New Roman" w:cs="Times New Roman"/>
          <w:sz w:val="24"/>
          <w:lang w:val="en-ID"/>
        </w:rPr>
        <w:t xml:space="preserve">Terbawa oleh arus globalisasi dunia, di Indonesia pun restoran cepat saji mulai ada dimana-mana. Mulai dari ibukota hingga ke daerah-daerah sekalipun kini dapat kita temukan cabang-cabang makanan cepat saji. Ternyata tidak hanya di Amerika saja, bahkan di Indonesia pun tempat makan cepat saji sangatlah digemari. Berdasarkan pengamatan diperoleh setidaknya </w:t>
      </w:r>
      <w:r>
        <w:rPr>
          <w:rFonts w:ascii="Times New Roman" w:hAnsi="Times New Roman" w:cs="Times New Roman"/>
          <w:sz w:val="24"/>
          <w:lang w:val="en-ID"/>
        </w:rPr>
        <w:t>sepuluh</w:t>
      </w:r>
      <w:r w:rsidRPr="00E2737E">
        <w:rPr>
          <w:rFonts w:ascii="Times New Roman" w:hAnsi="Times New Roman" w:cs="Times New Roman"/>
          <w:sz w:val="24"/>
          <w:lang w:val="en-ID"/>
        </w:rPr>
        <w:t xml:space="preserve"> bisnis restoran cepat saji yang cukup diminati oleh masyarakat </w:t>
      </w:r>
      <w:r>
        <w:rPr>
          <w:rFonts w:ascii="Times New Roman" w:hAnsi="Times New Roman" w:cs="Times New Roman"/>
          <w:sz w:val="24"/>
          <w:lang w:val="en-ID"/>
        </w:rPr>
        <w:t>Indonesia</w:t>
      </w:r>
      <w:r w:rsidRPr="00E2737E">
        <w:rPr>
          <w:rFonts w:ascii="Times New Roman" w:hAnsi="Times New Roman" w:cs="Times New Roman"/>
          <w:sz w:val="24"/>
          <w:lang w:val="en-ID"/>
        </w:rPr>
        <w:t xml:space="preserve">. </w:t>
      </w:r>
    </w:p>
    <w:p w14:paraId="53433E7B" w14:textId="77777777" w:rsidR="00447CAB" w:rsidRPr="007F0571" w:rsidRDefault="00447CAB" w:rsidP="00447CAB">
      <w:pPr>
        <w:spacing w:line="480" w:lineRule="auto"/>
        <w:jc w:val="center"/>
        <w:rPr>
          <w:rFonts w:ascii="Times New Roman" w:hAnsi="Times New Roman" w:cs="Times New Roman"/>
          <w:sz w:val="24"/>
          <w:lang w:val="en-ID"/>
        </w:rPr>
      </w:pPr>
      <w:r w:rsidRPr="007F0571">
        <w:rPr>
          <w:rFonts w:ascii="Times New Roman" w:hAnsi="Times New Roman" w:cs="Times New Roman"/>
          <w:b/>
          <w:sz w:val="24"/>
          <w:szCs w:val="24"/>
          <w:lang w:val="en-ID"/>
        </w:rPr>
        <w:t>Tabel 1.1</w:t>
      </w:r>
    </w:p>
    <w:tbl>
      <w:tblPr>
        <w:tblStyle w:val="TableGrid"/>
        <w:tblpPr w:leftFromText="180" w:rightFromText="180" w:vertAnchor="page" w:horzAnchor="margin" w:tblpX="704" w:tblpY="9256"/>
        <w:tblW w:w="8080" w:type="dxa"/>
        <w:tblInd w:w="0" w:type="dxa"/>
        <w:tblLook w:val="04A0" w:firstRow="1" w:lastRow="0" w:firstColumn="1" w:lastColumn="0" w:noHBand="0" w:noVBand="1"/>
      </w:tblPr>
      <w:tblGrid>
        <w:gridCol w:w="3686"/>
        <w:gridCol w:w="4394"/>
      </w:tblGrid>
      <w:tr w:rsidR="00447CAB" w14:paraId="4A0BE20B" w14:textId="77777777" w:rsidTr="00464B88">
        <w:trPr>
          <w:trHeight w:val="416"/>
        </w:trPr>
        <w:tc>
          <w:tcPr>
            <w:tcW w:w="3686" w:type="dxa"/>
            <w:tcBorders>
              <w:top w:val="single" w:sz="4" w:space="0" w:color="auto"/>
              <w:left w:val="single" w:sz="4" w:space="0" w:color="auto"/>
              <w:bottom w:val="single" w:sz="4" w:space="0" w:color="auto"/>
              <w:right w:val="single" w:sz="4" w:space="0" w:color="auto"/>
            </w:tcBorders>
            <w:hideMark/>
          </w:tcPr>
          <w:p w14:paraId="55C0DAE3" w14:textId="77777777" w:rsidR="00447CAB" w:rsidRDefault="00447CAB" w:rsidP="00464B88">
            <w:pPr>
              <w:pStyle w:val="NormalWeb"/>
              <w:jc w:val="center"/>
              <w:rPr>
                <w:b/>
              </w:rPr>
            </w:pPr>
            <w:r>
              <w:rPr>
                <w:b/>
              </w:rPr>
              <w:t>Nama Restoran</w:t>
            </w:r>
          </w:p>
        </w:tc>
        <w:tc>
          <w:tcPr>
            <w:tcW w:w="4394" w:type="dxa"/>
            <w:tcBorders>
              <w:top w:val="single" w:sz="4" w:space="0" w:color="auto"/>
              <w:left w:val="single" w:sz="4" w:space="0" w:color="auto"/>
              <w:bottom w:val="single" w:sz="4" w:space="0" w:color="auto"/>
              <w:right w:val="single" w:sz="4" w:space="0" w:color="auto"/>
            </w:tcBorders>
            <w:hideMark/>
          </w:tcPr>
          <w:p w14:paraId="629A0703" w14:textId="77777777" w:rsidR="00447CAB" w:rsidRDefault="00447CAB" w:rsidP="00464B88">
            <w:pPr>
              <w:jc w:val="center"/>
              <w:rPr>
                <w:rFonts w:ascii="Times New Roman" w:hAnsi="Times New Roman" w:cs="Times New Roman"/>
                <w:b/>
              </w:rPr>
            </w:pPr>
            <w:r>
              <w:rPr>
                <w:rFonts w:ascii="Times New Roman" w:hAnsi="Times New Roman" w:cs="Times New Roman"/>
                <w:b/>
                <w:shd w:val="clear" w:color="auto" w:fill="FFFFFF"/>
              </w:rPr>
              <w:t>Jumlah Peminat</w:t>
            </w:r>
          </w:p>
        </w:tc>
      </w:tr>
      <w:tr w:rsidR="00447CAB" w14:paraId="6782AE9F" w14:textId="77777777" w:rsidTr="00464B88">
        <w:tc>
          <w:tcPr>
            <w:tcW w:w="3686" w:type="dxa"/>
            <w:tcBorders>
              <w:top w:val="single" w:sz="4" w:space="0" w:color="auto"/>
              <w:left w:val="single" w:sz="4" w:space="0" w:color="auto"/>
              <w:bottom w:val="single" w:sz="4" w:space="0" w:color="auto"/>
              <w:right w:val="single" w:sz="4" w:space="0" w:color="auto"/>
            </w:tcBorders>
            <w:hideMark/>
          </w:tcPr>
          <w:p w14:paraId="44EBA5AC" w14:textId="77777777" w:rsidR="00447CAB" w:rsidRPr="0099596F" w:rsidRDefault="00447CAB" w:rsidP="00464B88">
            <w:pPr>
              <w:pStyle w:val="NormalWeb"/>
              <w:tabs>
                <w:tab w:val="left" w:pos="1262"/>
                <w:tab w:val="center" w:pos="2087"/>
              </w:tabs>
            </w:pPr>
            <w:r>
              <w:tab/>
            </w:r>
            <w:r>
              <w:tab/>
              <w:t>Restoran Sederhana</w:t>
            </w:r>
          </w:p>
        </w:tc>
        <w:tc>
          <w:tcPr>
            <w:tcW w:w="4394" w:type="dxa"/>
            <w:tcBorders>
              <w:top w:val="single" w:sz="4" w:space="0" w:color="auto"/>
              <w:left w:val="single" w:sz="4" w:space="0" w:color="auto"/>
              <w:bottom w:val="single" w:sz="4" w:space="0" w:color="auto"/>
              <w:right w:val="single" w:sz="4" w:space="0" w:color="auto"/>
            </w:tcBorders>
            <w:hideMark/>
          </w:tcPr>
          <w:p w14:paraId="1F3FA3FC" w14:textId="77777777" w:rsidR="00447CAB" w:rsidRPr="0099596F" w:rsidRDefault="00447CAB" w:rsidP="00464B88">
            <w:pPr>
              <w:pStyle w:val="NormalWeb"/>
              <w:jc w:val="center"/>
            </w:pPr>
            <w:r>
              <w:t>28.400.000 orang</w:t>
            </w:r>
          </w:p>
        </w:tc>
      </w:tr>
      <w:tr w:rsidR="00447CAB" w14:paraId="4503D357" w14:textId="77777777" w:rsidTr="00464B88">
        <w:tc>
          <w:tcPr>
            <w:tcW w:w="3686" w:type="dxa"/>
            <w:tcBorders>
              <w:top w:val="single" w:sz="4" w:space="0" w:color="auto"/>
              <w:left w:val="single" w:sz="4" w:space="0" w:color="auto"/>
              <w:bottom w:val="single" w:sz="4" w:space="0" w:color="auto"/>
              <w:right w:val="single" w:sz="4" w:space="0" w:color="auto"/>
            </w:tcBorders>
            <w:hideMark/>
          </w:tcPr>
          <w:p w14:paraId="1B71ECD2" w14:textId="77777777" w:rsidR="00447CAB" w:rsidRPr="0099596F" w:rsidRDefault="00447CAB" w:rsidP="00464B88">
            <w:pPr>
              <w:pStyle w:val="NormalWeb"/>
              <w:jc w:val="center"/>
            </w:pPr>
            <w:r w:rsidRPr="0099596F">
              <w:t>KFC</w:t>
            </w:r>
          </w:p>
        </w:tc>
        <w:tc>
          <w:tcPr>
            <w:tcW w:w="4394" w:type="dxa"/>
            <w:tcBorders>
              <w:top w:val="single" w:sz="4" w:space="0" w:color="auto"/>
              <w:left w:val="single" w:sz="4" w:space="0" w:color="auto"/>
              <w:bottom w:val="single" w:sz="4" w:space="0" w:color="auto"/>
              <w:right w:val="single" w:sz="4" w:space="0" w:color="auto"/>
            </w:tcBorders>
            <w:hideMark/>
          </w:tcPr>
          <w:p w14:paraId="7C96ECB5" w14:textId="77777777" w:rsidR="00447CAB" w:rsidRPr="0099596F" w:rsidRDefault="00447CAB" w:rsidP="00464B88">
            <w:pPr>
              <w:pStyle w:val="NormalWeb"/>
              <w:jc w:val="center"/>
            </w:pPr>
            <w:r>
              <w:t>24.000.000 orang</w:t>
            </w:r>
          </w:p>
        </w:tc>
      </w:tr>
      <w:tr w:rsidR="00447CAB" w14:paraId="7EBEE810" w14:textId="77777777" w:rsidTr="00464B88">
        <w:tc>
          <w:tcPr>
            <w:tcW w:w="3686" w:type="dxa"/>
            <w:tcBorders>
              <w:top w:val="single" w:sz="4" w:space="0" w:color="auto"/>
              <w:left w:val="single" w:sz="4" w:space="0" w:color="auto"/>
              <w:bottom w:val="single" w:sz="4" w:space="0" w:color="auto"/>
              <w:right w:val="single" w:sz="4" w:space="0" w:color="auto"/>
            </w:tcBorders>
            <w:hideMark/>
          </w:tcPr>
          <w:p w14:paraId="3ECF868C" w14:textId="77777777" w:rsidR="00447CAB" w:rsidRPr="0099596F" w:rsidRDefault="00447CAB" w:rsidP="00464B88">
            <w:pPr>
              <w:pStyle w:val="NormalWeb"/>
              <w:jc w:val="center"/>
            </w:pPr>
            <w:r>
              <w:t xml:space="preserve">McDonald’s </w:t>
            </w:r>
          </w:p>
        </w:tc>
        <w:tc>
          <w:tcPr>
            <w:tcW w:w="4394" w:type="dxa"/>
            <w:tcBorders>
              <w:top w:val="single" w:sz="4" w:space="0" w:color="auto"/>
              <w:left w:val="single" w:sz="4" w:space="0" w:color="auto"/>
              <w:bottom w:val="single" w:sz="4" w:space="0" w:color="auto"/>
              <w:right w:val="single" w:sz="4" w:space="0" w:color="auto"/>
            </w:tcBorders>
            <w:hideMark/>
          </w:tcPr>
          <w:p w14:paraId="3A698FD0" w14:textId="77777777" w:rsidR="00447CAB" w:rsidRPr="0099596F" w:rsidRDefault="00447CAB" w:rsidP="00464B88">
            <w:pPr>
              <w:pStyle w:val="NormalWeb"/>
              <w:jc w:val="center"/>
            </w:pPr>
            <w:r>
              <w:t>7.700.000 orang</w:t>
            </w:r>
          </w:p>
        </w:tc>
      </w:tr>
      <w:tr w:rsidR="00447CAB" w14:paraId="43E1417C" w14:textId="77777777" w:rsidTr="00464B88">
        <w:tc>
          <w:tcPr>
            <w:tcW w:w="3686" w:type="dxa"/>
            <w:tcBorders>
              <w:top w:val="single" w:sz="4" w:space="0" w:color="auto"/>
              <w:left w:val="single" w:sz="4" w:space="0" w:color="auto"/>
              <w:bottom w:val="single" w:sz="4" w:space="0" w:color="auto"/>
              <w:right w:val="single" w:sz="4" w:space="0" w:color="auto"/>
            </w:tcBorders>
            <w:hideMark/>
          </w:tcPr>
          <w:p w14:paraId="7CD9B548" w14:textId="77777777" w:rsidR="00447CAB" w:rsidRPr="0099596F" w:rsidRDefault="00447CAB" w:rsidP="00464B88">
            <w:pPr>
              <w:pStyle w:val="NormalWeb"/>
              <w:jc w:val="center"/>
            </w:pPr>
            <w:r w:rsidRPr="0099596F">
              <w:t>Pizza Hut</w:t>
            </w:r>
          </w:p>
        </w:tc>
        <w:tc>
          <w:tcPr>
            <w:tcW w:w="4394" w:type="dxa"/>
            <w:tcBorders>
              <w:top w:val="single" w:sz="4" w:space="0" w:color="auto"/>
              <w:left w:val="single" w:sz="4" w:space="0" w:color="auto"/>
              <w:bottom w:val="single" w:sz="4" w:space="0" w:color="auto"/>
              <w:right w:val="single" w:sz="4" w:space="0" w:color="auto"/>
            </w:tcBorders>
            <w:hideMark/>
          </w:tcPr>
          <w:p w14:paraId="470C7495" w14:textId="77777777" w:rsidR="00447CAB" w:rsidRPr="0099596F" w:rsidRDefault="00447CAB" w:rsidP="00464B88">
            <w:pPr>
              <w:pStyle w:val="NormalWeb"/>
              <w:jc w:val="center"/>
            </w:pPr>
            <w:r>
              <w:t>6.500.000 orang</w:t>
            </w:r>
          </w:p>
        </w:tc>
      </w:tr>
      <w:tr w:rsidR="00447CAB" w14:paraId="0B70A8D7" w14:textId="77777777" w:rsidTr="00464B88">
        <w:tc>
          <w:tcPr>
            <w:tcW w:w="3686" w:type="dxa"/>
            <w:tcBorders>
              <w:top w:val="single" w:sz="4" w:space="0" w:color="auto"/>
              <w:left w:val="single" w:sz="4" w:space="0" w:color="auto"/>
              <w:bottom w:val="single" w:sz="4" w:space="0" w:color="auto"/>
              <w:right w:val="single" w:sz="4" w:space="0" w:color="auto"/>
            </w:tcBorders>
            <w:hideMark/>
          </w:tcPr>
          <w:p w14:paraId="339A0538" w14:textId="77777777" w:rsidR="00447CAB" w:rsidRPr="0099596F" w:rsidRDefault="00447CAB" w:rsidP="00464B88">
            <w:pPr>
              <w:pStyle w:val="NormalWeb"/>
              <w:jc w:val="center"/>
            </w:pPr>
            <w:r>
              <w:t>Solaria</w:t>
            </w:r>
          </w:p>
        </w:tc>
        <w:tc>
          <w:tcPr>
            <w:tcW w:w="4394" w:type="dxa"/>
            <w:tcBorders>
              <w:top w:val="single" w:sz="4" w:space="0" w:color="auto"/>
              <w:left w:val="single" w:sz="4" w:space="0" w:color="auto"/>
              <w:bottom w:val="single" w:sz="4" w:space="0" w:color="auto"/>
              <w:right w:val="single" w:sz="4" w:space="0" w:color="auto"/>
            </w:tcBorders>
            <w:hideMark/>
          </w:tcPr>
          <w:p w14:paraId="36C700A6" w14:textId="77777777" w:rsidR="00447CAB" w:rsidRPr="0099596F" w:rsidRDefault="00447CAB" w:rsidP="00464B88">
            <w:pPr>
              <w:pStyle w:val="NormalWeb"/>
              <w:jc w:val="center"/>
            </w:pPr>
            <w:r>
              <w:t>3.200.000 orang</w:t>
            </w:r>
          </w:p>
        </w:tc>
      </w:tr>
      <w:tr w:rsidR="00447CAB" w14:paraId="4F7067A2" w14:textId="77777777" w:rsidTr="00464B88">
        <w:tc>
          <w:tcPr>
            <w:tcW w:w="3686" w:type="dxa"/>
            <w:tcBorders>
              <w:top w:val="single" w:sz="4" w:space="0" w:color="auto"/>
              <w:left w:val="single" w:sz="4" w:space="0" w:color="auto"/>
              <w:bottom w:val="single" w:sz="4" w:space="0" w:color="auto"/>
              <w:right w:val="single" w:sz="4" w:space="0" w:color="auto"/>
            </w:tcBorders>
            <w:hideMark/>
          </w:tcPr>
          <w:p w14:paraId="7C09ECFC" w14:textId="77777777" w:rsidR="00447CAB" w:rsidRPr="0099596F" w:rsidRDefault="00447CAB" w:rsidP="00464B88">
            <w:pPr>
              <w:pStyle w:val="NormalWeb"/>
              <w:jc w:val="center"/>
            </w:pPr>
            <w:r>
              <w:t>A&amp;W</w:t>
            </w:r>
          </w:p>
        </w:tc>
        <w:tc>
          <w:tcPr>
            <w:tcW w:w="4394" w:type="dxa"/>
            <w:tcBorders>
              <w:top w:val="single" w:sz="4" w:space="0" w:color="auto"/>
              <w:left w:val="single" w:sz="4" w:space="0" w:color="auto"/>
              <w:bottom w:val="single" w:sz="4" w:space="0" w:color="auto"/>
              <w:right w:val="single" w:sz="4" w:space="0" w:color="auto"/>
            </w:tcBorders>
            <w:hideMark/>
          </w:tcPr>
          <w:p w14:paraId="23D5782F" w14:textId="77777777" w:rsidR="00447CAB" w:rsidRPr="0099596F" w:rsidRDefault="00447CAB" w:rsidP="00464B88">
            <w:pPr>
              <w:pStyle w:val="NormalWeb"/>
              <w:jc w:val="center"/>
            </w:pPr>
            <w:r>
              <w:t>2.400.000 orang</w:t>
            </w:r>
          </w:p>
        </w:tc>
      </w:tr>
      <w:tr w:rsidR="00447CAB" w14:paraId="092B8297" w14:textId="77777777" w:rsidTr="00464B88">
        <w:trPr>
          <w:trHeight w:val="274"/>
        </w:trPr>
        <w:tc>
          <w:tcPr>
            <w:tcW w:w="3686" w:type="dxa"/>
            <w:tcBorders>
              <w:top w:val="single" w:sz="4" w:space="0" w:color="auto"/>
              <w:left w:val="single" w:sz="4" w:space="0" w:color="auto"/>
              <w:bottom w:val="single" w:sz="4" w:space="0" w:color="auto"/>
              <w:right w:val="single" w:sz="4" w:space="0" w:color="auto"/>
            </w:tcBorders>
            <w:hideMark/>
          </w:tcPr>
          <w:p w14:paraId="26449369" w14:textId="77777777" w:rsidR="00447CAB" w:rsidRPr="0099596F" w:rsidRDefault="00447CAB" w:rsidP="00464B88">
            <w:pPr>
              <w:pStyle w:val="NormalWeb"/>
              <w:jc w:val="center"/>
            </w:pPr>
            <w:r>
              <w:t>D’Cost</w:t>
            </w:r>
          </w:p>
        </w:tc>
        <w:tc>
          <w:tcPr>
            <w:tcW w:w="4394" w:type="dxa"/>
            <w:tcBorders>
              <w:top w:val="single" w:sz="4" w:space="0" w:color="auto"/>
              <w:left w:val="single" w:sz="4" w:space="0" w:color="auto"/>
              <w:bottom w:val="single" w:sz="4" w:space="0" w:color="auto"/>
              <w:right w:val="single" w:sz="4" w:space="0" w:color="auto"/>
            </w:tcBorders>
            <w:hideMark/>
          </w:tcPr>
          <w:p w14:paraId="2FD7E9A7" w14:textId="77777777" w:rsidR="00447CAB" w:rsidRPr="0099596F" w:rsidRDefault="00447CAB" w:rsidP="00464B88">
            <w:pPr>
              <w:pStyle w:val="NormalWeb"/>
              <w:jc w:val="center"/>
            </w:pPr>
            <w:r>
              <w:t>2.400.000 orang</w:t>
            </w:r>
          </w:p>
        </w:tc>
      </w:tr>
      <w:tr w:rsidR="00447CAB" w14:paraId="25DA2F3C" w14:textId="77777777" w:rsidTr="00464B88">
        <w:trPr>
          <w:trHeight w:val="274"/>
        </w:trPr>
        <w:tc>
          <w:tcPr>
            <w:tcW w:w="3686" w:type="dxa"/>
            <w:tcBorders>
              <w:top w:val="single" w:sz="4" w:space="0" w:color="auto"/>
              <w:left w:val="single" w:sz="4" w:space="0" w:color="auto"/>
              <w:bottom w:val="single" w:sz="4" w:space="0" w:color="auto"/>
              <w:right w:val="single" w:sz="4" w:space="0" w:color="auto"/>
            </w:tcBorders>
          </w:tcPr>
          <w:p w14:paraId="653D82F1" w14:textId="77777777" w:rsidR="00447CAB" w:rsidRDefault="00447CAB" w:rsidP="00464B88">
            <w:pPr>
              <w:pStyle w:val="NormalWeb"/>
              <w:jc w:val="center"/>
            </w:pPr>
            <w:r>
              <w:t>Hoka-Hoka Bento</w:t>
            </w:r>
          </w:p>
        </w:tc>
        <w:tc>
          <w:tcPr>
            <w:tcW w:w="4394" w:type="dxa"/>
            <w:tcBorders>
              <w:top w:val="single" w:sz="4" w:space="0" w:color="auto"/>
              <w:left w:val="single" w:sz="4" w:space="0" w:color="auto"/>
              <w:bottom w:val="single" w:sz="4" w:space="0" w:color="auto"/>
              <w:right w:val="single" w:sz="4" w:space="0" w:color="auto"/>
            </w:tcBorders>
          </w:tcPr>
          <w:p w14:paraId="03D53836" w14:textId="77777777" w:rsidR="00447CAB" w:rsidRDefault="00447CAB" w:rsidP="00464B88">
            <w:pPr>
              <w:pStyle w:val="NormalWeb"/>
              <w:jc w:val="center"/>
            </w:pPr>
            <w:r>
              <w:t>2.300.000 orang</w:t>
            </w:r>
          </w:p>
        </w:tc>
      </w:tr>
      <w:tr w:rsidR="00447CAB" w14:paraId="21ED6BEB" w14:textId="77777777" w:rsidTr="00464B88">
        <w:trPr>
          <w:trHeight w:val="274"/>
        </w:trPr>
        <w:tc>
          <w:tcPr>
            <w:tcW w:w="3686" w:type="dxa"/>
            <w:tcBorders>
              <w:top w:val="single" w:sz="4" w:space="0" w:color="auto"/>
              <w:left w:val="single" w:sz="4" w:space="0" w:color="auto"/>
              <w:bottom w:val="single" w:sz="4" w:space="0" w:color="auto"/>
              <w:right w:val="single" w:sz="4" w:space="0" w:color="auto"/>
            </w:tcBorders>
          </w:tcPr>
          <w:p w14:paraId="3E52CC71" w14:textId="77777777" w:rsidR="00447CAB" w:rsidRDefault="00447CAB" w:rsidP="00464B88">
            <w:pPr>
              <w:pStyle w:val="NormalWeb"/>
              <w:jc w:val="center"/>
            </w:pPr>
            <w:r>
              <w:t>Texas Fried Chicken</w:t>
            </w:r>
          </w:p>
        </w:tc>
        <w:tc>
          <w:tcPr>
            <w:tcW w:w="4394" w:type="dxa"/>
            <w:tcBorders>
              <w:top w:val="single" w:sz="4" w:space="0" w:color="auto"/>
              <w:left w:val="single" w:sz="4" w:space="0" w:color="auto"/>
              <w:bottom w:val="single" w:sz="4" w:space="0" w:color="auto"/>
              <w:right w:val="single" w:sz="4" w:space="0" w:color="auto"/>
            </w:tcBorders>
          </w:tcPr>
          <w:p w14:paraId="0979D502" w14:textId="77777777" w:rsidR="00447CAB" w:rsidRDefault="00447CAB" w:rsidP="00464B88">
            <w:pPr>
              <w:pStyle w:val="NormalWeb"/>
              <w:jc w:val="center"/>
            </w:pPr>
            <w:r>
              <w:t>1.600.000 orang</w:t>
            </w:r>
          </w:p>
        </w:tc>
      </w:tr>
      <w:tr w:rsidR="00447CAB" w14:paraId="593D8E9C" w14:textId="77777777" w:rsidTr="00464B88">
        <w:trPr>
          <w:trHeight w:val="274"/>
        </w:trPr>
        <w:tc>
          <w:tcPr>
            <w:tcW w:w="3686" w:type="dxa"/>
            <w:tcBorders>
              <w:top w:val="single" w:sz="4" w:space="0" w:color="auto"/>
              <w:left w:val="single" w:sz="4" w:space="0" w:color="auto"/>
              <w:bottom w:val="single" w:sz="4" w:space="0" w:color="auto"/>
              <w:right w:val="single" w:sz="4" w:space="0" w:color="auto"/>
            </w:tcBorders>
          </w:tcPr>
          <w:p w14:paraId="2C51E712" w14:textId="77777777" w:rsidR="00447CAB" w:rsidRDefault="00447CAB" w:rsidP="00464B88">
            <w:pPr>
              <w:pStyle w:val="NormalWeb"/>
              <w:jc w:val="center"/>
            </w:pPr>
            <w:r>
              <w:t>Es Teler 77</w:t>
            </w:r>
          </w:p>
        </w:tc>
        <w:tc>
          <w:tcPr>
            <w:tcW w:w="4394" w:type="dxa"/>
            <w:tcBorders>
              <w:top w:val="single" w:sz="4" w:space="0" w:color="auto"/>
              <w:left w:val="single" w:sz="4" w:space="0" w:color="auto"/>
              <w:bottom w:val="single" w:sz="4" w:space="0" w:color="auto"/>
              <w:right w:val="single" w:sz="4" w:space="0" w:color="auto"/>
            </w:tcBorders>
          </w:tcPr>
          <w:p w14:paraId="5D1A6911" w14:textId="77777777" w:rsidR="00447CAB" w:rsidRDefault="00447CAB" w:rsidP="00464B88">
            <w:pPr>
              <w:pStyle w:val="NormalWeb"/>
              <w:jc w:val="center"/>
            </w:pPr>
            <w:r>
              <w:t>1.500.000 orang</w:t>
            </w:r>
          </w:p>
        </w:tc>
      </w:tr>
    </w:tbl>
    <w:p w14:paraId="2994E3EB" w14:textId="77777777" w:rsidR="00447CAB" w:rsidRPr="007F0571" w:rsidRDefault="00447CAB" w:rsidP="00447CAB">
      <w:pPr>
        <w:spacing w:line="480" w:lineRule="auto"/>
        <w:ind w:firstLine="720"/>
        <w:jc w:val="center"/>
        <w:rPr>
          <w:rFonts w:ascii="Times New Roman" w:hAnsi="Times New Roman" w:cs="Times New Roman"/>
          <w:b/>
          <w:sz w:val="24"/>
          <w:szCs w:val="24"/>
          <w:lang w:val="en-ID"/>
        </w:rPr>
      </w:pPr>
      <w:r w:rsidRPr="007F0571">
        <w:rPr>
          <w:rFonts w:ascii="Times New Roman" w:hAnsi="Times New Roman" w:cs="Times New Roman"/>
          <w:b/>
          <w:sz w:val="24"/>
          <w:szCs w:val="24"/>
          <w:lang w:val="en-ID"/>
        </w:rPr>
        <w:t>Daftar Restoran di Indonesia yang Paling Diminati Masyarakat</w:t>
      </w:r>
      <w:r>
        <w:rPr>
          <w:rFonts w:ascii="Times New Roman" w:hAnsi="Times New Roman" w:cs="Times New Roman"/>
          <w:b/>
          <w:sz w:val="24"/>
          <w:szCs w:val="24"/>
          <w:lang w:val="en-ID"/>
        </w:rPr>
        <w:t xml:space="preserve"> dari bulan April 2017 hingga Maret 2018</w:t>
      </w:r>
    </w:p>
    <w:p w14:paraId="4FF881C4" w14:textId="77777777" w:rsidR="00447CAB" w:rsidRPr="000D65C3" w:rsidRDefault="00447CAB" w:rsidP="00447CAB">
      <w:pPr>
        <w:spacing w:line="480" w:lineRule="auto"/>
        <w:ind w:left="720"/>
        <w:jc w:val="both"/>
        <w:rPr>
          <w:rFonts w:ascii="Times New Roman" w:hAnsi="Times New Roman" w:cs="Times New Roman"/>
          <w:sz w:val="24"/>
          <w:szCs w:val="24"/>
          <w:lang w:val="en-ID"/>
        </w:rPr>
      </w:pPr>
      <w:r w:rsidRPr="000D65C3">
        <w:rPr>
          <w:rFonts w:ascii="Times New Roman" w:hAnsi="Times New Roman" w:cs="Times New Roman"/>
          <w:sz w:val="24"/>
          <w:szCs w:val="24"/>
          <w:lang w:val="en-ID"/>
        </w:rPr>
        <w:t>Sumber : Kompas.com – 14/09/2018, 09:05 WIB</w:t>
      </w:r>
    </w:p>
    <w:p w14:paraId="0B971C6A"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ab/>
      </w:r>
      <w:r>
        <w:rPr>
          <w:rFonts w:ascii="Times New Roman" w:hAnsi="Times New Roman" w:cs="Times New Roman"/>
          <w:sz w:val="24"/>
          <w:szCs w:val="24"/>
          <w:lang w:val="en-ID"/>
        </w:rPr>
        <w:t>Setiap manusia memiliki kebutuhan yang harus dipenuhi dan juga keinginan yang ingin dipenuhi namun banyak kondisi dimana keinginan atau tuntutan tersebut tidak dapat dipenuhi karena kurang didukungnya kemampuan untuk membayar produk atau jasa tersebut.</w:t>
      </w:r>
    </w:p>
    <w:p w14:paraId="3F29CAAD"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t>Menurut Kotler dan Keller (2016: 31) mengatakan :</w:t>
      </w:r>
    </w:p>
    <w:p w14:paraId="41512338" w14:textId="77777777" w:rsidR="00447CAB" w:rsidRDefault="00447CAB" w:rsidP="00447CAB">
      <w:pPr>
        <w:spacing w:line="240" w:lineRule="auto"/>
        <w:ind w:left="2160"/>
        <w:jc w:val="both"/>
        <w:rPr>
          <w:rFonts w:ascii="Times New Roman" w:hAnsi="Times New Roman" w:cs="Times New Roman"/>
          <w:i/>
          <w:sz w:val="24"/>
          <w:szCs w:val="24"/>
          <w:lang w:val="en-ID"/>
        </w:rPr>
      </w:pPr>
      <w:r>
        <w:rPr>
          <w:rFonts w:ascii="Times New Roman" w:hAnsi="Times New Roman" w:cs="Times New Roman"/>
          <w:i/>
          <w:sz w:val="24"/>
          <w:szCs w:val="24"/>
          <w:lang w:val="en-ID"/>
        </w:rPr>
        <w:t>“</w:t>
      </w:r>
      <w:r w:rsidRPr="00805CCC">
        <w:rPr>
          <w:rFonts w:ascii="Times New Roman" w:hAnsi="Times New Roman" w:cs="Times New Roman"/>
          <w:i/>
          <w:sz w:val="24"/>
          <w:szCs w:val="24"/>
          <w:lang w:val="en-ID"/>
        </w:rPr>
        <w:t>Needs are the basic human requirements such as for air, food, water, clothing, and shelter. Humans also have strong needs for recreation, education, and entertainment. These needs become wants when directed to specific objects that might satisfy the need.</w:t>
      </w:r>
      <w:r>
        <w:rPr>
          <w:rFonts w:ascii="Times New Roman" w:hAnsi="Times New Roman" w:cs="Times New Roman"/>
          <w:i/>
          <w:sz w:val="24"/>
          <w:szCs w:val="24"/>
          <w:lang w:val="en-ID"/>
        </w:rPr>
        <w:t>”</w:t>
      </w:r>
    </w:p>
    <w:p w14:paraId="60C0E30C" w14:textId="77777777" w:rsidR="00447CAB" w:rsidRDefault="00447CAB" w:rsidP="00447CAB">
      <w:pPr>
        <w:spacing w:line="240" w:lineRule="auto"/>
        <w:ind w:left="2160"/>
        <w:jc w:val="both"/>
        <w:rPr>
          <w:rFonts w:ascii="Times New Roman" w:hAnsi="Times New Roman" w:cs="Times New Roman"/>
          <w:i/>
          <w:sz w:val="24"/>
          <w:szCs w:val="24"/>
          <w:lang w:val="en-ID"/>
        </w:rPr>
      </w:pPr>
    </w:p>
    <w:p w14:paraId="62D33D0B" w14:textId="77777777" w:rsidR="00447CAB" w:rsidRPr="00805CCC"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Yang diterjemahkan menurut penulis sebagai, kebutuhan adalah kebutuhan dasar manusia seperti udara, makanan, air, pakaian, dan juga tempat berlindung, selain itu juga kebutuhan akan rekreasi, edukasi, dan hiburan. Kebutuhan-kebutuhan ini berubah menjadi keinginan ketika diarahkan ke objek tertentu untuk memuaskan kebutuhannya.</w:t>
      </w:r>
    </w:p>
    <w:p w14:paraId="5CD9A83C"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Kebutuhan dan keinginan tersebut dapat berupa produk atau layanan. Kotler dan Keller (2016: 27) mengartikan produk sebagai : </w:t>
      </w:r>
      <w:r>
        <w:rPr>
          <w:rFonts w:ascii="Times New Roman" w:hAnsi="Times New Roman" w:cs="Times New Roman"/>
          <w:i/>
          <w:sz w:val="24"/>
          <w:szCs w:val="24"/>
          <w:lang w:val="en-ID"/>
        </w:rPr>
        <w:t>“</w:t>
      </w:r>
      <w:r w:rsidRPr="008B4986">
        <w:rPr>
          <w:rFonts w:ascii="Times New Roman" w:hAnsi="Times New Roman" w:cs="Times New Roman"/>
          <w:i/>
          <w:sz w:val="24"/>
          <w:szCs w:val="24"/>
          <w:lang w:val="en-ID"/>
        </w:rPr>
        <w:t>Physical goods constitute the bulk of most countries’ production and marketing efforts</w:t>
      </w:r>
      <w:r>
        <w:rPr>
          <w:rFonts w:ascii="Times New Roman" w:hAnsi="Times New Roman" w:cs="Times New Roman"/>
          <w:sz w:val="24"/>
          <w:szCs w:val="24"/>
          <w:lang w:val="en-ID"/>
        </w:rPr>
        <w:t>.” Yang diterjemahkan oleh penulis sebagai, produk adalah barang-barang fisik yang merupakan bagian terbesar dari upaya produksi dan pemasaran sebagian besar negara.</w:t>
      </w:r>
    </w:p>
    <w:p w14:paraId="2517EC73" w14:textId="77777777" w:rsidR="00447CAB" w:rsidRDefault="00447CAB" w:rsidP="00447CAB">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Kotler dan  Keller (2016: 27) mengartikan layanan sebagai :</w:t>
      </w:r>
    </w:p>
    <w:p w14:paraId="21D6CBC6" w14:textId="77777777" w:rsidR="00447CAB" w:rsidRPr="00344FF7" w:rsidRDefault="00447CAB" w:rsidP="00447CAB">
      <w:pPr>
        <w:spacing w:line="240" w:lineRule="auto"/>
        <w:ind w:left="2160"/>
        <w:jc w:val="both"/>
        <w:rPr>
          <w:rFonts w:ascii="Times New Roman" w:hAnsi="Times New Roman" w:cs="Times New Roman"/>
          <w:i/>
          <w:sz w:val="24"/>
          <w:szCs w:val="24"/>
          <w:lang w:val="en-ID"/>
        </w:rPr>
      </w:pPr>
      <w:r>
        <w:rPr>
          <w:rFonts w:ascii="Times New Roman" w:hAnsi="Times New Roman" w:cs="Times New Roman"/>
          <w:i/>
          <w:sz w:val="24"/>
          <w:szCs w:val="24"/>
          <w:lang w:val="en-ID"/>
        </w:rPr>
        <w:t>“</w:t>
      </w:r>
      <w:r w:rsidRPr="00344FF7">
        <w:rPr>
          <w:rFonts w:ascii="Times New Roman" w:hAnsi="Times New Roman" w:cs="Times New Roman"/>
          <w:i/>
          <w:sz w:val="24"/>
          <w:szCs w:val="24"/>
          <w:lang w:val="en-ID"/>
        </w:rPr>
        <w:t>As economic advance, a growing proportion of their activities focuses on the production of services. … Services include the work of airlines, hotels, car rental firms, barbers and beauticians, maintenance and repair people, and accountants, bankers, lawyers, engineers, doctors, software programmers, and management consultants.</w:t>
      </w:r>
      <w:r>
        <w:rPr>
          <w:rFonts w:ascii="Times New Roman" w:hAnsi="Times New Roman" w:cs="Times New Roman"/>
          <w:i/>
          <w:sz w:val="24"/>
          <w:szCs w:val="24"/>
          <w:lang w:val="en-ID"/>
        </w:rPr>
        <w:t>”</w:t>
      </w:r>
      <w:r w:rsidRPr="00344FF7">
        <w:rPr>
          <w:rFonts w:ascii="Times New Roman" w:hAnsi="Times New Roman" w:cs="Times New Roman"/>
          <w:i/>
          <w:sz w:val="24"/>
          <w:szCs w:val="24"/>
          <w:lang w:val="en-ID"/>
        </w:rPr>
        <w:t xml:space="preserve"> </w:t>
      </w:r>
    </w:p>
    <w:p w14:paraId="48543628" w14:textId="77777777" w:rsidR="00447CAB" w:rsidRDefault="00447CAB" w:rsidP="00447CAB">
      <w:pPr>
        <w:spacing w:line="240" w:lineRule="auto"/>
        <w:ind w:left="2160"/>
        <w:jc w:val="both"/>
        <w:rPr>
          <w:rFonts w:ascii="Times New Roman" w:hAnsi="Times New Roman" w:cs="Times New Roman"/>
          <w:sz w:val="24"/>
          <w:szCs w:val="24"/>
          <w:lang w:val="en-ID"/>
        </w:rPr>
      </w:pPr>
    </w:p>
    <w:p w14:paraId="61AE8474"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Yang diterjemahkan oleh penulis sebagai berikut, ketika ekonomi maju, proporsi kegiatan mereka yang semakin besar berfokus pada produksi jasa, termasuk pesawat terbang, hotel, perusahaan penyewaan mobil, jasa potong rambut dan penata rias, jasa pemeliharaan dan perbaikan, akuntan, pegawai bank, pengacara, mekanik, dokter, programmer, dan konsultan manajemen.</w:t>
      </w:r>
    </w:p>
    <w:p w14:paraId="7F1C53DE"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t>Dengan adanya kebutuhan dan keinginan yang berupa produk dan layanan tersebut, maka akan memunculkan kepuasan. Kotler dan Keller (2016: 33), mengatakan :</w:t>
      </w:r>
    </w:p>
    <w:p w14:paraId="7CCA63E8" w14:textId="77777777" w:rsidR="00447CAB" w:rsidRDefault="00447CAB" w:rsidP="00447CAB">
      <w:pPr>
        <w:spacing w:line="240" w:lineRule="auto"/>
        <w:ind w:left="2160"/>
        <w:jc w:val="both"/>
        <w:rPr>
          <w:rFonts w:ascii="Times New Roman" w:hAnsi="Times New Roman" w:cs="Times New Roman"/>
          <w:i/>
          <w:sz w:val="24"/>
          <w:szCs w:val="24"/>
          <w:lang w:val="en-ID"/>
        </w:rPr>
      </w:pPr>
      <w:r>
        <w:rPr>
          <w:rFonts w:ascii="Times New Roman" w:hAnsi="Times New Roman" w:cs="Times New Roman"/>
          <w:i/>
          <w:sz w:val="24"/>
          <w:szCs w:val="24"/>
          <w:lang w:val="en-ID"/>
        </w:rPr>
        <w:t>“</w:t>
      </w:r>
      <w:r w:rsidRPr="003E7478">
        <w:rPr>
          <w:rFonts w:ascii="Times New Roman" w:hAnsi="Times New Roman" w:cs="Times New Roman"/>
          <w:i/>
          <w:sz w:val="24"/>
          <w:szCs w:val="24"/>
          <w:lang w:val="en-ID"/>
        </w:rPr>
        <w:t>Satisfaction reflects a person’s judgment of a product’s perceived performance in relationship to expectations. If performance falls short of expectations, the customer is disappointed. If it matches expectations, the customer is satisfied. If it exceeds them, the customer is delighted</w:t>
      </w:r>
      <w:r>
        <w:rPr>
          <w:rFonts w:ascii="Times New Roman" w:hAnsi="Times New Roman" w:cs="Times New Roman"/>
          <w:i/>
          <w:sz w:val="24"/>
          <w:szCs w:val="24"/>
          <w:lang w:val="en-ID"/>
        </w:rPr>
        <w:t>.”</w:t>
      </w:r>
    </w:p>
    <w:p w14:paraId="7B67A9A6" w14:textId="77777777" w:rsidR="00447CAB" w:rsidRPr="003E7478" w:rsidRDefault="00447CAB" w:rsidP="00447CAB">
      <w:pPr>
        <w:spacing w:line="240" w:lineRule="auto"/>
        <w:ind w:left="2160"/>
        <w:jc w:val="both"/>
        <w:rPr>
          <w:rFonts w:ascii="Times New Roman" w:hAnsi="Times New Roman" w:cs="Times New Roman"/>
          <w:i/>
          <w:sz w:val="24"/>
          <w:szCs w:val="24"/>
          <w:lang w:val="en-ID"/>
        </w:rPr>
      </w:pPr>
    </w:p>
    <w:p w14:paraId="52E43493"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Dari definisi di atas, penulis menerjemahkan sebagai berikut, kepuasan mencerminkan penilaian seseorang terhadap kinerja yang dirasakan atas suatu produk dalam hubungannya dengan harapan individu tersebut. Jika kinerja kurang dari yang diharapkan, maka pelanggan akan kecewa. Jika kinerja sudah sesuai dengan harapan, maka pelanggan puas. Namun jika kinerja melebihi apa yang diharapkan oleh pelanggan, maka pelanggan akan merasa senang.</w:t>
      </w:r>
    </w:p>
    <w:p w14:paraId="17C1BB34"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t>Penelitian terdahulu tentang “Pengaruh Kualitas Produk dan Kualitas Pelayanan Terhadap Kepuasan Konsumen dan Minat Beli Ulang pada Konsumen McDonald’s Alauddin Makassar pernah dilakukan oleh Affani Bahar dan Herman Sjaharuddin (2015). Hasil penelitian tersebut mengatakan bahwa kualitas produk dan kualitas layanan memiliki hubungan yang signifikan terhadap kepuasan konsumen.</w:t>
      </w:r>
    </w:p>
    <w:p w14:paraId="7E377E85"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t xml:space="preserve">Persaingan antar bisnis restoran cepat saji di Indonesia semakin banyak dan mendorong perusahaan makanan cepat saji untuk mempertahankan kualitas produk dan kualitas layanan dalam memuaskan konsumen dengan memberikan tempat yang nyaman, cita rasa yang membuat konsumen melakukan pembelian ulang. Dalam hal ini objek yang diteliti adalah McDonald’s yang merupakan salah satu restoran cepat saji yang beroperasi di Kelapa Gading, Jakarta Utara. Dari data di atas, menunjukkan bahwa McDonald’s menempati urutan kedua dalam penjualan makanan cepat saji. </w:t>
      </w:r>
    </w:p>
    <w:p w14:paraId="31FDC335" w14:textId="77777777" w:rsidR="00447CAB"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t>Berdasarkan fenomena yang terjadi, maka penulis ingin melakukan penelitian yang berkaitan dengan kualitas produk dan kualitas pelayanan, maka skripsi ini berjudul: “Pengaruh Kualitas Produk dan Kualitas Layanan terhadap Kepuasan Konsumen McDonald’s Kelapa Gading, Jakarta Utara”.</w:t>
      </w:r>
    </w:p>
    <w:p w14:paraId="6F368AB6" w14:textId="77777777" w:rsidR="00447CAB" w:rsidRPr="000C04F8" w:rsidRDefault="00447CAB" w:rsidP="00447CAB">
      <w:p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
    <w:p w14:paraId="1A746CBE" w14:textId="77777777" w:rsidR="00447CAB" w:rsidRDefault="00447CAB" w:rsidP="00447CAB">
      <w:pPr>
        <w:pStyle w:val="ListParagraph"/>
        <w:numPr>
          <w:ilvl w:val="0"/>
          <w:numId w:val="1"/>
        </w:numPr>
        <w:spacing w:line="720" w:lineRule="auto"/>
        <w:jc w:val="both"/>
        <w:rPr>
          <w:rFonts w:ascii="Times New Roman" w:hAnsi="Times New Roman" w:cs="Times New Roman"/>
          <w:b/>
          <w:sz w:val="24"/>
          <w:lang w:val="en-ID"/>
        </w:rPr>
      </w:pPr>
      <w:r>
        <w:rPr>
          <w:rFonts w:ascii="Times New Roman" w:hAnsi="Times New Roman" w:cs="Times New Roman"/>
          <w:b/>
          <w:sz w:val="24"/>
          <w:lang w:val="en-ID"/>
        </w:rPr>
        <w:t>Identifikasi Masalah</w:t>
      </w:r>
    </w:p>
    <w:p w14:paraId="7F7C7BFA" w14:textId="77777777" w:rsidR="00447CAB" w:rsidRDefault="00447CAB" w:rsidP="00447CAB">
      <w:pPr>
        <w:pStyle w:val="ListParagraph"/>
        <w:spacing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Berdasarkan latar belakang masalah di atas, maka dapat diperoleh identifikasi masalah yang akan diteliti sesuai dengan batasan kemampuan peneliti, adalah sebagai berikut:</w:t>
      </w:r>
    </w:p>
    <w:p w14:paraId="65AD268C" w14:textId="77777777" w:rsidR="00447CAB" w:rsidRDefault="00447CAB" w:rsidP="00447CAB">
      <w:pPr>
        <w:pStyle w:val="ListParagraph"/>
        <w:numPr>
          <w:ilvl w:val="0"/>
          <w:numId w:val="2"/>
        </w:numPr>
        <w:spacing w:line="480" w:lineRule="auto"/>
        <w:jc w:val="both"/>
        <w:rPr>
          <w:rFonts w:ascii="Times New Roman" w:hAnsi="Times New Roman" w:cs="Times New Roman"/>
          <w:sz w:val="24"/>
          <w:lang w:val="en-ID"/>
        </w:rPr>
      </w:pPr>
      <w:r>
        <w:rPr>
          <w:rFonts w:ascii="Times New Roman" w:hAnsi="Times New Roman" w:cs="Times New Roman"/>
          <w:sz w:val="24"/>
          <w:lang w:val="en-ID"/>
        </w:rPr>
        <w:t>Apa faktor yang mempengaruhi kepuasan konsumen McDonald’s Kelapa Gading?</w:t>
      </w:r>
    </w:p>
    <w:p w14:paraId="3EACA519" w14:textId="77777777" w:rsidR="00447CAB" w:rsidRDefault="00447CAB" w:rsidP="00447CAB">
      <w:pPr>
        <w:pStyle w:val="ListParagraph"/>
        <w:numPr>
          <w:ilvl w:val="0"/>
          <w:numId w:val="2"/>
        </w:numPr>
        <w:spacing w:line="480" w:lineRule="auto"/>
        <w:jc w:val="both"/>
        <w:rPr>
          <w:rFonts w:ascii="Times New Roman" w:hAnsi="Times New Roman" w:cs="Times New Roman"/>
          <w:sz w:val="24"/>
          <w:lang w:val="en-ID"/>
        </w:rPr>
      </w:pPr>
      <w:r>
        <w:rPr>
          <w:rFonts w:ascii="Times New Roman" w:hAnsi="Times New Roman" w:cs="Times New Roman"/>
          <w:sz w:val="24"/>
          <w:lang w:val="en-ID"/>
        </w:rPr>
        <w:t>Apakah McDonald’s Kelapa Gading sudah menyediakan makanan dan minuman yang sesuai dengan selera masyarakat Indonesia?</w:t>
      </w:r>
    </w:p>
    <w:p w14:paraId="00467A91" w14:textId="77777777" w:rsidR="00447CAB" w:rsidRDefault="00447CAB" w:rsidP="00447CAB">
      <w:pPr>
        <w:pStyle w:val="ListParagraph"/>
        <w:numPr>
          <w:ilvl w:val="0"/>
          <w:numId w:val="2"/>
        </w:numPr>
        <w:spacing w:line="480" w:lineRule="auto"/>
        <w:jc w:val="both"/>
        <w:rPr>
          <w:rFonts w:ascii="Times New Roman" w:hAnsi="Times New Roman" w:cs="Times New Roman"/>
          <w:sz w:val="24"/>
          <w:lang w:val="en-ID"/>
        </w:rPr>
      </w:pPr>
      <w:r>
        <w:rPr>
          <w:rFonts w:ascii="Times New Roman" w:hAnsi="Times New Roman" w:cs="Times New Roman"/>
          <w:sz w:val="24"/>
          <w:lang w:val="en-ID"/>
        </w:rPr>
        <w:t>Apakah kualitas produk berpengaruh terhadap kepuasan konsumen McDonald’s Kelapa Gading?</w:t>
      </w:r>
    </w:p>
    <w:p w14:paraId="2AD8AEEB" w14:textId="77777777" w:rsidR="00447CAB" w:rsidRDefault="00447CAB" w:rsidP="00447CAB">
      <w:pPr>
        <w:pStyle w:val="ListParagraph"/>
        <w:numPr>
          <w:ilvl w:val="0"/>
          <w:numId w:val="2"/>
        </w:numPr>
        <w:spacing w:line="480" w:lineRule="auto"/>
        <w:jc w:val="both"/>
        <w:rPr>
          <w:rFonts w:ascii="Times New Roman" w:hAnsi="Times New Roman" w:cs="Times New Roman"/>
          <w:sz w:val="24"/>
          <w:lang w:val="en-ID"/>
        </w:rPr>
      </w:pPr>
      <w:r>
        <w:rPr>
          <w:rFonts w:ascii="Times New Roman" w:hAnsi="Times New Roman" w:cs="Times New Roman"/>
          <w:sz w:val="24"/>
          <w:lang w:val="en-ID"/>
        </w:rPr>
        <w:lastRenderedPageBreak/>
        <w:t>Apakah kualitas layanan berpengaruh terhadap kepuasan konsumen McDonald’s Kelapa Gading?</w:t>
      </w:r>
    </w:p>
    <w:p w14:paraId="55BB4796" w14:textId="77777777" w:rsidR="00447CAB" w:rsidRDefault="00447CAB" w:rsidP="00447CAB">
      <w:pPr>
        <w:pStyle w:val="ListParagraph"/>
        <w:numPr>
          <w:ilvl w:val="0"/>
          <w:numId w:val="2"/>
        </w:numPr>
        <w:spacing w:line="480" w:lineRule="auto"/>
        <w:jc w:val="both"/>
        <w:rPr>
          <w:rFonts w:ascii="Times New Roman" w:hAnsi="Times New Roman" w:cs="Times New Roman"/>
          <w:sz w:val="24"/>
          <w:lang w:val="en-ID"/>
        </w:rPr>
      </w:pPr>
      <w:r>
        <w:rPr>
          <w:rFonts w:ascii="Times New Roman" w:hAnsi="Times New Roman" w:cs="Times New Roman"/>
          <w:sz w:val="24"/>
          <w:lang w:val="en-ID"/>
        </w:rPr>
        <w:t>Apakah kualitas produk dan kualitas layanan berpengaruh terhadap kepuasan konsumen McDonald’s Kelapa Gading?</w:t>
      </w:r>
    </w:p>
    <w:p w14:paraId="0CB62208" w14:textId="77777777" w:rsidR="00447CAB" w:rsidRDefault="00447CAB" w:rsidP="00447CAB">
      <w:pPr>
        <w:pStyle w:val="ListParagraph"/>
        <w:spacing w:line="480" w:lineRule="auto"/>
        <w:ind w:left="1800"/>
        <w:jc w:val="both"/>
        <w:rPr>
          <w:rFonts w:ascii="Times New Roman" w:hAnsi="Times New Roman" w:cs="Times New Roman"/>
          <w:sz w:val="24"/>
          <w:lang w:val="en-ID"/>
        </w:rPr>
      </w:pPr>
    </w:p>
    <w:p w14:paraId="42444CE5" w14:textId="77777777" w:rsidR="00447CAB" w:rsidRDefault="00447CAB" w:rsidP="00447CAB">
      <w:pPr>
        <w:pStyle w:val="ListParagraph"/>
        <w:numPr>
          <w:ilvl w:val="0"/>
          <w:numId w:val="1"/>
        </w:numPr>
        <w:spacing w:line="720" w:lineRule="auto"/>
        <w:jc w:val="both"/>
        <w:rPr>
          <w:rFonts w:ascii="Times New Roman" w:hAnsi="Times New Roman" w:cs="Times New Roman"/>
          <w:b/>
          <w:sz w:val="24"/>
          <w:lang w:val="en-ID"/>
        </w:rPr>
      </w:pPr>
      <w:r>
        <w:rPr>
          <w:rFonts w:ascii="Times New Roman" w:hAnsi="Times New Roman" w:cs="Times New Roman"/>
          <w:b/>
          <w:sz w:val="24"/>
          <w:lang w:val="en-ID"/>
        </w:rPr>
        <w:t>Batasan Masalah</w:t>
      </w:r>
    </w:p>
    <w:p w14:paraId="5146CBAD" w14:textId="77777777" w:rsidR="00447CAB" w:rsidRDefault="00447CAB" w:rsidP="00447CAB">
      <w:pPr>
        <w:pStyle w:val="ListParagraph"/>
        <w:spacing w:line="480" w:lineRule="auto"/>
        <w:ind w:left="1080" w:firstLine="360"/>
        <w:jc w:val="both"/>
        <w:rPr>
          <w:rFonts w:ascii="Times New Roman" w:hAnsi="Times New Roman" w:cs="Times New Roman"/>
          <w:sz w:val="24"/>
          <w:lang w:val="en-ID"/>
        </w:rPr>
      </w:pPr>
      <w:r>
        <w:rPr>
          <w:rFonts w:ascii="Times New Roman" w:hAnsi="Times New Roman" w:cs="Times New Roman"/>
          <w:sz w:val="24"/>
          <w:lang w:val="en-ID"/>
        </w:rPr>
        <w:t>Berdasarkan identifikasi masalah di atas, maka penulis membatasi masalah-masalah yang akan diteliti antara lain sebagai berikut:</w:t>
      </w:r>
    </w:p>
    <w:p w14:paraId="24008790" w14:textId="77777777" w:rsidR="00447CAB" w:rsidRDefault="00447CAB" w:rsidP="00447CAB">
      <w:pPr>
        <w:pStyle w:val="ListParagraph"/>
        <w:numPr>
          <w:ilvl w:val="0"/>
          <w:numId w:val="8"/>
        </w:numPr>
        <w:spacing w:line="480" w:lineRule="auto"/>
        <w:jc w:val="both"/>
        <w:rPr>
          <w:rFonts w:ascii="Times New Roman" w:hAnsi="Times New Roman" w:cs="Times New Roman"/>
          <w:sz w:val="24"/>
          <w:lang w:val="en-ID"/>
        </w:rPr>
      </w:pPr>
      <w:r>
        <w:rPr>
          <w:rFonts w:ascii="Times New Roman" w:hAnsi="Times New Roman" w:cs="Times New Roman"/>
          <w:sz w:val="24"/>
          <w:lang w:val="en-ID"/>
        </w:rPr>
        <w:t>Apakah kualitas produk berpengaruh terhadap kepuasan konsumen McDonald’s Kelapa Gading?</w:t>
      </w:r>
    </w:p>
    <w:p w14:paraId="435D5F60" w14:textId="77777777" w:rsidR="00447CAB" w:rsidRDefault="00447CAB" w:rsidP="00447CAB">
      <w:pPr>
        <w:pStyle w:val="ListParagraph"/>
        <w:numPr>
          <w:ilvl w:val="0"/>
          <w:numId w:val="8"/>
        </w:numPr>
        <w:spacing w:line="480" w:lineRule="auto"/>
        <w:jc w:val="both"/>
        <w:rPr>
          <w:rFonts w:ascii="Times New Roman" w:hAnsi="Times New Roman" w:cs="Times New Roman"/>
          <w:sz w:val="24"/>
          <w:lang w:val="en-ID"/>
        </w:rPr>
      </w:pPr>
      <w:r>
        <w:rPr>
          <w:rFonts w:ascii="Times New Roman" w:hAnsi="Times New Roman" w:cs="Times New Roman"/>
          <w:sz w:val="24"/>
          <w:lang w:val="en-ID"/>
        </w:rPr>
        <w:t>Apakah kualitas layanan berpengaruh terhadap kepuasan konsumen McDonald’s Kelapa Gading?</w:t>
      </w:r>
    </w:p>
    <w:p w14:paraId="7020CB53" w14:textId="77777777" w:rsidR="00447CAB" w:rsidRDefault="00447CAB" w:rsidP="00447CAB">
      <w:pPr>
        <w:spacing w:line="480" w:lineRule="auto"/>
        <w:jc w:val="both"/>
        <w:rPr>
          <w:rFonts w:ascii="Times New Roman" w:hAnsi="Times New Roman" w:cs="Times New Roman"/>
          <w:sz w:val="24"/>
          <w:lang w:val="en-ID"/>
        </w:rPr>
      </w:pPr>
    </w:p>
    <w:p w14:paraId="35252D1C" w14:textId="77777777" w:rsidR="00447CAB" w:rsidRDefault="00447CAB" w:rsidP="00447CAB">
      <w:pPr>
        <w:pStyle w:val="ListParagraph"/>
        <w:numPr>
          <w:ilvl w:val="0"/>
          <w:numId w:val="1"/>
        </w:numPr>
        <w:spacing w:line="720" w:lineRule="auto"/>
        <w:jc w:val="both"/>
        <w:rPr>
          <w:rFonts w:ascii="Times New Roman" w:hAnsi="Times New Roman" w:cs="Times New Roman"/>
          <w:b/>
          <w:sz w:val="24"/>
          <w:lang w:val="en-ID"/>
        </w:rPr>
      </w:pPr>
      <w:r>
        <w:rPr>
          <w:rFonts w:ascii="Times New Roman" w:hAnsi="Times New Roman" w:cs="Times New Roman"/>
          <w:b/>
          <w:sz w:val="24"/>
          <w:lang w:val="en-ID"/>
        </w:rPr>
        <w:t>Batasan Penelitian</w:t>
      </w:r>
    </w:p>
    <w:p w14:paraId="6E404BAF" w14:textId="77777777" w:rsidR="00447CAB" w:rsidRDefault="00447CAB" w:rsidP="00447CAB">
      <w:pPr>
        <w:pStyle w:val="ListParagraph"/>
        <w:spacing w:line="480" w:lineRule="auto"/>
        <w:ind w:firstLine="360"/>
        <w:jc w:val="both"/>
        <w:rPr>
          <w:rFonts w:ascii="Times New Roman" w:hAnsi="Times New Roman" w:cs="Times New Roman"/>
          <w:sz w:val="24"/>
          <w:lang w:val="en-ID"/>
        </w:rPr>
      </w:pPr>
      <w:r>
        <w:rPr>
          <w:rFonts w:ascii="Times New Roman" w:hAnsi="Times New Roman" w:cs="Times New Roman"/>
          <w:sz w:val="24"/>
          <w:lang w:val="en-ID"/>
        </w:rPr>
        <w:t>Dalam melakukan penelitian ini, maka penulis akan membatasi penelitian pada:</w:t>
      </w:r>
    </w:p>
    <w:p w14:paraId="33A4617A" w14:textId="77777777" w:rsidR="00447CAB" w:rsidRDefault="00447CAB" w:rsidP="00447CAB">
      <w:pPr>
        <w:pStyle w:val="ListParagraph"/>
        <w:numPr>
          <w:ilvl w:val="0"/>
          <w:numId w:val="3"/>
        </w:numPr>
        <w:spacing w:line="480" w:lineRule="auto"/>
        <w:jc w:val="both"/>
        <w:rPr>
          <w:rFonts w:ascii="Times New Roman" w:hAnsi="Times New Roman" w:cs="Times New Roman"/>
          <w:sz w:val="24"/>
          <w:lang w:val="en-ID"/>
        </w:rPr>
      </w:pPr>
      <w:r>
        <w:rPr>
          <w:rFonts w:ascii="Times New Roman" w:hAnsi="Times New Roman" w:cs="Times New Roman"/>
          <w:sz w:val="24"/>
          <w:lang w:val="en-ID"/>
        </w:rPr>
        <w:t>Periode penelitian ini dilakukan dari bulan September 2018 sampai dengan Agustus 2019.</w:t>
      </w:r>
    </w:p>
    <w:p w14:paraId="443C442F" w14:textId="77777777" w:rsidR="00447CAB" w:rsidRDefault="00447CAB" w:rsidP="00447CAB">
      <w:pPr>
        <w:pStyle w:val="ListParagraph"/>
        <w:numPr>
          <w:ilvl w:val="0"/>
          <w:numId w:val="3"/>
        </w:numPr>
        <w:spacing w:line="480" w:lineRule="auto"/>
        <w:jc w:val="both"/>
        <w:rPr>
          <w:rFonts w:ascii="Times New Roman" w:hAnsi="Times New Roman" w:cs="Times New Roman"/>
          <w:sz w:val="24"/>
          <w:lang w:val="en-ID"/>
        </w:rPr>
      </w:pPr>
      <w:r>
        <w:rPr>
          <w:rFonts w:ascii="Times New Roman" w:hAnsi="Times New Roman" w:cs="Times New Roman"/>
          <w:sz w:val="24"/>
          <w:lang w:val="en-ID"/>
        </w:rPr>
        <w:t>Objek penelitian adalah kualitas produk, kualitas layanan, dan kepuasan konsumen McDonald’s Kelapa Gading, Jakarta Utara.</w:t>
      </w:r>
    </w:p>
    <w:p w14:paraId="5710A81F" w14:textId="77777777" w:rsidR="00447CAB" w:rsidRDefault="00447CAB" w:rsidP="00447CAB">
      <w:pPr>
        <w:pStyle w:val="ListParagraph"/>
        <w:numPr>
          <w:ilvl w:val="0"/>
          <w:numId w:val="3"/>
        </w:numPr>
        <w:spacing w:line="480" w:lineRule="auto"/>
        <w:jc w:val="both"/>
        <w:rPr>
          <w:rFonts w:ascii="Times New Roman" w:hAnsi="Times New Roman" w:cs="Times New Roman"/>
          <w:sz w:val="24"/>
          <w:lang w:val="en-ID"/>
        </w:rPr>
      </w:pPr>
      <w:r>
        <w:rPr>
          <w:rFonts w:ascii="Times New Roman" w:hAnsi="Times New Roman" w:cs="Times New Roman"/>
          <w:sz w:val="24"/>
          <w:lang w:val="en-ID"/>
        </w:rPr>
        <w:t>Subyek penelitian adalah konsumen yang pernah membeli dan mengkonsumsi McDonald’s Kelapa Gading, Jakarta Utara dalam waktu satu tahun terakhir.</w:t>
      </w:r>
    </w:p>
    <w:p w14:paraId="350EA06D" w14:textId="77777777" w:rsidR="00447CAB" w:rsidRPr="006917A2" w:rsidRDefault="00447CAB" w:rsidP="00447CAB">
      <w:pPr>
        <w:pStyle w:val="ListParagraph"/>
        <w:spacing w:line="480" w:lineRule="auto"/>
        <w:ind w:left="1440"/>
        <w:jc w:val="both"/>
        <w:rPr>
          <w:rFonts w:ascii="Times New Roman" w:hAnsi="Times New Roman" w:cs="Times New Roman"/>
          <w:sz w:val="24"/>
          <w:lang w:val="en-ID"/>
        </w:rPr>
      </w:pPr>
    </w:p>
    <w:p w14:paraId="0D2D5669" w14:textId="77777777" w:rsidR="00447CAB" w:rsidRDefault="00447CAB" w:rsidP="00447CAB">
      <w:pPr>
        <w:pStyle w:val="ListParagraph"/>
        <w:numPr>
          <w:ilvl w:val="0"/>
          <w:numId w:val="1"/>
        </w:numPr>
        <w:spacing w:line="720" w:lineRule="auto"/>
        <w:jc w:val="both"/>
        <w:rPr>
          <w:rFonts w:ascii="Times New Roman" w:hAnsi="Times New Roman" w:cs="Times New Roman"/>
          <w:b/>
          <w:sz w:val="24"/>
          <w:lang w:val="en-ID"/>
        </w:rPr>
      </w:pPr>
      <w:r>
        <w:rPr>
          <w:rFonts w:ascii="Times New Roman" w:hAnsi="Times New Roman" w:cs="Times New Roman"/>
          <w:b/>
          <w:sz w:val="24"/>
          <w:lang w:val="en-ID"/>
        </w:rPr>
        <w:lastRenderedPageBreak/>
        <w:t>Rumusan Masalah</w:t>
      </w:r>
    </w:p>
    <w:p w14:paraId="1F58A156" w14:textId="77777777" w:rsidR="00447CAB" w:rsidRDefault="00447CAB" w:rsidP="00447CAB">
      <w:pPr>
        <w:pStyle w:val="ListParagraph"/>
        <w:spacing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Berdasarkan batasan masalah yang telah ditetapkan di atas, maka perumusan masalah yang diambil adalah sebagai berikut: “Pengaruh kualitas produk dan kualitas layanan berpengaruh terhadap kepuasan konsumen McDonald’s Kelapa Gading, Jakarta Utara”.</w:t>
      </w:r>
    </w:p>
    <w:p w14:paraId="263213A5" w14:textId="77777777" w:rsidR="00447CAB" w:rsidRDefault="00447CAB" w:rsidP="00447CAB">
      <w:pPr>
        <w:spacing w:line="480" w:lineRule="auto"/>
        <w:jc w:val="both"/>
        <w:rPr>
          <w:rFonts w:ascii="Times New Roman" w:hAnsi="Times New Roman" w:cs="Times New Roman"/>
          <w:sz w:val="24"/>
          <w:lang w:val="en-ID"/>
        </w:rPr>
      </w:pPr>
    </w:p>
    <w:p w14:paraId="6A286BA5" w14:textId="77777777" w:rsidR="00447CAB" w:rsidRDefault="00447CAB" w:rsidP="00447CAB">
      <w:pPr>
        <w:spacing w:line="480" w:lineRule="auto"/>
        <w:jc w:val="both"/>
        <w:rPr>
          <w:rFonts w:ascii="Times New Roman" w:hAnsi="Times New Roman" w:cs="Times New Roman"/>
          <w:sz w:val="24"/>
          <w:lang w:val="en-ID"/>
        </w:rPr>
      </w:pPr>
    </w:p>
    <w:p w14:paraId="2BB67674" w14:textId="77777777" w:rsidR="00447CAB" w:rsidRPr="00367A17" w:rsidRDefault="00447CAB" w:rsidP="00447CAB">
      <w:pPr>
        <w:spacing w:line="480" w:lineRule="auto"/>
        <w:jc w:val="both"/>
        <w:rPr>
          <w:rFonts w:ascii="Times New Roman" w:hAnsi="Times New Roman" w:cs="Times New Roman"/>
          <w:sz w:val="24"/>
          <w:lang w:val="en-ID"/>
        </w:rPr>
      </w:pPr>
    </w:p>
    <w:p w14:paraId="11EB0DFF" w14:textId="77777777" w:rsidR="00447CAB" w:rsidRDefault="00447CAB" w:rsidP="00447CAB">
      <w:pPr>
        <w:pStyle w:val="ListParagraph"/>
        <w:numPr>
          <w:ilvl w:val="0"/>
          <w:numId w:val="1"/>
        </w:numPr>
        <w:spacing w:line="720" w:lineRule="auto"/>
        <w:jc w:val="both"/>
        <w:rPr>
          <w:rFonts w:ascii="Times New Roman" w:hAnsi="Times New Roman" w:cs="Times New Roman"/>
          <w:b/>
          <w:sz w:val="24"/>
          <w:lang w:val="en-ID"/>
        </w:rPr>
      </w:pPr>
      <w:r>
        <w:rPr>
          <w:rFonts w:ascii="Times New Roman" w:hAnsi="Times New Roman" w:cs="Times New Roman"/>
          <w:b/>
          <w:sz w:val="24"/>
          <w:lang w:val="en-ID"/>
        </w:rPr>
        <w:t>Tujuan Penelitian</w:t>
      </w:r>
    </w:p>
    <w:p w14:paraId="0184988D" w14:textId="77777777" w:rsidR="00447CAB" w:rsidRDefault="00447CAB" w:rsidP="00447CAB">
      <w:pPr>
        <w:pStyle w:val="ListParagraph"/>
        <w:spacing w:line="480" w:lineRule="auto"/>
        <w:ind w:firstLine="360"/>
        <w:jc w:val="both"/>
        <w:rPr>
          <w:rFonts w:ascii="Times New Roman" w:hAnsi="Times New Roman" w:cs="Times New Roman"/>
          <w:sz w:val="24"/>
          <w:lang w:val="en-ID"/>
        </w:rPr>
      </w:pPr>
      <w:r>
        <w:rPr>
          <w:rFonts w:ascii="Times New Roman" w:hAnsi="Times New Roman" w:cs="Times New Roman"/>
          <w:sz w:val="24"/>
          <w:lang w:val="en-ID"/>
        </w:rPr>
        <w:t>Tujuan penelitian ini adalah untuk mengetahui dan medapatkan gambaran tentang:</w:t>
      </w:r>
    </w:p>
    <w:p w14:paraId="56DD1371" w14:textId="77777777" w:rsidR="00447CAB" w:rsidRDefault="00447CAB" w:rsidP="00447CAB">
      <w:pPr>
        <w:pStyle w:val="ListParagraph"/>
        <w:numPr>
          <w:ilvl w:val="0"/>
          <w:numId w:val="4"/>
        </w:numPr>
        <w:spacing w:line="480" w:lineRule="auto"/>
        <w:jc w:val="both"/>
        <w:rPr>
          <w:rFonts w:ascii="Times New Roman" w:hAnsi="Times New Roman" w:cs="Times New Roman"/>
          <w:sz w:val="24"/>
          <w:lang w:val="en-ID"/>
        </w:rPr>
      </w:pPr>
      <w:r>
        <w:rPr>
          <w:rFonts w:ascii="Times New Roman" w:hAnsi="Times New Roman" w:cs="Times New Roman"/>
          <w:sz w:val="24"/>
          <w:lang w:val="en-ID"/>
        </w:rPr>
        <w:t>Pengaruh kualitas produk terhadap kepuasan konsumen.</w:t>
      </w:r>
    </w:p>
    <w:p w14:paraId="7A3FB50F" w14:textId="77777777" w:rsidR="00447CAB" w:rsidRDefault="00447CAB" w:rsidP="00447CAB">
      <w:pPr>
        <w:pStyle w:val="ListParagraph"/>
        <w:numPr>
          <w:ilvl w:val="0"/>
          <w:numId w:val="4"/>
        </w:numPr>
        <w:spacing w:line="480" w:lineRule="auto"/>
        <w:jc w:val="both"/>
        <w:rPr>
          <w:rFonts w:ascii="Times New Roman" w:hAnsi="Times New Roman" w:cs="Times New Roman"/>
          <w:sz w:val="24"/>
          <w:lang w:val="en-ID"/>
        </w:rPr>
      </w:pPr>
      <w:r>
        <w:rPr>
          <w:rFonts w:ascii="Times New Roman" w:hAnsi="Times New Roman" w:cs="Times New Roman"/>
          <w:sz w:val="24"/>
          <w:lang w:val="en-ID"/>
        </w:rPr>
        <w:t>Pengaruh kualitas pelayanan terhadap kepuasan konsumen.</w:t>
      </w:r>
    </w:p>
    <w:p w14:paraId="7911F20A" w14:textId="77777777" w:rsidR="00447CAB" w:rsidRPr="00A343E2" w:rsidRDefault="00447CAB" w:rsidP="00447CAB">
      <w:pPr>
        <w:pStyle w:val="ListParagraph"/>
        <w:spacing w:line="480" w:lineRule="auto"/>
        <w:ind w:left="1495"/>
        <w:jc w:val="both"/>
        <w:rPr>
          <w:rFonts w:ascii="Times New Roman" w:hAnsi="Times New Roman" w:cs="Times New Roman"/>
          <w:sz w:val="24"/>
          <w:lang w:val="en-ID"/>
        </w:rPr>
      </w:pPr>
    </w:p>
    <w:p w14:paraId="407F518F" w14:textId="77777777" w:rsidR="00447CAB" w:rsidRDefault="00447CAB" w:rsidP="00447CAB">
      <w:pPr>
        <w:pStyle w:val="ListParagraph"/>
        <w:numPr>
          <w:ilvl w:val="0"/>
          <w:numId w:val="1"/>
        </w:numPr>
        <w:spacing w:line="720" w:lineRule="auto"/>
        <w:jc w:val="both"/>
        <w:rPr>
          <w:rFonts w:ascii="Times New Roman" w:hAnsi="Times New Roman" w:cs="Times New Roman"/>
          <w:b/>
          <w:sz w:val="24"/>
          <w:lang w:val="en-ID"/>
        </w:rPr>
      </w:pPr>
      <w:r>
        <w:rPr>
          <w:rFonts w:ascii="Times New Roman" w:hAnsi="Times New Roman" w:cs="Times New Roman"/>
          <w:b/>
          <w:sz w:val="24"/>
          <w:lang w:val="en-ID"/>
        </w:rPr>
        <w:t>Manfaat Penelitian</w:t>
      </w:r>
    </w:p>
    <w:p w14:paraId="6F68B263" w14:textId="77777777" w:rsidR="00447CAB" w:rsidRDefault="00447CAB" w:rsidP="00447CAB">
      <w:pPr>
        <w:pStyle w:val="ListParagraph"/>
        <w:spacing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Hasil dari penelitian ini diharapkan dapat memberikan manfaat bagi pihak-pihak yang terkait dengan penelitian ini, antara lain:</w:t>
      </w:r>
    </w:p>
    <w:p w14:paraId="1E907F32" w14:textId="77777777" w:rsidR="00447CAB" w:rsidRDefault="00447CAB" w:rsidP="00447CAB">
      <w:pPr>
        <w:pStyle w:val="ListParagraph"/>
        <w:numPr>
          <w:ilvl w:val="0"/>
          <w:numId w:val="5"/>
        </w:numPr>
        <w:spacing w:line="480" w:lineRule="auto"/>
        <w:jc w:val="both"/>
        <w:rPr>
          <w:rFonts w:ascii="Times New Roman" w:hAnsi="Times New Roman" w:cs="Times New Roman"/>
          <w:sz w:val="24"/>
          <w:lang w:val="en-ID"/>
        </w:rPr>
      </w:pPr>
      <w:r>
        <w:rPr>
          <w:rFonts w:ascii="Times New Roman" w:hAnsi="Times New Roman" w:cs="Times New Roman"/>
          <w:sz w:val="24"/>
          <w:lang w:val="en-ID"/>
        </w:rPr>
        <w:t>Bagi Perusahaan</w:t>
      </w:r>
    </w:p>
    <w:p w14:paraId="286C6520" w14:textId="77777777" w:rsidR="00447CAB" w:rsidRDefault="00447CAB" w:rsidP="00447CAB">
      <w:pPr>
        <w:pStyle w:val="ListParagraph"/>
        <w:numPr>
          <w:ilvl w:val="0"/>
          <w:numId w:val="7"/>
        </w:numPr>
        <w:spacing w:line="480" w:lineRule="auto"/>
        <w:jc w:val="both"/>
        <w:rPr>
          <w:rFonts w:ascii="Times New Roman" w:hAnsi="Times New Roman" w:cs="Times New Roman"/>
          <w:sz w:val="24"/>
          <w:lang w:val="en-ID"/>
        </w:rPr>
      </w:pPr>
      <w:r>
        <w:rPr>
          <w:rFonts w:ascii="Times New Roman" w:hAnsi="Times New Roman" w:cs="Times New Roman"/>
          <w:sz w:val="24"/>
          <w:lang w:val="en-ID"/>
        </w:rPr>
        <w:t>Dapat menjadi gambaran untuk menerapkan strategi yang sebaiknya dilakukan oleh perusahaan dalam mempertahankan kepuasan konsumen pada produk di masa yang akan datang.</w:t>
      </w:r>
    </w:p>
    <w:p w14:paraId="61704CCC" w14:textId="77777777" w:rsidR="00447CAB" w:rsidRDefault="00447CAB" w:rsidP="00447CAB">
      <w:pPr>
        <w:pStyle w:val="ListParagraph"/>
        <w:numPr>
          <w:ilvl w:val="0"/>
          <w:numId w:val="7"/>
        </w:numPr>
        <w:spacing w:line="480" w:lineRule="auto"/>
        <w:jc w:val="both"/>
        <w:rPr>
          <w:rFonts w:ascii="Times New Roman" w:hAnsi="Times New Roman" w:cs="Times New Roman"/>
          <w:sz w:val="24"/>
          <w:lang w:val="en-ID"/>
        </w:rPr>
      </w:pPr>
      <w:r>
        <w:rPr>
          <w:rFonts w:ascii="Times New Roman" w:hAnsi="Times New Roman" w:cs="Times New Roman"/>
          <w:sz w:val="24"/>
          <w:lang w:val="en-ID"/>
        </w:rPr>
        <w:lastRenderedPageBreak/>
        <w:t>Dapat menjadi alat masukan bagi perusahaan untuk mengetahui seberapa besar pengaruh kualitas produk dan kualitas pelayanan terhadap kepuasan konsumen McDonald’s, khususnya McDonald’s Kelapa Gading, Jakarta Utara.</w:t>
      </w:r>
    </w:p>
    <w:p w14:paraId="2C3F1596" w14:textId="77777777" w:rsidR="00447CAB" w:rsidRDefault="00447CAB" w:rsidP="00447CAB">
      <w:pPr>
        <w:pStyle w:val="ListParagraph"/>
        <w:numPr>
          <w:ilvl w:val="0"/>
          <w:numId w:val="7"/>
        </w:numPr>
        <w:spacing w:line="480" w:lineRule="auto"/>
        <w:jc w:val="both"/>
        <w:rPr>
          <w:rFonts w:ascii="Times New Roman" w:hAnsi="Times New Roman" w:cs="Times New Roman"/>
          <w:sz w:val="24"/>
          <w:lang w:val="en-ID"/>
        </w:rPr>
      </w:pPr>
      <w:r>
        <w:rPr>
          <w:rFonts w:ascii="Times New Roman" w:hAnsi="Times New Roman" w:cs="Times New Roman"/>
          <w:sz w:val="24"/>
          <w:lang w:val="en-ID"/>
        </w:rPr>
        <w:t>Memperoleh masukan untuk mengantisipasi apa yang diinginkan konsumen makanan cepat saji dari perusahaan.</w:t>
      </w:r>
    </w:p>
    <w:p w14:paraId="0B2BEF6A" w14:textId="77777777" w:rsidR="00447CAB" w:rsidRPr="00042F32" w:rsidRDefault="00447CAB" w:rsidP="00447CAB">
      <w:pPr>
        <w:pStyle w:val="ListParagraph"/>
        <w:spacing w:line="480" w:lineRule="auto"/>
        <w:ind w:left="2062"/>
        <w:jc w:val="both"/>
        <w:rPr>
          <w:rFonts w:ascii="Times New Roman" w:hAnsi="Times New Roman" w:cs="Times New Roman"/>
          <w:sz w:val="24"/>
          <w:lang w:val="en-ID"/>
        </w:rPr>
      </w:pPr>
    </w:p>
    <w:p w14:paraId="2F8C79C5" w14:textId="77777777" w:rsidR="00447CAB" w:rsidRDefault="00447CAB" w:rsidP="00447CAB">
      <w:pPr>
        <w:pStyle w:val="ListParagraph"/>
        <w:numPr>
          <w:ilvl w:val="0"/>
          <w:numId w:val="5"/>
        </w:numPr>
        <w:spacing w:line="480" w:lineRule="auto"/>
        <w:jc w:val="both"/>
        <w:rPr>
          <w:rFonts w:ascii="Times New Roman" w:hAnsi="Times New Roman" w:cs="Times New Roman"/>
          <w:sz w:val="24"/>
          <w:lang w:val="en-ID"/>
        </w:rPr>
      </w:pPr>
      <w:r>
        <w:rPr>
          <w:rFonts w:ascii="Times New Roman" w:hAnsi="Times New Roman" w:cs="Times New Roman"/>
          <w:sz w:val="24"/>
          <w:lang w:val="en-ID"/>
        </w:rPr>
        <w:t>Bagi Penulis</w:t>
      </w:r>
    </w:p>
    <w:p w14:paraId="3B284040" w14:textId="77777777" w:rsidR="00447CAB" w:rsidRDefault="00447CAB" w:rsidP="00447CAB">
      <w:pPr>
        <w:pStyle w:val="ListParagraph"/>
        <w:numPr>
          <w:ilvl w:val="1"/>
          <w:numId w:val="1"/>
        </w:numPr>
        <w:spacing w:line="480" w:lineRule="auto"/>
        <w:jc w:val="both"/>
        <w:rPr>
          <w:rFonts w:ascii="Times New Roman" w:hAnsi="Times New Roman" w:cs="Times New Roman"/>
          <w:sz w:val="24"/>
          <w:lang w:val="en-ID"/>
        </w:rPr>
      </w:pPr>
      <w:r>
        <w:rPr>
          <w:rFonts w:ascii="Times New Roman" w:hAnsi="Times New Roman" w:cs="Times New Roman"/>
          <w:sz w:val="24"/>
          <w:lang w:val="en-ID"/>
        </w:rPr>
        <w:t>Menjadi sarana yang baik di dalam melatih diri dan mengaplikasikan pengetahuan untuk mengadakan penelitian sejenis dan penelitian-penelitian lain.</w:t>
      </w:r>
    </w:p>
    <w:p w14:paraId="1235AE3F" w14:textId="77777777" w:rsidR="00447CAB" w:rsidRDefault="00447CAB" w:rsidP="00447CAB">
      <w:pPr>
        <w:pStyle w:val="ListParagraph"/>
        <w:numPr>
          <w:ilvl w:val="1"/>
          <w:numId w:val="1"/>
        </w:numPr>
        <w:spacing w:line="480" w:lineRule="auto"/>
        <w:jc w:val="both"/>
        <w:rPr>
          <w:rFonts w:ascii="Times New Roman" w:hAnsi="Times New Roman" w:cs="Times New Roman"/>
          <w:sz w:val="24"/>
          <w:lang w:val="en-ID"/>
        </w:rPr>
      </w:pPr>
      <w:r>
        <w:rPr>
          <w:rFonts w:ascii="Times New Roman" w:hAnsi="Times New Roman" w:cs="Times New Roman"/>
          <w:sz w:val="24"/>
          <w:lang w:val="en-ID"/>
        </w:rPr>
        <w:t>Penelitian ini berguna bagi penulis untuk menambah wawasan pengetahuan sebagai bahan praktik untuk menerapkan teori pengukuran kepuasan konsumen.</w:t>
      </w:r>
    </w:p>
    <w:p w14:paraId="306A55F1" w14:textId="77777777" w:rsidR="00447CAB" w:rsidRPr="00042F32" w:rsidRDefault="00447CAB" w:rsidP="00447CAB">
      <w:pPr>
        <w:pStyle w:val="ListParagraph"/>
        <w:spacing w:line="480" w:lineRule="auto"/>
        <w:ind w:left="2062"/>
        <w:jc w:val="both"/>
        <w:rPr>
          <w:rFonts w:ascii="Times New Roman" w:hAnsi="Times New Roman" w:cs="Times New Roman"/>
          <w:sz w:val="24"/>
          <w:lang w:val="en-ID"/>
        </w:rPr>
      </w:pPr>
    </w:p>
    <w:p w14:paraId="7A6FDB15" w14:textId="77777777" w:rsidR="00447CAB" w:rsidRDefault="00447CAB" w:rsidP="00447CAB">
      <w:pPr>
        <w:pStyle w:val="ListParagraph"/>
        <w:numPr>
          <w:ilvl w:val="0"/>
          <w:numId w:val="5"/>
        </w:numPr>
        <w:spacing w:line="480" w:lineRule="auto"/>
        <w:jc w:val="both"/>
        <w:rPr>
          <w:rFonts w:ascii="Times New Roman" w:hAnsi="Times New Roman" w:cs="Times New Roman"/>
          <w:sz w:val="24"/>
          <w:lang w:val="en-ID"/>
        </w:rPr>
      </w:pPr>
      <w:r>
        <w:rPr>
          <w:rFonts w:ascii="Times New Roman" w:hAnsi="Times New Roman" w:cs="Times New Roman"/>
          <w:sz w:val="24"/>
          <w:lang w:val="en-ID"/>
        </w:rPr>
        <w:t>Bagi Pembaca</w:t>
      </w:r>
    </w:p>
    <w:p w14:paraId="3034C158" w14:textId="77777777" w:rsidR="00447CAB" w:rsidRDefault="00447CAB" w:rsidP="00447CAB">
      <w:pPr>
        <w:pStyle w:val="ListParagraph"/>
        <w:numPr>
          <w:ilvl w:val="0"/>
          <w:numId w:val="6"/>
        </w:numPr>
        <w:spacing w:line="480" w:lineRule="auto"/>
        <w:jc w:val="both"/>
        <w:rPr>
          <w:rFonts w:ascii="Times New Roman" w:hAnsi="Times New Roman" w:cs="Times New Roman"/>
          <w:sz w:val="24"/>
          <w:lang w:val="en-ID"/>
        </w:rPr>
      </w:pPr>
      <w:r>
        <w:rPr>
          <w:rFonts w:ascii="Times New Roman" w:hAnsi="Times New Roman" w:cs="Times New Roman"/>
          <w:sz w:val="24"/>
          <w:lang w:val="en-ID"/>
        </w:rPr>
        <w:t>Dengan adanya penelitian ini, pembaca dapat mengetahui lebih dalam mengenai obyek penelitian yang penulis bahas.</w:t>
      </w:r>
    </w:p>
    <w:p w14:paraId="72EA2B9A" w14:textId="77777777" w:rsidR="00447CAB" w:rsidRPr="00186A52" w:rsidRDefault="00447CAB" w:rsidP="00447CAB">
      <w:pPr>
        <w:pStyle w:val="ListParagraph"/>
        <w:numPr>
          <w:ilvl w:val="0"/>
          <w:numId w:val="6"/>
        </w:numPr>
        <w:spacing w:line="480" w:lineRule="auto"/>
        <w:jc w:val="both"/>
        <w:rPr>
          <w:rFonts w:ascii="Times New Roman" w:hAnsi="Times New Roman" w:cs="Times New Roman"/>
          <w:sz w:val="24"/>
          <w:lang w:val="en-ID"/>
        </w:rPr>
      </w:pPr>
      <w:r>
        <w:rPr>
          <w:rFonts w:ascii="Times New Roman" w:hAnsi="Times New Roman" w:cs="Times New Roman"/>
          <w:sz w:val="24"/>
          <w:lang w:val="en-ID"/>
        </w:rPr>
        <w:t>Sebagai referensi bagi pembaca selanjutnya yang akan melakukan penelitian sejenis.</w:t>
      </w:r>
    </w:p>
    <w:p w14:paraId="1C979C99" w14:textId="77777777" w:rsidR="00447CAB" w:rsidRDefault="00447CAB" w:rsidP="00447CAB">
      <w:pPr>
        <w:spacing w:line="720" w:lineRule="auto"/>
        <w:ind w:left="720" w:firstLine="720"/>
        <w:jc w:val="both"/>
        <w:rPr>
          <w:rFonts w:ascii="Times New Roman" w:hAnsi="Times New Roman" w:cs="Times New Roman"/>
          <w:sz w:val="24"/>
          <w:lang w:val="en-ID"/>
        </w:rPr>
      </w:pPr>
    </w:p>
    <w:p w14:paraId="7F5F518D" w14:textId="77777777" w:rsidR="00447CAB" w:rsidRDefault="00447CAB" w:rsidP="00447CAB"/>
    <w:p w14:paraId="0576CCC0" w14:textId="77777777" w:rsidR="00447CAB" w:rsidRPr="00447CAB" w:rsidRDefault="00447CAB">
      <w:pPr>
        <w:rPr>
          <w:b/>
        </w:rPr>
      </w:pPr>
      <w:bookmarkStart w:id="1" w:name="_GoBack"/>
      <w:bookmarkEnd w:id="1"/>
    </w:p>
    <w:sectPr w:rsidR="00447CAB" w:rsidRPr="00447CAB" w:rsidSect="00447CAB">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3C6"/>
    <w:multiLevelType w:val="hybridMultilevel"/>
    <w:tmpl w:val="AF82B956"/>
    <w:lvl w:ilvl="0" w:tplc="118A445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15:restartNumberingAfterBreak="0">
    <w:nsid w:val="1EB71B85"/>
    <w:multiLevelType w:val="hybridMultilevel"/>
    <w:tmpl w:val="E5EC13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8FF7152"/>
    <w:multiLevelType w:val="hybridMultilevel"/>
    <w:tmpl w:val="32FC3B2A"/>
    <w:lvl w:ilvl="0" w:tplc="04210015">
      <w:start w:val="1"/>
      <w:numFmt w:val="upperLetter"/>
      <w:lvlText w:val="%1."/>
      <w:lvlJc w:val="left"/>
      <w:pPr>
        <w:ind w:left="720" w:hanging="360"/>
      </w:pPr>
      <w:rPr>
        <w:rFonts w:hint="default"/>
      </w:rPr>
    </w:lvl>
    <w:lvl w:ilvl="1" w:tplc="04210019">
      <w:start w:val="1"/>
      <w:numFmt w:val="lowerLetter"/>
      <w:lvlText w:val="%2."/>
      <w:lvlJc w:val="left"/>
      <w:pPr>
        <w:ind w:left="2062" w:hanging="360"/>
      </w:pPr>
    </w:lvl>
    <w:lvl w:ilvl="2" w:tplc="0421001B">
      <w:start w:val="1"/>
      <w:numFmt w:val="lowerRoman"/>
      <w:lvlText w:val="%3."/>
      <w:lvlJc w:val="right"/>
      <w:pPr>
        <w:ind w:left="2160" w:hanging="180"/>
      </w:pPr>
    </w:lvl>
    <w:lvl w:ilvl="3" w:tplc="36E2E47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C01240"/>
    <w:multiLevelType w:val="hybridMultilevel"/>
    <w:tmpl w:val="7C542C14"/>
    <w:lvl w:ilvl="0" w:tplc="9960A12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2F6C0DC6"/>
    <w:multiLevelType w:val="hybridMultilevel"/>
    <w:tmpl w:val="B39267BC"/>
    <w:lvl w:ilvl="0" w:tplc="DB7CB0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18D2178"/>
    <w:multiLevelType w:val="hybridMultilevel"/>
    <w:tmpl w:val="E800FDCA"/>
    <w:lvl w:ilvl="0" w:tplc="E5825720">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 w15:restartNumberingAfterBreak="0">
    <w:nsid w:val="5CB858F4"/>
    <w:multiLevelType w:val="hybridMultilevel"/>
    <w:tmpl w:val="D3CE032A"/>
    <w:lvl w:ilvl="0" w:tplc="C90A407A">
      <w:start w:val="1"/>
      <w:numFmt w:val="lowerLetter"/>
      <w:lvlText w:val="%1."/>
      <w:lvlJc w:val="left"/>
      <w:pPr>
        <w:ind w:left="2062" w:hanging="360"/>
      </w:pPr>
      <w:rPr>
        <w:rFonts w:ascii="Times New Roman" w:eastAsiaTheme="minorHAnsi" w:hAnsi="Times New Roman" w:cs="Times New Roman"/>
      </w:rPr>
    </w:lvl>
    <w:lvl w:ilvl="1" w:tplc="04210003" w:tentative="1">
      <w:start w:val="1"/>
      <w:numFmt w:val="bullet"/>
      <w:lvlText w:val="o"/>
      <w:lvlJc w:val="left"/>
      <w:pPr>
        <w:ind w:left="2782" w:hanging="360"/>
      </w:pPr>
      <w:rPr>
        <w:rFonts w:ascii="Courier New" w:hAnsi="Courier New" w:cs="Courier New" w:hint="default"/>
      </w:rPr>
    </w:lvl>
    <w:lvl w:ilvl="2" w:tplc="04210005" w:tentative="1">
      <w:start w:val="1"/>
      <w:numFmt w:val="bullet"/>
      <w:lvlText w:val=""/>
      <w:lvlJc w:val="left"/>
      <w:pPr>
        <w:ind w:left="3502" w:hanging="360"/>
      </w:pPr>
      <w:rPr>
        <w:rFonts w:ascii="Wingdings" w:hAnsi="Wingdings" w:hint="default"/>
      </w:rPr>
    </w:lvl>
    <w:lvl w:ilvl="3" w:tplc="04210001" w:tentative="1">
      <w:start w:val="1"/>
      <w:numFmt w:val="bullet"/>
      <w:lvlText w:val=""/>
      <w:lvlJc w:val="left"/>
      <w:pPr>
        <w:ind w:left="4222" w:hanging="360"/>
      </w:pPr>
      <w:rPr>
        <w:rFonts w:ascii="Symbol" w:hAnsi="Symbol" w:hint="default"/>
      </w:rPr>
    </w:lvl>
    <w:lvl w:ilvl="4" w:tplc="04210003" w:tentative="1">
      <w:start w:val="1"/>
      <w:numFmt w:val="bullet"/>
      <w:lvlText w:val="o"/>
      <w:lvlJc w:val="left"/>
      <w:pPr>
        <w:ind w:left="4942" w:hanging="360"/>
      </w:pPr>
      <w:rPr>
        <w:rFonts w:ascii="Courier New" w:hAnsi="Courier New" w:cs="Courier New" w:hint="default"/>
      </w:rPr>
    </w:lvl>
    <w:lvl w:ilvl="5" w:tplc="04210005" w:tentative="1">
      <w:start w:val="1"/>
      <w:numFmt w:val="bullet"/>
      <w:lvlText w:val=""/>
      <w:lvlJc w:val="left"/>
      <w:pPr>
        <w:ind w:left="5662" w:hanging="360"/>
      </w:pPr>
      <w:rPr>
        <w:rFonts w:ascii="Wingdings" w:hAnsi="Wingdings" w:hint="default"/>
      </w:rPr>
    </w:lvl>
    <w:lvl w:ilvl="6" w:tplc="04210001" w:tentative="1">
      <w:start w:val="1"/>
      <w:numFmt w:val="bullet"/>
      <w:lvlText w:val=""/>
      <w:lvlJc w:val="left"/>
      <w:pPr>
        <w:ind w:left="6382" w:hanging="360"/>
      </w:pPr>
      <w:rPr>
        <w:rFonts w:ascii="Symbol" w:hAnsi="Symbol" w:hint="default"/>
      </w:rPr>
    </w:lvl>
    <w:lvl w:ilvl="7" w:tplc="04210003" w:tentative="1">
      <w:start w:val="1"/>
      <w:numFmt w:val="bullet"/>
      <w:lvlText w:val="o"/>
      <w:lvlJc w:val="left"/>
      <w:pPr>
        <w:ind w:left="7102" w:hanging="360"/>
      </w:pPr>
      <w:rPr>
        <w:rFonts w:ascii="Courier New" w:hAnsi="Courier New" w:cs="Courier New" w:hint="default"/>
      </w:rPr>
    </w:lvl>
    <w:lvl w:ilvl="8" w:tplc="04210005" w:tentative="1">
      <w:start w:val="1"/>
      <w:numFmt w:val="bullet"/>
      <w:lvlText w:val=""/>
      <w:lvlJc w:val="left"/>
      <w:pPr>
        <w:ind w:left="7822" w:hanging="360"/>
      </w:pPr>
      <w:rPr>
        <w:rFonts w:ascii="Wingdings" w:hAnsi="Wingdings" w:hint="default"/>
      </w:rPr>
    </w:lvl>
  </w:abstractNum>
  <w:abstractNum w:abstractNumId="7" w15:restartNumberingAfterBreak="0">
    <w:nsid w:val="5FBE3ADC"/>
    <w:multiLevelType w:val="hybridMultilevel"/>
    <w:tmpl w:val="CAD02BA8"/>
    <w:lvl w:ilvl="0" w:tplc="04210019">
      <w:start w:val="1"/>
      <w:numFmt w:val="lowerLetter"/>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AB"/>
    <w:rsid w:val="00447C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8BF2"/>
  <w15:chartTrackingRefBased/>
  <w15:docId w15:val="{1C6F2361-DEA7-4DFF-9C23-25FCE5CF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AB"/>
    <w:pPr>
      <w:ind w:left="720"/>
      <w:contextualSpacing/>
    </w:pPr>
  </w:style>
  <w:style w:type="paragraph" w:styleId="NormalWeb">
    <w:name w:val="Normal (Web)"/>
    <w:basedOn w:val="Normal"/>
    <w:uiPriority w:val="99"/>
    <w:semiHidden/>
    <w:unhideWhenUsed/>
    <w:rsid w:val="00447CA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39"/>
    <w:rsid w:val="00447CAB"/>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Sutanto</dc:creator>
  <cp:keywords/>
  <dc:description/>
  <cp:lastModifiedBy>CHRISTIAN Sutanto</cp:lastModifiedBy>
  <cp:revision>1</cp:revision>
  <dcterms:created xsi:type="dcterms:W3CDTF">2019-03-26T10:45:00Z</dcterms:created>
  <dcterms:modified xsi:type="dcterms:W3CDTF">2019-03-26T10:46:00Z</dcterms:modified>
</cp:coreProperties>
</file>