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02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7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:rsidR="00323833" w:rsidRPr="00205CE7" w:rsidRDefault="00323833" w:rsidP="00B619B2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HALAMAN JUDUL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  <w:r w:rsidR="007947C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bCs/>
              <w:sz w:val="24"/>
              <w:szCs w:val="24"/>
            </w:rPr>
            <w:t>xiv</w:t>
          </w:r>
        </w:p>
        <w:p w:rsidR="00AC3F43" w:rsidRPr="00205CE7" w:rsidRDefault="00AC3F43" w:rsidP="00AC3F4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sz w:val="24"/>
              <w:szCs w:val="24"/>
            </w:rPr>
            <w:t>xv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56F82">
            <w:rPr>
              <w:rFonts w:ascii="Times New Roman" w:hAnsi="Times New Roman" w:cs="Times New Roman"/>
              <w:sz w:val="24"/>
              <w:szCs w:val="24"/>
            </w:rPr>
            <w:t xml:space="preserve"> 10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Batasan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Batasan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2</w:t>
          </w:r>
          <w:bookmarkStart w:id="0" w:name="_GoBack"/>
          <w:bookmarkEnd w:id="0"/>
        </w:p>
        <w:p w:rsidR="00323833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205CE7" w:rsidRPr="00205CE7" w:rsidRDefault="00205CE7" w:rsidP="00205CE7">
          <w:pPr>
            <w:rPr>
              <w:lang w:eastAsia="ja-JP"/>
            </w:rPr>
          </w:pP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II KAJIAN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:rsidR="00323833" w:rsidRPr="00205CE7" w:rsidRDefault="00205CE7" w:rsidP="00205CE7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323833" w:rsidRPr="00205CE7" w:rsidRDefault="004D3056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4D30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205CE7" w:rsidRPr="00205CE7" w:rsidRDefault="004D3056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205CE7" w:rsidRPr="00205CE7" w:rsidRDefault="004D3056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205CE7" w:rsidRDefault="004D3056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Strategi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Meningkatkan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4D3056" w:rsidRPr="004D3056" w:rsidRDefault="004D3056" w:rsidP="004D3056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205CE7" w:rsidRPr="00205CE7" w:rsidRDefault="004D3056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 w:rsidR="004D3056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4D3056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205CE7" w:rsidRPr="00205CE7" w:rsidRDefault="004D3056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Faktor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Membentuk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205CE7" w:rsidRDefault="004D3056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Karakteristik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4D3056" w:rsidRDefault="004D3056" w:rsidP="004D3056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30EE4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4D3056" w:rsidRDefault="004D3056" w:rsidP="004D3056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Strategi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30EE4">
            <w:rPr>
              <w:rFonts w:ascii="Times New Roman" w:hAnsi="Times New Roman" w:cs="Times New Roman"/>
              <w:sz w:val="24"/>
              <w:szCs w:val="24"/>
            </w:rPr>
            <w:t>Pengembangan</w:t>
          </w:r>
          <w:proofErr w:type="spellEnd"/>
          <w:r w:rsidR="00C30EE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30EE4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30EE4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C30EE4" w:rsidRPr="00C30EE4" w:rsidRDefault="00C30EE4" w:rsidP="00C30EE4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205CE7" w:rsidRPr="00205CE7" w:rsidRDefault="0044347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3477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43477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205CE7" w:rsidRPr="00205CE7" w:rsidRDefault="0044347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205CE7" w:rsidRDefault="0044347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Faktor-Faktor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mempengaruhi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443477" w:rsidRDefault="00443477" w:rsidP="0044347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443477" w:rsidRDefault="00443477" w:rsidP="0044347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Alat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Pengukur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443477" w:rsidRPr="00443477" w:rsidRDefault="00443477" w:rsidP="0044347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Pengukur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205CE7" w:rsidRPr="00205CE7" w:rsidRDefault="00054672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="000546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672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0546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672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54672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054672">
            <w:rPr>
              <w:rFonts w:ascii="Times New Roman" w:hAnsi="Times New Roman" w:cs="Times New Roman"/>
              <w:sz w:val="24"/>
              <w:szCs w:val="24"/>
            </w:rPr>
            <w:t>ase-Fase</w:t>
          </w:r>
          <w:proofErr w:type="spellEnd"/>
          <w:r w:rsidR="000546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672">
            <w:rPr>
              <w:rFonts w:ascii="Times New Roman" w:hAnsi="Times New Roman" w:cs="Times New Roman"/>
              <w:sz w:val="24"/>
              <w:szCs w:val="24"/>
            </w:rPr>
            <w:t>Dalam</w:t>
          </w:r>
          <w:proofErr w:type="spellEnd"/>
          <w:r w:rsidR="000546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672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0546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672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54672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205CE7" w:rsidRPr="00205CE7" w:rsidRDefault="00054672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205CE7" w:rsidRPr="009B0F33" w:rsidRDefault="00205CE7" w:rsidP="009B0F33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Pengukuran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B0F33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9B0F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B0F33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B0F33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Terdahulu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B0F33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Kerangka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B0F33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205CE7" w:rsidRPr="00205CE7" w:rsidRDefault="009B0F33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B0F33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III METODE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b/>
              <w:bCs/>
              <w:sz w:val="24"/>
              <w:szCs w:val="24"/>
            </w:rPr>
            <w:t>46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ambilan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A7435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</w:t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gumpulan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54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IV ANALISIS DAN 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b/>
              <w:bCs/>
              <w:sz w:val="24"/>
              <w:szCs w:val="24"/>
            </w:rPr>
            <w:t>65</w:t>
          </w:r>
        </w:p>
        <w:p w:rsidR="00323833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364A32" w:rsidRPr="00205CE7" w:rsidRDefault="00364A32" w:rsidP="00B619B2">
          <w:pPr>
            <w:pStyle w:val="TOC3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Perusahaan dan Sejarah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Singkat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364A32" w:rsidRPr="00205CE7" w:rsidRDefault="00364A32" w:rsidP="00B619B2">
          <w:pPr>
            <w:pStyle w:val="TOC3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aket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A7435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1A74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A7435">
            <w:rPr>
              <w:rFonts w:ascii="Times New Roman" w:hAnsi="Times New Roman" w:cs="Times New Roman"/>
              <w:sz w:val="24"/>
              <w:szCs w:val="24"/>
            </w:rPr>
            <w:t>Indihome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A7435"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364A32" w:rsidRPr="00205CE7" w:rsidRDefault="00166475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68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70</w:t>
          </w:r>
        </w:p>
        <w:p w:rsidR="00364A32" w:rsidRPr="00205CE7" w:rsidRDefault="00166475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73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73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Penilaian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Model fit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80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Hubungan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Kausal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Pengujian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Hasil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323833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86</w:t>
          </w:r>
        </w:p>
        <w:p w:rsidR="00364A32" w:rsidRPr="00205CE7" w:rsidRDefault="00205CE7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87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Citra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Merek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88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16647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66475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90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V KESIMPULAN DAN 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b/>
              <w:bCs/>
              <w:sz w:val="24"/>
              <w:szCs w:val="24"/>
            </w:rPr>
            <w:t>91</w:t>
          </w:r>
        </w:p>
        <w:p w:rsidR="00323833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Kesimpulan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91</w:t>
          </w:r>
        </w:p>
        <w:p w:rsidR="00364A32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sz w:val="24"/>
              <w:szCs w:val="24"/>
            </w:rPr>
            <w:t>92</w:t>
          </w:r>
        </w:p>
        <w:p w:rsidR="00044FA8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66475">
            <w:rPr>
              <w:rFonts w:ascii="Times New Roman" w:hAnsi="Times New Roman" w:cs="Times New Roman"/>
              <w:b/>
              <w:bCs/>
              <w:sz w:val="24"/>
              <w:szCs w:val="24"/>
            </w:rPr>
            <w:t>94</w:t>
          </w:r>
        </w:p>
        <w:p w:rsidR="00323833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  <w:r w:rsidR="00A93CBC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</w:sdtContent>
    </w:sdt>
    <w:p w:rsidR="00323833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833" w:rsidRPr="00205CE7" w:rsidSect="00B619B2">
      <w:footerReference w:type="default" r:id="rId8"/>
      <w:pgSz w:w="12240" w:h="15840"/>
      <w:pgMar w:top="1418" w:right="1418" w:bottom="1418" w:left="1701" w:header="720" w:footer="432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1B" w:rsidRDefault="006F7B1B" w:rsidP="00B619B2">
      <w:pPr>
        <w:spacing w:after="0" w:line="240" w:lineRule="auto"/>
      </w:pPr>
      <w:r>
        <w:separator/>
      </w:r>
    </w:p>
  </w:endnote>
  <w:endnote w:type="continuationSeparator" w:id="0">
    <w:p w:rsidR="006F7B1B" w:rsidRDefault="006F7B1B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02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B2" w:rsidRDefault="00B61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C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619B2" w:rsidRDefault="00B6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1B" w:rsidRDefault="006F7B1B" w:rsidP="00B619B2">
      <w:pPr>
        <w:spacing w:after="0" w:line="240" w:lineRule="auto"/>
      </w:pPr>
      <w:r>
        <w:separator/>
      </w:r>
    </w:p>
  </w:footnote>
  <w:footnote w:type="continuationSeparator" w:id="0">
    <w:p w:rsidR="006F7B1B" w:rsidRDefault="006F7B1B" w:rsidP="00B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33"/>
    <w:rsid w:val="00044FA8"/>
    <w:rsid w:val="00054672"/>
    <w:rsid w:val="00166475"/>
    <w:rsid w:val="001A7435"/>
    <w:rsid w:val="00205CE7"/>
    <w:rsid w:val="00267900"/>
    <w:rsid w:val="00323833"/>
    <w:rsid w:val="0036041A"/>
    <w:rsid w:val="00364A32"/>
    <w:rsid w:val="00443477"/>
    <w:rsid w:val="004D3056"/>
    <w:rsid w:val="00502B3A"/>
    <w:rsid w:val="005B4FB7"/>
    <w:rsid w:val="005E54DE"/>
    <w:rsid w:val="00691D59"/>
    <w:rsid w:val="006F7B1B"/>
    <w:rsid w:val="007947C3"/>
    <w:rsid w:val="00985ABE"/>
    <w:rsid w:val="009B0F33"/>
    <w:rsid w:val="00A93CBC"/>
    <w:rsid w:val="00AC3F43"/>
    <w:rsid w:val="00AF13BF"/>
    <w:rsid w:val="00B619B2"/>
    <w:rsid w:val="00C30EE4"/>
    <w:rsid w:val="00C96428"/>
    <w:rsid w:val="00CE540D"/>
    <w:rsid w:val="00DC7302"/>
    <w:rsid w:val="00E03193"/>
    <w:rsid w:val="00E56F82"/>
    <w:rsid w:val="00F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9F3F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83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5E21-716E-4889-AB20-9ADC653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12</cp:revision>
  <cp:lastPrinted>2019-01-17T06:16:00Z</cp:lastPrinted>
  <dcterms:created xsi:type="dcterms:W3CDTF">2018-12-28T14:59:00Z</dcterms:created>
  <dcterms:modified xsi:type="dcterms:W3CDTF">2019-09-17T09:48:00Z</dcterms:modified>
</cp:coreProperties>
</file>