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4D930E" w14:textId="77777777" w:rsidR="008B66F4" w:rsidRPr="008B66F4" w:rsidRDefault="008B66F4" w:rsidP="008B66F4">
      <w:pPr>
        <w:spacing w:line="480" w:lineRule="auto"/>
        <w:ind w:left="567" w:hanging="567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DAFTAR PUSTAKA</w:t>
      </w:r>
    </w:p>
    <w:p w14:paraId="50513297" w14:textId="1BDE1BA7" w:rsidR="00261CA2" w:rsidRDefault="00261CA2" w:rsidP="00261CA2">
      <w:pPr>
        <w:spacing w:line="480" w:lineRule="auto"/>
        <w:ind w:left="567" w:hanging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Amalia, Nayu Citra (2016), </w:t>
      </w:r>
      <w:r>
        <w:rPr>
          <w:rFonts w:ascii="Times New Roman" w:eastAsia="Times New Roman" w:hAnsi="Times New Roman" w:cs="Times New Roman"/>
          <w:i/>
        </w:rPr>
        <w:t>Pengaruh Faktor Internal Dan Eksternal Terhadap Return Saham Perusahaan Manufaktur Yang Terdaftar Di Brusa Efek Indonesia,</w:t>
      </w:r>
      <w:r>
        <w:rPr>
          <w:rFonts w:ascii="Times New Roman" w:eastAsia="Times New Roman" w:hAnsi="Times New Roman" w:cs="Times New Roman"/>
        </w:rPr>
        <w:t xml:space="preserve"> Surabaya : STIE Perbanas.</w:t>
      </w:r>
    </w:p>
    <w:p w14:paraId="589E00E4" w14:textId="568B18B5" w:rsidR="005E745A" w:rsidRPr="001E7909" w:rsidRDefault="005E745A" w:rsidP="00261CA2">
      <w:pPr>
        <w:spacing w:line="480" w:lineRule="auto"/>
        <w:ind w:left="567" w:hanging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Asnawi, Said Kelana dan Wijaya, Chandra (2015), </w:t>
      </w:r>
      <w:r w:rsidRPr="005E745A">
        <w:rPr>
          <w:rFonts w:ascii="Times New Roman" w:eastAsia="Times New Roman" w:hAnsi="Times New Roman" w:cs="Times New Roman"/>
          <w:i/>
        </w:rPr>
        <w:t>FINON (Finance For Non Finance)</w:t>
      </w:r>
      <w:r>
        <w:rPr>
          <w:rFonts w:ascii="Times New Roman" w:eastAsia="Times New Roman" w:hAnsi="Times New Roman" w:cs="Times New Roman"/>
        </w:rPr>
        <w:t>, Jakarta: PT RajaGrafindo Persada</w:t>
      </w:r>
    </w:p>
    <w:p w14:paraId="15288F77" w14:textId="0658E88D" w:rsidR="001E7909" w:rsidRDefault="008B66F4" w:rsidP="001E7909">
      <w:pPr>
        <w:spacing w:line="480" w:lineRule="auto"/>
        <w:ind w:left="567" w:hanging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Ang, Robert (1997), </w:t>
      </w:r>
      <w:r w:rsidRPr="008B66F4">
        <w:rPr>
          <w:rFonts w:ascii="Times New Roman" w:eastAsia="Times New Roman" w:hAnsi="Times New Roman" w:cs="Times New Roman"/>
          <w:i/>
        </w:rPr>
        <w:t>Buku Pintar Pasar Modal Indonesia,</w:t>
      </w:r>
      <w:r>
        <w:rPr>
          <w:rFonts w:ascii="Times New Roman" w:eastAsia="Times New Roman" w:hAnsi="Times New Roman" w:cs="Times New Roman"/>
        </w:rPr>
        <w:t xml:space="preserve"> Jakarta: Mediasoft Indonesia.</w:t>
      </w:r>
    </w:p>
    <w:p w14:paraId="667D6B82" w14:textId="14D58018" w:rsidR="006D486C" w:rsidRPr="006D486C" w:rsidRDefault="006D486C" w:rsidP="001E7909">
      <w:pPr>
        <w:spacing w:line="480" w:lineRule="auto"/>
        <w:ind w:left="567" w:hanging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Arief, M.Z., Wahono, B. </w:t>
      </w:r>
      <w:r w:rsidR="005E745A">
        <w:rPr>
          <w:rFonts w:ascii="Times New Roman" w:eastAsia="Times New Roman" w:hAnsi="Times New Roman" w:cs="Times New Roman"/>
        </w:rPr>
        <w:t>&amp;</w:t>
      </w:r>
      <w:r>
        <w:rPr>
          <w:rFonts w:ascii="Times New Roman" w:eastAsia="Times New Roman" w:hAnsi="Times New Roman" w:cs="Times New Roman"/>
        </w:rPr>
        <w:t xml:space="preserve"> Salim M. A., (2017), </w:t>
      </w:r>
      <w:r w:rsidRPr="006D486C">
        <w:rPr>
          <w:rFonts w:ascii="Times New Roman" w:eastAsia="Times New Roman" w:hAnsi="Times New Roman" w:cs="Times New Roman"/>
          <w:i/>
        </w:rPr>
        <w:t xml:space="preserve">Pengaruh EPS, DER, Dan PER Terhadap Perusahaan Makanan Dan Minuman Yang Terdaftar Di Bursa Efek Indonesia Periode Tahun 2014 </w:t>
      </w:r>
      <w:r>
        <w:rPr>
          <w:rFonts w:ascii="Times New Roman" w:eastAsia="Times New Roman" w:hAnsi="Times New Roman" w:cs="Times New Roman"/>
          <w:i/>
        </w:rPr>
        <w:t>–</w:t>
      </w:r>
      <w:r w:rsidRPr="006D486C">
        <w:rPr>
          <w:rFonts w:ascii="Times New Roman" w:eastAsia="Times New Roman" w:hAnsi="Times New Roman" w:cs="Times New Roman"/>
          <w:i/>
        </w:rPr>
        <w:t xml:space="preserve"> 2016</w:t>
      </w:r>
      <w:r>
        <w:rPr>
          <w:rFonts w:ascii="Times New Roman" w:eastAsia="Times New Roman" w:hAnsi="Times New Roman" w:cs="Times New Roman"/>
        </w:rPr>
        <w:t xml:space="preserve"> , Malang : Unisma.</w:t>
      </w:r>
    </w:p>
    <w:p w14:paraId="7A808A9B" w14:textId="5D9FCDE1" w:rsidR="006D486C" w:rsidRDefault="006D486C" w:rsidP="001E7909">
      <w:pPr>
        <w:spacing w:line="480" w:lineRule="auto"/>
        <w:ind w:left="567" w:hanging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Arisandi, Meri (2014), </w:t>
      </w:r>
      <w:r w:rsidRPr="006D486C">
        <w:rPr>
          <w:rFonts w:ascii="Times New Roman" w:eastAsia="Times New Roman" w:hAnsi="Times New Roman" w:cs="Times New Roman"/>
          <w:i/>
        </w:rPr>
        <w:t>Pengaruh ROA, DER, CR, Inflasi dan Kurs Terhadap Return Saham (Studi Kasus Industri Makanan dan Minuman yang Terdaftar Di BEI Periode 2008-2012)</w:t>
      </w:r>
      <w:r>
        <w:rPr>
          <w:rFonts w:ascii="Times New Roman" w:eastAsia="Times New Roman" w:hAnsi="Times New Roman" w:cs="Times New Roman"/>
        </w:rPr>
        <w:t>, Jambi : Universitas Jambi</w:t>
      </w:r>
    </w:p>
    <w:p w14:paraId="7213E28A" w14:textId="313FC513" w:rsidR="00261CA2" w:rsidRDefault="00261CA2" w:rsidP="00261CA2">
      <w:pPr>
        <w:spacing w:line="480" w:lineRule="auto"/>
        <w:ind w:left="567" w:hanging="567"/>
        <w:jc w:val="both"/>
        <w:rPr>
          <w:rFonts w:ascii="Times New Roman" w:eastAsia="Times New Roman" w:hAnsi="Times New Roman" w:cs="Times New Roman"/>
        </w:rPr>
      </w:pPr>
      <w:r w:rsidRPr="00261CA2">
        <w:rPr>
          <w:rFonts w:ascii="Times New Roman" w:eastAsia="Times New Roman" w:hAnsi="Times New Roman" w:cs="Times New Roman"/>
        </w:rPr>
        <w:t xml:space="preserve">Brigham, E. F., dan J. F. Houston </w:t>
      </w:r>
      <w:r>
        <w:rPr>
          <w:rFonts w:ascii="Times New Roman" w:eastAsia="Times New Roman" w:hAnsi="Times New Roman" w:cs="Times New Roman"/>
        </w:rPr>
        <w:t>(2016),</w:t>
      </w:r>
      <w:r w:rsidRPr="00261CA2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i/>
        </w:rPr>
        <w:t>Fundamental of Financial Management 14</w:t>
      </w:r>
      <w:r w:rsidRPr="00261CA2">
        <w:rPr>
          <w:rFonts w:ascii="Times New Roman" w:eastAsia="Times New Roman" w:hAnsi="Times New Roman" w:cs="Times New Roman"/>
          <w:i/>
          <w:vertAlign w:val="superscript"/>
        </w:rPr>
        <w:t>th</w:t>
      </w:r>
      <w:r>
        <w:rPr>
          <w:rFonts w:ascii="Times New Roman" w:eastAsia="Times New Roman" w:hAnsi="Times New Roman" w:cs="Times New Roman"/>
          <w:i/>
        </w:rPr>
        <w:t xml:space="preserve"> edition</w:t>
      </w:r>
      <w:r w:rsidRPr="00261CA2"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</w:rPr>
        <w:t>Boston</w:t>
      </w:r>
      <w:r w:rsidRPr="00261CA2">
        <w:rPr>
          <w:rFonts w:ascii="Times New Roman" w:eastAsia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</w:rPr>
        <w:t>Cengage Learning</w:t>
      </w:r>
      <w:r w:rsidRPr="00261CA2">
        <w:rPr>
          <w:rFonts w:ascii="Times New Roman" w:eastAsia="Times New Roman" w:hAnsi="Times New Roman" w:cs="Times New Roman"/>
        </w:rPr>
        <w:t xml:space="preserve">. </w:t>
      </w:r>
    </w:p>
    <w:p w14:paraId="2295146D" w14:textId="76784443" w:rsidR="00AE7E33" w:rsidRDefault="008B66F4" w:rsidP="008B66F4">
      <w:pPr>
        <w:spacing w:line="480" w:lineRule="auto"/>
        <w:ind w:left="567" w:hanging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Budialim, Giovanni </w:t>
      </w:r>
      <w:r w:rsidR="00DD0FDF">
        <w:rPr>
          <w:rFonts w:ascii="Times New Roman" w:eastAsia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</w:rPr>
        <w:t>2013</w:t>
      </w:r>
      <w:r w:rsidR="00DD0FDF"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</w:rPr>
        <w:t>,</w:t>
      </w:r>
      <w:r w:rsidRPr="008B66F4">
        <w:rPr>
          <w:rFonts w:ascii="Times New Roman" w:eastAsia="Times New Roman" w:hAnsi="Times New Roman" w:cs="Times New Roman"/>
        </w:rPr>
        <w:t xml:space="preserve"> </w:t>
      </w:r>
      <w:r w:rsidRPr="008B66F4">
        <w:rPr>
          <w:rFonts w:ascii="Times New Roman" w:eastAsia="Times New Roman" w:hAnsi="Times New Roman" w:cs="Times New Roman"/>
          <w:i/>
        </w:rPr>
        <w:t>Penelitian Ini Bertujuan Untuk Menguji Adanya Pengaruh Kinerja Keuangan Dan Risiko Terhadap Return Saham</w:t>
      </w:r>
      <w:r>
        <w:rPr>
          <w:rFonts w:ascii="Times New Roman" w:eastAsia="Times New Roman" w:hAnsi="Times New Roman" w:cs="Times New Roman"/>
        </w:rPr>
        <w:t>,</w:t>
      </w:r>
      <w:r w:rsidRPr="008B66F4">
        <w:rPr>
          <w:rFonts w:ascii="Times New Roman" w:eastAsia="Times New Roman" w:hAnsi="Times New Roman" w:cs="Times New Roman"/>
        </w:rPr>
        <w:t xml:space="preserve"> 2(1):1-23.</w:t>
      </w:r>
    </w:p>
    <w:p w14:paraId="109C4929" w14:textId="3C347627" w:rsidR="00DD0FDF" w:rsidRDefault="00DD0FDF" w:rsidP="008B66F4">
      <w:pPr>
        <w:spacing w:line="480" w:lineRule="auto"/>
        <w:ind w:left="567" w:hanging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Bursa Efek Indonesia, di akses 15-16 November 2018, </w:t>
      </w:r>
      <w:r w:rsidRPr="00DD0FDF">
        <w:rPr>
          <w:rFonts w:ascii="Times New Roman" w:eastAsia="Times New Roman" w:hAnsi="Times New Roman" w:cs="Times New Roman"/>
        </w:rPr>
        <w:t>https://www.idx.co.id/data-pasar/laporan-statistik/ringkasan-performa-perusahaan-tercatat/</w:t>
      </w:r>
      <w:r>
        <w:rPr>
          <w:rFonts w:ascii="Times New Roman" w:eastAsia="Times New Roman" w:hAnsi="Times New Roman" w:cs="Times New Roman"/>
        </w:rPr>
        <w:t xml:space="preserve">. </w:t>
      </w:r>
    </w:p>
    <w:p w14:paraId="6EF30EF1" w14:textId="5DB91CA1" w:rsidR="00DD0FDF" w:rsidRDefault="00DD0FDF" w:rsidP="00AE7E33">
      <w:pPr>
        <w:spacing w:line="480" w:lineRule="auto"/>
        <w:ind w:left="567" w:hanging="567"/>
        <w:jc w:val="both"/>
        <w:rPr>
          <w:rFonts w:ascii="Times New Roman" w:eastAsia="Times New Roman" w:hAnsi="Times New Roman" w:cs="Times New Roman"/>
          <w:lang w:val="en-US"/>
        </w:rPr>
      </w:pPr>
      <w:r>
        <w:rPr>
          <w:rFonts w:ascii="Times New Roman" w:eastAsia="Times New Roman" w:hAnsi="Times New Roman" w:cs="Times New Roman"/>
          <w:lang w:val="en-US"/>
        </w:rPr>
        <w:t>Darmadji, T., dan Fakhruddin</w:t>
      </w:r>
      <w:r w:rsidR="005E745A">
        <w:rPr>
          <w:rFonts w:ascii="Times New Roman" w:eastAsia="Times New Roman" w:hAnsi="Times New Roman" w:cs="Times New Roman"/>
          <w:lang w:val="en-US"/>
        </w:rPr>
        <w:t>, H. M.</w:t>
      </w:r>
      <w:r>
        <w:rPr>
          <w:rFonts w:ascii="Times New Roman" w:eastAsia="Times New Roman" w:hAnsi="Times New Roman" w:cs="Times New Roman"/>
          <w:lang w:val="en-US"/>
        </w:rPr>
        <w:t xml:space="preserve"> (2012), </w:t>
      </w:r>
      <w:r w:rsidRPr="00DD0FDF">
        <w:rPr>
          <w:rFonts w:ascii="Times New Roman" w:eastAsia="Times New Roman" w:hAnsi="Times New Roman" w:cs="Times New Roman"/>
          <w:i/>
          <w:lang w:val="en-US"/>
        </w:rPr>
        <w:t>Pasar Modal di Indonesia</w:t>
      </w:r>
      <w:r>
        <w:rPr>
          <w:rFonts w:ascii="Times New Roman" w:eastAsia="Times New Roman" w:hAnsi="Times New Roman" w:cs="Times New Roman"/>
          <w:lang w:val="en-US"/>
        </w:rPr>
        <w:t xml:space="preserve">, Edisi Ketiga, Jakarta : Salemba Empat </w:t>
      </w:r>
    </w:p>
    <w:p w14:paraId="3A53494B" w14:textId="7EDFC0C9" w:rsidR="008B66F4" w:rsidRPr="008B66F4" w:rsidRDefault="00DD0FDF" w:rsidP="00AE7E33">
      <w:pPr>
        <w:spacing w:line="480" w:lineRule="auto"/>
        <w:ind w:left="567" w:hanging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lang w:val="en-US"/>
        </w:rPr>
        <w:t xml:space="preserve">Erari, Anita (2014), </w:t>
      </w:r>
      <w:r>
        <w:rPr>
          <w:rFonts w:ascii="Times New Roman" w:eastAsia="Times New Roman" w:hAnsi="Times New Roman" w:cs="Times New Roman"/>
          <w:i/>
          <w:lang w:val="en-US"/>
        </w:rPr>
        <w:t xml:space="preserve"> Analisis Pengaruh Current Ratio, Debt to Equity Ratio, dan Return On Asset Terhadap Return Saham Pada Perusahaan Pertambangan di Bursa Efek Indonesia, </w:t>
      </w:r>
      <w:r>
        <w:rPr>
          <w:rFonts w:ascii="Times New Roman" w:eastAsia="Times New Roman" w:hAnsi="Times New Roman" w:cs="Times New Roman"/>
          <w:lang w:val="en-US"/>
        </w:rPr>
        <w:t>Jayapura : FE Universitas Cendrawasih</w:t>
      </w:r>
      <w:r w:rsidR="008B66F4" w:rsidRPr="008B66F4">
        <w:rPr>
          <w:rFonts w:ascii="Times New Roman" w:eastAsia="Times New Roman" w:hAnsi="Times New Roman" w:cs="Times New Roman"/>
          <w:lang w:val="en-US"/>
        </w:rPr>
        <w:fldChar w:fldCharType="begin" w:fldLock="1"/>
      </w:r>
      <w:r w:rsidR="008B66F4" w:rsidRPr="008B66F4">
        <w:rPr>
          <w:rFonts w:ascii="Times New Roman" w:eastAsia="Times New Roman" w:hAnsi="Times New Roman" w:cs="Times New Roman"/>
          <w:lang w:val="en-US"/>
        </w:rPr>
        <w:instrText xml:space="preserve">ADDIN Mendeley Bibliography CSL_BIBLIOGRAPHY </w:instrText>
      </w:r>
      <w:r w:rsidR="008B66F4" w:rsidRPr="008B66F4">
        <w:rPr>
          <w:rFonts w:ascii="Times New Roman" w:eastAsia="Times New Roman" w:hAnsi="Times New Roman" w:cs="Times New Roman"/>
          <w:lang w:val="en-US"/>
        </w:rPr>
        <w:fldChar w:fldCharType="separate"/>
      </w:r>
    </w:p>
    <w:p w14:paraId="282F82C3" w14:textId="3C51B531" w:rsidR="008B66F4" w:rsidRDefault="008B66F4" w:rsidP="008B66F4">
      <w:pPr>
        <w:spacing w:line="480" w:lineRule="auto"/>
        <w:ind w:left="567" w:hanging="567"/>
        <w:jc w:val="both"/>
        <w:rPr>
          <w:rFonts w:ascii="Times New Roman" w:eastAsia="Times New Roman" w:hAnsi="Times New Roman" w:cs="Times New Roman"/>
        </w:rPr>
      </w:pPr>
      <w:r w:rsidRPr="008B66F4">
        <w:rPr>
          <w:rFonts w:ascii="Times New Roman" w:eastAsia="Times New Roman" w:hAnsi="Times New Roman" w:cs="Times New Roman"/>
        </w:rPr>
        <w:lastRenderedPageBreak/>
        <w:fldChar w:fldCharType="end"/>
      </w:r>
      <w:r>
        <w:rPr>
          <w:rFonts w:ascii="Times New Roman" w:eastAsia="Times New Roman" w:hAnsi="Times New Roman" w:cs="Times New Roman"/>
        </w:rPr>
        <w:t>Franciss, Jack C.</w:t>
      </w:r>
      <w:r w:rsidRPr="005B7BCE">
        <w:rPr>
          <w:rFonts w:ascii="Times New Roman" w:eastAsia="Times New Roman" w:hAnsi="Times New Roman" w:cs="Times New Roman"/>
        </w:rPr>
        <w:t xml:space="preserve"> (19</w:t>
      </w:r>
      <w:r w:rsidR="006D47B8">
        <w:rPr>
          <w:rFonts w:ascii="Times New Roman" w:eastAsia="Times New Roman" w:hAnsi="Times New Roman" w:cs="Times New Roman"/>
        </w:rPr>
        <w:t>8</w:t>
      </w:r>
      <w:r w:rsidRPr="005B7BCE">
        <w:rPr>
          <w:rFonts w:ascii="Times New Roman" w:eastAsia="Times New Roman" w:hAnsi="Times New Roman" w:cs="Times New Roman"/>
        </w:rPr>
        <w:t xml:space="preserve">8), </w:t>
      </w:r>
      <w:r w:rsidRPr="005B7BCE">
        <w:rPr>
          <w:rFonts w:ascii="Times New Roman" w:eastAsia="Times New Roman" w:hAnsi="Times New Roman" w:cs="Times New Roman"/>
          <w:i/>
        </w:rPr>
        <w:t>Management of Investment, 2</w:t>
      </w:r>
      <w:r w:rsidRPr="005B7BCE">
        <w:rPr>
          <w:rFonts w:ascii="Times New Roman" w:eastAsia="Times New Roman" w:hAnsi="Times New Roman" w:cs="Times New Roman"/>
          <w:i/>
          <w:vertAlign w:val="superscript"/>
        </w:rPr>
        <w:t>nd</w:t>
      </w:r>
      <w:r w:rsidRPr="005B7BCE">
        <w:rPr>
          <w:rFonts w:ascii="Times New Roman" w:eastAsia="Times New Roman" w:hAnsi="Times New Roman" w:cs="Times New Roman"/>
          <w:i/>
        </w:rPr>
        <w:t xml:space="preserve"> Edition, International Edition Financial Series</w:t>
      </w:r>
      <w:r w:rsidRPr="005B7BCE">
        <w:rPr>
          <w:rFonts w:ascii="Times New Roman" w:eastAsia="Times New Roman" w:hAnsi="Times New Roman" w:cs="Times New Roman"/>
        </w:rPr>
        <w:t>, Singapore: McGraw Hill.</w:t>
      </w:r>
    </w:p>
    <w:p w14:paraId="2839FA08" w14:textId="68F3E85C" w:rsidR="001027C3" w:rsidRPr="001027C3" w:rsidRDefault="001027C3" w:rsidP="008B66F4">
      <w:pPr>
        <w:spacing w:line="480" w:lineRule="auto"/>
        <w:ind w:left="567" w:hanging="567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</w:rPr>
        <w:t xml:space="preserve">Giri, I Kadek Andre Arsana </w:t>
      </w:r>
      <w:r w:rsidR="002335D1">
        <w:rPr>
          <w:rFonts w:ascii="Times New Roman" w:eastAsia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</w:rPr>
        <w:t>2015</w:t>
      </w:r>
      <w:r w:rsidR="002335D1"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</w:rPr>
        <w:t>,</w:t>
      </w:r>
      <w:r w:rsidR="002335D1">
        <w:rPr>
          <w:rFonts w:ascii="Times New Roman" w:eastAsia="Times New Roman" w:hAnsi="Times New Roman" w:cs="Times New Roman"/>
        </w:rPr>
        <w:t xml:space="preserve"> Skripsi: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i/>
        </w:rPr>
        <w:t xml:space="preserve">Pengaruh Tingkat Suku Bunga Leverage dan Profitabilitas terhadap Return Saham pada Industri Otomotif dan Komponen di Bursa Efek Indonesia, </w:t>
      </w:r>
      <w:r w:rsidRPr="001027C3">
        <w:rPr>
          <w:rFonts w:ascii="Times New Roman" w:eastAsia="Times New Roman" w:hAnsi="Times New Roman" w:cs="Times New Roman"/>
        </w:rPr>
        <w:t xml:space="preserve">Denpasar </w:t>
      </w:r>
      <w:r>
        <w:rPr>
          <w:rFonts w:ascii="Times New Roman" w:eastAsia="Times New Roman" w:hAnsi="Times New Roman" w:cs="Times New Roman"/>
        </w:rPr>
        <w:t>, Universitas Mahasaraswati.</w:t>
      </w:r>
    </w:p>
    <w:p w14:paraId="2CBD97A8" w14:textId="14BABC86" w:rsidR="00AE7E33" w:rsidRDefault="00AE7E33" w:rsidP="00AE7E33">
      <w:pPr>
        <w:spacing w:line="480" w:lineRule="auto"/>
        <w:ind w:left="567" w:hanging="567"/>
        <w:jc w:val="both"/>
        <w:rPr>
          <w:rFonts w:ascii="Times New Roman" w:eastAsia="Times New Roman" w:hAnsi="Times New Roman" w:cs="Times New Roman"/>
        </w:rPr>
      </w:pPr>
      <w:r w:rsidRPr="00AE7E33">
        <w:rPr>
          <w:rFonts w:ascii="Times New Roman" w:eastAsia="Times New Roman" w:hAnsi="Times New Roman" w:cs="Times New Roman"/>
        </w:rPr>
        <w:t xml:space="preserve">Gitman, Lawrence J. dan Chad J. Zutter (2015), </w:t>
      </w:r>
      <w:r w:rsidRPr="00AE7E33">
        <w:rPr>
          <w:rFonts w:ascii="Times New Roman" w:eastAsia="Times New Roman" w:hAnsi="Times New Roman" w:cs="Times New Roman"/>
          <w:i/>
        </w:rPr>
        <w:t>Principles of Manageerial Finance</w:t>
      </w:r>
      <w:r w:rsidRPr="00AE7E33">
        <w:rPr>
          <w:rFonts w:ascii="Times New Roman" w:eastAsia="Times New Roman" w:hAnsi="Times New Roman" w:cs="Times New Roman"/>
        </w:rPr>
        <w:t>, 14</w:t>
      </w:r>
      <w:r w:rsidRPr="00AE7E33">
        <w:rPr>
          <w:rFonts w:ascii="Times New Roman" w:eastAsia="Times New Roman" w:hAnsi="Times New Roman" w:cs="Times New Roman"/>
          <w:vertAlign w:val="superscript"/>
        </w:rPr>
        <w:t>th</w:t>
      </w:r>
      <w:r w:rsidRPr="00AE7E33">
        <w:rPr>
          <w:rFonts w:ascii="Times New Roman" w:eastAsia="Times New Roman" w:hAnsi="Times New Roman" w:cs="Times New Roman"/>
        </w:rPr>
        <w:t xml:space="preserve"> Edition, England: Pearson Education Limited.</w:t>
      </w:r>
    </w:p>
    <w:p w14:paraId="3A3CF4C6" w14:textId="023991F8" w:rsidR="00AE7E33" w:rsidRDefault="00AE7E33" w:rsidP="00AE7E33">
      <w:pPr>
        <w:spacing w:line="480" w:lineRule="auto"/>
        <w:ind w:left="567" w:hanging="567"/>
        <w:jc w:val="both"/>
        <w:rPr>
          <w:rFonts w:ascii="Times New Roman" w:eastAsia="Times New Roman" w:hAnsi="Times New Roman" w:cs="Times New Roman"/>
        </w:rPr>
      </w:pPr>
      <w:r w:rsidRPr="00AE7E33">
        <w:rPr>
          <w:rFonts w:ascii="Times New Roman" w:eastAsia="Times New Roman" w:hAnsi="Times New Roman" w:cs="Times New Roman"/>
        </w:rPr>
        <w:t xml:space="preserve">Ghozali,Imam (2013), </w:t>
      </w:r>
      <w:r w:rsidRPr="00AE7E33">
        <w:rPr>
          <w:rFonts w:ascii="Times New Roman" w:eastAsia="Times New Roman" w:hAnsi="Times New Roman" w:cs="Times New Roman"/>
          <w:i/>
        </w:rPr>
        <w:t>Applikasi Analisis Muntivariate dengan Program IBM SPSS 21</w:t>
      </w:r>
      <w:r w:rsidRPr="00AE7E33">
        <w:rPr>
          <w:rFonts w:ascii="Times New Roman" w:eastAsia="Times New Roman" w:hAnsi="Times New Roman" w:cs="Times New Roman"/>
        </w:rPr>
        <w:t>, Edisi ke-7, Semarang, Universitas Diponogoro</w:t>
      </w:r>
    </w:p>
    <w:p w14:paraId="75A19368" w14:textId="70260FAC" w:rsidR="002335D1" w:rsidRPr="001E7909" w:rsidRDefault="002335D1" w:rsidP="00AE7E33">
      <w:pPr>
        <w:spacing w:line="480" w:lineRule="auto"/>
        <w:ind w:left="567" w:hanging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Hanggraeni, Dewi (2014), </w:t>
      </w:r>
      <w:r>
        <w:rPr>
          <w:rFonts w:ascii="Times New Roman" w:eastAsia="Times New Roman" w:hAnsi="Times New Roman" w:cs="Times New Roman"/>
          <w:i/>
        </w:rPr>
        <w:t>Manajemen Risiko Perusahaan Terintegrasi</w:t>
      </w:r>
      <w:r w:rsidR="001E7909">
        <w:rPr>
          <w:rFonts w:ascii="Times New Roman" w:eastAsia="Times New Roman" w:hAnsi="Times New Roman" w:cs="Times New Roman"/>
          <w:i/>
        </w:rPr>
        <w:t xml:space="preserve"> (Enterprise Risk Management) dan Good Corporate Governance : Pengujian Pentingnya Penerapan Enterprise Risk Management terhadap Peningkatan Praktik GCG dan Kinerja Perusahaan,</w:t>
      </w:r>
      <w:r w:rsidR="001E7909">
        <w:rPr>
          <w:rFonts w:ascii="Times New Roman" w:eastAsia="Times New Roman" w:hAnsi="Times New Roman" w:cs="Times New Roman"/>
        </w:rPr>
        <w:t xml:space="preserve"> Jakarta : Universitas Indonesia.</w:t>
      </w:r>
    </w:p>
    <w:p w14:paraId="41B83560" w14:textId="7F343C28" w:rsidR="008B66F4" w:rsidRDefault="008B66F4" w:rsidP="008B66F4">
      <w:pPr>
        <w:spacing w:line="480" w:lineRule="auto"/>
        <w:ind w:left="567" w:hanging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Hartono, Jogiyanto (2013), </w:t>
      </w:r>
      <w:r w:rsidRPr="008B66F4">
        <w:rPr>
          <w:rFonts w:ascii="Times New Roman" w:eastAsia="Times New Roman" w:hAnsi="Times New Roman" w:cs="Times New Roman"/>
          <w:i/>
        </w:rPr>
        <w:t>Teori Portofolio dan Analisis Investasi,</w:t>
      </w:r>
      <w:r>
        <w:rPr>
          <w:rFonts w:ascii="Times New Roman" w:eastAsia="Times New Roman" w:hAnsi="Times New Roman" w:cs="Times New Roman"/>
        </w:rPr>
        <w:t xml:space="preserve"> Yogyakarta: BPFE</w:t>
      </w:r>
    </w:p>
    <w:p w14:paraId="6FA38D26" w14:textId="11F4C258" w:rsidR="00DD0FDF" w:rsidRDefault="00DD0FDF" w:rsidP="008B66F4">
      <w:pPr>
        <w:spacing w:line="480" w:lineRule="auto"/>
        <w:ind w:left="567" w:hanging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Hery (2016), Analisis Laporan Keuangan, Jakarta : Gramedia Widiasarana Indonesia</w:t>
      </w:r>
    </w:p>
    <w:p w14:paraId="74633BEF" w14:textId="0B5C89B0" w:rsidR="005B7BCE" w:rsidRDefault="005B7BCE" w:rsidP="008B66F4">
      <w:pPr>
        <w:spacing w:line="480" w:lineRule="auto"/>
        <w:ind w:left="567" w:hanging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Husnan, Suad. (2015), </w:t>
      </w:r>
      <w:r w:rsidRPr="005B7BCE">
        <w:rPr>
          <w:rFonts w:ascii="Times New Roman" w:eastAsia="Times New Roman" w:hAnsi="Times New Roman" w:cs="Times New Roman"/>
        </w:rPr>
        <w:t xml:space="preserve"> </w:t>
      </w:r>
      <w:r w:rsidRPr="005B7BCE">
        <w:rPr>
          <w:rFonts w:ascii="Times New Roman" w:eastAsia="Times New Roman" w:hAnsi="Times New Roman" w:cs="Times New Roman"/>
          <w:i/>
        </w:rPr>
        <w:t>Dasar-Dasar Teori Portofolio dan Analisis Sekuritas</w:t>
      </w:r>
      <w:r>
        <w:rPr>
          <w:rFonts w:ascii="Times New Roman" w:eastAsia="Times New Roman" w:hAnsi="Times New Roman" w:cs="Times New Roman"/>
        </w:rPr>
        <w:t>,</w:t>
      </w:r>
      <w:r w:rsidRPr="005B7BCE">
        <w:rPr>
          <w:rFonts w:ascii="Times New Roman" w:eastAsia="Times New Roman" w:hAnsi="Times New Roman" w:cs="Times New Roman"/>
        </w:rPr>
        <w:t xml:space="preserve"> Yogyakarta: UPP STIM YKPN.</w:t>
      </w:r>
    </w:p>
    <w:p w14:paraId="781ADAE2" w14:textId="5E699C0F" w:rsidR="00902976" w:rsidRDefault="00902976" w:rsidP="00902976">
      <w:pPr>
        <w:spacing w:line="480" w:lineRule="auto"/>
        <w:ind w:left="567" w:hanging="567"/>
        <w:jc w:val="both"/>
        <w:rPr>
          <w:rFonts w:ascii="Times New Roman" w:eastAsia="Times New Roman" w:hAnsi="Times New Roman" w:cs="Times New Roman"/>
        </w:rPr>
      </w:pPr>
      <w:r w:rsidRPr="00902976">
        <w:rPr>
          <w:rFonts w:ascii="Times New Roman" w:eastAsia="Times New Roman" w:hAnsi="Times New Roman" w:cs="Times New Roman"/>
        </w:rPr>
        <w:t>Jensen</w:t>
      </w:r>
      <w:r w:rsidR="000A3C8E">
        <w:rPr>
          <w:rFonts w:ascii="Times New Roman" w:eastAsia="Times New Roman" w:hAnsi="Times New Roman" w:cs="Times New Roman"/>
        </w:rPr>
        <w:t>,M. dan</w:t>
      </w:r>
      <w:r w:rsidRPr="00902976">
        <w:rPr>
          <w:rFonts w:ascii="Times New Roman" w:eastAsia="Times New Roman" w:hAnsi="Times New Roman" w:cs="Times New Roman"/>
        </w:rPr>
        <w:t xml:space="preserve"> Meckling</w:t>
      </w:r>
      <w:r w:rsidR="000A3C8E">
        <w:rPr>
          <w:rFonts w:ascii="Times New Roman" w:eastAsia="Times New Roman" w:hAnsi="Times New Roman" w:cs="Times New Roman"/>
        </w:rPr>
        <w:t>, W.,</w:t>
      </w:r>
      <w:r>
        <w:rPr>
          <w:rFonts w:ascii="Times New Roman" w:eastAsia="Times New Roman" w:hAnsi="Times New Roman" w:cs="Times New Roman"/>
        </w:rPr>
        <w:t xml:space="preserve"> (</w:t>
      </w:r>
      <w:r w:rsidRPr="00902976">
        <w:rPr>
          <w:rFonts w:ascii="Times New Roman" w:eastAsia="Times New Roman" w:hAnsi="Times New Roman" w:cs="Times New Roman"/>
        </w:rPr>
        <w:t>1976</w:t>
      </w:r>
      <w:r>
        <w:rPr>
          <w:rFonts w:ascii="Times New Roman" w:eastAsia="Times New Roman" w:hAnsi="Times New Roman" w:cs="Times New Roman"/>
        </w:rPr>
        <w:t>)</w:t>
      </w:r>
      <w:r w:rsidRPr="00902976">
        <w:rPr>
          <w:rFonts w:ascii="Times New Roman" w:eastAsia="Times New Roman" w:hAnsi="Times New Roman" w:cs="Times New Roman"/>
        </w:rPr>
        <w:t xml:space="preserve">, </w:t>
      </w:r>
      <w:r w:rsidRPr="00902976">
        <w:rPr>
          <w:rFonts w:ascii="Times New Roman" w:eastAsia="Times New Roman" w:hAnsi="Times New Roman" w:cs="Times New Roman"/>
          <w:i/>
          <w:iCs/>
        </w:rPr>
        <w:t xml:space="preserve">The Theory of The Firm: Manajerial Behaviour, Agency Cost, and Ownership Structure, </w:t>
      </w:r>
      <w:r w:rsidRPr="00902976">
        <w:rPr>
          <w:rFonts w:ascii="Times New Roman" w:eastAsia="Times New Roman" w:hAnsi="Times New Roman" w:cs="Times New Roman"/>
        </w:rPr>
        <w:t xml:space="preserve">Journal of Financial and Economics, 3:305-360 </w:t>
      </w:r>
      <w:r w:rsidR="006D486C">
        <w:rPr>
          <w:rFonts w:ascii="Times New Roman" w:eastAsia="Times New Roman" w:hAnsi="Times New Roman" w:cs="Times New Roman"/>
        </w:rPr>
        <w:t>.</w:t>
      </w:r>
    </w:p>
    <w:p w14:paraId="305260EA" w14:textId="25C0542A" w:rsidR="006D486C" w:rsidRPr="006D486C" w:rsidRDefault="006D486C" w:rsidP="00902976">
      <w:pPr>
        <w:spacing w:line="480" w:lineRule="auto"/>
        <w:ind w:left="567" w:hanging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Khotimah K. dan Murtaqi I., (2015), </w:t>
      </w:r>
      <w:r w:rsidRPr="006D486C">
        <w:rPr>
          <w:rFonts w:ascii="Times New Roman" w:eastAsia="Times New Roman" w:hAnsi="Times New Roman" w:cs="Times New Roman"/>
          <w:i/>
        </w:rPr>
        <w:t>The Fundamental Analysis of Indonesian Stock Return (Case Study: Listed Public Companies In Sub-Sector Food And Beverage For The Period 2003-2012</w:t>
      </w:r>
      <w:r>
        <w:rPr>
          <w:rFonts w:ascii="Times New Roman" w:eastAsia="Times New Roman" w:hAnsi="Times New Roman" w:cs="Times New Roman"/>
        </w:rPr>
        <w:t>, Bandung : School of Business and Management Institute Technology of Bandung.</w:t>
      </w:r>
    </w:p>
    <w:p w14:paraId="1DFF46FF" w14:textId="75D06E86" w:rsidR="008B66F4" w:rsidRDefault="008B66F4" w:rsidP="008B66F4">
      <w:pPr>
        <w:spacing w:line="480" w:lineRule="auto"/>
        <w:ind w:left="567" w:hanging="567"/>
        <w:jc w:val="both"/>
        <w:rPr>
          <w:rFonts w:ascii="Times New Roman" w:eastAsia="Times New Roman" w:hAnsi="Times New Roman" w:cs="Times New Roman"/>
        </w:rPr>
      </w:pPr>
      <w:r w:rsidRPr="008B66F4">
        <w:rPr>
          <w:rFonts w:ascii="Times New Roman" w:eastAsia="Times New Roman" w:hAnsi="Times New Roman" w:cs="Times New Roman"/>
        </w:rPr>
        <w:t xml:space="preserve">Malintan, Rio (2013), Skripsi: </w:t>
      </w:r>
      <w:r w:rsidRPr="008B66F4">
        <w:rPr>
          <w:rFonts w:ascii="Times New Roman" w:eastAsia="Times New Roman" w:hAnsi="Times New Roman" w:cs="Times New Roman"/>
          <w:i/>
        </w:rPr>
        <w:t xml:space="preserve">Pengaruh Current Ratio (CR), Debt to Equity Ratio (DER), Price Earning Ratio (PER), dan Return On Asset (ROA) Terhadap Return Saham </w:t>
      </w:r>
      <w:r w:rsidRPr="008B66F4">
        <w:rPr>
          <w:rFonts w:ascii="Times New Roman" w:eastAsia="Times New Roman" w:hAnsi="Times New Roman" w:cs="Times New Roman"/>
          <w:i/>
        </w:rPr>
        <w:lastRenderedPageBreak/>
        <w:t>Perusahaan Pertambangan yang Terdaftar di Bursa Efek Indonesia Tahun 2005 - 2010</w:t>
      </w:r>
      <w:r w:rsidRPr="008B66F4">
        <w:rPr>
          <w:rFonts w:ascii="Times New Roman" w:eastAsia="Times New Roman" w:hAnsi="Times New Roman" w:cs="Times New Roman"/>
        </w:rPr>
        <w:t>, Fakultas Ekonomi dan Bisnis Universitas Brawijaya.</w:t>
      </w:r>
    </w:p>
    <w:p w14:paraId="235E3114" w14:textId="00C9101A" w:rsidR="006D486C" w:rsidRDefault="006D486C" w:rsidP="008B66F4">
      <w:pPr>
        <w:spacing w:line="480" w:lineRule="auto"/>
        <w:ind w:left="567" w:hanging="567"/>
        <w:jc w:val="both"/>
        <w:rPr>
          <w:rFonts w:ascii="Times New Roman" w:eastAsia="Times New Roman" w:hAnsi="Times New Roman" w:cs="Times New Roman"/>
        </w:rPr>
      </w:pPr>
      <w:r w:rsidRPr="006D486C">
        <w:rPr>
          <w:rFonts w:ascii="Times New Roman" w:eastAsia="Times New Roman" w:hAnsi="Times New Roman" w:cs="Times New Roman"/>
          <w:lang w:val="en-US"/>
        </w:rPr>
        <w:t>Öztürk ,</w:t>
      </w:r>
      <w:r>
        <w:rPr>
          <w:rFonts w:ascii="Times New Roman" w:eastAsia="Times New Roman" w:hAnsi="Times New Roman" w:cs="Times New Roman"/>
          <w:lang w:val="en-US"/>
        </w:rPr>
        <w:t xml:space="preserve"> H. dan</w:t>
      </w:r>
      <w:r w:rsidRPr="006D486C">
        <w:rPr>
          <w:rFonts w:ascii="Times New Roman" w:eastAsia="Times New Roman" w:hAnsi="Times New Roman" w:cs="Times New Roman"/>
          <w:lang w:val="en-US"/>
        </w:rPr>
        <w:t xml:space="preserve"> Karabulut</w:t>
      </w:r>
      <w:r w:rsidRPr="006D486C">
        <w:rPr>
          <w:rFonts w:ascii="Times New Roman" w:eastAsia="Times New Roman" w:hAnsi="Times New Roman" w:cs="Times New Roman"/>
        </w:rPr>
        <w:t xml:space="preserve"> </w:t>
      </w:r>
      <w:r w:rsidRPr="006D486C">
        <w:rPr>
          <w:rFonts w:ascii="Times New Roman" w:eastAsia="Times New Roman" w:hAnsi="Times New Roman" w:cs="Times New Roman"/>
          <w:lang w:val="en-US"/>
        </w:rPr>
        <w:t>Tolun A</w:t>
      </w:r>
      <w:r>
        <w:rPr>
          <w:rFonts w:ascii="Times New Roman" w:eastAsia="Times New Roman" w:hAnsi="Times New Roman" w:cs="Times New Roman"/>
          <w:lang w:val="en-US"/>
        </w:rPr>
        <w:t>.,</w:t>
      </w:r>
      <w:r w:rsidRPr="006D486C">
        <w:rPr>
          <w:rFonts w:ascii="Times New Roman" w:eastAsia="Times New Roman" w:hAnsi="Times New Roman" w:cs="Times New Roman"/>
        </w:rPr>
        <w:t xml:space="preserve"> (2017)</w:t>
      </w:r>
      <w:r>
        <w:rPr>
          <w:rFonts w:ascii="Times New Roman" w:eastAsia="Times New Roman" w:hAnsi="Times New Roman" w:cs="Times New Roman"/>
        </w:rPr>
        <w:t>,</w:t>
      </w:r>
      <w:r w:rsidRPr="006D486C">
        <w:rPr>
          <w:rFonts w:ascii="Times New Roman" w:eastAsia="Times New Roman" w:hAnsi="Times New Roman" w:cs="Times New Roman"/>
          <w:i/>
          <w:color w:val="333333"/>
          <w:shd w:val="clear" w:color="auto" w:fill="FFFFFF"/>
        </w:rPr>
        <w:t xml:space="preserve"> </w:t>
      </w:r>
      <w:r w:rsidRPr="006D486C">
        <w:rPr>
          <w:rFonts w:ascii="Times New Roman" w:eastAsia="Times New Roman" w:hAnsi="Times New Roman" w:cs="Times New Roman"/>
          <w:i/>
        </w:rPr>
        <w:t>The Relationship between Earnings to Price, Current Ratio, Profit Margin and Return : An Emprical Analysis on Instanbul Exchange</w:t>
      </w:r>
      <w:r>
        <w:rPr>
          <w:rFonts w:ascii="Times New Roman" w:eastAsia="Times New Roman" w:hAnsi="Times New Roman" w:cs="Times New Roman"/>
        </w:rPr>
        <w:t xml:space="preserve">, Turkey : </w:t>
      </w:r>
      <w:r w:rsidRPr="006D486C">
        <w:rPr>
          <w:rFonts w:ascii="Times New Roman" w:eastAsia="Times New Roman" w:hAnsi="Times New Roman" w:cs="Times New Roman"/>
          <w:lang w:val="en-US"/>
        </w:rPr>
        <w:t>Bahçeşehir University</w:t>
      </w:r>
      <w:r>
        <w:rPr>
          <w:rFonts w:ascii="Times New Roman" w:eastAsia="Times New Roman" w:hAnsi="Times New Roman" w:cs="Times New Roman"/>
          <w:lang w:val="en-US"/>
        </w:rPr>
        <w:t>.</w:t>
      </w:r>
    </w:p>
    <w:p w14:paraId="2A121BC0" w14:textId="274C66EB" w:rsidR="006D486C" w:rsidRPr="006D486C" w:rsidRDefault="006D486C" w:rsidP="008B66F4">
      <w:pPr>
        <w:spacing w:line="480" w:lineRule="auto"/>
        <w:ind w:left="567" w:hanging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Petcharabul, P. dan Romprasert S. (2014), </w:t>
      </w:r>
      <w:r w:rsidRPr="006D486C">
        <w:rPr>
          <w:rFonts w:ascii="Times New Roman" w:eastAsia="Times New Roman" w:hAnsi="Times New Roman" w:cs="Times New Roman"/>
          <w:i/>
        </w:rPr>
        <w:t>Technology Industry on Financial Ratios and Stock Returns</w:t>
      </w:r>
      <w:r>
        <w:rPr>
          <w:rFonts w:ascii="Times New Roman" w:eastAsia="Times New Roman" w:hAnsi="Times New Roman" w:cs="Times New Roman"/>
        </w:rPr>
        <w:t>, Bangkok : University Hau Mark</w:t>
      </w:r>
    </w:p>
    <w:p w14:paraId="14E1D0D0" w14:textId="6B0A669E" w:rsidR="00A71511" w:rsidRDefault="00A71511" w:rsidP="00A71511">
      <w:pPr>
        <w:spacing w:line="480" w:lineRule="auto"/>
        <w:ind w:left="567" w:hanging="567"/>
        <w:jc w:val="both"/>
        <w:rPr>
          <w:rFonts w:ascii="Times New Roman" w:eastAsia="Times New Roman" w:hAnsi="Times New Roman" w:cs="Times New Roman"/>
        </w:rPr>
      </w:pPr>
      <w:r w:rsidRPr="00A71511">
        <w:rPr>
          <w:rFonts w:ascii="Times New Roman" w:eastAsia="Times New Roman" w:hAnsi="Times New Roman" w:cs="Times New Roman"/>
        </w:rPr>
        <w:t xml:space="preserve">Prabowo, Dani. (2018), </w:t>
      </w:r>
      <w:r w:rsidRPr="00A71511">
        <w:rPr>
          <w:rFonts w:ascii="Times New Roman" w:eastAsia="Times New Roman" w:hAnsi="Times New Roman" w:cs="Times New Roman"/>
          <w:i/>
        </w:rPr>
        <w:t>Pengembang : Properti bisa jadi acuan pertumbuhan ekonomi,</w:t>
      </w:r>
      <w:r w:rsidRPr="00A71511">
        <w:rPr>
          <w:rFonts w:ascii="Times New Roman" w:eastAsia="Times New Roman" w:hAnsi="Times New Roman" w:cs="Times New Roman"/>
        </w:rPr>
        <w:t xml:space="preserve"> Kompas</w:t>
      </w:r>
      <w:r>
        <w:rPr>
          <w:rFonts w:ascii="Times New Roman" w:eastAsia="Times New Roman" w:hAnsi="Times New Roman" w:cs="Times New Roman"/>
        </w:rPr>
        <w:t xml:space="preserve"> Cyber Media</w:t>
      </w:r>
      <w:r w:rsidRPr="00A71511"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r w:rsidRPr="00A71511">
        <w:rPr>
          <w:rFonts w:ascii="Times New Roman" w:eastAsia="Times New Roman" w:hAnsi="Times New Roman" w:cs="Times New Roman"/>
        </w:rPr>
        <w:t>diakses 9 Oktober 2018,</w:t>
      </w:r>
      <w:r>
        <w:rPr>
          <w:rFonts w:ascii="Times New Roman" w:eastAsia="Times New Roman" w:hAnsi="Times New Roman" w:cs="Times New Roman"/>
        </w:rPr>
        <w:t xml:space="preserve"> </w:t>
      </w:r>
      <w:r w:rsidRPr="00A71511">
        <w:rPr>
          <w:rFonts w:ascii="Times New Roman" w:eastAsia="Times New Roman" w:hAnsi="Times New Roman" w:cs="Times New Roman"/>
        </w:rPr>
        <w:t>http://properti.kompas.com/read/2018/04/02/153000621/pengembang--properti-bisa-jadi-acuan-pertumbuhan-ekonomi</w:t>
      </w:r>
      <w:r w:rsidR="006D47B8">
        <w:rPr>
          <w:rFonts w:ascii="Times New Roman" w:eastAsia="Times New Roman" w:hAnsi="Times New Roman" w:cs="Times New Roman"/>
        </w:rPr>
        <w:t>.</w:t>
      </w:r>
    </w:p>
    <w:p w14:paraId="090F9A56" w14:textId="0B4DA5CE" w:rsidR="005E745A" w:rsidRDefault="005E745A" w:rsidP="00A71511">
      <w:pPr>
        <w:spacing w:line="480" w:lineRule="auto"/>
        <w:ind w:left="567" w:hanging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Purnama, Egis T., Asnawi, Said Kelana &amp; Lestari, Etty Puji (2018), </w:t>
      </w:r>
      <w:r w:rsidRPr="005E745A">
        <w:rPr>
          <w:rFonts w:ascii="Times New Roman" w:eastAsia="Times New Roman" w:hAnsi="Times New Roman" w:cs="Times New Roman"/>
          <w:i/>
        </w:rPr>
        <w:t>Pegaruh Faktor Fundamental Perusahaan Terhadap Return Saham</w:t>
      </w:r>
      <w:r>
        <w:rPr>
          <w:rFonts w:ascii="Times New Roman" w:eastAsia="Times New Roman" w:hAnsi="Times New Roman" w:cs="Times New Roman"/>
        </w:rPr>
        <w:t xml:space="preserve">, </w:t>
      </w:r>
      <w:r w:rsidRPr="005E745A">
        <w:rPr>
          <w:rFonts w:ascii="Times New Roman" w:eastAsia="Times New Roman" w:hAnsi="Times New Roman" w:cs="Times New Roman"/>
          <w:lang w:val="en-US"/>
        </w:rPr>
        <w:t>Jurnal Organisasi dan Manajemen, Volume 14, Nomor 1, Maret 2018, 67-81</w:t>
      </w:r>
    </w:p>
    <w:p w14:paraId="443A9A6B" w14:textId="582D1299" w:rsidR="002335D1" w:rsidRPr="002335D1" w:rsidRDefault="002335D1" w:rsidP="008B66F4">
      <w:pPr>
        <w:spacing w:line="480" w:lineRule="auto"/>
        <w:ind w:left="567" w:hanging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Ratih, I Dewa Ayu dan Damayantih, I Gusti Ayu Eka (2016), </w:t>
      </w:r>
      <w:r w:rsidRPr="002335D1">
        <w:rPr>
          <w:rFonts w:ascii="Times New Roman" w:eastAsia="Times New Roman" w:hAnsi="Times New Roman" w:cs="Times New Roman"/>
          <w:i/>
        </w:rPr>
        <w:t>Kepemilikan Manajerial Dan Profitabilitas Pada Nilai Perusahaan Dengan Pengungkapan Tanggungjawab Sosial Sebagai Variabel Pemoderasi</w:t>
      </w:r>
      <w:r>
        <w:rPr>
          <w:rFonts w:ascii="Times New Roman" w:eastAsia="Times New Roman" w:hAnsi="Times New Roman" w:cs="Times New Roman"/>
        </w:rPr>
        <w:t>, Denpasar : Universitas Udayana.</w:t>
      </w:r>
    </w:p>
    <w:p w14:paraId="4D507533" w14:textId="315C5CD1" w:rsidR="005B7BCE" w:rsidRDefault="005B7BCE" w:rsidP="008B66F4">
      <w:pPr>
        <w:spacing w:line="480" w:lineRule="auto"/>
        <w:ind w:left="567" w:hanging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Rep</w:t>
      </w:r>
      <w:r w:rsidR="00A71511"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</w:rPr>
        <w:t>b</w:t>
      </w:r>
      <w:r w:rsidR="00A71511"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</w:rPr>
        <w:t xml:space="preserve">ik Indonesia. 1995. </w:t>
      </w:r>
      <w:r w:rsidRPr="005B7BCE">
        <w:rPr>
          <w:rFonts w:ascii="Times New Roman" w:eastAsia="Times New Roman" w:hAnsi="Times New Roman" w:cs="Times New Roman"/>
          <w:i/>
        </w:rPr>
        <w:t>Undang-Undang No. 8 Tahun 1995 Tentang Pasar Modal</w:t>
      </w:r>
      <w:r>
        <w:rPr>
          <w:rFonts w:ascii="Times New Roman" w:eastAsia="Times New Roman" w:hAnsi="Times New Roman" w:cs="Times New Roman"/>
        </w:rPr>
        <w:t>. Lembaran Negara RI Tahun 1995, No. 1964. Sekertariat Negara. Jakarta.</w:t>
      </w:r>
    </w:p>
    <w:p w14:paraId="3F61808A" w14:textId="542F649A" w:rsidR="006D486C" w:rsidRDefault="006D486C" w:rsidP="008B66F4">
      <w:pPr>
        <w:spacing w:line="480" w:lineRule="auto"/>
        <w:ind w:left="567" w:hanging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Santoso, Rudi (2013), </w:t>
      </w:r>
      <w:r w:rsidRPr="006D486C">
        <w:rPr>
          <w:rFonts w:ascii="Times New Roman" w:eastAsia="Times New Roman" w:hAnsi="Times New Roman" w:cs="Times New Roman"/>
          <w:i/>
        </w:rPr>
        <w:t>Financial Perfomance of Automotive Company Stock Return</w:t>
      </w:r>
      <w:r>
        <w:rPr>
          <w:rFonts w:ascii="Times New Roman" w:eastAsia="Times New Roman" w:hAnsi="Times New Roman" w:cs="Times New Roman"/>
        </w:rPr>
        <w:t>, Surabaya: STIMIK STIKOM.</w:t>
      </w:r>
    </w:p>
    <w:p w14:paraId="69305A16" w14:textId="39334CCD" w:rsidR="00DD0FDF" w:rsidRPr="00DD0FDF" w:rsidRDefault="00DD0FDF" w:rsidP="008B66F4">
      <w:pPr>
        <w:spacing w:line="480" w:lineRule="auto"/>
        <w:ind w:left="567" w:hanging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Saham Ok (2018), </w:t>
      </w:r>
      <w:r>
        <w:rPr>
          <w:rFonts w:ascii="Times New Roman" w:eastAsia="Times New Roman" w:hAnsi="Times New Roman" w:cs="Times New Roman"/>
          <w:i/>
        </w:rPr>
        <w:t xml:space="preserve">Sektor property, real estate &amp; kontruksi bangunan (6), </w:t>
      </w:r>
      <w:r>
        <w:rPr>
          <w:rFonts w:ascii="Times New Roman" w:eastAsia="Times New Roman" w:hAnsi="Times New Roman" w:cs="Times New Roman"/>
        </w:rPr>
        <w:t xml:space="preserve">di akses 15 November 2018, </w:t>
      </w:r>
      <w:r w:rsidRPr="00DD0FDF">
        <w:rPr>
          <w:rFonts w:ascii="Times New Roman" w:eastAsia="Times New Roman" w:hAnsi="Times New Roman" w:cs="Times New Roman"/>
        </w:rPr>
        <w:t>https://www.sahamok.com/emiten/sektor-property-real-estate/</w:t>
      </w:r>
      <w:r>
        <w:rPr>
          <w:rFonts w:ascii="Times New Roman" w:eastAsia="Times New Roman" w:hAnsi="Times New Roman" w:cs="Times New Roman"/>
        </w:rPr>
        <w:t>.</w:t>
      </w:r>
    </w:p>
    <w:p w14:paraId="522CFEE0" w14:textId="0A7E8FBC" w:rsidR="001E7909" w:rsidRDefault="001E7909" w:rsidP="008B66F4">
      <w:pPr>
        <w:spacing w:line="480" w:lineRule="auto"/>
        <w:ind w:left="567" w:hanging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Scott, William R. (2014), </w:t>
      </w:r>
      <w:r w:rsidRPr="001E7909">
        <w:rPr>
          <w:rFonts w:ascii="Times New Roman" w:eastAsia="Times New Roman" w:hAnsi="Times New Roman" w:cs="Times New Roman"/>
          <w:i/>
        </w:rPr>
        <w:t>Financial Accounting Theory Seventh Edition</w:t>
      </w:r>
      <w:r>
        <w:rPr>
          <w:rFonts w:ascii="Times New Roman" w:eastAsia="Times New Roman" w:hAnsi="Times New Roman" w:cs="Times New Roman"/>
        </w:rPr>
        <w:t>, Canada : Prentice Hall.</w:t>
      </w:r>
    </w:p>
    <w:p w14:paraId="345CDC97" w14:textId="49B1C9D2" w:rsidR="006D47B8" w:rsidRPr="006D47B8" w:rsidRDefault="006D47B8" w:rsidP="008B66F4">
      <w:pPr>
        <w:spacing w:line="480" w:lineRule="auto"/>
        <w:ind w:left="567" w:hanging="567"/>
        <w:jc w:val="both"/>
        <w:rPr>
          <w:rFonts w:ascii="Times New Roman" w:eastAsia="Times New Roman" w:hAnsi="Times New Roman" w:cs="Times New Roman"/>
          <w:i/>
          <w:lang w:val="en-US"/>
        </w:rPr>
      </w:pPr>
      <w:r>
        <w:rPr>
          <w:rFonts w:ascii="Times New Roman" w:eastAsia="Times New Roman" w:hAnsi="Times New Roman" w:cs="Times New Roman"/>
        </w:rPr>
        <w:lastRenderedPageBreak/>
        <w:t>Setiadi, Pompong B.</w:t>
      </w:r>
      <w:r w:rsidRPr="006D47B8"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dan</w:t>
      </w:r>
      <w:r w:rsidRPr="006D47B8">
        <w:rPr>
          <w:rFonts w:ascii="Times New Roman" w:eastAsia="Times New Roman" w:hAnsi="Times New Roman" w:cs="Times New Roman"/>
        </w:rPr>
        <w:t xml:space="preserve"> Puspitasari</w:t>
      </w:r>
      <w:r>
        <w:rPr>
          <w:rFonts w:ascii="Times New Roman" w:eastAsia="Times New Roman" w:hAnsi="Times New Roman" w:cs="Times New Roman"/>
        </w:rPr>
        <w:t xml:space="preserve"> Fanny D.,</w:t>
      </w:r>
      <w:r w:rsidRPr="006D47B8">
        <w:rPr>
          <w:rFonts w:ascii="Times New Roman" w:eastAsia="Times New Roman" w:hAnsi="Times New Roman" w:cs="Times New Roman"/>
        </w:rPr>
        <w:t xml:space="preserve"> (2016)</w:t>
      </w:r>
      <w:r>
        <w:rPr>
          <w:rFonts w:ascii="Times New Roman" w:eastAsia="Times New Roman" w:hAnsi="Times New Roman" w:cs="Times New Roman"/>
        </w:rPr>
        <w:t>,</w:t>
      </w:r>
      <w:r w:rsidRPr="006D47B8">
        <w:rPr>
          <w:rFonts w:ascii="Times New Roman" w:eastAsia="Times New Roman" w:hAnsi="Times New Roman" w:cs="Times New Roman"/>
          <w:i/>
          <w:color w:val="333333"/>
          <w:shd w:val="clear" w:color="auto" w:fill="FFFFFF"/>
        </w:rPr>
        <w:t xml:space="preserve"> </w:t>
      </w:r>
      <w:r w:rsidRPr="006D47B8">
        <w:rPr>
          <w:rFonts w:ascii="Times New Roman" w:eastAsia="Times New Roman" w:hAnsi="Times New Roman" w:cs="Times New Roman"/>
          <w:i/>
        </w:rPr>
        <w:t>The Influence of  Financial Ratios on Stock Return</w:t>
      </w:r>
      <w:r>
        <w:rPr>
          <w:rFonts w:ascii="Times New Roman" w:eastAsia="Times New Roman" w:hAnsi="Times New Roman" w:cs="Times New Roman"/>
          <w:i/>
        </w:rPr>
        <w:t>,</w:t>
      </w:r>
      <w:r w:rsidRPr="006D47B8">
        <w:rPr>
          <w:rFonts w:ascii="Times New Roman" w:hAnsi="Times New Roman" w:cs="Times New Roman"/>
          <w:lang w:val="en-US"/>
        </w:rPr>
        <w:t xml:space="preserve"> </w:t>
      </w:r>
      <w:r w:rsidRPr="006D47B8">
        <w:rPr>
          <w:rFonts w:ascii="Times New Roman" w:eastAsia="Times New Roman" w:hAnsi="Times New Roman" w:cs="Times New Roman"/>
          <w:lang w:val="en-US"/>
        </w:rPr>
        <w:t>International Research Journal of Finance and Economics,</w:t>
      </w:r>
      <w:r>
        <w:rPr>
          <w:rFonts w:ascii="Times New Roman" w:eastAsia="Times New Roman" w:hAnsi="Times New Roman" w:cs="Times New Roman"/>
          <w:lang w:val="en-US"/>
        </w:rPr>
        <w:t xml:space="preserve"> </w:t>
      </w:r>
      <w:r w:rsidRPr="006D47B8">
        <w:rPr>
          <w:rFonts w:ascii="Times New Roman" w:eastAsia="Times New Roman" w:hAnsi="Times New Roman" w:cs="Times New Roman"/>
          <w:lang w:val="en-US"/>
        </w:rPr>
        <w:t>ISSN 1450-2887</w:t>
      </w:r>
      <w:r>
        <w:rPr>
          <w:rFonts w:ascii="Times New Roman" w:eastAsia="Times New Roman" w:hAnsi="Times New Roman" w:cs="Times New Roman"/>
          <w:lang w:val="en-US"/>
        </w:rPr>
        <w:t>.</w:t>
      </w:r>
    </w:p>
    <w:p w14:paraId="22AD1699" w14:textId="65A34275" w:rsidR="008B66F4" w:rsidRDefault="008B66F4" w:rsidP="008B66F4">
      <w:pPr>
        <w:spacing w:line="480" w:lineRule="auto"/>
        <w:ind w:left="567" w:hanging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Setiyono, Erik et al. </w:t>
      </w:r>
      <w:r w:rsidR="006D486C">
        <w:rPr>
          <w:rFonts w:ascii="Times New Roman" w:eastAsia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</w:rPr>
        <w:t>2016</w:t>
      </w:r>
      <w:r w:rsidR="006D486C"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</w:rPr>
        <w:t>,</w:t>
      </w:r>
      <w:r w:rsidRPr="008B66F4">
        <w:rPr>
          <w:rFonts w:ascii="Times New Roman" w:eastAsia="Times New Roman" w:hAnsi="Times New Roman" w:cs="Times New Roman"/>
        </w:rPr>
        <w:t xml:space="preserve"> </w:t>
      </w:r>
      <w:r w:rsidRPr="008B66F4">
        <w:rPr>
          <w:rFonts w:ascii="Times New Roman" w:eastAsia="Times New Roman" w:hAnsi="Times New Roman" w:cs="Times New Roman"/>
          <w:i/>
        </w:rPr>
        <w:t>Pengaruh Kinerja Keuangan Perusahaan Terhadap Return Saham Pada Perusahaan</w:t>
      </w:r>
      <w:r>
        <w:rPr>
          <w:rFonts w:ascii="Times New Roman" w:eastAsia="Times New Roman" w:hAnsi="Times New Roman" w:cs="Times New Roman"/>
        </w:rPr>
        <w:t>,</w:t>
      </w:r>
      <w:r w:rsidRPr="008B66F4">
        <w:rPr>
          <w:rFonts w:ascii="Times New Roman" w:eastAsia="Times New Roman" w:hAnsi="Times New Roman" w:cs="Times New Roman"/>
        </w:rPr>
        <w:t xml:space="preserve"> Jurnal Ilmu dan Riset Akuntansi 5 nomor 5.</w:t>
      </w:r>
    </w:p>
    <w:p w14:paraId="67F7BABB" w14:textId="00161AAF" w:rsidR="006D486C" w:rsidRPr="006D486C" w:rsidRDefault="006D486C" w:rsidP="008B66F4">
      <w:pPr>
        <w:spacing w:line="480" w:lineRule="auto"/>
        <w:ind w:left="567" w:hanging="567"/>
        <w:jc w:val="both"/>
        <w:rPr>
          <w:rFonts w:ascii="Times New Roman" w:eastAsia="Times New Roman" w:hAnsi="Times New Roman" w:cs="Times New Roman"/>
          <w:lang w:val="en-US"/>
        </w:rPr>
      </w:pPr>
      <w:r>
        <w:rPr>
          <w:rFonts w:ascii="Times New Roman" w:eastAsia="Times New Roman" w:hAnsi="Times New Roman" w:cs="Times New Roman"/>
        </w:rPr>
        <w:t xml:space="preserve">Stefano, Kevin (2015), </w:t>
      </w:r>
      <w:r w:rsidRPr="006D486C">
        <w:rPr>
          <w:rFonts w:ascii="Times New Roman" w:eastAsia="Times New Roman" w:hAnsi="Times New Roman" w:cs="Times New Roman"/>
          <w:i/>
        </w:rPr>
        <w:t>The Impact of Finnancial  Ratio toward Stock Return of Property Industry in Indonesia</w:t>
      </w:r>
      <w:r>
        <w:rPr>
          <w:rFonts w:ascii="Times New Roman" w:eastAsia="Times New Roman" w:hAnsi="Times New Roman" w:cs="Times New Roman"/>
        </w:rPr>
        <w:t xml:space="preserve">, Surabaya : </w:t>
      </w:r>
      <w:r w:rsidRPr="006D486C">
        <w:rPr>
          <w:rFonts w:ascii="Times New Roman" w:eastAsia="Times New Roman" w:hAnsi="Times New Roman" w:cs="Times New Roman"/>
          <w:lang w:val="en-US"/>
        </w:rPr>
        <w:t xml:space="preserve"> International Business Management Program, Petra Christian University</w:t>
      </w:r>
      <w:r>
        <w:rPr>
          <w:rFonts w:ascii="Times New Roman" w:eastAsia="Times New Roman" w:hAnsi="Times New Roman" w:cs="Times New Roman"/>
          <w:lang w:val="en-US"/>
        </w:rPr>
        <w:t>.</w:t>
      </w:r>
    </w:p>
    <w:p w14:paraId="1EC66C07" w14:textId="04637DFF" w:rsidR="008B66F4" w:rsidRDefault="008B66F4" w:rsidP="00A71511">
      <w:pPr>
        <w:spacing w:line="480" w:lineRule="auto"/>
        <w:ind w:left="567" w:hanging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Tande</w:t>
      </w:r>
      <w:bookmarkStart w:id="0" w:name="_GoBack"/>
      <w:bookmarkEnd w:id="0"/>
      <w:r>
        <w:rPr>
          <w:rFonts w:ascii="Times New Roman" w:eastAsia="Times New Roman" w:hAnsi="Times New Roman" w:cs="Times New Roman"/>
        </w:rPr>
        <w:t>ilin, Eduardus. (201</w:t>
      </w:r>
      <w:r w:rsidR="00AE7E33">
        <w:rPr>
          <w:rFonts w:ascii="Times New Roman" w:eastAsia="Times New Roman" w:hAnsi="Times New Roman" w:cs="Times New Roman"/>
        </w:rPr>
        <w:t>6</w:t>
      </w:r>
      <w:r>
        <w:rPr>
          <w:rFonts w:ascii="Times New Roman" w:eastAsia="Times New Roman" w:hAnsi="Times New Roman" w:cs="Times New Roman"/>
        </w:rPr>
        <w:t xml:space="preserve">), </w:t>
      </w:r>
      <w:r>
        <w:rPr>
          <w:rFonts w:ascii="Times New Roman" w:eastAsia="Times New Roman" w:hAnsi="Times New Roman" w:cs="Times New Roman"/>
          <w:i/>
        </w:rPr>
        <w:t>Analisis Investasi dan Manajemen Portofolio,</w:t>
      </w:r>
      <w:r>
        <w:rPr>
          <w:rFonts w:ascii="Times New Roman" w:eastAsia="Times New Roman" w:hAnsi="Times New Roman" w:cs="Times New Roman"/>
        </w:rPr>
        <w:t xml:space="preserve"> Yogyakarta: BPFE</w:t>
      </w:r>
      <w:r w:rsidR="006D47B8">
        <w:rPr>
          <w:rFonts w:ascii="Times New Roman" w:eastAsia="Times New Roman" w:hAnsi="Times New Roman" w:cs="Times New Roman"/>
        </w:rPr>
        <w:t>.</w:t>
      </w:r>
    </w:p>
    <w:p w14:paraId="4BAC9E43" w14:textId="7BBD8630" w:rsidR="00B83402" w:rsidRDefault="00B83402" w:rsidP="00A71511">
      <w:pPr>
        <w:spacing w:line="480" w:lineRule="auto"/>
        <w:ind w:left="567" w:hanging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Tempo.co , (2017), </w:t>
      </w:r>
      <w:r>
        <w:rPr>
          <w:rFonts w:ascii="Times New Roman" w:eastAsia="Times New Roman" w:hAnsi="Times New Roman" w:cs="Times New Roman"/>
          <w:i/>
        </w:rPr>
        <w:t>Usai Merger, Kapitalisasi Pasar Saham Ciputra Melonjak,</w:t>
      </w:r>
      <w:r>
        <w:rPr>
          <w:rFonts w:ascii="Times New Roman" w:eastAsia="Times New Roman" w:hAnsi="Times New Roman" w:cs="Times New Roman"/>
        </w:rPr>
        <w:t xml:space="preserve"> di akses 7 November 2018, http://bisnis.tempo.co/read/837871/usai-merger-kapitalisasi-pasar-saham-ciputra-melonjak/full?view=ok</w:t>
      </w:r>
      <w:r w:rsidR="006D47B8">
        <w:rPr>
          <w:rFonts w:ascii="Times New Roman" w:eastAsia="Times New Roman" w:hAnsi="Times New Roman" w:cs="Times New Roman"/>
        </w:rPr>
        <w:t>.</w:t>
      </w:r>
    </w:p>
    <w:p w14:paraId="30D1E45D" w14:textId="43A58EBC" w:rsidR="006D486C" w:rsidRDefault="006D486C" w:rsidP="00A71511">
      <w:pPr>
        <w:spacing w:line="480" w:lineRule="auto"/>
        <w:ind w:left="567" w:hanging="567"/>
        <w:jc w:val="both"/>
        <w:rPr>
          <w:rFonts w:ascii="Times New Roman" w:eastAsia="Times New Roman" w:hAnsi="Times New Roman" w:cs="Times New Roman"/>
          <w:lang w:val="en-US"/>
        </w:rPr>
      </w:pPr>
      <w:r w:rsidRPr="006D486C">
        <w:rPr>
          <w:rFonts w:ascii="Times New Roman" w:eastAsia="Times New Roman" w:hAnsi="Times New Roman" w:cs="Times New Roman"/>
        </w:rPr>
        <w:t>Wijaya</w:t>
      </w:r>
      <w:r>
        <w:rPr>
          <w:rFonts w:ascii="Times New Roman" w:eastAsia="Times New Roman" w:hAnsi="Times New Roman" w:cs="Times New Roman"/>
        </w:rPr>
        <w:t xml:space="preserve">, James A., (2015), </w:t>
      </w:r>
      <w:r w:rsidRPr="006D486C">
        <w:rPr>
          <w:rFonts w:ascii="Times New Roman" w:eastAsia="Times New Roman" w:hAnsi="Times New Roman" w:cs="Times New Roman"/>
          <w:i/>
        </w:rPr>
        <w:t>The Effect of Financial Ratio toward Stock Return among Indonesian Manufacturing Companies</w:t>
      </w:r>
      <w:r>
        <w:rPr>
          <w:rFonts w:ascii="Times New Roman" w:eastAsia="Times New Roman" w:hAnsi="Times New Roman" w:cs="Times New Roman"/>
        </w:rPr>
        <w:t xml:space="preserve">, Surabaya : </w:t>
      </w:r>
      <w:r w:rsidRPr="006D486C">
        <w:rPr>
          <w:rFonts w:ascii="Times New Roman" w:eastAsia="Times New Roman" w:hAnsi="Times New Roman" w:cs="Times New Roman"/>
          <w:lang w:val="en-US"/>
        </w:rPr>
        <w:t xml:space="preserve"> International Business Management Program, Petra Christian University</w:t>
      </w:r>
      <w:r>
        <w:rPr>
          <w:rFonts w:ascii="Times New Roman" w:eastAsia="Times New Roman" w:hAnsi="Times New Roman" w:cs="Times New Roman"/>
          <w:lang w:val="en-US"/>
        </w:rPr>
        <w:t>.</w:t>
      </w:r>
    </w:p>
    <w:p w14:paraId="41619099" w14:textId="4F8C5E75" w:rsidR="00DD0FDF" w:rsidRPr="006D486C" w:rsidRDefault="00DD0FDF" w:rsidP="00A71511">
      <w:pPr>
        <w:spacing w:line="480" w:lineRule="auto"/>
        <w:ind w:left="567" w:hanging="567"/>
        <w:jc w:val="both"/>
        <w:rPr>
          <w:rFonts w:ascii="Times New Roman" w:eastAsia="Times New Roman" w:hAnsi="Times New Roman" w:cs="Times New Roman"/>
          <w:lang w:val="en-US"/>
        </w:rPr>
      </w:pPr>
      <w:r>
        <w:rPr>
          <w:rFonts w:ascii="Times New Roman" w:eastAsia="Times New Roman" w:hAnsi="Times New Roman" w:cs="Times New Roman"/>
          <w:lang w:val="en-US"/>
        </w:rPr>
        <w:t xml:space="preserve">Yahoo Finance, diakses 17 November 2018 , </w:t>
      </w:r>
      <w:r w:rsidRPr="00DD0FDF">
        <w:rPr>
          <w:rFonts w:ascii="Times New Roman" w:eastAsia="Times New Roman" w:hAnsi="Times New Roman" w:cs="Times New Roman"/>
          <w:lang w:val="en-US"/>
        </w:rPr>
        <w:t>https://finance.yahoo.com/quote/</w:t>
      </w:r>
      <w:r>
        <w:rPr>
          <w:rFonts w:ascii="Times New Roman" w:eastAsia="Times New Roman" w:hAnsi="Times New Roman" w:cs="Times New Roman"/>
          <w:lang w:val="en-US"/>
        </w:rPr>
        <w:t>.</w:t>
      </w:r>
    </w:p>
    <w:p w14:paraId="15D9150B" w14:textId="47A2594F" w:rsidR="00A71511" w:rsidRDefault="00A71511" w:rsidP="00A71511">
      <w:pPr>
        <w:spacing w:line="480" w:lineRule="auto"/>
        <w:ind w:left="567" w:hanging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Yovanda</w:t>
      </w:r>
      <w:r w:rsidRPr="00A71511"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Yanuar R</w:t>
      </w:r>
      <w:r w:rsidRPr="00A71511">
        <w:rPr>
          <w:rFonts w:ascii="Times New Roman" w:eastAsia="Times New Roman" w:hAnsi="Times New Roman" w:cs="Times New Roman"/>
        </w:rPr>
        <w:t>. (201</w:t>
      </w:r>
      <w:r>
        <w:rPr>
          <w:rFonts w:ascii="Times New Roman" w:eastAsia="Times New Roman" w:hAnsi="Times New Roman" w:cs="Times New Roman"/>
        </w:rPr>
        <w:t>7</w:t>
      </w:r>
      <w:r w:rsidRPr="00A71511">
        <w:rPr>
          <w:rFonts w:ascii="Times New Roman" w:eastAsia="Times New Roman" w:hAnsi="Times New Roman" w:cs="Times New Roman"/>
        </w:rPr>
        <w:t xml:space="preserve">), </w:t>
      </w:r>
      <w:r w:rsidRPr="00A71511">
        <w:rPr>
          <w:rFonts w:ascii="Times New Roman" w:eastAsia="Times New Roman" w:hAnsi="Times New Roman" w:cs="Times New Roman"/>
          <w:i/>
        </w:rPr>
        <w:t>Bisnis Real Estate Paling Menjanjikan Awal Tahun 2017</w:t>
      </w:r>
      <w:r w:rsidRPr="00A71511">
        <w:rPr>
          <w:rFonts w:ascii="Times New Roman" w:eastAsia="Times New Roman" w:hAnsi="Times New Roman" w:cs="Times New Roman"/>
        </w:rPr>
        <w:t xml:space="preserve">, </w:t>
      </w:r>
      <w:r w:rsidRPr="00B83402">
        <w:rPr>
          <w:rFonts w:ascii="Times New Roman" w:eastAsia="Times New Roman" w:hAnsi="Times New Roman" w:cs="Times New Roman"/>
        </w:rPr>
        <w:t>Sindonews, diakses 6 November 2018, http://ekbis.sindonews.com/read/1177370/179/bisnis-real-estate-paling-menjanjikan-awal-tahun-2017-1486365835</w:t>
      </w:r>
      <w:r w:rsidR="006D47B8">
        <w:rPr>
          <w:rFonts w:ascii="Times New Roman" w:eastAsia="Times New Roman" w:hAnsi="Times New Roman" w:cs="Times New Roman"/>
        </w:rPr>
        <w:t>.</w:t>
      </w:r>
    </w:p>
    <w:p w14:paraId="7E54CA12" w14:textId="366DAEF2" w:rsidR="00A71511" w:rsidRPr="008B66F4" w:rsidRDefault="00A71511" w:rsidP="00A71511">
      <w:pPr>
        <w:spacing w:line="480" w:lineRule="auto"/>
        <w:ind w:left="567" w:hanging="567"/>
        <w:jc w:val="both"/>
        <w:rPr>
          <w:rFonts w:ascii="Times New Roman" w:eastAsia="Times New Roman" w:hAnsi="Times New Roman" w:cs="Times New Roman"/>
        </w:rPr>
      </w:pPr>
    </w:p>
    <w:p w14:paraId="3D2B084F" w14:textId="77777777" w:rsidR="008B66F4" w:rsidRPr="008B66F4" w:rsidRDefault="008B66F4" w:rsidP="008B66F4">
      <w:pPr>
        <w:jc w:val="both"/>
        <w:rPr>
          <w:rFonts w:ascii="Times New Roman" w:eastAsia="Times New Roman" w:hAnsi="Times New Roman" w:cs="Times New Roman"/>
        </w:rPr>
      </w:pPr>
    </w:p>
    <w:sectPr w:rsidR="008B66F4" w:rsidRPr="008B66F4" w:rsidSect="0075610E">
      <w:footerReference w:type="even" r:id="rId7"/>
      <w:footerReference w:type="default" r:id="rId8"/>
      <w:pgSz w:w="11900" w:h="16840"/>
      <w:pgMar w:top="1440" w:right="1440" w:bottom="1440" w:left="1440" w:header="708" w:footer="708" w:gutter="0"/>
      <w:pgNumType w:start="5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A6A330" w14:textId="77777777" w:rsidR="009B0DF8" w:rsidRDefault="009B0DF8" w:rsidP="0075610E">
      <w:r>
        <w:separator/>
      </w:r>
    </w:p>
  </w:endnote>
  <w:endnote w:type="continuationSeparator" w:id="0">
    <w:p w14:paraId="2E4BB0B4" w14:textId="77777777" w:rsidR="009B0DF8" w:rsidRDefault="009B0DF8" w:rsidP="00756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altName w:val="Titling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8427967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3E22E5B" w14:textId="10AAC639" w:rsidR="0075610E" w:rsidRDefault="0075610E" w:rsidP="00D15A23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E830B10" w14:textId="77777777" w:rsidR="0075610E" w:rsidRDefault="0075610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14597577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1C62AE3" w14:textId="138E51C7" w:rsidR="0075610E" w:rsidRDefault="0075610E" w:rsidP="00D15A23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57</w:t>
        </w:r>
        <w:r>
          <w:rPr>
            <w:rStyle w:val="PageNumber"/>
          </w:rPr>
          <w:fldChar w:fldCharType="end"/>
        </w:r>
      </w:p>
    </w:sdtContent>
  </w:sdt>
  <w:p w14:paraId="3DC14AAF" w14:textId="77777777" w:rsidR="0075610E" w:rsidRDefault="007561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D04183" w14:textId="77777777" w:rsidR="009B0DF8" w:rsidRDefault="009B0DF8" w:rsidP="0075610E">
      <w:r>
        <w:separator/>
      </w:r>
    </w:p>
  </w:footnote>
  <w:footnote w:type="continuationSeparator" w:id="0">
    <w:p w14:paraId="4653EEB4" w14:textId="77777777" w:rsidR="009B0DF8" w:rsidRDefault="009B0DF8" w:rsidP="007561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9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BCE"/>
    <w:rsid w:val="0008184E"/>
    <w:rsid w:val="000A3C8E"/>
    <w:rsid w:val="001027C3"/>
    <w:rsid w:val="001E7909"/>
    <w:rsid w:val="002335D1"/>
    <w:rsid w:val="00261CA2"/>
    <w:rsid w:val="005B7BCE"/>
    <w:rsid w:val="005E745A"/>
    <w:rsid w:val="006D47B8"/>
    <w:rsid w:val="006D486C"/>
    <w:rsid w:val="0075610E"/>
    <w:rsid w:val="007D3836"/>
    <w:rsid w:val="00821C00"/>
    <w:rsid w:val="00863C64"/>
    <w:rsid w:val="008B66F4"/>
    <w:rsid w:val="008D1A52"/>
    <w:rsid w:val="00902976"/>
    <w:rsid w:val="009B0DF8"/>
    <w:rsid w:val="00A71511"/>
    <w:rsid w:val="00AE7E33"/>
    <w:rsid w:val="00B83402"/>
    <w:rsid w:val="00D272B7"/>
    <w:rsid w:val="00DD0FDF"/>
    <w:rsid w:val="00FB7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7AF3DE"/>
  <w15:chartTrackingRefBased/>
  <w15:docId w15:val="{61361DF3-EAD4-A94D-8236-391943AB1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ID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7151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7151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71511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561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610E"/>
  </w:style>
  <w:style w:type="paragraph" w:styleId="Footer">
    <w:name w:val="footer"/>
    <w:basedOn w:val="Normal"/>
    <w:link w:val="FooterChar"/>
    <w:uiPriority w:val="99"/>
    <w:unhideWhenUsed/>
    <w:rsid w:val="007561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610E"/>
  </w:style>
  <w:style w:type="character" w:styleId="PageNumber">
    <w:name w:val="page number"/>
    <w:basedOn w:val="DefaultParagraphFont"/>
    <w:uiPriority w:val="99"/>
    <w:semiHidden/>
    <w:unhideWhenUsed/>
    <w:rsid w:val="007561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9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6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BF1DE85-1D1C-9C4C-BE3D-1E04FE1D0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4</Pages>
  <Words>935</Words>
  <Characters>5330</Characters>
  <Application>Microsoft Office Word</Application>
  <DocSecurity>0</DocSecurity>
  <Lines>104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DT0873</dc:creator>
  <cp:keywords/>
  <dc:description/>
  <cp:lastModifiedBy>DT0873</cp:lastModifiedBy>
  <cp:revision>14</cp:revision>
  <cp:lastPrinted>2018-11-29T23:35:00Z</cp:lastPrinted>
  <dcterms:created xsi:type="dcterms:W3CDTF">2018-10-17T12:49:00Z</dcterms:created>
  <dcterms:modified xsi:type="dcterms:W3CDTF">2019-01-15T09:11:00Z</dcterms:modified>
</cp:coreProperties>
</file>