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27FE" w:rsidRDefault="00B327FE" w:rsidP="00B327FE">
      <w:pPr>
        <w:pStyle w:val="Heading1"/>
        <w:jc w:val="center"/>
        <w:rPr>
          <w:rFonts w:ascii="Times New Roman" w:hAnsi="Times New Roman" w:cs="Times New Roman"/>
          <w:b/>
          <w:color w:val="000000" w:themeColor="text1"/>
          <w:sz w:val="24"/>
          <w:szCs w:val="24"/>
        </w:rPr>
      </w:pPr>
      <w:bookmarkStart w:id="0" w:name="_Toc536101205"/>
      <w:r>
        <w:rPr>
          <w:rFonts w:ascii="Times New Roman" w:hAnsi="Times New Roman" w:cs="Times New Roman"/>
          <w:b/>
          <w:color w:val="000000" w:themeColor="text1"/>
          <w:sz w:val="24"/>
          <w:szCs w:val="24"/>
        </w:rPr>
        <w:t>ABSTRACT</w:t>
      </w:r>
      <w:bookmarkEnd w:id="0"/>
    </w:p>
    <w:p w:rsidR="00B327FE" w:rsidRPr="001034E3" w:rsidRDefault="00B327FE" w:rsidP="00B327FE">
      <w:pPr>
        <w:spacing w:line="360" w:lineRule="auto"/>
      </w:pPr>
    </w:p>
    <w:p w:rsidR="00B327FE" w:rsidRDefault="00B327FE" w:rsidP="00B327FE">
      <w:pPr>
        <w:pStyle w:val="HTMLPreformatted"/>
        <w:shd w:val="clear" w:color="auto" w:fill="FFFFFF"/>
        <w:jc w:val="both"/>
        <w:rPr>
          <w:rFonts w:ascii="Times New Roman" w:hAnsi="Times New Roman" w:cs="Times New Roman"/>
          <w:noProof/>
          <w:sz w:val="24"/>
          <w:szCs w:val="24"/>
        </w:rPr>
      </w:pPr>
      <w:r>
        <w:rPr>
          <w:rFonts w:ascii="Times New Roman" w:hAnsi="Times New Roman" w:cs="Times New Roman"/>
          <w:sz w:val="24"/>
          <w:szCs w:val="24"/>
        </w:rPr>
        <w:t xml:space="preserve">Verent Yulianti / </w:t>
      </w:r>
      <w:r w:rsidRPr="001034E3">
        <w:rPr>
          <w:rFonts w:ascii="Times New Roman" w:hAnsi="Times New Roman" w:cs="Times New Roman"/>
          <w:sz w:val="24"/>
          <w:szCs w:val="24"/>
        </w:rPr>
        <w:t>29150335</w:t>
      </w:r>
      <w:r>
        <w:rPr>
          <w:rFonts w:ascii="Times New Roman" w:hAnsi="Times New Roman" w:cs="Times New Roman"/>
          <w:sz w:val="24"/>
          <w:szCs w:val="24"/>
        </w:rPr>
        <w:t xml:space="preserve"> </w:t>
      </w:r>
      <w:r w:rsidRPr="001034E3">
        <w:rPr>
          <w:rFonts w:ascii="Times New Roman" w:hAnsi="Times New Roman" w:cs="Times New Roman"/>
          <w:sz w:val="24"/>
          <w:szCs w:val="24"/>
        </w:rPr>
        <w:t xml:space="preserve">/ 2019 / </w:t>
      </w:r>
      <w:r w:rsidRPr="001034E3">
        <w:rPr>
          <w:rFonts w:ascii="Times New Roman" w:hAnsi="Times New Roman" w:cs="Times New Roman"/>
          <w:i/>
          <w:sz w:val="24"/>
          <w:szCs w:val="24"/>
        </w:rPr>
        <w:t>The Effect of Debt Policy, Dividend Policy, and Prof</w:t>
      </w:r>
      <w:r>
        <w:rPr>
          <w:rFonts w:ascii="Times New Roman" w:hAnsi="Times New Roman" w:cs="Times New Roman"/>
          <w:i/>
          <w:sz w:val="24"/>
          <w:szCs w:val="24"/>
        </w:rPr>
        <w:t>itability on Company Values in T</w:t>
      </w:r>
      <w:r w:rsidRPr="001034E3">
        <w:rPr>
          <w:rFonts w:ascii="Times New Roman" w:hAnsi="Times New Roman" w:cs="Times New Roman"/>
          <w:i/>
          <w:sz w:val="24"/>
          <w:szCs w:val="24"/>
        </w:rPr>
        <w:t>he</w:t>
      </w:r>
      <w:r>
        <w:rPr>
          <w:rFonts w:ascii="Times New Roman" w:hAnsi="Times New Roman" w:cs="Times New Roman"/>
          <w:i/>
          <w:sz w:val="24"/>
          <w:szCs w:val="24"/>
        </w:rPr>
        <w:t xml:space="preserve"> Non-Service Sector L</w:t>
      </w:r>
      <w:r w:rsidRPr="001034E3">
        <w:rPr>
          <w:rFonts w:ascii="Times New Roman" w:hAnsi="Times New Roman" w:cs="Times New Roman"/>
          <w:i/>
          <w:sz w:val="24"/>
          <w:szCs w:val="24"/>
        </w:rPr>
        <w:t>isted on th</w:t>
      </w:r>
      <w:r>
        <w:rPr>
          <w:rFonts w:ascii="Times New Roman" w:hAnsi="Times New Roman" w:cs="Times New Roman"/>
          <w:i/>
          <w:sz w:val="24"/>
          <w:szCs w:val="24"/>
        </w:rPr>
        <w:t>e Indonesia Stock Exchange</w:t>
      </w:r>
      <w:r w:rsidRPr="001034E3">
        <w:rPr>
          <w:rFonts w:ascii="Times New Roman" w:hAnsi="Times New Roman" w:cs="Times New Roman"/>
          <w:i/>
          <w:sz w:val="24"/>
          <w:szCs w:val="24"/>
        </w:rPr>
        <w:t xml:space="preserve"> </w:t>
      </w:r>
      <w:r>
        <w:rPr>
          <w:rFonts w:ascii="Times New Roman" w:hAnsi="Times New Roman" w:cs="Times New Roman"/>
          <w:i/>
          <w:sz w:val="24"/>
          <w:szCs w:val="24"/>
        </w:rPr>
        <w:t xml:space="preserve">from 2015 to </w:t>
      </w:r>
      <w:r w:rsidRPr="001034E3">
        <w:rPr>
          <w:rFonts w:ascii="Times New Roman" w:hAnsi="Times New Roman" w:cs="Times New Roman"/>
          <w:i/>
          <w:sz w:val="24"/>
          <w:szCs w:val="24"/>
        </w:rPr>
        <w:t xml:space="preserve">2017 </w:t>
      </w:r>
      <w:r w:rsidRPr="001034E3">
        <w:rPr>
          <w:rFonts w:ascii="Times New Roman" w:hAnsi="Times New Roman" w:cs="Times New Roman"/>
          <w:sz w:val="24"/>
          <w:szCs w:val="24"/>
        </w:rPr>
        <w:t xml:space="preserve">/ </w:t>
      </w:r>
      <w:r w:rsidRPr="001034E3">
        <w:rPr>
          <w:rFonts w:ascii="Times New Roman" w:hAnsi="Times New Roman" w:cs="Times New Roman"/>
          <w:i/>
          <w:sz w:val="24"/>
          <w:szCs w:val="24"/>
        </w:rPr>
        <w:t>Advisor</w:t>
      </w:r>
      <w:r w:rsidRPr="001034E3">
        <w:rPr>
          <w:rFonts w:ascii="Times New Roman" w:hAnsi="Times New Roman" w:cs="Times New Roman"/>
          <w:sz w:val="24"/>
          <w:szCs w:val="24"/>
        </w:rPr>
        <w:t xml:space="preserve">: </w:t>
      </w:r>
      <w:r w:rsidRPr="001034E3">
        <w:rPr>
          <w:rFonts w:ascii="Times New Roman" w:hAnsi="Times New Roman" w:cs="Times New Roman"/>
          <w:noProof/>
          <w:sz w:val="24"/>
          <w:szCs w:val="24"/>
        </w:rPr>
        <w:t>Wiwin Prastio, Drs., M.M.</w:t>
      </w:r>
    </w:p>
    <w:p w:rsidR="00B327FE" w:rsidRPr="00A94237" w:rsidRDefault="00B327FE" w:rsidP="00B327FE">
      <w:pPr>
        <w:pStyle w:val="HTMLPreformatted"/>
        <w:shd w:val="clear" w:color="auto" w:fill="FFFFFF"/>
        <w:jc w:val="both"/>
        <w:rPr>
          <w:rFonts w:ascii="inherit" w:hAnsi="inherit"/>
          <w:color w:val="212121"/>
        </w:rPr>
      </w:pPr>
    </w:p>
    <w:p w:rsidR="00B327FE" w:rsidRDefault="00B327FE" w:rsidP="00B327FE">
      <w:pPr>
        <w:spacing w:line="240" w:lineRule="auto"/>
        <w:jc w:val="both"/>
        <w:rPr>
          <w:rFonts w:ascii="Times New Roman" w:hAnsi="Times New Roman" w:cs="Times New Roman"/>
          <w:i/>
          <w:sz w:val="24"/>
          <w:szCs w:val="24"/>
        </w:rPr>
      </w:pPr>
      <w:r>
        <w:rPr>
          <w:rFonts w:ascii="Times New Roman" w:hAnsi="Times New Roman" w:cs="Times New Roman"/>
          <w:sz w:val="24"/>
          <w:szCs w:val="24"/>
        </w:rPr>
        <w:tab/>
      </w:r>
      <w:r w:rsidRPr="00576379">
        <w:rPr>
          <w:rFonts w:ascii="Times New Roman" w:hAnsi="Times New Roman" w:cs="Times New Roman"/>
          <w:i/>
          <w:sz w:val="24"/>
          <w:szCs w:val="24"/>
        </w:rPr>
        <w:t>The purpose of the company is to maximize company value or wealth for shareholders. Maximizing the value of a company is important for the company, because the higher the value of a company, the better and more feasible for investors to invest. The value of the company is influenced by the debt policy owned by the company, moreover the value of the company is also influenced by the company's ability to pay dividends, and is influenced by profitability.</w:t>
      </w:r>
    </w:p>
    <w:p w:rsidR="00B327FE" w:rsidRDefault="00B327FE" w:rsidP="00B327FE">
      <w:pPr>
        <w:spacing w:line="240" w:lineRule="auto"/>
        <w:ind w:firstLine="720"/>
        <w:jc w:val="both"/>
        <w:rPr>
          <w:rFonts w:ascii="Times New Roman" w:hAnsi="Times New Roman" w:cs="Times New Roman"/>
          <w:i/>
          <w:sz w:val="24"/>
          <w:szCs w:val="24"/>
        </w:rPr>
      </w:pPr>
      <w:r w:rsidRPr="00CC70F5">
        <w:rPr>
          <w:rFonts w:ascii="Times New Roman" w:hAnsi="Times New Roman" w:cs="Times New Roman"/>
          <w:i/>
          <w:sz w:val="24"/>
          <w:szCs w:val="24"/>
        </w:rPr>
        <w:t>The variables in this st</w:t>
      </w:r>
      <w:r>
        <w:rPr>
          <w:rFonts w:ascii="Times New Roman" w:hAnsi="Times New Roman" w:cs="Times New Roman"/>
          <w:i/>
          <w:sz w:val="24"/>
          <w:szCs w:val="24"/>
        </w:rPr>
        <w:t xml:space="preserve">udy are divided into two types, </w:t>
      </w:r>
      <w:r w:rsidRPr="00CC70F5">
        <w:rPr>
          <w:rFonts w:ascii="Times New Roman" w:hAnsi="Times New Roman" w:cs="Times New Roman"/>
          <w:i/>
          <w:sz w:val="24"/>
          <w:szCs w:val="24"/>
        </w:rPr>
        <w:t xml:space="preserve">independent variable and </w:t>
      </w:r>
      <w:r>
        <w:rPr>
          <w:rFonts w:ascii="Times New Roman" w:hAnsi="Times New Roman" w:cs="Times New Roman"/>
          <w:i/>
          <w:sz w:val="24"/>
          <w:szCs w:val="24"/>
        </w:rPr>
        <w:t>dependent variable. I</w:t>
      </w:r>
      <w:r w:rsidRPr="00CC70F5">
        <w:rPr>
          <w:rFonts w:ascii="Times New Roman" w:hAnsi="Times New Roman" w:cs="Times New Roman"/>
          <w:i/>
          <w:sz w:val="24"/>
          <w:szCs w:val="24"/>
        </w:rPr>
        <w:t>ndependent variable in this study i</w:t>
      </w:r>
      <w:r>
        <w:rPr>
          <w:rFonts w:ascii="Times New Roman" w:hAnsi="Times New Roman" w:cs="Times New Roman"/>
          <w:i/>
          <w:sz w:val="24"/>
          <w:szCs w:val="24"/>
        </w:rPr>
        <w:t>s the firm value that is measured</w:t>
      </w:r>
      <w:r w:rsidRPr="00CC70F5">
        <w:rPr>
          <w:rFonts w:ascii="Times New Roman" w:hAnsi="Times New Roman" w:cs="Times New Roman"/>
          <w:i/>
          <w:sz w:val="24"/>
          <w:szCs w:val="24"/>
        </w:rPr>
        <w:t xml:space="preserve"> by Price to Book Value. The independent variable consists of debt policy which is proxied by Debt to Equity Ratio, dividend po</w:t>
      </w:r>
      <w:r>
        <w:rPr>
          <w:rFonts w:ascii="Times New Roman" w:hAnsi="Times New Roman" w:cs="Times New Roman"/>
          <w:i/>
          <w:sz w:val="24"/>
          <w:szCs w:val="24"/>
        </w:rPr>
        <w:t>licy that is measured</w:t>
      </w:r>
      <w:r w:rsidRPr="00CC70F5">
        <w:rPr>
          <w:rFonts w:ascii="Times New Roman" w:hAnsi="Times New Roman" w:cs="Times New Roman"/>
          <w:i/>
          <w:sz w:val="24"/>
          <w:szCs w:val="24"/>
        </w:rPr>
        <w:t xml:space="preserve"> by Dividend Payout Ratio, and profitability that is proxied by Return On Equity.</w:t>
      </w:r>
    </w:p>
    <w:p w:rsidR="00B327FE" w:rsidRDefault="00B327FE" w:rsidP="00B327FE">
      <w:pPr>
        <w:spacing w:line="240" w:lineRule="auto"/>
        <w:ind w:firstLine="720"/>
        <w:jc w:val="both"/>
        <w:rPr>
          <w:rFonts w:ascii="Times New Roman" w:hAnsi="Times New Roman" w:cs="Times New Roman"/>
          <w:i/>
          <w:sz w:val="24"/>
          <w:szCs w:val="24"/>
        </w:rPr>
      </w:pPr>
      <w:r w:rsidRPr="00CC70F5">
        <w:rPr>
          <w:rFonts w:ascii="Times New Roman" w:hAnsi="Times New Roman" w:cs="Times New Roman"/>
          <w:i/>
          <w:sz w:val="24"/>
          <w:szCs w:val="24"/>
        </w:rPr>
        <w:t>The object of this research is manufacturing, agriculture and mining companies that provide financial information for three consecutive years and are also listed on th</w:t>
      </w:r>
      <w:r>
        <w:rPr>
          <w:rFonts w:ascii="Times New Roman" w:hAnsi="Times New Roman" w:cs="Times New Roman"/>
          <w:i/>
          <w:sz w:val="24"/>
          <w:szCs w:val="24"/>
        </w:rPr>
        <w:t>e Indonesia Stock Exchange</w:t>
      </w:r>
      <w:r w:rsidRPr="00CC70F5">
        <w:rPr>
          <w:rFonts w:ascii="Times New Roman" w:hAnsi="Times New Roman" w:cs="Times New Roman"/>
          <w:i/>
          <w:sz w:val="24"/>
          <w:szCs w:val="24"/>
        </w:rPr>
        <w:t xml:space="preserve"> for the period 2015-2017. Samples were taken using judment sampling to obtain as </w:t>
      </w:r>
      <w:r>
        <w:rPr>
          <w:rFonts w:ascii="Times New Roman" w:hAnsi="Times New Roman" w:cs="Times New Roman"/>
          <w:i/>
          <w:sz w:val="24"/>
          <w:szCs w:val="24"/>
        </w:rPr>
        <w:t>many as 37 companies. This research</w:t>
      </w:r>
      <w:r w:rsidRPr="00CC70F5">
        <w:rPr>
          <w:rFonts w:ascii="Times New Roman" w:hAnsi="Times New Roman" w:cs="Times New Roman"/>
          <w:i/>
          <w:sz w:val="24"/>
          <w:szCs w:val="24"/>
        </w:rPr>
        <w:t xml:space="preserve"> uses secondary data where the data is in the form of the company's annual financial statements.</w:t>
      </w:r>
    </w:p>
    <w:p w:rsidR="00B327FE" w:rsidRDefault="00B327FE" w:rsidP="00B327FE">
      <w:pPr>
        <w:spacing w:line="240" w:lineRule="auto"/>
        <w:ind w:firstLine="720"/>
        <w:jc w:val="both"/>
        <w:rPr>
          <w:rFonts w:ascii="Times New Roman" w:hAnsi="Times New Roman" w:cs="Times New Roman"/>
          <w:i/>
          <w:sz w:val="24"/>
          <w:szCs w:val="24"/>
        </w:rPr>
      </w:pPr>
      <w:r w:rsidRPr="002778C0">
        <w:rPr>
          <w:rFonts w:ascii="Times New Roman" w:hAnsi="Times New Roman" w:cs="Times New Roman"/>
          <w:i/>
          <w:sz w:val="24"/>
          <w:szCs w:val="24"/>
        </w:rPr>
        <w:t>Th</w:t>
      </w:r>
      <w:r>
        <w:rPr>
          <w:rFonts w:ascii="Times New Roman" w:hAnsi="Times New Roman" w:cs="Times New Roman"/>
          <w:i/>
          <w:sz w:val="24"/>
          <w:szCs w:val="24"/>
        </w:rPr>
        <w:t>e results of this research</w:t>
      </w:r>
      <w:r w:rsidRPr="002778C0">
        <w:rPr>
          <w:rFonts w:ascii="Times New Roman" w:hAnsi="Times New Roman" w:cs="Times New Roman"/>
          <w:i/>
          <w:sz w:val="24"/>
          <w:szCs w:val="24"/>
        </w:rPr>
        <w:t xml:space="preserve"> </w:t>
      </w:r>
      <w:r>
        <w:rPr>
          <w:rFonts w:ascii="Times New Roman" w:hAnsi="Times New Roman" w:cs="Times New Roman"/>
          <w:i/>
          <w:sz w:val="24"/>
          <w:szCs w:val="24"/>
        </w:rPr>
        <w:t>shows</w:t>
      </w:r>
      <w:r w:rsidRPr="002778C0">
        <w:rPr>
          <w:rFonts w:ascii="Times New Roman" w:hAnsi="Times New Roman" w:cs="Times New Roman"/>
          <w:i/>
          <w:sz w:val="24"/>
          <w:szCs w:val="24"/>
        </w:rPr>
        <w:t xml:space="preserve"> that d</w:t>
      </w:r>
      <w:r>
        <w:rPr>
          <w:rFonts w:ascii="Times New Roman" w:hAnsi="Times New Roman" w:cs="Times New Roman"/>
          <w:i/>
          <w:sz w:val="24"/>
          <w:szCs w:val="24"/>
        </w:rPr>
        <w:t>ebt policy has a negative significant</w:t>
      </w:r>
      <w:r w:rsidRPr="002778C0">
        <w:rPr>
          <w:rFonts w:ascii="Times New Roman" w:hAnsi="Times New Roman" w:cs="Times New Roman"/>
          <w:i/>
          <w:sz w:val="24"/>
          <w:szCs w:val="24"/>
        </w:rPr>
        <w:t xml:space="preserve"> on firm </w:t>
      </w:r>
      <w:bookmarkStart w:id="1" w:name="_GoBack"/>
      <w:bookmarkEnd w:id="1"/>
      <w:r w:rsidRPr="002778C0">
        <w:rPr>
          <w:rFonts w:ascii="Times New Roman" w:hAnsi="Times New Roman" w:cs="Times New Roman"/>
          <w:i/>
          <w:sz w:val="24"/>
          <w:szCs w:val="24"/>
        </w:rPr>
        <w:t>value. While dividend policy and prof</w:t>
      </w:r>
      <w:r>
        <w:rPr>
          <w:rFonts w:ascii="Times New Roman" w:hAnsi="Times New Roman" w:cs="Times New Roman"/>
          <w:i/>
          <w:sz w:val="24"/>
          <w:szCs w:val="24"/>
        </w:rPr>
        <w:t>itability have a positive significant</w:t>
      </w:r>
      <w:r w:rsidRPr="002778C0">
        <w:rPr>
          <w:rFonts w:ascii="Times New Roman" w:hAnsi="Times New Roman" w:cs="Times New Roman"/>
          <w:i/>
          <w:sz w:val="24"/>
          <w:szCs w:val="24"/>
        </w:rPr>
        <w:t xml:space="preserve"> on firm value.</w:t>
      </w:r>
    </w:p>
    <w:p w:rsidR="00B327FE" w:rsidRDefault="00B327FE" w:rsidP="00B327FE">
      <w:pPr>
        <w:spacing w:line="240" w:lineRule="auto"/>
        <w:ind w:firstLine="720"/>
        <w:jc w:val="both"/>
        <w:rPr>
          <w:rFonts w:ascii="Times New Roman" w:hAnsi="Times New Roman" w:cs="Times New Roman"/>
          <w:i/>
          <w:sz w:val="24"/>
          <w:szCs w:val="24"/>
        </w:rPr>
      </w:pPr>
      <w:r>
        <w:rPr>
          <w:rFonts w:ascii="Times New Roman" w:hAnsi="Times New Roman" w:cs="Times New Roman"/>
          <w:i/>
          <w:sz w:val="24"/>
          <w:szCs w:val="24"/>
        </w:rPr>
        <w:t>The conclusion of this research</w:t>
      </w:r>
      <w:r w:rsidRPr="008E3E5E">
        <w:rPr>
          <w:rFonts w:ascii="Times New Roman" w:hAnsi="Times New Roman" w:cs="Times New Roman"/>
          <w:i/>
          <w:sz w:val="24"/>
          <w:szCs w:val="24"/>
        </w:rPr>
        <w:t xml:space="preserve"> </w:t>
      </w:r>
      <w:r>
        <w:rPr>
          <w:rFonts w:ascii="Times New Roman" w:hAnsi="Times New Roman" w:cs="Times New Roman"/>
          <w:i/>
          <w:sz w:val="24"/>
          <w:szCs w:val="24"/>
        </w:rPr>
        <w:t>shows</w:t>
      </w:r>
      <w:r w:rsidRPr="008E3E5E">
        <w:rPr>
          <w:rFonts w:ascii="Times New Roman" w:hAnsi="Times New Roman" w:cs="Times New Roman"/>
          <w:i/>
          <w:sz w:val="24"/>
          <w:szCs w:val="24"/>
        </w:rPr>
        <w:t xml:space="preserve"> that </w:t>
      </w:r>
      <w:r>
        <w:rPr>
          <w:rFonts w:ascii="Times New Roman" w:hAnsi="Times New Roman" w:cs="Times New Roman"/>
          <w:i/>
          <w:sz w:val="24"/>
          <w:szCs w:val="24"/>
        </w:rPr>
        <w:t>the higher</w:t>
      </w:r>
      <w:r w:rsidRPr="008E3E5E">
        <w:rPr>
          <w:rFonts w:ascii="Times New Roman" w:hAnsi="Times New Roman" w:cs="Times New Roman"/>
          <w:i/>
          <w:sz w:val="24"/>
          <w:szCs w:val="24"/>
        </w:rPr>
        <w:t xml:space="preserve"> debt policy will reduce the value of</w:t>
      </w:r>
      <w:r>
        <w:rPr>
          <w:rFonts w:ascii="Times New Roman" w:hAnsi="Times New Roman" w:cs="Times New Roman"/>
          <w:i/>
          <w:sz w:val="24"/>
          <w:szCs w:val="24"/>
        </w:rPr>
        <w:t xml:space="preserve"> the company and contradict the </w:t>
      </w:r>
      <w:r w:rsidRPr="008E3E5E">
        <w:rPr>
          <w:rFonts w:ascii="Times New Roman" w:hAnsi="Times New Roman" w:cs="Times New Roman"/>
          <w:i/>
          <w:sz w:val="24"/>
          <w:szCs w:val="24"/>
        </w:rPr>
        <w:t xml:space="preserve">hypothesis. However, the </w:t>
      </w:r>
      <w:r>
        <w:rPr>
          <w:rFonts w:ascii="Times New Roman" w:hAnsi="Times New Roman" w:cs="Times New Roman"/>
          <w:i/>
          <w:sz w:val="24"/>
          <w:szCs w:val="24"/>
        </w:rPr>
        <w:t>higher</w:t>
      </w:r>
      <w:r w:rsidRPr="008E3E5E">
        <w:rPr>
          <w:rFonts w:ascii="Times New Roman" w:hAnsi="Times New Roman" w:cs="Times New Roman"/>
          <w:i/>
          <w:sz w:val="24"/>
          <w:szCs w:val="24"/>
        </w:rPr>
        <w:t xml:space="preserve"> dividend policy and profitability will </w:t>
      </w:r>
      <w:r>
        <w:rPr>
          <w:rFonts w:ascii="Times New Roman" w:hAnsi="Times New Roman" w:cs="Times New Roman"/>
          <w:i/>
          <w:sz w:val="24"/>
          <w:szCs w:val="24"/>
        </w:rPr>
        <w:t>increase the value of the company.</w:t>
      </w:r>
    </w:p>
    <w:p w:rsidR="00B327FE" w:rsidRPr="00944320" w:rsidRDefault="00B327FE" w:rsidP="00B327FE">
      <w:pPr>
        <w:spacing w:line="240" w:lineRule="auto"/>
        <w:ind w:left="1701" w:hanging="1701"/>
        <w:jc w:val="both"/>
        <w:rPr>
          <w:rFonts w:ascii="Times New Roman" w:hAnsi="Times New Roman" w:cs="Times New Roman"/>
          <w:i/>
          <w:sz w:val="24"/>
          <w:szCs w:val="24"/>
        </w:rPr>
      </w:pPr>
      <w:r w:rsidRPr="00944320">
        <w:rPr>
          <w:rFonts w:ascii="Times New Roman" w:hAnsi="Times New Roman" w:cs="Times New Roman"/>
          <w:i/>
          <w:sz w:val="24"/>
          <w:szCs w:val="24"/>
        </w:rPr>
        <w:t>Keywords : Company Value, Debt Policy,  Dividend Policy dan Profitability</w:t>
      </w:r>
    </w:p>
    <w:p w:rsidR="00B327FE" w:rsidRDefault="00B327FE" w:rsidP="00B327FE">
      <w:pPr>
        <w:spacing w:line="360" w:lineRule="auto"/>
        <w:ind w:firstLine="720"/>
        <w:jc w:val="both"/>
        <w:rPr>
          <w:rFonts w:ascii="Times New Roman" w:hAnsi="Times New Roman" w:cs="Times New Roman"/>
          <w:i/>
          <w:sz w:val="24"/>
          <w:szCs w:val="24"/>
        </w:rPr>
      </w:pPr>
    </w:p>
    <w:p w:rsidR="00B327FE" w:rsidRPr="00576379" w:rsidRDefault="00B327FE" w:rsidP="00B327FE">
      <w:pPr>
        <w:spacing w:line="360" w:lineRule="auto"/>
        <w:ind w:firstLine="720"/>
        <w:jc w:val="both"/>
        <w:rPr>
          <w:rFonts w:ascii="Times New Roman" w:hAnsi="Times New Roman" w:cs="Times New Roman"/>
          <w:b/>
          <w:i/>
          <w:sz w:val="24"/>
          <w:szCs w:val="24"/>
        </w:rPr>
      </w:pPr>
    </w:p>
    <w:p w:rsidR="006C5800" w:rsidRDefault="006C5800"/>
    <w:sectPr w:rsidR="006C580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inherit">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7FE"/>
    <w:rsid w:val="006C5800"/>
    <w:rsid w:val="00B327F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CAA723-7AF8-49DD-879B-B481DF299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27FE"/>
  </w:style>
  <w:style w:type="paragraph" w:styleId="Heading1">
    <w:name w:val="heading 1"/>
    <w:basedOn w:val="Normal"/>
    <w:next w:val="Normal"/>
    <w:link w:val="Heading1Char"/>
    <w:uiPriority w:val="9"/>
    <w:qFormat/>
    <w:rsid w:val="00B327F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27FE"/>
    <w:rPr>
      <w:rFonts w:asciiTheme="majorHAnsi" w:eastAsiaTheme="majorEastAsia" w:hAnsiTheme="majorHAnsi" w:cstheme="majorBidi"/>
      <w:color w:val="2E74B5" w:themeColor="accent1" w:themeShade="BF"/>
      <w:sz w:val="32"/>
      <w:szCs w:val="32"/>
    </w:rPr>
  </w:style>
  <w:style w:type="paragraph" w:styleId="HTMLPreformatted">
    <w:name w:val="HTML Preformatted"/>
    <w:basedOn w:val="Normal"/>
    <w:link w:val="HTMLPreformattedChar"/>
    <w:uiPriority w:val="99"/>
    <w:unhideWhenUsed/>
    <w:rsid w:val="00B327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rsid w:val="00B327FE"/>
    <w:rPr>
      <w:rFonts w:ascii="Courier New" w:eastAsia="Times New Roman" w:hAnsi="Courier New" w:cs="Courier New"/>
      <w:sz w:val="20"/>
      <w:szCs w:val="20"/>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297</Words>
  <Characters>1697</Characters>
  <Application>Microsoft Office Word</Application>
  <DocSecurity>0</DocSecurity>
  <Lines>14</Lines>
  <Paragraphs>3</Paragraphs>
  <ScaleCrop>false</ScaleCrop>
  <Company/>
  <LinksUpToDate>false</LinksUpToDate>
  <CharactersWithSpaces>1991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2019-03-25T02:44:00Z</dcterms:created>
  <dcterms:modified xsi:type="dcterms:W3CDTF">2019-03-25T02:45:00Z</dcterms:modified>
</cp:coreProperties>
</file>