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35" w:rsidRPr="00222282" w:rsidRDefault="00D45B35" w:rsidP="00D45B35">
      <w:pPr>
        <w:spacing w:line="720" w:lineRule="auto"/>
        <w:ind w:firstLine="360"/>
        <w:jc w:val="center"/>
        <w:rPr>
          <w:rFonts w:ascii="Times New Roman" w:hAnsi="Times New Roman" w:cs="Times New Roman"/>
          <w:b/>
          <w:sz w:val="24"/>
          <w:szCs w:val="24"/>
        </w:rPr>
      </w:pPr>
      <w:r w:rsidRPr="00222282">
        <w:rPr>
          <w:rFonts w:ascii="Times New Roman" w:hAnsi="Times New Roman" w:cs="Times New Roman"/>
          <w:b/>
          <w:sz w:val="24"/>
          <w:szCs w:val="24"/>
        </w:rPr>
        <w:t>BAB I</w:t>
      </w:r>
    </w:p>
    <w:p w:rsidR="00D45B35" w:rsidRPr="00322E31" w:rsidRDefault="00D45B35" w:rsidP="00D45B35">
      <w:pPr>
        <w:spacing w:line="720" w:lineRule="auto"/>
        <w:ind w:firstLine="360"/>
        <w:jc w:val="center"/>
        <w:rPr>
          <w:rFonts w:ascii="Times New Roman" w:hAnsi="Times New Roman" w:cs="Times New Roman"/>
          <w:b/>
          <w:sz w:val="24"/>
          <w:szCs w:val="24"/>
          <w:lang w:val="en-US"/>
        </w:rPr>
      </w:pPr>
      <w:r w:rsidRPr="00222282">
        <w:rPr>
          <w:rFonts w:ascii="Times New Roman" w:hAnsi="Times New Roman" w:cs="Times New Roman"/>
          <w:b/>
          <w:sz w:val="24"/>
          <w:szCs w:val="24"/>
        </w:rPr>
        <w:t>PENDAHULUA</w:t>
      </w:r>
      <w:r>
        <w:rPr>
          <w:rFonts w:ascii="Times New Roman" w:hAnsi="Times New Roman" w:cs="Times New Roman"/>
          <w:b/>
          <w:sz w:val="24"/>
          <w:szCs w:val="24"/>
          <w:lang w:val="en-US"/>
        </w:rPr>
        <w:t>N</w:t>
      </w:r>
    </w:p>
    <w:p w:rsidR="00D45B35" w:rsidRDefault="00D45B35" w:rsidP="00D45B35">
      <w:pPr>
        <w:pStyle w:val="ListParagraph"/>
        <w:numPr>
          <w:ilvl w:val="0"/>
          <w:numId w:val="1"/>
        </w:numPr>
        <w:spacing w:after="200" w:line="480" w:lineRule="auto"/>
        <w:jc w:val="both"/>
        <w:rPr>
          <w:rFonts w:ascii="Times New Roman" w:hAnsi="Times New Roman" w:cs="Times New Roman"/>
          <w:b/>
          <w:sz w:val="24"/>
          <w:szCs w:val="24"/>
        </w:rPr>
      </w:pPr>
      <w:r w:rsidRPr="00D22FC9">
        <w:rPr>
          <w:rFonts w:ascii="Times New Roman" w:hAnsi="Times New Roman" w:cs="Times New Roman"/>
          <w:b/>
          <w:sz w:val="24"/>
          <w:szCs w:val="24"/>
        </w:rPr>
        <w:t>Latar Belakang Masalah</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7A57F6">
        <w:rPr>
          <w:rFonts w:ascii="Times New Roman" w:eastAsia="Times New Roman" w:hAnsi="Times New Roman" w:cs="Times New Roman"/>
          <w:sz w:val="24"/>
          <w:szCs w:val="24"/>
          <w:lang w:eastAsia="id-ID"/>
        </w:rPr>
        <w:t>Perusahaan keluarga merupakan bentuk organisasi yang paling umum di dunia.</w:t>
      </w:r>
      <w:r>
        <w:rPr>
          <w:rFonts w:ascii="Times New Roman" w:eastAsia="Times New Roman" w:hAnsi="Times New Roman" w:cs="Times New Roman"/>
          <w:sz w:val="24"/>
          <w:szCs w:val="24"/>
          <w:lang w:val="en-US" w:eastAsia="id-ID"/>
        </w:rPr>
        <w:t xml:space="preserve"> </w:t>
      </w:r>
      <w:r w:rsidRPr="007A57F6">
        <w:rPr>
          <w:rFonts w:ascii="Times New Roman" w:eastAsia="Times New Roman" w:hAnsi="Times New Roman" w:cs="Times New Roman"/>
          <w:sz w:val="24"/>
          <w:szCs w:val="24"/>
          <w:lang w:eastAsia="id-ID"/>
        </w:rPr>
        <w:t>Di negara maju seperti Jepang, jumlah perusahaan yang masih dikuasai keluarga pendiri mencapai 25% dari total perusahaan publik, bahkan 36% diantaranya pengendalian manajemen perusahaan masih berada di bawah keluarga (Saito, 2008</w:t>
      </w:r>
      <w:r>
        <w:rPr>
          <w:rFonts w:ascii="Times New Roman" w:eastAsia="Times New Roman" w:hAnsi="Times New Roman" w:cs="Times New Roman"/>
          <w:sz w:val="24"/>
          <w:szCs w:val="24"/>
          <w:lang w:val="en-US" w:eastAsia="id-ID"/>
        </w:rPr>
        <w:t xml:space="preserve"> dalam Sirait, 2013)</w:t>
      </w:r>
      <w:r w:rsidRPr="007A57F6">
        <w:rPr>
          <w:rFonts w:ascii="Times New Roman" w:eastAsia="Times New Roman" w:hAnsi="Times New Roman" w:cs="Times New Roman"/>
          <w:sz w:val="24"/>
          <w:szCs w:val="24"/>
          <w:lang w:eastAsia="id-ID"/>
        </w:rPr>
        <w:t xml:space="preserve">. Tidak hanya itu, perusahaan keluarga di Amerika Serikat juga berjumlah sekitar 35% dari perusahaan yang tercatat di </w:t>
      </w:r>
      <w:r>
        <w:rPr>
          <w:rFonts w:ascii="Times New Roman" w:eastAsia="Times New Roman" w:hAnsi="Times New Roman" w:cs="Times New Roman"/>
          <w:sz w:val="24"/>
          <w:szCs w:val="24"/>
          <w:lang w:eastAsia="id-ID"/>
        </w:rPr>
        <w:t xml:space="preserve">Indeks Saham </w:t>
      </w:r>
      <w:r w:rsidRPr="007A57F6">
        <w:rPr>
          <w:rFonts w:ascii="Times New Roman" w:eastAsia="Times New Roman" w:hAnsi="Times New Roman" w:cs="Times New Roman"/>
          <w:i/>
          <w:sz w:val="24"/>
          <w:szCs w:val="24"/>
          <w:lang w:eastAsia="id-ID"/>
        </w:rPr>
        <w:t>Standard &amp; Poor</w:t>
      </w:r>
      <w:r w:rsidRPr="007A57F6">
        <w:rPr>
          <w:rFonts w:ascii="Times New Roman" w:eastAsia="Times New Roman" w:hAnsi="Times New Roman" w:cs="Times New Roman"/>
          <w:sz w:val="24"/>
          <w:szCs w:val="24"/>
          <w:lang w:eastAsia="id-ID"/>
        </w:rPr>
        <w:t xml:space="preserve"> (S&amp;P) 500, dan rata</w:t>
      </w:r>
      <w:r>
        <w:rPr>
          <w:rFonts w:ascii="Times New Roman" w:eastAsia="Times New Roman" w:hAnsi="Times New Roman" w:cs="Times New Roman"/>
          <w:sz w:val="24"/>
          <w:szCs w:val="24"/>
          <w:lang w:eastAsia="id-ID"/>
        </w:rPr>
        <w:t xml:space="preserve"> – rata keluarga </w:t>
      </w:r>
      <w:r w:rsidRPr="007A57F6">
        <w:rPr>
          <w:rFonts w:ascii="Times New Roman" w:eastAsia="Times New Roman" w:hAnsi="Times New Roman" w:cs="Times New Roman"/>
          <w:sz w:val="24"/>
          <w:szCs w:val="24"/>
          <w:lang w:eastAsia="id-ID"/>
        </w:rPr>
        <w:t>memiliki hampir 18% dari ekuitas perusahaan</w:t>
      </w:r>
      <w:r>
        <w:rPr>
          <w:rFonts w:ascii="Times New Roman" w:eastAsia="Times New Roman" w:hAnsi="Times New Roman" w:cs="Times New Roman"/>
          <w:sz w:val="24"/>
          <w:szCs w:val="24"/>
          <w:lang w:val="en-US" w:eastAsia="id-ID"/>
        </w:rPr>
        <w:t>.</w:t>
      </w:r>
      <w:r w:rsidRPr="007A57F6">
        <w:rPr>
          <w:rFonts w:ascii="Times New Roman" w:eastAsia="Times New Roman" w:hAnsi="Times New Roman" w:cs="Times New Roman"/>
          <w:sz w:val="24"/>
          <w:szCs w:val="24"/>
          <w:lang w:eastAsia="id-ID"/>
        </w:rPr>
        <w:t xml:space="preserve"> </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7A57F6">
        <w:rPr>
          <w:rFonts w:ascii="Times New Roman" w:eastAsia="Times New Roman" w:hAnsi="Times New Roman" w:cs="Times New Roman"/>
          <w:sz w:val="24"/>
          <w:szCs w:val="24"/>
          <w:lang w:eastAsia="id-ID"/>
        </w:rPr>
        <w:t>Di negara berkem</w:t>
      </w:r>
      <w:r>
        <w:rPr>
          <w:rFonts w:ascii="Times New Roman" w:eastAsia="Times New Roman" w:hAnsi="Times New Roman" w:cs="Times New Roman"/>
          <w:sz w:val="24"/>
          <w:szCs w:val="24"/>
          <w:lang w:eastAsia="id-ID"/>
        </w:rPr>
        <w:t xml:space="preserve">bang seperti Indonesia sendiri </w:t>
      </w:r>
      <w:r w:rsidRPr="007A57F6">
        <w:rPr>
          <w:rFonts w:ascii="Times New Roman" w:eastAsia="Times New Roman" w:hAnsi="Times New Roman" w:cs="Times New Roman"/>
          <w:sz w:val="24"/>
          <w:szCs w:val="24"/>
          <w:lang w:eastAsia="id-ID"/>
        </w:rPr>
        <w:t xml:space="preserve">menurut penelitian yang dilakukan </w:t>
      </w:r>
      <w:r>
        <w:rPr>
          <w:rFonts w:ascii="Times New Roman" w:eastAsia="Times New Roman" w:hAnsi="Times New Roman" w:cs="Times New Roman"/>
          <w:sz w:val="24"/>
          <w:szCs w:val="24"/>
          <w:lang w:eastAsia="id-ID"/>
        </w:rPr>
        <w:t xml:space="preserve">Claessens </w:t>
      </w:r>
      <w:r w:rsidRPr="007A57F6">
        <w:rPr>
          <w:rFonts w:ascii="Times New Roman" w:eastAsia="Times New Roman" w:hAnsi="Times New Roman" w:cs="Times New Roman"/>
          <w:sz w:val="24"/>
          <w:szCs w:val="24"/>
          <w:lang w:eastAsia="id-ID"/>
        </w:rPr>
        <w:t xml:space="preserve">(2000) </w:t>
      </w:r>
      <w:r>
        <w:rPr>
          <w:rFonts w:ascii="Times New Roman" w:eastAsia="Times New Roman" w:hAnsi="Times New Roman" w:cs="Times New Roman"/>
          <w:sz w:val="24"/>
          <w:szCs w:val="24"/>
          <w:lang w:val="en-US" w:eastAsia="id-ID"/>
        </w:rPr>
        <w:t xml:space="preserve">dalam Sirait (2013) </w:t>
      </w:r>
      <w:r w:rsidRPr="007A57F6">
        <w:rPr>
          <w:rFonts w:ascii="Times New Roman" w:eastAsia="Times New Roman" w:hAnsi="Times New Roman" w:cs="Times New Roman"/>
          <w:sz w:val="24"/>
          <w:szCs w:val="24"/>
          <w:lang w:eastAsia="id-ID"/>
        </w:rPr>
        <w:t xml:space="preserve">diperkirakan terdapat 15 kelompok keluarga teratas di Indonesia yang mengendalikan sekitar 61,7% dari total nilai aset yang tercatat, yang mewakili 21,5% GDP </w:t>
      </w:r>
      <w:r>
        <w:rPr>
          <w:rFonts w:ascii="Times New Roman" w:eastAsia="Times New Roman" w:hAnsi="Times New Roman" w:cs="Times New Roman"/>
          <w:sz w:val="24"/>
          <w:szCs w:val="24"/>
          <w:lang w:eastAsia="id-ID"/>
        </w:rPr>
        <w:t>Indonesia</w:t>
      </w:r>
      <w:r>
        <w:rPr>
          <w:rFonts w:ascii="Times New Roman" w:eastAsia="Times New Roman" w:hAnsi="Times New Roman" w:cs="Times New Roman"/>
          <w:sz w:val="24"/>
          <w:szCs w:val="24"/>
          <w:lang w:val="en-US" w:eastAsia="id-ID"/>
        </w:rPr>
        <w:t xml:space="preserve"> dan </w:t>
      </w:r>
      <w:r w:rsidRPr="007A57F6">
        <w:rPr>
          <w:rFonts w:ascii="Times New Roman" w:eastAsia="Times New Roman" w:hAnsi="Times New Roman" w:cs="Times New Roman"/>
          <w:sz w:val="24"/>
          <w:szCs w:val="24"/>
          <w:lang w:eastAsia="id-ID"/>
        </w:rPr>
        <w:t xml:space="preserve">juga menemukan bahwa pengendali utama dari kebanyakan perusahaan </w:t>
      </w:r>
      <w:r w:rsidRPr="007A57F6">
        <w:rPr>
          <w:rFonts w:ascii="Times New Roman" w:eastAsia="Times New Roman" w:hAnsi="Times New Roman" w:cs="Times New Roman"/>
          <w:i/>
          <w:sz w:val="24"/>
          <w:szCs w:val="24"/>
          <w:lang w:eastAsia="id-ID"/>
        </w:rPr>
        <w:t>go public</w:t>
      </w:r>
      <w:r w:rsidRPr="007A57F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adalah keluarga. Temuan – temuan ini menunjukkan bahwa grup </w:t>
      </w:r>
      <w:r w:rsidRPr="007A57F6">
        <w:rPr>
          <w:rFonts w:ascii="Times New Roman" w:eastAsia="Times New Roman" w:hAnsi="Times New Roman" w:cs="Times New Roman"/>
          <w:sz w:val="24"/>
          <w:szCs w:val="24"/>
          <w:lang w:eastAsia="id-ID"/>
        </w:rPr>
        <w:t>keluarga tertent</w:t>
      </w:r>
      <w:r>
        <w:rPr>
          <w:rFonts w:ascii="Times New Roman" w:eastAsia="Times New Roman" w:hAnsi="Times New Roman" w:cs="Times New Roman"/>
          <w:sz w:val="24"/>
          <w:szCs w:val="24"/>
          <w:lang w:eastAsia="id-ID"/>
        </w:rPr>
        <w:t>u tidak hanya dominan di negara - negara yang memiliki perekonomian yang maju, tetapi juga negara dimana perekonomiannya masih berkembang.</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F23EB5">
        <w:rPr>
          <w:rFonts w:ascii="Times New Roman" w:eastAsia="Times New Roman" w:hAnsi="Times New Roman" w:cs="Times New Roman"/>
          <w:sz w:val="24"/>
          <w:szCs w:val="24"/>
          <w:lang w:eastAsia="id-ID"/>
        </w:rPr>
        <w:t>Kemudian, perusahaan keluarga juga memiliki beberapa</w:t>
      </w:r>
      <w:r>
        <w:rPr>
          <w:rFonts w:ascii="Times New Roman" w:eastAsia="Times New Roman" w:hAnsi="Times New Roman" w:cs="Times New Roman"/>
          <w:sz w:val="24"/>
          <w:szCs w:val="24"/>
          <w:lang w:eastAsia="id-ID"/>
        </w:rPr>
        <w:t xml:space="preserve"> kelebihan seperti kinerja yang </w:t>
      </w:r>
      <w:r w:rsidRPr="00F23EB5">
        <w:rPr>
          <w:rFonts w:ascii="Times New Roman" w:eastAsia="Times New Roman" w:hAnsi="Times New Roman" w:cs="Times New Roman"/>
          <w:sz w:val="24"/>
          <w:szCs w:val="24"/>
          <w:lang w:eastAsia="id-ID"/>
        </w:rPr>
        <w:t>lebih baik, stabilitas bisnis, perencanaan jangka panjang, pengawasan yang lebih baik, serta upaya yang lebih keras untuk menjaga nama baik perusahaan</w:t>
      </w:r>
      <w:r>
        <w:rPr>
          <w:rFonts w:ascii="Times New Roman" w:eastAsia="Times New Roman" w:hAnsi="Times New Roman" w:cs="Times New Roman"/>
          <w:sz w:val="24"/>
          <w:szCs w:val="24"/>
          <w:lang w:val="en-US" w:eastAsia="id-ID"/>
        </w:rPr>
        <w:t xml:space="preserve">. </w:t>
      </w:r>
      <w:r w:rsidRPr="00B277B7">
        <w:rPr>
          <w:rFonts w:ascii="Times New Roman" w:hAnsi="Times New Roman" w:cs="Times New Roman"/>
          <w:sz w:val="24"/>
          <w:szCs w:val="24"/>
        </w:rPr>
        <w:t xml:space="preserve">Berbagai penelitian telah dilakukan untuk menguji pengaruh perusahaan keluarga pada </w:t>
      </w:r>
      <w:r>
        <w:rPr>
          <w:rFonts w:ascii="Times New Roman" w:hAnsi="Times New Roman" w:cs="Times New Roman"/>
          <w:sz w:val="24"/>
          <w:szCs w:val="24"/>
          <w:lang w:val="en-US"/>
        </w:rPr>
        <w:t xml:space="preserve">nilai </w:t>
      </w:r>
      <w:r w:rsidRPr="00B277B7">
        <w:rPr>
          <w:rFonts w:ascii="Times New Roman" w:hAnsi="Times New Roman" w:cs="Times New Roman"/>
          <w:sz w:val="24"/>
          <w:szCs w:val="24"/>
        </w:rPr>
        <w:t>perusahaan.</w:t>
      </w:r>
      <w:r>
        <w:rPr>
          <w:sz w:val="20"/>
          <w:szCs w:val="20"/>
        </w:rPr>
        <w:t xml:space="preserve"> </w:t>
      </w:r>
      <w:r w:rsidRPr="00F23EB5">
        <w:rPr>
          <w:rFonts w:ascii="Times New Roman" w:eastAsia="Times New Roman" w:hAnsi="Times New Roman" w:cs="Times New Roman"/>
          <w:sz w:val="24"/>
          <w:szCs w:val="24"/>
          <w:lang w:eastAsia="id-ID"/>
        </w:rPr>
        <w:t>Bahkan</w:t>
      </w:r>
      <w:r>
        <w:rPr>
          <w:rFonts w:ascii="Times New Roman" w:eastAsia="Times New Roman" w:hAnsi="Times New Roman" w:cs="Times New Roman"/>
          <w:sz w:val="24"/>
          <w:szCs w:val="24"/>
          <w:lang w:val="en-US" w:eastAsia="id-ID"/>
        </w:rPr>
        <w:t xml:space="preserve">, </w:t>
      </w:r>
      <w:r w:rsidRPr="00F23EB5">
        <w:rPr>
          <w:rFonts w:ascii="Times New Roman" w:eastAsia="Times New Roman" w:hAnsi="Times New Roman" w:cs="Times New Roman"/>
          <w:sz w:val="24"/>
          <w:szCs w:val="24"/>
          <w:lang w:eastAsia="id-ID"/>
        </w:rPr>
        <w:t xml:space="preserve">di Indonesia kemungkinan terjadinya masalah </w:t>
      </w:r>
      <w:bookmarkStart w:id="0" w:name="_Hlk536282355"/>
      <w:r w:rsidRPr="00F23EB5">
        <w:rPr>
          <w:rFonts w:ascii="Times New Roman" w:eastAsia="Times New Roman" w:hAnsi="Times New Roman" w:cs="Times New Roman"/>
          <w:sz w:val="24"/>
          <w:szCs w:val="24"/>
          <w:lang w:eastAsia="id-ID"/>
        </w:rPr>
        <w:t xml:space="preserve">agensi </w:t>
      </w:r>
      <w:r w:rsidRPr="00F23EB5">
        <w:rPr>
          <w:rFonts w:ascii="Times New Roman" w:eastAsia="Times New Roman" w:hAnsi="Times New Roman" w:cs="Times New Roman"/>
          <w:sz w:val="24"/>
          <w:szCs w:val="24"/>
          <w:lang w:eastAsia="id-ID"/>
        </w:rPr>
        <w:lastRenderedPageBreak/>
        <w:t>(</w:t>
      </w:r>
      <w:r w:rsidRPr="00F23EB5">
        <w:rPr>
          <w:rFonts w:ascii="Times New Roman" w:eastAsia="Times New Roman" w:hAnsi="Times New Roman" w:cs="Times New Roman"/>
          <w:i/>
          <w:sz w:val="24"/>
          <w:szCs w:val="24"/>
          <w:lang w:eastAsia="id-ID"/>
        </w:rPr>
        <w:t>agency problem</w:t>
      </w:r>
      <w:r w:rsidRPr="00F23EB5">
        <w:rPr>
          <w:rFonts w:ascii="Times New Roman" w:eastAsia="Times New Roman" w:hAnsi="Times New Roman" w:cs="Times New Roman"/>
          <w:sz w:val="24"/>
          <w:szCs w:val="24"/>
          <w:lang w:eastAsia="id-ID"/>
        </w:rPr>
        <w:t>) di perusahaan keluarga lebih kecil dibandingkan dengan perusahaan yang dikendalikan oleh publik atau tanpa pengendali utama. Hal ini dikarenakan sangat jarang terjadi pemisahan antara manajemen dan pemilik</w:t>
      </w:r>
      <w:r>
        <w:rPr>
          <w:rFonts w:ascii="Times New Roman" w:eastAsia="Times New Roman" w:hAnsi="Times New Roman" w:cs="Times New Roman"/>
          <w:sz w:val="24"/>
          <w:szCs w:val="24"/>
          <w:lang w:eastAsia="id-ID"/>
        </w:rPr>
        <w:t xml:space="preserve"> perusahaan.</w:t>
      </w:r>
    </w:p>
    <w:p w:rsidR="00D45B35" w:rsidRDefault="00D45B35" w:rsidP="00D45B35">
      <w:pPr>
        <w:pStyle w:val="ListParagraph"/>
        <w:spacing w:line="480" w:lineRule="auto"/>
        <w:ind w:firstLine="720"/>
        <w:jc w:val="both"/>
        <w:rPr>
          <w:rFonts w:ascii="Times New Roman" w:hAnsi="Times New Roman"/>
          <w:sz w:val="24"/>
          <w:szCs w:val="24"/>
        </w:rPr>
      </w:pPr>
      <w:r w:rsidRPr="00C90893">
        <w:rPr>
          <w:rFonts w:ascii="Times New Roman" w:hAnsi="Times New Roman"/>
          <w:sz w:val="24"/>
          <w:szCs w:val="24"/>
        </w:rPr>
        <w:t>Beberapa penelitian menyatakan bahwa keterlibatan keluarga pendiri dalam pengelolaan perusahaan dapat berpengaruh positif bagi nilai perusahaan. Akan tetapi, tidak menutup kemungkinan akan terjadi sebaliknya bahwa keterlibatan keluarga pendiri juga dapat membawa dampak negatif bagi perusahaan. Hal ini, dapat dilihat bahwa keluarga pendiri dapat dengan tulus mengabdikan diri untuk perusahaan mereka dan cenderung kepada kepemilikkan terkonsentrasi. Tetapi, keterlibatan keluarga dalam pengelolaan perusahaan juga dapat memberikan dampak negatif, seperti konflik dan persaingan antar keluarga dalam melakukan pengelolaan perusahaan keluarga.</w:t>
      </w:r>
    </w:p>
    <w:p w:rsidR="00D45B35" w:rsidRDefault="00D45B35" w:rsidP="00D45B35">
      <w:pPr>
        <w:pStyle w:val="ListParagraph"/>
        <w:spacing w:line="480" w:lineRule="auto"/>
        <w:ind w:firstLine="720"/>
        <w:jc w:val="both"/>
        <w:rPr>
          <w:rFonts w:ascii="Times New Roman" w:hAnsi="Times New Roman"/>
          <w:sz w:val="24"/>
          <w:szCs w:val="24"/>
        </w:rPr>
      </w:pPr>
      <w:r>
        <w:rPr>
          <w:rFonts w:ascii="Times New Roman" w:hAnsi="Times New Roman" w:cs="Times New Roman"/>
          <w:sz w:val="24"/>
          <w:szCs w:val="24"/>
        </w:rPr>
        <w:t xml:space="preserve">Ada </w:t>
      </w:r>
      <w:r w:rsidRPr="00B277B7">
        <w:rPr>
          <w:rFonts w:ascii="Times New Roman" w:hAnsi="Times New Roman" w:cs="Times New Roman"/>
          <w:sz w:val="24"/>
          <w:szCs w:val="24"/>
        </w:rPr>
        <w:t>penelitian yang menyatakan bahwa perusahaan keluarga memiliki kinerja yang lebih baik dibanding perusahaan non-keluarga (Charbel, Elie, dan Georges, 2013; Hamberg, Andre Fagerland, dan Kvamme Nilsen, 2013; Puktuanthong, Walker, Nuttanontra Thiengtham, dan Du, 2013; Muttakin</w:t>
      </w:r>
      <w:r>
        <w:rPr>
          <w:rFonts w:ascii="Times New Roman" w:hAnsi="Times New Roman" w:cs="Times New Roman"/>
          <w:sz w:val="24"/>
          <w:szCs w:val="24"/>
        </w:rPr>
        <w:t>).</w:t>
      </w:r>
    </w:p>
    <w:p w:rsidR="00D45B35" w:rsidRPr="003C5A1E"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3C5A1E">
        <w:rPr>
          <w:rFonts w:ascii="Times New Roman" w:eastAsia="Times New Roman" w:hAnsi="Times New Roman" w:cs="Times New Roman"/>
          <w:sz w:val="24"/>
          <w:szCs w:val="24"/>
          <w:lang w:eastAsia="id-ID"/>
        </w:rPr>
        <w:t>Salah satu tujuan utama perusahaan, terutama perusahaan keluarga adalah untuk meningkatkan nilai perusahaan. Nilai perusahaan yang tinggi dapat meningkatkan kemakmuran bagi para pemegang saham</w:t>
      </w:r>
      <w:r>
        <w:rPr>
          <w:rFonts w:ascii="Times New Roman" w:eastAsia="Times New Roman" w:hAnsi="Times New Roman" w:cs="Times New Roman"/>
          <w:sz w:val="24"/>
          <w:szCs w:val="24"/>
          <w:lang w:val="en-US" w:eastAsia="id-ID"/>
        </w:rPr>
        <w:t xml:space="preserve">. </w:t>
      </w:r>
      <w:r w:rsidRPr="003C5A1E">
        <w:rPr>
          <w:rFonts w:ascii="Times New Roman" w:eastAsia="Times New Roman" w:hAnsi="Times New Roman" w:cs="Times New Roman"/>
          <w:sz w:val="24"/>
          <w:szCs w:val="24"/>
          <w:lang w:eastAsia="id-ID"/>
        </w:rPr>
        <w:t xml:space="preserve">Naik turunnya nilai perusahaan salah satunya dipengaruhi oleh struktur kepemilikan, salah satunya adalah kepemilikan keluarga. </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CA53A7">
        <w:rPr>
          <w:rFonts w:ascii="Times New Roman" w:eastAsia="Times New Roman" w:hAnsi="Times New Roman" w:cs="Times New Roman"/>
          <w:sz w:val="24"/>
          <w:szCs w:val="24"/>
          <w:lang w:eastAsia="id-ID"/>
        </w:rPr>
        <w:t>Dalam proses memaksimalka</w:t>
      </w:r>
      <w:r>
        <w:rPr>
          <w:rFonts w:ascii="Times New Roman" w:eastAsia="Times New Roman" w:hAnsi="Times New Roman" w:cs="Times New Roman"/>
          <w:sz w:val="24"/>
          <w:szCs w:val="24"/>
          <w:lang w:eastAsia="id-ID"/>
        </w:rPr>
        <w:t xml:space="preserve">n </w:t>
      </w:r>
      <w:r w:rsidRPr="00CA53A7">
        <w:rPr>
          <w:rFonts w:ascii="Times New Roman" w:eastAsia="Times New Roman" w:hAnsi="Times New Roman" w:cs="Times New Roman"/>
          <w:sz w:val="24"/>
          <w:szCs w:val="24"/>
          <w:lang w:eastAsia="id-ID"/>
        </w:rPr>
        <w:t xml:space="preserve">nilai perusahaan akan muncul konflik kepentingan antara manajer dan pemegang saham (pemilik perusahaan) yang sering disebut </w:t>
      </w:r>
      <w:r w:rsidRPr="00CA53A7">
        <w:rPr>
          <w:rFonts w:ascii="Times New Roman" w:eastAsia="Times New Roman" w:hAnsi="Times New Roman" w:cs="Times New Roman"/>
          <w:i/>
          <w:sz w:val="24"/>
          <w:szCs w:val="24"/>
          <w:lang w:eastAsia="id-ID"/>
        </w:rPr>
        <w:t>agency problem</w:t>
      </w:r>
      <w:r w:rsidRPr="00CA53A7">
        <w:rPr>
          <w:rFonts w:ascii="Times New Roman" w:eastAsia="Times New Roman" w:hAnsi="Times New Roman" w:cs="Times New Roman"/>
          <w:sz w:val="24"/>
          <w:szCs w:val="24"/>
          <w:lang w:eastAsia="id-ID"/>
        </w:rPr>
        <w:t xml:space="preserve">. Tidak jarang pihak manajemen yaitu manajer perusahaan </w:t>
      </w:r>
      <w:bookmarkEnd w:id="0"/>
      <w:r w:rsidRPr="00CA53A7">
        <w:rPr>
          <w:rFonts w:ascii="Times New Roman" w:eastAsia="Times New Roman" w:hAnsi="Times New Roman" w:cs="Times New Roman"/>
          <w:sz w:val="24"/>
          <w:szCs w:val="24"/>
          <w:lang w:eastAsia="id-ID"/>
        </w:rPr>
        <w:lastRenderedPageBreak/>
        <w:t xml:space="preserve">mempunyai tujuan dan kepentingan lain yang bertentangan dengan tujuan utama perusahaan dan sering mengabaikan kepentingan pemegang saham. Perbedaan kepentingan antara manajer dan pemegang saham ini mengakibatkan timbulnya konflik yang biasa disebut </w:t>
      </w:r>
      <w:r w:rsidRPr="00CA53A7">
        <w:rPr>
          <w:rFonts w:ascii="Times New Roman" w:eastAsia="Times New Roman" w:hAnsi="Times New Roman" w:cs="Times New Roman"/>
          <w:i/>
          <w:sz w:val="24"/>
          <w:szCs w:val="24"/>
          <w:lang w:eastAsia="id-ID"/>
        </w:rPr>
        <w:t>agency conflict</w:t>
      </w:r>
      <w:r>
        <w:rPr>
          <w:rFonts w:ascii="Times New Roman" w:eastAsia="Times New Roman" w:hAnsi="Times New Roman" w:cs="Times New Roman"/>
          <w:i/>
          <w:sz w:val="24"/>
          <w:szCs w:val="24"/>
          <w:lang w:eastAsia="id-ID"/>
        </w:rPr>
        <w:t xml:space="preserve">, </w:t>
      </w:r>
      <w:r w:rsidRPr="00CA53A7">
        <w:rPr>
          <w:rFonts w:ascii="Times New Roman" w:eastAsia="Times New Roman" w:hAnsi="Times New Roman" w:cs="Times New Roman"/>
          <w:sz w:val="24"/>
          <w:szCs w:val="24"/>
          <w:lang w:eastAsia="id-ID"/>
        </w:rPr>
        <w:t>hal tersebut terjadi karena manajer mengutamakan kepentingan pribadi, sebaliknya pemegang saham tidak</w:t>
      </w:r>
      <w:r>
        <w:rPr>
          <w:rFonts w:ascii="Times New Roman" w:eastAsia="Times New Roman" w:hAnsi="Times New Roman" w:cs="Times New Roman"/>
          <w:sz w:val="24"/>
          <w:szCs w:val="24"/>
          <w:lang w:eastAsia="id-ID"/>
        </w:rPr>
        <w:t xml:space="preserve"> </w:t>
      </w:r>
      <w:r w:rsidRPr="00CA53A7">
        <w:rPr>
          <w:rFonts w:ascii="Times New Roman" w:eastAsia="Times New Roman" w:hAnsi="Times New Roman" w:cs="Times New Roman"/>
          <w:sz w:val="24"/>
          <w:szCs w:val="24"/>
          <w:lang w:eastAsia="id-ID"/>
        </w:rPr>
        <w:t>menyukai kepentingan pribadi dari manajer karena apa yang dilakukan manajer tersebut akan menambah biaya bagi perusahaan sehingga menyebabkan penurunan keuntungan perusahaan</w:t>
      </w:r>
      <w:r>
        <w:rPr>
          <w:rFonts w:ascii="Times New Roman" w:eastAsia="Times New Roman" w:hAnsi="Times New Roman" w:cs="Times New Roman"/>
          <w:sz w:val="24"/>
          <w:szCs w:val="24"/>
          <w:lang w:eastAsia="id-ID"/>
        </w:rPr>
        <w:t xml:space="preserve"> </w:t>
      </w:r>
      <w:r w:rsidRPr="00CA53A7">
        <w:rPr>
          <w:rFonts w:ascii="Times New Roman" w:eastAsia="Times New Roman" w:hAnsi="Times New Roman" w:cs="Times New Roman"/>
          <w:sz w:val="24"/>
          <w:szCs w:val="24"/>
          <w:lang w:eastAsia="id-ID"/>
        </w:rPr>
        <w:t xml:space="preserve">dan berpengaruh terhadap harga saham sehingga menurunkan nilai perusahaan (Jensen dan Meckling, 1976). </w:t>
      </w:r>
    </w:p>
    <w:p w:rsidR="00D45B35" w:rsidRPr="00CA53A7"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CA53A7">
        <w:rPr>
          <w:rFonts w:ascii="Times New Roman" w:eastAsia="Times New Roman" w:hAnsi="Times New Roman" w:cs="Times New Roman"/>
          <w:sz w:val="24"/>
          <w:szCs w:val="24"/>
          <w:lang w:eastAsia="id-ID"/>
        </w:rPr>
        <w:t>Salah satu cara paling efisien dalam rangka mengurangi konflik keagenan (</w:t>
      </w:r>
      <w:r w:rsidRPr="00CA53A7">
        <w:rPr>
          <w:rFonts w:ascii="Times New Roman" w:eastAsia="Times New Roman" w:hAnsi="Times New Roman" w:cs="Times New Roman"/>
          <w:i/>
          <w:sz w:val="24"/>
          <w:szCs w:val="24"/>
          <w:lang w:eastAsia="id-ID"/>
        </w:rPr>
        <w:t>agency problem</w:t>
      </w:r>
      <w:r w:rsidRPr="00CA53A7">
        <w:rPr>
          <w:rFonts w:ascii="Times New Roman" w:eastAsia="Times New Roman" w:hAnsi="Times New Roman" w:cs="Times New Roman"/>
          <w:sz w:val="24"/>
          <w:szCs w:val="24"/>
          <w:lang w:eastAsia="id-ID"/>
        </w:rPr>
        <w:t>) serta memas</w:t>
      </w:r>
      <w:r>
        <w:rPr>
          <w:rFonts w:ascii="Times New Roman" w:eastAsia="Times New Roman" w:hAnsi="Times New Roman" w:cs="Times New Roman"/>
          <w:sz w:val="24"/>
          <w:szCs w:val="24"/>
          <w:lang w:eastAsia="id-ID"/>
        </w:rPr>
        <w:t>tikan perusahaan mencapai nilai perusahaan</w:t>
      </w:r>
      <w:r w:rsidRPr="00CA53A7">
        <w:rPr>
          <w:rFonts w:ascii="Times New Roman" w:eastAsia="Times New Roman" w:hAnsi="Times New Roman" w:cs="Times New Roman"/>
          <w:sz w:val="24"/>
          <w:szCs w:val="24"/>
          <w:lang w:eastAsia="id-ID"/>
        </w:rPr>
        <w:t xml:space="preserve"> yang ba</w:t>
      </w:r>
      <w:r>
        <w:rPr>
          <w:rFonts w:ascii="Times New Roman" w:eastAsia="Times New Roman" w:hAnsi="Times New Roman" w:cs="Times New Roman"/>
          <w:sz w:val="24"/>
          <w:szCs w:val="24"/>
          <w:lang w:eastAsia="id-ID"/>
        </w:rPr>
        <w:t xml:space="preserve">ik dan mencapai tujuan lainnya </w:t>
      </w:r>
      <w:r w:rsidRPr="00CA53A7">
        <w:rPr>
          <w:rFonts w:ascii="Times New Roman" w:eastAsia="Times New Roman" w:hAnsi="Times New Roman" w:cs="Times New Roman"/>
          <w:sz w:val="24"/>
          <w:szCs w:val="24"/>
          <w:lang w:eastAsia="id-ID"/>
        </w:rPr>
        <w:t xml:space="preserve">adalah melalui keberadaan peraturan dan mekanisme pengendalian yang efektif yang kita kenal dengan istilah </w:t>
      </w:r>
      <w:r>
        <w:rPr>
          <w:rFonts w:ascii="Times New Roman" w:eastAsia="Times New Roman" w:hAnsi="Times New Roman" w:cs="Times New Roman"/>
          <w:i/>
          <w:sz w:val="24"/>
          <w:szCs w:val="24"/>
          <w:lang w:eastAsia="id-ID"/>
        </w:rPr>
        <w:t>G</w:t>
      </w:r>
      <w:r w:rsidRPr="00CA53A7">
        <w:rPr>
          <w:rFonts w:ascii="Times New Roman" w:eastAsia="Times New Roman" w:hAnsi="Times New Roman" w:cs="Times New Roman"/>
          <w:i/>
          <w:sz w:val="24"/>
          <w:szCs w:val="24"/>
          <w:lang w:eastAsia="id-ID"/>
        </w:rPr>
        <w:t xml:space="preserve">ood </w:t>
      </w:r>
      <w:r>
        <w:rPr>
          <w:rFonts w:ascii="Times New Roman" w:eastAsia="Times New Roman" w:hAnsi="Times New Roman" w:cs="Times New Roman"/>
          <w:i/>
          <w:sz w:val="24"/>
          <w:szCs w:val="24"/>
          <w:lang w:eastAsia="id-ID"/>
        </w:rPr>
        <w:t>Corporate G</w:t>
      </w:r>
      <w:r w:rsidRPr="00CA53A7">
        <w:rPr>
          <w:rFonts w:ascii="Times New Roman" w:eastAsia="Times New Roman" w:hAnsi="Times New Roman" w:cs="Times New Roman"/>
          <w:i/>
          <w:sz w:val="24"/>
          <w:szCs w:val="24"/>
          <w:lang w:eastAsia="id-ID"/>
        </w:rPr>
        <w:t>overnance</w:t>
      </w:r>
      <w:r w:rsidRPr="00CA53A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w:t>
      </w:r>
      <w:r w:rsidRPr="00CA53A7">
        <w:rPr>
          <w:rFonts w:ascii="Times New Roman" w:eastAsia="Times New Roman" w:hAnsi="Times New Roman" w:cs="Times New Roman"/>
          <w:sz w:val="24"/>
          <w:szCs w:val="24"/>
          <w:lang w:eastAsia="id-ID"/>
        </w:rPr>
        <w:t xml:space="preserve">ebutuhan akan </w:t>
      </w:r>
      <w:r>
        <w:rPr>
          <w:rFonts w:ascii="Times New Roman" w:eastAsia="Times New Roman" w:hAnsi="Times New Roman" w:cs="Times New Roman"/>
          <w:i/>
          <w:sz w:val="24"/>
          <w:szCs w:val="24"/>
          <w:lang w:eastAsia="id-ID"/>
        </w:rPr>
        <w:t>G</w:t>
      </w:r>
      <w:r w:rsidRPr="00CA53A7">
        <w:rPr>
          <w:rFonts w:ascii="Times New Roman" w:eastAsia="Times New Roman" w:hAnsi="Times New Roman" w:cs="Times New Roman"/>
          <w:i/>
          <w:sz w:val="24"/>
          <w:szCs w:val="24"/>
          <w:lang w:eastAsia="id-ID"/>
        </w:rPr>
        <w:t xml:space="preserve">ood </w:t>
      </w:r>
      <w:r>
        <w:rPr>
          <w:rFonts w:ascii="Times New Roman" w:eastAsia="Times New Roman" w:hAnsi="Times New Roman" w:cs="Times New Roman"/>
          <w:i/>
          <w:sz w:val="24"/>
          <w:szCs w:val="24"/>
          <w:lang w:eastAsia="id-ID"/>
        </w:rPr>
        <w:t>Corporate G</w:t>
      </w:r>
      <w:r w:rsidRPr="00CA53A7">
        <w:rPr>
          <w:rFonts w:ascii="Times New Roman" w:eastAsia="Times New Roman" w:hAnsi="Times New Roman" w:cs="Times New Roman"/>
          <w:i/>
          <w:sz w:val="24"/>
          <w:szCs w:val="24"/>
          <w:lang w:eastAsia="id-ID"/>
        </w:rPr>
        <w:t>overnance</w:t>
      </w:r>
      <w:r w:rsidRPr="00CA53A7">
        <w:rPr>
          <w:rFonts w:ascii="Times New Roman" w:eastAsia="Times New Roman" w:hAnsi="Times New Roman" w:cs="Times New Roman"/>
          <w:sz w:val="24"/>
          <w:szCs w:val="24"/>
          <w:lang w:eastAsia="id-ID"/>
        </w:rPr>
        <w:t xml:space="preserve"> muncul dari ide yang berpendapat bahwa pada suatu kondisi dimana terdapat pemisahan antara pemilik dari suatu perusahaan dan manajemennya. Selain itu </w:t>
      </w:r>
      <w:r w:rsidRPr="00CA53A7">
        <w:rPr>
          <w:rFonts w:ascii="Times New Roman" w:hAnsi="Times New Roman" w:cs="Times New Roman"/>
          <w:sz w:val="24"/>
          <w:szCs w:val="24"/>
        </w:rPr>
        <w:t>John, O. P., Naumann L. P., dan Soto, C. J.</w:t>
      </w:r>
      <w:r w:rsidRPr="00CA53A7">
        <w:rPr>
          <w:rFonts w:ascii="Times New Roman" w:eastAsia="Times New Roman" w:hAnsi="Times New Roman" w:cs="Times New Roman"/>
          <w:sz w:val="24"/>
          <w:szCs w:val="24"/>
          <w:lang w:eastAsia="id-ID"/>
        </w:rPr>
        <w:t xml:space="preserve"> (2008) dalam penelitiannya menyatakan bahwa adanya </w:t>
      </w:r>
      <w:r>
        <w:rPr>
          <w:rFonts w:ascii="Times New Roman" w:eastAsia="Times New Roman" w:hAnsi="Times New Roman" w:cs="Times New Roman"/>
          <w:i/>
          <w:sz w:val="24"/>
          <w:szCs w:val="24"/>
          <w:lang w:eastAsia="id-ID"/>
        </w:rPr>
        <w:t>Good Corporate G</w:t>
      </w:r>
      <w:r w:rsidRPr="00CA53A7">
        <w:rPr>
          <w:rFonts w:ascii="Times New Roman" w:eastAsia="Times New Roman" w:hAnsi="Times New Roman" w:cs="Times New Roman"/>
          <w:i/>
          <w:sz w:val="24"/>
          <w:szCs w:val="24"/>
          <w:lang w:eastAsia="id-ID"/>
        </w:rPr>
        <w:t>overnance</w:t>
      </w:r>
      <w:r w:rsidRPr="00CA53A7">
        <w:rPr>
          <w:rFonts w:ascii="Times New Roman" w:eastAsia="Times New Roman" w:hAnsi="Times New Roman" w:cs="Times New Roman"/>
          <w:sz w:val="24"/>
          <w:szCs w:val="24"/>
          <w:lang w:eastAsia="id-ID"/>
        </w:rPr>
        <w:t xml:space="preserve"> dalam perusahaan juga dapat mengurangi </w:t>
      </w:r>
      <w:r w:rsidRPr="00CA53A7">
        <w:rPr>
          <w:rFonts w:ascii="Times New Roman" w:eastAsia="Times New Roman" w:hAnsi="Times New Roman" w:cs="Times New Roman"/>
          <w:i/>
          <w:sz w:val="24"/>
          <w:szCs w:val="24"/>
          <w:lang w:eastAsia="id-ID"/>
        </w:rPr>
        <w:t>risk taking</w:t>
      </w:r>
      <w:r w:rsidRPr="00CA53A7">
        <w:rPr>
          <w:rFonts w:ascii="Times New Roman" w:eastAsia="Times New Roman" w:hAnsi="Times New Roman" w:cs="Times New Roman"/>
          <w:sz w:val="24"/>
          <w:szCs w:val="24"/>
          <w:lang w:eastAsia="id-ID"/>
        </w:rPr>
        <w:t xml:space="preserve"> manajer dalam perusahaan. </w:t>
      </w:r>
      <w:r>
        <w:rPr>
          <w:rFonts w:ascii="Times New Roman" w:eastAsia="Times New Roman" w:hAnsi="Times New Roman" w:cs="Times New Roman"/>
          <w:sz w:val="24"/>
          <w:szCs w:val="24"/>
          <w:lang w:val="en-US" w:eastAsia="id-ID"/>
        </w:rPr>
        <w:t xml:space="preserve">Selain itu </w:t>
      </w:r>
      <w:r>
        <w:rPr>
          <w:rFonts w:ascii="Times New Roman" w:eastAsia="Times New Roman" w:hAnsi="Times New Roman" w:cs="Times New Roman"/>
          <w:i/>
          <w:sz w:val="24"/>
          <w:szCs w:val="24"/>
          <w:lang w:eastAsia="id-ID"/>
        </w:rPr>
        <w:t>Good Corporate G</w:t>
      </w:r>
      <w:r w:rsidRPr="00CA53A7">
        <w:rPr>
          <w:rFonts w:ascii="Times New Roman" w:eastAsia="Times New Roman" w:hAnsi="Times New Roman" w:cs="Times New Roman"/>
          <w:i/>
          <w:sz w:val="24"/>
          <w:szCs w:val="24"/>
          <w:lang w:eastAsia="id-ID"/>
        </w:rPr>
        <w:t>overnance</w:t>
      </w:r>
      <w:r w:rsidRPr="00CA53A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juga </w:t>
      </w:r>
      <w:r w:rsidRPr="00CA53A7">
        <w:rPr>
          <w:rFonts w:ascii="Times New Roman" w:eastAsia="Times New Roman" w:hAnsi="Times New Roman" w:cs="Times New Roman"/>
          <w:sz w:val="24"/>
          <w:szCs w:val="24"/>
          <w:lang w:eastAsia="id-ID"/>
        </w:rPr>
        <w:t>dapat mencegah manajer mengambil keputusan yang dapat merugikan perusahaan.</w:t>
      </w:r>
    </w:p>
    <w:p w:rsidR="00D45B35" w:rsidRPr="00592FD8" w:rsidRDefault="00D45B35" w:rsidP="00D45B35">
      <w:pPr>
        <w:pStyle w:val="ListParagraph"/>
        <w:spacing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Penelitian ini bertujuan untuk menganalisis dan menguji bukti empiris mengenai pengaruh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 xml:space="preserve">terhadap Nilai Perusahaan yang </w:t>
      </w:r>
      <w:r>
        <w:rPr>
          <w:rFonts w:ascii="Times New Roman" w:eastAsia="Times New Roman" w:hAnsi="Times New Roman" w:cs="Times New Roman"/>
          <w:sz w:val="24"/>
          <w:szCs w:val="24"/>
          <w:lang w:val="en-US" w:eastAsia="id-ID"/>
        </w:rPr>
        <w:t>D</w:t>
      </w:r>
      <w:r>
        <w:rPr>
          <w:rFonts w:ascii="Times New Roman" w:eastAsia="Times New Roman" w:hAnsi="Times New Roman" w:cs="Times New Roman"/>
          <w:sz w:val="24"/>
          <w:szCs w:val="24"/>
          <w:lang w:eastAsia="id-ID"/>
        </w:rPr>
        <w:t xml:space="preserve">imediasi oleh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 xml:space="preserve">, dimana pengukuran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berdasarkan jumlah anggota keluarga yang berada dalam perusahaan keluarga tersebut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pengukuran Nilai Perusahaan menggunakan rasio </w:t>
      </w:r>
      <w:r>
        <w:rPr>
          <w:rFonts w:ascii="Times New Roman" w:eastAsia="Times New Roman" w:hAnsi="Times New Roman" w:cs="Times New Roman"/>
          <w:i/>
          <w:sz w:val="24"/>
          <w:szCs w:val="24"/>
          <w:lang w:eastAsia="id-ID"/>
        </w:rPr>
        <w:t xml:space="preserve">Price to Book </w:t>
      </w:r>
      <w:r>
        <w:rPr>
          <w:rFonts w:ascii="Times New Roman" w:eastAsia="Times New Roman" w:hAnsi="Times New Roman" w:cs="Times New Roman"/>
          <w:i/>
          <w:sz w:val="24"/>
          <w:szCs w:val="24"/>
          <w:lang w:eastAsia="id-ID"/>
        </w:rPr>
        <w:lastRenderedPageBreak/>
        <w:t xml:space="preserve">Value </w:t>
      </w:r>
      <w:r>
        <w:rPr>
          <w:rFonts w:ascii="Times New Roman" w:eastAsia="Times New Roman" w:hAnsi="Times New Roman" w:cs="Times New Roman"/>
          <w:sz w:val="24"/>
          <w:szCs w:val="24"/>
          <w:lang w:eastAsia="id-ID"/>
        </w:rPr>
        <w:t xml:space="preserve">(PBV), dan pengukuran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menggunakan </w:t>
      </w:r>
      <w:r>
        <w:rPr>
          <w:rFonts w:ascii="Times New Roman" w:eastAsia="Times New Roman" w:hAnsi="Times New Roman" w:cs="Times New Roman"/>
          <w:sz w:val="24"/>
          <w:szCs w:val="24"/>
          <w:lang w:eastAsia="id-ID"/>
        </w:rPr>
        <w:t>Dewan Komisaris Independen</w:t>
      </w:r>
      <w:r>
        <w:rPr>
          <w:rFonts w:ascii="Times New Roman" w:eastAsia="Times New Roman" w:hAnsi="Times New Roman" w:cs="Times New Roman"/>
          <w:sz w:val="24"/>
          <w:szCs w:val="24"/>
          <w:lang w:val="en-US" w:eastAsia="id-ID"/>
        </w:rPr>
        <w:t>.</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Fenomena yang terkait dengan teori keagenan khususnya berhubungan dengan </w:t>
      </w:r>
      <w:r>
        <w:rPr>
          <w:rFonts w:ascii="Times New Roman" w:eastAsia="Times New Roman" w:hAnsi="Times New Roman" w:cs="Times New Roman"/>
          <w:i/>
          <w:sz w:val="24"/>
          <w:szCs w:val="24"/>
          <w:lang w:eastAsia="id-ID"/>
        </w:rPr>
        <w:t>Family Firm Ownership</w:t>
      </w:r>
      <w:r>
        <w:rPr>
          <w:rFonts w:ascii="Times New Roman" w:eastAsia="Times New Roman" w:hAnsi="Times New Roman" w:cs="Times New Roman"/>
          <w:sz w:val="24"/>
          <w:szCs w:val="24"/>
          <w:lang w:eastAsia="id-ID"/>
        </w:rPr>
        <w:t xml:space="preserve">, mekanisme penerapan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 xml:space="preserve"> dan Nilai Perusahaan. Pada saat ini, Pasar Modal Indonesia menunjukan bahwa terdapat indikasi perusahaan – perusahaan kepemilikan keluarga yang </w:t>
      </w:r>
      <w:r>
        <w:rPr>
          <w:rFonts w:ascii="Times New Roman" w:eastAsia="Times New Roman" w:hAnsi="Times New Roman" w:cs="Times New Roman"/>
          <w:i/>
          <w:sz w:val="24"/>
          <w:szCs w:val="24"/>
          <w:lang w:eastAsia="id-ID"/>
        </w:rPr>
        <w:t xml:space="preserve">listing </w:t>
      </w:r>
      <w:r>
        <w:rPr>
          <w:rFonts w:ascii="Times New Roman" w:eastAsia="Times New Roman" w:hAnsi="Times New Roman" w:cs="Times New Roman"/>
          <w:sz w:val="24"/>
          <w:szCs w:val="24"/>
          <w:lang w:eastAsia="id-ID"/>
        </w:rPr>
        <w:t xml:space="preserve">di Bursa Efek Indonesia telah mengembangkan berbagai mekanisme dan tata kelola perusahaan yang baik dengan harapan dapat mengurangi </w:t>
      </w:r>
      <w:r>
        <w:rPr>
          <w:rFonts w:ascii="Times New Roman" w:eastAsia="Times New Roman" w:hAnsi="Times New Roman" w:cs="Times New Roman"/>
          <w:i/>
          <w:sz w:val="24"/>
          <w:szCs w:val="24"/>
          <w:lang w:eastAsia="id-ID"/>
        </w:rPr>
        <w:t xml:space="preserve">agency problem </w:t>
      </w:r>
      <w:r>
        <w:rPr>
          <w:rFonts w:ascii="Times New Roman" w:eastAsia="Times New Roman" w:hAnsi="Times New Roman" w:cs="Times New Roman"/>
          <w:sz w:val="24"/>
          <w:szCs w:val="24"/>
          <w:lang w:eastAsia="id-ID"/>
        </w:rPr>
        <w:t xml:space="preserve">yang kemungkinan besar terjadi perbedaan kepentingan antara </w:t>
      </w:r>
      <w:r>
        <w:rPr>
          <w:rFonts w:ascii="Times New Roman" w:eastAsia="Times New Roman" w:hAnsi="Times New Roman" w:cs="Times New Roman"/>
          <w:i/>
          <w:sz w:val="24"/>
          <w:szCs w:val="24"/>
          <w:lang w:eastAsia="id-ID"/>
        </w:rPr>
        <w:t xml:space="preserve">principal </w:t>
      </w:r>
      <w:r>
        <w:rPr>
          <w:rFonts w:ascii="Times New Roman" w:eastAsia="Times New Roman" w:hAnsi="Times New Roman" w:cs="Times New Roman"/>
          <w:sz w:val="24"/>
          <w:szCs w:val="24"/>
          <w:lang w:eastAsia="id-ID"/>
        </w:rPr>
        <w:t xml:space="preserve">(pemilik saham atau pemilik perusahaan keluarga) dengan </w:t>
      </w:r>
      <w:r>
        <w:rPr>
          <w:rFonts w:ascii="Times New Roman" w:eastAsia="Times New Roman" w:hAnsi="Times New Roman" w:cs="Times New Roman"/>
          <w:i/>
          <w:sz w:val="24"/>
          <w:szCs w:val="24"/>
          <w:lang w:eastAsia="id-ID"/>
        </w:rPr>
        <w:t xml:space="preserve">agent </w:t>
      </w:r>
      <w:r>
        <w:rPr>
          <w:rFonts w:ascii="Times New Roman" w:eastAsia="Times New Roman" w:hAnsi="Times New Roman" w:cs="Times New Roman"/>
          <w:sz w:val="24"/>
          <w:szCs w:val="24"/>
          <w:lang w:eastAsia="id-ID"/>
        </w:rPr>
        <w:t>(manajer) dan juga perusahaan keluarga memiliki tujuan untuk meningkatkan nilai perusahaan.</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dengan pengolahan 5 (lima) sampel perusahaan – perusahaan keluarga sektor manufaktur, dapat dijelaskan mengenai fenomena yang berkembang di Indonesia, khususnya mengenai mekanisme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 xml:space="preserve">dan Nilai Perusahaan. </w:t>
      </w:r>
    </w:p>
    <w:p w:rsidR="00D45B35" w:rsidRPr="003609C7" w:rsidRDefault="00D45B35" w:rsidP="00D45B35">
      <w:pPr>
        <w:spacing w:line="480" w:lineRule="auto"/>
        <w:jc w:val="center"/>
        <w:rPr>
          <w:rFonts w:ascii="Times New Roman" w:eastAsia="Times New Roman" w:hAnsi="Times New Roman" w:cs="Times New Roman"/>
          <w:sz w:val="24"/>
          <w:szCs w:val="24"/>
          <w:lang w:eastAsia="id-ID"/>
        </w:rPr>
      </w:pPr>
      <w:r w:rsidRPr="003609C7">
        <w:rPr>
          <w:rFonts w:ascii="Times New Roman" w:eastAsia="Times New Roman" w:hAnsi="Times New Roman" w:cs="Times New Roman"/>
          <w:b/>
          <w:sz w:val="24"/>
          <w:szCs w:val="24"/>
          <w:lang w:eastAsia="id-ID"/>
        </w:rPr>
        <w:t>Tabel 1.1</w:t>
      </w:r>
    </w:p>
    <w:p w:rsidR="00D45B35" w:rsidRDefault="00D45B35" w:rsidP="00D45B35">
      <w:pPr>
        <w:spacing w:line="360" w:lineRule="auto"/>
        <w:jc w:val="center"/>
        <w:rPr>
          <w:rFonts w:ascii="Times New Roman" w:eastAsia="Times New Roman" w:hAnsi="Times New Roman" w:cs="Times New Roman"/>
          <w:b/>
          <w:sz w:val="24"/>
          <w:szCs w:val="24"/>
          <w:lang w:eastAsia="id-ID"/>
        </w:rPr>
      </w:pPr>
      <w:r w:rsidRPr="00CB427F">
        <w:rPr>
          <w:rFonts w:ascii="Times New Roman" w:eastAsia="Times New Roman" w:hAnsi="Times New Roman" w:cs="Times New Roman"/>
          <w:b/>
          <w:sz w:val="24"/>
          <w:szCs w:val="24"/>
          <w:lang w:eastAsia="id-ID"/>
        </w:rPr>
        <w:t xml:space="preserve">Nilai Perusahaan yang diukur menggunakan </w:t>
      </w:r>
      <w:r w:rsidRPr="00CB427F">
        <w:rPr>
          <w:rFonts w:ascii="Times New Roman" w:eastAsia="Times New Roman" w:hAnsi="Times New Roman" w:cs="Times New Roman"/>
          <w:b/>
          <w:i/>
          <w:sz w:val="24"/>
          <w:szCs w:val="24"/>
          <w:lang w:eastAsia="id-ID"/>
        </w:rPr>
        <w:t xml:space="preserve">Price to Book Value </w:t>
      </w:r>
      <w:r w:rsidRPr="00CB427F">
        <w:rPr>
          <w:rFonts w:ascii="Times New Roman" w:eastAsia="Times New Roman" w:hAnsi="Times New Roman" w:cs="Times New Roman"/>
          <w:b/>
          <w:sz w:val="24"/>
          <w:szCs w:val="24"/>
          <w:lang w:eastAsia="id-ID"/>
        </w:rPr>
        <w:t>(PBV)</w:t>
      </w:r>
    </w:p>
    <w:tbl>
      <w:tblPr>
        <w:tblStyle w:val="TableGrid"/>
        <w:tblW w:w="8788" w:type="dxa"/>
        <w:tblInd w:w="534" w:type="dxa"/>
        <w:tblLook w:val="04A0" w:firstRow="1" w:lastRow="0" w:firstColumn="1" w:lastColumn="0" w:noHBand="0" w:noVBand="1"/>
      </w:tblPr>
      <w:tblGrid>
        <w:gridCol w:w="510"/>
        <w:gridCol w:w="4506"/>
        <w:gridCol w:w="937"/>
        <w:gridCol w:w="847"/>
        <w:gridCol w:w="847"/>
        <w:gridCol w:w="1141"/>
      </w:tblGrid>
      <w:tr w:rsidR="00D45B35" w:rsidTr="00F311DC">
        <w:trPr>
          <w:trHeight w:hRule="exact" w:val="397"/>
        </w:trPr>
        <w:tc>
          <w:tcPr>
            <w:tcW w:w="462" w:type="dxa"/>
            <w:vMerge w:val="restart"/>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544" w:type="dxa"/>
            <w:vMerge w:val="restart"/>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 Perusahaan</w:t>
            </w:r>
          </w:p>
        </w:tc>
        <w:tc>
          <w:tcPr>
            <w:tcW w:w="937" w:type="dxa"/>
            <w:vMerge w:val="restart"/>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Kode</w:t>
            </w:r>
          </w:p>
        </w:tc>
        <w:tc>
          <w:tcPr>
            <w:tcW w:w="2845" w:type="dxa"/>
            <w:gridSpan w:val="3"/>
          </w:tcPr>
          <w:p w:rsidR="00D45B35" w:rsidRPr="008F2666" w:rsidRDefault="00D45B35" w:rsidP="00F311D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PBV</w:t>
            </w:r>
          </w:p>
        </w:tc>
      </w:tr>
      <w:tr w:rsidR="00D45B35" w:rsidTr="00F311DC">
        <w:trPr>
          <w:trHeight w:hRule="exact" w:val="397"/>
        </w:trPr>
        <w:tc>
          <w:tcPr>
            <w:tcW w:w="462" w:type="dxa"/>
            <w:vMerge/>
          </w:tcPr>
          <w:p w:rsidR="00D45B35" w:rsidRDefault="00D45B35" w:rsidP="00F311DC">
            <w:pPr>
              <w:spacing w:line="480" w:lineRule="auto"/>
              <w:jc w:val="center"/>
              <w:rPr>
                <w:rFonts w:ascii="Times New Roman" w:hAnsi="Times New Roman" w:cs="Times New Roman"/>
                <w:b/>
                <w:sz w:val="24"/>
                <w:szCs w:val="24"/>
              </w:rPr>
            </w:pPr>
          </w:p>
        </w:tc>
        <w:tc>
          <w:tcPr>
            <w:tcW w:w="4544" w:type="dxa"/>
            <w:vMerge/>
          </w:tcPr>
          <w:p w:rsidR="00D45B35" w:rsidRDefault="00D45B35" w:rsidP="00F311DC">
            <w:pPr>
              <w:spacing w:line="480" w:lineRule="auto"/>
              <w:jc w:val="center"/>
              <w:rPr>
                <w:rFonts w:ascii="Times New Roman" w:hAnsi="Times New Roman" w:cs="Times New Roman"/>
                <w:b/>
                <w:sz w:val="24"/>
                <w:szCs w:val="24"/>
              </w:rPr>
            </w:pPr>
          </w:p>
        </w:tc>
        <w:tc>
          <w:tcPr>
            <w:tcW w:w="937" w:type="dxa"/>
            <w:vMerge/>
          </w:tcPr>
          <w:p w:rsidR="00D45B35" w:rsidRDefault="00D45B35" w:rsidP="00F311DC">
            <w:pPr>
              <w:spacing w:line="480" w:lineRule="auto"/>
              <w:jc w:val="center"/>
              <w:rPr>
                <w:rFonts w:ascii="Times New Roman" w:hAnsi="Times New Roman" w:cs="Times New Roman"/>
                <w:b/>
                <w:sz w:val="24"/>
                <w:szCs w:val="24"/>
              </w:rPr>
            </w:pPr>
          </w:p>
        </w:tc>
        <w:tc>
          <w:tcPr>
            <w:tcW w:w="849" w:type="dxa"/>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849" w:type="dxa"/>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2016</w:t>
            </w:r>
          </w:p>
        </w:tc>
        <w:tc>
          <w:tcPr>
            <w:tcW w:w="1147" w:type="dxa"/>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2017</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1</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PT. Indofood CBP Sukses Makmur, Tbk.</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sidRPr="00010824">
              <w:rPr>
                <w:rFonts w:ascii="Times New Roman" w:hAnsi="Times New Roman" w:cs="Times New Roman"/>
                <w:sz w:val="24"/>
                <w:szCs w:val="24"/>
              </w:rPr>
              <w:t>ICBP</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4.79</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5.61</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5.11</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2</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PT. Indofood Sukses Makmur, Tbk.</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Pr>
                <w:rFonts w:ascii="Times New Roman" w:hAnsi="Times New Roman" w:cs="Times New Roman"/>
                <w:sz w:val="24"/>
                <w:szCs w:val="24"/>
              </w:rPr>
              <w:t>INDF</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1.55</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1.43</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3</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PT. Gudang Garam, Tbk.</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Pr>
                <w:rFonts w:ascii="Times New Roman" w:hAnsi="Times New Roman" w:cs="Times New Roman"/>
                <w:sz w:val="24"/>
                <w:szCs w:val="24"/>
              </w:rPr>
              <w:t>GGRM</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3.27</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4.04</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4</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PT. Mustika Ratu, Tbk.</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Pr>
                <w:rFonts w:ascii="Times New Roman" w:hAnsi="Times New Roman" w:cs="Times New Roman"/>
                <w:sz w:val="24"/>
                <w:szCs w:val="24"/>
              </w:rPr>
              <w:t>MRAT</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0.24</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0.24</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0.24</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5</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 xml:space="preserve">PT. </w:t>
            </w:r>
            <w:r>
              <w:rPr>
                <w:rFonts w:ascii="Times New Roman" w:hAnsi="Times New Roman" w:cs="Times New Roman"/>
                <w:sz w:val="24"/>
                <w:szCs w:val="24"/>
                <w:lang w:val="en-US"/>
              </w:rPr>
              <w:t>Astra International</w:t>
            </w:r>
            <w:r w:rsidRPr="00477AB8">
              <w:rPr>
                <w:rFonts w:ascii="Times New Roman" w:hAnsi="Times New Roman" w:cs="Times New Roman"/>
                <w:sz w:val="24"/>
                <w:szCs w:val="24"/>
              </w:rPr>
              <w:t>, Tbk.</w:t>
            </w:r>
          </w:p>
        </w:tc>
        <w:tc>
          <w:tcPr>
            <w:tcW w:w="93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lang w:val="en-US"/>
              </w:rPr>
              <w:t>SII</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2.15</w:t>
            </w:r>
          </w:p>
        </w:tc>
      </w:tr>
    </w:tbl>
    <w:p w:rsidR="00D45B35" w:rsidRPr="00C45FBC" w:rsidRDefault="00D45B35" w:rsidP="00D45B35">
      <w:pPr>
        <w:spacing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val="en-US" w:eastAsia="id-ID"/>
        </w:rPr>
        <w:t xml:space="preserve">       </w:t>
      </w:r>
      <w:r w:rsidRPr="008F2666">
        <w:rPr>
          <w:rFonts w:ascii="Times New Roman" w:eastAsia="Times New Roman" w:hAnsi="Times New Roman" w:cs="Times New Roman"/>
          <w:sz w:val="24"/>
          <w:szCs w:val="24"/>
          <w:lang w:val="en-US" w:eastAsia="id-ID"/>
        </w:rPr>
        <w:t>Sumber: Ringkasan Performa Perusahaan Tercatat Bursa Efek Indonesia</w:t>
      </w:r>
    </w:p>
    <w:p w:rsidR="00D45B35" w:rsidRDefault="00D45B35" w:rsidP="00D45B3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Tabel 1.1 di atas menggambarkan besaran nilai perusahaan yang diukur dengan </w:t>
      </w:r>
      <w:r>
        <w:rPr>
          <w:rFonts w:ascii="Times New Roman" w:eastAsia="Times New Roman" w:hAnsi="Times New Roman" w:cs="Times New Roman"/>
          <w:i/>
          <w:sz w:val="24"/>
          <w:szCs w:val="24"/>
          <w:lang w:eastAsia="id-ID"/>
        </w:rPr>
        <w:t xml:space="preserve">Price to Book Value </w:t>
      </w:r>
      <w:r>
        <w:rPr>
          <w:rFonts w:ascii="Times New Roman" w:eastAsia="Times New Roman" w:hAnsi="Times New Roman" w:cs="Times New Roman"/>
          <w:sz w:val="24"/>
          <w:szCs w:val="24"/>
          <w:lang w:eastAsia="id-ID"/>
        </w:rPr>
        <w:t xml:space="preserve">(PBV). Dari 5 (lima) perusahaan yang dijadikan sebagai </w:t>
      </w:r>
      <w:r>
        <w:rPr>
          <w:rFonts w:ascii="Times New Roman" w:eastAsia="Times New Roman" w:hAnsi="Times New Roman" w:cs="Times New Roman"/>
          <w:sz w:val="24"/>
          <w:szCs w:val="24"/>
          <w:lang w:eastAsia="id-ID"/>
        </w:rPr>
        <w:lastRenderedPageBreak/>
        <w:t xml:space="preserve">sampel menunjukan bahwa nilai perusahaan 3 (tiga) perusahaan mengalami fluktuasi kenaikan dari tahun 2015 </w:t>
      </w:r>
      <w:r>
        <w:rPr>
          <w:rFonts w:ascii="Times New Roman" w:eastAsia="Times New Roman" w:hAnsi="Times New Roman" w:cs="Times New Roman"/>
          <w:sz w:val="24"/>
          <w:szCs w:val="24"/>
          <w:lang w:val="en-US" w:eastAsia="id-ID"/>
        </w:rPr>
        <w:t>– 2</w:t>
      </w:r>
      <w:r>
        <w:rPr>
          <w:rFonts w:ascii="Times New Roman" w:eastAsia="Times New Roman" w:hAnsi="Times New Roman" w:cs="Times New Roman"/>
          <w:sz w:val="24"/>
          <w:szCs w:val="24"/>
          <w:lang w:eastAsia="id-ID"/>
        </w:rPr>
        <w:t xml:space="preserve">016, lalu dari tahun 2016 – 2017 mengalami penurunan dalam </w:t>
      </w:r>
      <w:r>
        <w:rPr>
          <w:rFonts w:ascii="Times New Roman" w:eastAsia="Times New Roman" w:hAnsi="Times New Roman" w:cs="Times New Roman"/>
          <w:i/>
          <w:sz w:val="24"/>
          <w:szCs w:val="24"/>
          <w:lang w:eastAsia="id-ID"/>
        </w:rPr>
        <w:t xml:space="preserve">Price to Book Value </w:t>
      </w:r>
      <w:r w:rsidRPr="0013297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PBV), ketiga perusahaan keluarga tersebut </w:t>
      </w:r>
      <w:r>
        <w:rPr>
          <w:rFonts w:ascii="Times New Roman" w:eastAsia="Times New Roman" w:hAnsi="Times New Roman" w:cs="Times New Roman"/>
          <w:sz w:val="24"/>
          <w:szCs w:val="24"/>
          <w:lang w:val="en-US" w:eastAsia="id-ID"/>
        </w:rPr>
        <w:t>ad</w:t>
      </w:r>
      <w:r>
        <w:rPr>
          <w:rFonts w:ascii="Times New Roman" w:eastAsia="Times New Roman" w:hAnsi="Times New Roman" w:cs="Times New Roman"/>
          <w:sz w:val="24"/>
          <w:szCs w:val="24"/>
          <w:lang w:eastAsia="id-ID"/>
        </w:rPr>
        <w:t xml:space="preserve">alah PT. Indofood CBP Sukses Makmur, Tbk. (ICBP), PT. Indofood Sukses Makmur, Tbk. (INDF), dan PT. Astra International, Tbk. (ASII). Lalu ada 1 (satu) perusahaan keluarga dimana </w:t>
      </w:r>
      <w:r>
        <w:rPr>
          <w:rFonts w:ascii="Times New Roman" w:eastAsia="Times New Roman" w:hAnsi="Times New Roman" w:cs="Times New Roman"/>
          <w:i/>
          <w:sz w:val="24"/>
          <w:szCs w:val="24"/>
          <w:lang w:eastAsia="id-ID"/>
        </w:rPr>
        <w:t xml:space="preserve">Price to Book Value </w:t>
      </w:r>
      <w:r>
        <w:rPr>
          <w:rFonts w:ascii="Times New Roman" w:eastAsia="Times New Roman" w:hAnsi="Times New Roman" w:cs="Times New Roman"/>
          <w:sz w:val="24"/>
          <w:szCs w:val="24"/>
          <w:lang w:eastAsia="id-ID"/>
        </w:rPr>
        <w:t xml:space="preserve">perusahaan tersebut mengalami kenaikan dari tahun 2015 – 2017, perusahaan keluarga tersebut adalah PT. Gudang Garam, Tbk. (GGRM). Selanjutnya, PT. Mustika Ratu, Tbk. (MRAT) mengalami pergerakan yang konstan dari tahun 2015 – 2017. Hal ini dapat disimpulkan bahwa setiap perusahaan keluarga memiliki </w:t>
      </w:r>
      <w:r>
        <w:rPr>
          <w:rFonts w:ascii="Times New Roman" w:eastAsia="Times New Roman" w:hAnsi="Times New Roman" w:cs="Times New Roman"/>
          <w:i/>
          <w:sz w:val="24"/>
          <w:szCs w:val="24"/>
          <w:lang w:eastAsia="id-ID"/>
        </w:rPr>
        <w:t xml:space="preserve">Price to Book Value </w:t>
      </w:r>
      <w:r>
        <w:rPr>
          <w:rFonts w:ascii="Times New Roman" w:eastAsia="Times New Roman" w:hAnsi="Times New Roman" w:cs="Times New Roman"/>
          <w:sz w:val="24"/>
          <w:szCs w:val="24"/>
          <w:lang w:eastAsia="id-ID"/>
        </w:rPr>
        <w:t xml:space="preserve">yang berbeda dan cenderung berfluktuasi. Nilai perusahaan merupakan penghargaan atas kinerja perusahaan dan prestasi yang dilakukan oleh perusahaan keluarga, sehingga semakin tinggi nilai perusahaan maka akan semakin sejahtera pula pemilik perusahaan tersebut (Husnan, 2000). Perusahaan yang memiliki nilai perusahaan yang tinggi akan menumbuhkan rasa kepercayaan dari pihak – pihak yang terkait dengan perusahaan keluarga tersebut. Hal ini disebabkan karena nilai perusahaan yang tinggi menunjukkan bahwa kinerja perusahaan tinggi.  </w:t>
      </w:r>
    </w:p>
    <w:p w:rsidR="00D45B35" w:rsidRPr="00A6329D" w:rsidRDefault="00D45B35" w:rsidP="00D45B35">
      <w:pPr>
        <w:spacing w:line="480" w:lineRule="auto"/>
        <w:ind w:left="72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Fenomena lain yang menarik untuk diperhatikan adalah jumlah anggota</w:t>
      </w:r>
      <w:r>
        <w:rPr>
          <w:rFonts w:ascii="Times New Roman" w:eastAsia="Times New Roman" w:hAnsi="Times New Roman" w:cs="Times New Roman"/>
          <w:sz w:val="24"/>
          <w:szCs w:val="24"/>
          <w:lang w:val="en-US" w:eastAsia="id-ID"/>
        </w:rPr>
        <w:t xml:space="preserve"> Dewan Komisaris Independen</w:t>
      </w:r>
      <w:r>
        <w:rPr>
          <w:rFonts w:ascii="Times New Roman" w:eastAsia="Times New Roman" w:hAnsi="Times New Roman" w:cs="Times New Roman"/>
          <w:sz w:val="24"/>
          <w:szCs w:val="24"/>
          <w:lang w:eastAsia="id-ID"/>
        </w:rPr>
        <w:t xml:space="preserve">. </w:t>
      </w:r>
      <w:r w:rsidRPr="008368D9">
        <w:rPr>
          <w:rFonts w:ascii="Times New Roman" w:eastAsia="Times New Roman" w:hAnsi="Times New Roman" w:cs="Times New Roman"/>
          <w:sz w:val="24"/>
          <w:szCs w:val="24"/>
          <w:lang w:eastAsia="id-ID"/>
        </w:rPr>
        <w:t xml:space="preserve">Dewan </w:t>
      </w:r>
      <w:r>
        <w:rPr>
          <w:rFonts w:ascii="Times New Roman" w:eastAsia="Times New Roman" w:hAnsi="Times New Roman" w:cs="Times New Roman"/>
          <w:sz w:val="24"/>
          <w:szCs w:val="24"/>
          <w:lang w:val="en-US" w:eastAsia="id-ID"/>
        </w:rPr>
        <w:t xml:space="preserve">Komisaris Independen </w:t>
      </w:r>
      <w:r w:rsidRPr="008368D9">
        <w:rPr>
          <w:rFonts w:ascii="Times New Roman" w:eastAsia="Times New Roman" w:hAnsi="Times New Roman" w:cs="Times New Roman"/>
          <w:sz w:val="24"/>
          <w:szCs w:val="24"/>
          <w:lang w:eastAsia="id-ID"/>
        </w:rPr>
        <w:t xml:space="preserve">bertanggung jawab </w:t>
      </w:r>
      <w:r>
        <w:rPr>
          <w:rFonts w:ascii="Times New Roman" w:eastAsia="Times New Roman" w:hAnsi="Times New Roman" w:cs="Times New Roman"/>
          <w:sz w:val="24"/>
          <w:szCs w:val="24"/>
          <w:lang w:val="en-US" w:eastAsia="id-ID"/>
        </w:rPr>
        <w:t xml:space="preserve">untuk mendorong penerapan prinsip </w:t>
      </w:r>
      <w:r>
        <w:rPr>
          <w:rFonts w:ascii="Times New Roman" w:eastAsia="Times New Roman" w:hAnsi="Times New Roman" w:cs="Times New Roman"/>
          <w:i/>
          <w:sz w:val="24"/>
          <w:szCs w:val="24"/>
          <w:lang w:val="en-US" w:eastAsia="id-ID"/>
        </w:rPr>
        <w:t xml:space="preserve">Good Corporate Governance </w:t>
      </w:r>
      <w:r>
        <w:rPr>
          <w:rFonts w:ascii="Times New Roman" w:eastAsia="Times New Roman" w:hAnsi="Times New Roman" w:cs="Times New Roman"/>
          <w:sz w:val="24"/>
          <w:szCs w:val="24"/>
          <w:lang w:val="en-US" w:eastAsia="id-ID"/>
        </w:rPr>
        <w:t xml:space="preserve">yang baik dan tepat. Hal ini dilakukan dengan cara mendorong anggota Dewan Komisaris lainnya agar dapat melaksanakan tugas pengawasan dan pemberian nasihat kepada para Direksi secara efektif dan dapat memberikan nilai tambah bagi perusahaan. Hal – hal yang dapat dilakukan oleh Dewan Komisaris Independen dalam perusahaan keluarga seperti memastikan bahwa perusahaan keluarga memiliki strategi bisnis yang efektif, </w:t>
      </w:r>
      <w:r>
        <w:rPr>
          <w:rFonts w:ascii="Times New Roman" w:eastAsia="Times New Roman" w:hAnsi="Times New Roman" w:cs="Times New Roman"/>
          <w:sz w:val="24"/>
          <w:szCs w:val="24"/>
          <w:lang w:val="en-US" w:eastAsia="id-ID"/>
        </w:rPr>
        <w:lastRenderedPageBreak/>
        <w:t xml:space="preserve">memastikan bahwa perusahaan keluarga mengangkat eksekutif dan manajer – manajer yang profesional dengan tujuan untuk menghindari permasalahan yang terjadi antara pemilik dengan manajer, dan melakukan prinsip – prinsip tata kelola perusahaan yang sesuai dengan dan dapat diterapkan dengan baik. Berikut adalah jumlah Dewan Komisaris Independen dari 5 perusahaan keluarga sektor manufaktur yang </w:t>
      </w:r>
      <w:r>
        <w:rPr>
          <w:rFonts w:ascii="Times New Roman" w:eastAsia="Times New Roman" w:hAnsi="Times New Roman" w:cs="Times New Roman"/>
          <w:i/>
          <w:sz w:val="24"/>
          <w:szCs w:val="24"/>
          <w:lang w:val="en-US" w:eastAsia="id-ID"/>
        </w:rPr>
        <w:t xml:space="preserve">listing </w:t>
      </w:r>
      <w:r>
        <w:rPr>
          <w:rFonts w:ascii="Times New Roman" w:eastAsia="Times New Roman" w:hAnsi="Times New Roman" w:cs="Times New Roman"/>
          <w:sz w:val="24"/>
          <w:szCs w:val="24"/>
          <w:lang w:val="en-US" w:eastAsia="id-ID"/>
        </w:rPr>
        <w:t>di Bursa Efek Indonesia:</w:t>
      </w:r>
    </w:p>
    <w:p w:rsidR="00D45B35" w:rsidRPr="009378DC" w:rsidRDefault="00D45B35" w:rsidP="00D45B35">
      <w:pPr>
        <w:spacing w:line="480" w:lineRule="auto"/>
        <w:jc w:val="center"/>
        <w:rPr>
          <w:rFonts w:ascii="Times New Roman" w:eastAsia="Times New Roman" w:hAnsi="Times New Roman" w:cs="Times New Roman"/>
          <w:sz w:val="24"/>
          <w:szCs w:val="24"/>
          <w:lang w:eastAsia="id-ID"/>
        </w:rPr>
      </w:pPr>
      <w:r w:rsidRPr="00222943">
        <w:rPr>
          <w:rFonts w:ascii="Times New Roman" w:eastAsia="Times New Roman" w:hAnsi="Times New Roman" w:cs="Times New Roman"/>
          <w:b/>
          <w:sz w:val="24"/>
          <w:szCs w:val="24"/>
          <w:lang w:eastAsia="id-ID"/>
        </w:rPr>
        <w:t>Tabel 1.2</w:t>
      </w:r>
    </w:p>
    <w:p w:rsidR="00D45B35" w:rsidRPr="008F2666" w:rsidRDefault="00D45B35" w:rsidP="00D45B35">
      <w:pPr>
        <w:spacing w:line="360" w:lineRule="auto"/>
        <w:jc w:val="center"/>
        <w:rPr>
          <w:rFonts w:ascii="Times New Roman" w:eastAsia="Times New Roman" w:hAnsi="Times New Roman" w:cs="Times New Roman"/>
          <w:b/>
          <w:sz w:val="24"/>
          <w:szCs w:val="24"/>
          <w:lang w:eastAsia="id-ID"/>
        </w:rPr>
      </w:pPr>
      <w:bookmarkStart w:id="1" w:name="_Hlk534728604"/>
      <w:r w:rsidRPr="00222943">
        <w:rPr>
          <w:rFonts w:ascii="Times New Roman" w:eastAsia="Times New Roman" w:hAnsi="Times New Roman" w:cs="Times New Roman"/>
          <w:b/>
          <w:sz w:val="24"/>
          <w:szCs w:val="24"/>
          <w:lang w:eastAsia="id-ID"/>
        </w:rPr>
        <w:t xml:space="preserve">Jumlah </w:t>
      </w:r>
      <w:r>
        <w:rPr>
          <w:rFonts w:ascii="Times New Roman" w:eastAsia="Times New Roman" w:hAnsi="Times New Roman" w:cs="Times New Roman"/>
          <w:b/>
          <w:sz w:val="24"/>
          <w:szCs w:val="24"/>
          <w:lang w:eastAsia="id-ID"/>
        </w:rPr>
        <w:t xml:space="preserve">Dewan Komisaris Independen </w:t>
      </w:r>
      <w:r w:rsidRPr="00222943">
        <w:rPr>
          <w:rFonts w:ascii="Times New Roman" w:eastAsia="Times New Roman" w:hAnsi="Times New Roman" w:cs="Times New Roman"/>
          <w:b/>
          <w:sz w:val="24"/>
          <w:szCs w:val="24"/>
          <w:lang w:eastAsia="id-ID"/>
        </w:rPr>
        <w:t>dalam Perusahaan Keluarga Sektor Manufaktur</w:t>
      </w:r>
    </w:p>
    <w:tbl>
      <w:tblPr>
        <w:tblStyle w:val="TableGrid"/>
        <w:tblW w:w="8788" w:type="dxa"/>
        <w:tblInd w:w="534" w:type="dxa"/>
        <w:tblLook w:val="04A0" w:firstRow="1" w:lastRow="0" w:firstColumn="1" w:lastColumn="0" w:noHBand="0" w:noVBand="1"/>
      </w:tblPr>
      <w:tblGrid>
        <w:gridCol w:w="510"/>
        <w:gridCol w:w="4506"/>
        <w:gridCol w:w="937"/>
        <w:gridCol w:w="847"/>
        <w:gridCol w:w="847"/>
        <w:gridCol w:w="1141"/>
      </w:tblGrid>
      <w:tr w:rsidR="00D45B35" w:rsidTr="00F311DC">
        <w:trPr>
          <w:trHeight w:hRule="exact" w:val="397"/>
        </w:trPr>
        <w:tc>
          <w:tcPr>
            <w:tcW w:w="462" w:type="dxa"/>
            <w:vMerge w:val="restart"/>
          </w:tcPr>
          <w:bookmarkEnd w:id="1"/>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544" w:type="dxa"/>
            <w:vMerge w:val="restart"/>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 Perusahaan</w:t>
            </w:r>
          </w:p>
        </w:tc>
        <w:tc>
          <w:tcPr>
            <w:tcW w:w="937" w:type="dxa"/>
            <w:vMerge w:val="restart"/>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Kode</w:t>
            </w:r>
          </w:p>
        </w:tc>
        <w:tc>
          <w:tcPr>
            <w:tcW w:w="2845" w:type="dxa"/>
            <w:gridSpan w:val="3"/>
          </w:tcPr>
          <w:p w:rsidR="00D45B35" w:rsidRPr="008F2666" w:rsidRDefault="00D45B35" w:rsidP="00F311D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DKI</w:t>
            </w:r>
          </w:p>
        </w:tc>
      </w:tr>
      <w:tr w:rsidR="00D45B35" w:rsidTr="00F311DC">
        <w:trPr>
          <w:trHeight w:hRule="exact" w:val="397"/>
        </w:trPr>
        <w:tc>
          <w:tcPr>
            <w:tcW w:w="462" w:type="dxa"/>
            <w:vMerge/>
          </w:tcPr>
          <w:p w:rsidR="00D45B35" w:rsidRDefault="00D45B35" w:rsidP="00F311DC">
            <w:pPr>
              <w:spacing w:line="480" w:lineRule="auto"/>
              <w:jc w:val="center"/>
              <w:rPr>
                <w:rFonts w:ascii="Times New Roman" w:hAnsi="Times New Roman" w:cs="Times New Roman"/>
                <w:b/>
                <w:sz w:val="24"/>
                <w:szCs w:val="24"/>
              </w:rPr>
            </w:pPr>
          </w:p>
        </w:tc>
        <w:tc>
          <w:tcPr>
            <w:tcW w:w="4544" w:type="dxa"/>
            <w:vMerge/>
          </w:tcPr>
          <w:p w:rsidR="00D45B35" w:rsidRDefault="00D45B35" w:rsidP="00F311DC">
            <w:pPr>
              <w:spacing w:line="480" w:lineRule="auto"/>
              <w:jc w:val="center"/>
              <w:rPr>
                <w:rFonts w:ascii="Times New Roman" w:hAnsi="Times New Roman" w:cs="Times New Roman"/>
                <w:b/>
                <w:sz w:val="24"/>
                <w:szCs w:val="24"/>
              </w:rPr>
            </w:pPr>
          </w:p>
        </w:tc>
        <w:tc>
          <w:tcPr>
            <w:tcW w:w="937" w:type="dxa"/>
            <w:vMerge/>
          </w:tcPr>
          <w:p w:rsidR="00D45B35" w:rsidRDefault="00D45B35" w:rsidP="00F311DC">
            <w:pPr>
              <w:spacing w:line="480" w:lineRule="auto"/>
              <w:jc w:val="center"/>
              <w:rPr>
                <w:rFonts w:ascii="Times New Roman" w:hAnsi="Times New Roman" w:cs="Times New Roman"/>
                <w:b/>
                <w:sz w:val="24"/>
                <w:szCs w:val="24"/>
              </w:rPr>
            </w:pPr>
          </w:p>
        </w:tc>
        <w:tc>
          <w:tcPr>
            <w:tcW w:w="849" w:type="dxa"/>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849" w:type="dxa"/>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2016</w:t>
            </w:r>
          </w:p>
        </w:tc>
        <w:tc>
          <w:tcPr>
            <w:tcW w:w="1147" w:type="dxa"/>
          </w:tcPr>
          <w:p w:rsidR="00D45B35" w:rsidRDefault="00D45B35" w:rsidP="00F311D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2017</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1</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PT. Indofood CBP Sukses Makmur, Tbk.</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sidRPr="00010824">
              <w:rPr>
                <w:rFonts w:ascii="Times New Roman" w:hAnsi="Times New Roman" w:cs="Times New Roman"/>
                <w:sz w:val="24"/>
                <w:szCs w:val="24"/>
              </w:rPr>
              <w:t>ICBP</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2</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PT. Indofood Sukses Makmur, Tbk.</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Pr>
                <w:rFonts w:ascii="Times New Roman" w:hAnsi="Times New Roman" w:cs="Times New Roman"/>
                <w:sz w:val="24"/>
                <w:szCs w:val="24"/>
              </w:rPr>
              <w:t>INDF</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3</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PT. Gudang Garam, Tbk.</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Pr>
                <w:rFonts w:ascii="Times New Roman" w:hAnsi="Times New Roman" w:cs="Times New Roman"/>
                <w:sz w:val="24"/>
                <w:szCs w:val="24"/>
              </w:rPr>
              <w:t>GGRM</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4</w:t>
            </w:r>
          </w:p>
        </w:tc>
        <w:tc>
          <w:tcPr>
            <w:tcW w:w="4544" w:type="dxa"/>
          </w:tcPr>
          <w:p w:rsidR="00D45B35" w:rsidRPr="00B8669C" w:rsidRDefault="00D45B35" w:rsidP="00F311DC">
            <w:pPr>
              <w:spacing w:line="480" w:lineRule="auto"/>
              <w:jc w:val="both"/>
              <w:rPr>
                <w:rFonts w:ascii="Times New Roman" w:hAnsi="Times New Roman" w:cs="Times New Roman"/>
                <w:sz w:val="24"/>
                <w:szCs w:val="24"/>
                <w:lang w:val="en-US"/>
              </w:rPr>
            </w:pPr>
            <w:r w:rsidRPr="00477AB8">
              <w:rPr>
                <w:rFonts w:ascii="Times New Roman" w:hAnsi="Times New Roman" w:cs="Times New Roman"/>
                <w:sz w:val="24"/>
                <w:szCs w:val="24"/>
              </w:rPr>
              <w:t>PT. Mustika Ratu, Tbk.</w:t>
            </w:r>
            <w:r>
              <w:rPr>
                <w:rFonts w:ascii="Times New Roman" w:hAnsi="Times New Roman" w:cs="Times New Roman"/>
                <w:sz w:val="24"/>
                <w:szCs w:val="24"/>
                <w:lang w:val="en-US"/>
              </w:rPr>
              <w:t>78</w:t>
            </w:r>
          </w:p>
        </w:tc>
        <w:tc>
          <w:tcPr>
            <w:tcW w:w="937" w:type="dxa"/>
          </w:tcPr>
          <w:p w:rsidR="00D45B35" w:rsidRPr="00010824" w:rsidRDefault="00D45B35" w:rsidP="00F311DC">
            <w:pPr>
              <w:spacing w:line="480" w:lineRule="auto"/>
              <w:jc w:val="center"/>
              <w:rPr>
                <w:rFonts w:ascii="Times New Roman" w:hAnsi="Times New Roman" w:cs="Times New Roman"/>
                <w:sz w:val="24"/>
                <w:szCs w:val="24"/>
              </w:rPr>
            </w:pPr>
            <w:r>
              <w:rPr>
                <w:rFonts w:ascii="Times New Roman" w:hAnsi="Times New Roman" w:cs="Times New Roman"/>
                <w:sz w:val="24"/>
                <w:szCs w:val="24"/>
              </w:rPr>
              <w:t>MRAT</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D45B35" w:rsidRPr="00477AB8" w:rsidTr="00F311DC">
        <w:trPr>
          <w:trHeight w:hRule="exact" w:val="397"/>
        </w:trPr>
        <w:tc>
          <w:tcPr>
            <w:tcW w:w="462" w:type="dxa"/>
          </w:tcPr>
          <w:p w:rsidR="00D45B35" w:rsidRPr="00477AB8" w:rsidRDefault="00D45B35" w:rsidP="00F311DC">
            <w:pPr>
              <w:spacing w:line="480" w:lineRule="auto"/>
              <w:jc w:val="center"/>
              <w:rPr>
                <w:rFonts w:ascii="Times New Roman" w:hAnsi="Times New Roman" w:cs="Times New Roman"/>
                <w:sz w:val="24"/>
                <w:szCs w:val="24"/>
              </w:rPr>
            </w:pPr>
            <w:r w:rsidRPr="00477AB8">
              <w:rPr>
                <w:rFonts w:ascii="Times New Roman" w:hAnsi="Times New Roman" w:cs="Times New Roman"/>
                <w:sz w:val="24"/>
                <w:szCs w:val="24"/>
              </w:rPr>
              <w:t>5</w:t>
            </w:r>
          </w:p>
        </w:tc>
        <w:tc>
          <w:tcPr>
            <w:tcW w:w="4544" w:type="dxa"/>
          </w:tcPr>
          <w:p w:rsidR="00D45B35" w:rsidRPr="00477AB8" w:rsidRDefault="00D45B35" w:rsidP="00F311DC">
            <w:pPr>
              <w:spacing w:line="480" w:lineRule="auto"/>
              <w:jc w:val="both"/>
              <w:rPr>
                <w:rFonts w:ascii="Times New Roman" w:hAnsi="Times New Roman" w:cs="Times New Roman"/>
                <w:sz w:val="24"/>
                <w:szCs w:val="24"/>
              </w:rPr>
            </w:pPr>
            <w:r w:rsidRPr="00477AB8">
              <w:rPr>
                <w:rFonts w:ascii="Times New Roman" w:hAnsi="Times New Roman" w:cs="Times New Roman"/>
                <w:sz w:val="24"/>
                <w:szCs w:val="24"/>
              </w:rPr>
              <w:t xml:space="preserve">PT. </w:t>
            </w:r>
            <w:r>
              <w:rPr>
                <w:rFonts w:ascii="Times New Roman" w:hAnsi="Times New Roman" w:cs="Times New Roman"/>
                <w:sz w:val="24"/>
                <w:szCs w:val="24"/>
                <w:lang w:val="en-US"/>
              </w:rPr>
              <w:t>Astra International</w:t>
            </w:r>
            <w:r w:rsidRPr="00477AB8">
              <w:rPr>
                <w:rFonts w:ascii="Times New Roman" w:hAnsi="Times New Roman" w:cs="Times New Roman"/>
                <w:sz w:val="24"/>
                <w:szCs w:val="24"/>
              </w:rPr>
              <w:t>, Tbk.</w:t>
            </w:r>
          </w:p>
        </w:tc>
        <w:tc>
          <w:tcPr>
            <w:tcW w:w="93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lang w:val="en-US"/>
              </w:rPr>
              <w:t>SII</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49"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47" w:type="dxa"/>
          </w:tcPr>
          <w:p w:rsidR="00D45B35" w:rsidRPr="008F2666" w:rsidRDefault="00D45B35" w:rsidP="00F311DC">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bl>
    <w:p w:rsidR="00D45B35" w:rsidRPr="008F2666" w:rsidRDefault="00D45B35" w:rsidP="00D45B35">
      <w:pPr>
        <w:spacing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val="en-US" w:eastAsia="id-ID"/>
        </w:rPr>
        <w:t xml:space="preserve">       </w:t>
      </w:r>
      <w:r w:rsidRPr="008F2666">
        <w:rPr>
          <w:rFonts w:ascii="Times New Roman" w:eastAsia="Times New Roman" w:hAnsi="Times New Roman" w:cs="Times New Roman"/>
          <w:sz w:val="24"/>
          <w:szCs w:val="24"/>
          <w:lang w:val="en-US" w:eastAsia="id-ID"/>
        </w:rPr>
        <w:t xml:space="preserve">Sumber: </w:t>
      </w:r>
      <w:r>
        <w:rPr>
          <w:rFonts w:ascii="Times New Roman" w:eastAsia="Times New Roman" w:hAnsi="Times New Roman" w:cs="Times New Roman"/>
          <w:i/>
          <w:sz w:val="24"/>
          <w:szCs w:val="24"/>
          <w:lang w:val="en-US" w:eastAsia="id-ID"/>
        </w:rPr>
        <w:t xml:space="preserve">Annual Report </w:t>
      </w:r>
      <w:r>
        <w:rPr>
          <w:rFonts w:ascii="Times New Roman" w:eastAsia="Times New Roman" w:hAnsi="Times New Roman" w:cs="Times New Roman"/>
          <w:sz w:val="24"/>
          <w:szCs w:val="24"/>
          <w:lang w:val="en-US" w:eastAsia="id-ID"/>
        </w:rPr>
        <w:t xml:space="preserve">Perusahaan Keluarga Sektor Manufaktur Periode 2015 – 2017 </w:t>
      </w:r>
    </w:p>
    <w:p w:rsidR="00D45B35" w:rsidRPr="003F5A31" w:rsidRDefault="00D45B35" w:rsidP="00D45B35">
      <w:pPr>
        <w:spacing w:line="480" w:lineRule="auto"/>
        <w:ind w:left="72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Tabel 1.2 diatas menunjukan jumlah </w:t>
      </w:r>
      <w:r>
        <w:rPr>
          <w:rFonts w:ascii="Times New Roman" w:eastAsia="Times New Roman" w:hAnsi="Times New Roman" w:cs="Times New Roman"/>
          <w:sz w:val="24"/>
          <w:szCs w:val="24"/>
          <w:lang w:val="en-US" w:eastAsia="id-ID"/>
        </w:rPr>
        <w:t xml:space="preserve">Dewan Komisaris Independen </w:t>
      </w:r>
      <w:r>
        <w:rPr>
          <w:rFonts w:ascii="Times New Roman" w:eastAsia="Times New Roman" w:hAnsi="Times New Roman" w:cs="Times New Roman"/>
          <w:sz w:val="24"/>
          <w:szCs w:val="24"/>
          <w:lang w:eastAsia="id-ID"/>
        </w:rPr>
        <w:t xml:space="preserve">di beberapa sampel perusahaan – perusahaan keluarga sektor manufaktur. PT. Indofood </w:t>
      </w:r>
      <w:r>
        <w:rPr>
          <w:rFonts w:ascii="Times New Roman" w:eastAsia="Times New Roman" w:hAnsi="Times New Roman" w:cs="Times New Roman"/>
          <w:sz w:val="24"/>
          <w:szCs w:val="24"/>
          <w:lang w:val="en-US" w:eastAsia="id-ID"/>
        </w:rPr>
        <w:t xml:space="preserve">CBP </w:t>
      </w:r>
      <w:r>
        <w:rPr>
          <w:rFonts w:ascii="Times New Roman" w:eastAsia="Times New Roman" w:hAnsi="Times New Roman" w:cs="Times New Roman"/>
          <w:sz w:val="24"/>
          <w:szCs w:val="24"/>
          <w:lang w:eastAsia="id-ID"/>
        </w:rPr>
        <w:t>Sukses Makmur, Tbk. (</w:t>
      </w:r>
      <w:r>
        <w:rPr>
          <w:rFonts w:ascii="Times New Roman" w:eastAsia="Times New Roman" w:hAnsi="Times New Roman" w:cs="Times New Roman"/>
          <w:sz w:val="24"/>
          <w:szCs w:val="24"/>
          <w:lang w:val="en-US" w:eastAsia="id-ID"/>
        </w:rPr>
        <w:t>ICBP</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PT. Indofood</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Sukses Makmur, Tbk.</w:t>
      </w:r>
      <w:r>
        <w:rPr>
          <w:rFonts w:ascii="Times New Roman" w:eastAsia="Times New Roman" w:hAnsi="Times New Roman" w:cs="Times New Roman"/>
          <w:sz w:val="24"/>
          <w:szCs w:val="24"/>
          <w:lang w:val="en-US" w:eastAsia="id-ID"/>
        </w:rPr>
        <w:t xml:space="preserve"> (INDF)</w:t>
      </w:r>
      <w:r>
        <w:rPr>
          <w:rFonts w:ascii="Times New Roman" w:eastAsia="Times New Roman" w:hAnsi="Times New Roman" w:cs="Times New Roman"/>
          <w:sz w:val="24"/>
          <w:szCs w:val="24"/>
          <w:lang w:eastAsia="id-ID"/>
        </w:rPr>
        <w:t>, PT. Gudang Garam, Tbk.</w:t>
      </w:r>
      <w:r>
        <w:rPr>
          <w:rFonts w:ascii="Times New Roman" w:eastAsia="Times New Roman" w:hAnsi="Times New Roman" w:cs="Times New Roman"/>
          <w:sz w:val="24"/>
          <w:szCs w:val="24"/>
          <w:lang w:val="en-US" w:eastAsia="id-ID"/>
        </w:rPr>
        <w:t xml:space="preserve"> (GGRM)</w:t>
      </w:r>
      <w:r>
        <w:rPr>
          <w:rFonts w:ascii="Times New Roman" w:eastAsia="Times New Roman" w:hAnsi="Times New Roman" w:cs="Times New Roman"/>
          <w:sz w:val="24"/>
          <w:szCs w:val="24"/>
          <w:lang w:eastAsia="id-ID"/>
        </w:rPr>
        <w:t>, PT. Mustika Ratu, Tbk</w:t>
      </w:r>
      <w:r>
        <w:rPr>
          <w:rFonts w:ascii="Times New Roman" w:eastAsia="Times New Roman" w:hAnsi="Times New Roman" w:cs="Times New Roman"/>
          <w:sz w:val="24"/>
          <w:szCs w:val="24"/>
          <w:lang w:val="en-US" w:eastAsia="id-ID"/>
        </w:rPr>
        <w:t xml:space="preserve">. (MRAT), dan PT. Astra International, Tbk. (ASII) </w:t>
      </w:r>
      <w:r>
        <w:rPr>
          <w:rFonts w:ascii="Times New Roman" w:eastAsia="Times New Roman" w:hAnsi="Times New Roman" w:cs="Times New Roman"/>
          <w:sz w:val="24"/>
          <w:szCs w:val="24"/>
          <w:lang w:eastAsia="id-ID"/>
        </w:rPr>
        <w:t xml:space="preserve">tidak melakukan penambahan </w:t>
      </w:r>
      <w:r>
        <w:rPr>
          <w:rFonts w:ascii="Times New Roman" w:eastAsia="Times New Roman" w:hAnsi="Times New Roman" w:cs="Times New Roman"/>
          <w:sz w:val="24"/>
          <w:szCs w:val="24"/>
          <w:lang w:val="en-US" w:eastAsia="id-ID"/>
        </w:rPr>
        <w:t>maupun</w:t>
      </w:r>
      <w:r>
        <w:rPr>
          <w:rFonts w:ascii="Times New Roman" w:eastAsia="Times New Roman" w:hAnsi="Times New Roman" w:cs="Times New Roman"/>
          <w:sz w:val="24"/>
          <w:szCs w:val="24"/>
          <w:lang w:eastAsia="id-ID"/>
        </w:rPr>
        <w:t xml:space="preserve"> pengurangan </w:t>
      </w:r>
      <w:r>
        <w:rPr>
          <w:rFonts w:ascii="Times New Roman" w:eastAsia="Times New Roman" w:hAnsi="Times New Roman" w:cs="Times New Roman"/>
          <w:sz w:val="24"/>
          <w:szCs w:val="24"/>
          <w:lang w:val="en-US" w:eastAsia="id-ID"/>
        </w:rPr>
        <w:t>anggota D</w:t>
      </w:r>
      <w:r>
        <w:rPr>
          <w:rFonts w:ascii="Times New Roman" w:eastAsia="Times New Roman" w:hAnsi="Times New Roman" w:cs="Times New Roman"/>
          <w:sz w:val="24"/>
          <w:szCs w:val="24"/>
          <w:lang w:eastAsia="id-ID"/>
        </w:rPr>
        <w:t xml:space="preserve">ewan </w:t>
      </w:r>
      <w:r>
        <w:rPr>
          <w:rFonts w:ascii="Times New Roman" w:eastAsia="Times New Roman" w:hAnsi="Times New Roman" w:cs="Times New Roman"/>
          <w:sz w:val="24"/>
          <w:szCs w:val="24"/>
          <w:lang w:val="en-US" w:eastAsia="id-ID"/>
        </w:rPr>
        <w:t>Komisaris Independen</w:t>
      </w:r>
      <w:r>
        <w:rPr>
          <w:rFonts w:ascii="Times New Roman" w:eastAsia="Times New Roman" w:hAnsi="Times New Roman" w:cs="Times New Roman"/>
          <w:sz w:val="24"/>
          <w:szCs w:val="24"/>
          <w:lang w:eastAsia="id-ID"/>
        </w:rPr>
        <w:t xml:space="preserve"> dalam perusahaannya. Fenomena tersebut menunjukan bahwa perusahaan – perusahaan manufaktur di Indonesia berusaha untuk melaksanakan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yang baik</w:t>
      </w:r>
      <w:r>
        <w:rPr>
          <w:rFonts w:ascii="Times New Roman" w:eastAsia="Times New Roman" w:hAnsi="Times New Roman" w:cs="Times New Roman"/>
          <w:sz w:val="24"/>
          <w:szCs w:val="24"/>
          <w:lang w:val="en-US" w:eastAsia="id-ID"/>
        </w:rPr>
        <w:t xml:space="preserve"> dan sesuai dengan peraturan perusahaan yang </w:t>
      </w:r>
      <w:r>
        <w:rPr>
          <w:rFonts w:ascii="Times New Roman" w:eastAsia="Times New Roman" w:hAnsi="Times New Roman" w:cs="Times New Roman"/>
          <w:i/>
          <w:sz w:val="24"/>
          <w:szCs w:val="24"/>
          <w:lang w:val="en-US" w:eastAsia="id-ID"/>
        </w:rPr>
        <w:t xml:space="preserve">listing </w:t>
      </w:r>
      <w:r>
        <w:rPr>
          <w:rFonts w:ascii="Times New Roman" w:eastAsia="Times New Roman" w:hAnsi="Times New Roman" w:cs="Times New Roman"/>
          <w:sz w:val="24"/>
          <w:szCs w:val="24"/>
          <w:lang w:val="en-US" w:eastAsia="id-ID"/>
        </w:rPr>
        <w:t>di Bursa Efek Indonesia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ada tahun 2015 – 2016,</w:t>
      </w:r>
      <w:r>
        <w:rPr>
          <w:rFonts w:ascii="Times New Roman" w:eastAsia="Times New Roman" w:hAnsi="Times New Roman" w:cs="Times New Roman"/>
          <w:sz w:val="24"/>
          <w:szCs w:val="24"/>
          <w:lang w:val="en-US" w:eastAsia="id-ID"/>
        </w:rPr>
        <w:t xml:space="preserve"> lima perusahaan keluarga yang dijadikan sampel tidak menambahkan atau </w:t>
      </w:r>
      <w:r>
        <w:rPr>
          <w:rFonts w:ascii="Times New Roman" w:eastAsia="Times New Roman" w:hAnsi="Times New Roman" w:cs="Times New Roman"/>
          <w:sz w:val="24"/>
          <w:szCs w:val="24"/>
          <w:lang w:val="en-US" w:eastAsia="id-ID"/>
        </w:rPr>
        <w:lastRenderedPageBreak/>
        <w:t>mengurangi anggota Dewan Komisarisnya</w:t>
      </w:r>
      <w:r>
        <w:rPr>
          <w:rFonts w:ascii="Times New Roman" w:eastAsia="Times New Roman" w:hAnsi="Times New Roman" w:cs="Times New Roman"/>
          <w:sz w:val="24"/>
          <w:szCs w:val="24"/>
          <w:lang w:eastAsia="id-ID"/>
        </w:rPr>
        <w:t xml:space="preserve"> tetapi nilai perusahaan (PBV</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mengalami peningkatan</w:t>
      </w:r>
      <w:r>
        <w:rPr>
          <w:rFonts w:ascii="Times New Roman" w:eastAsia="Times New Roman" w:hAnsi="Times New Roman" w:cs="Times New Roman"/>
          <w:sz w:val="24"/>
          <w:szCs w:val="24"/>
          <w:lang w:val="en-US" w:eastAsia="id-ID"/>
        </w:rPr>
        <w:t xml:space="preserve"> dan tetap untuk PT. Mustika Ratu, Tbk. (MRAT)</w:t>
      </w:r>
      <w:r>
        <w:rPr>
          <w:rFonts w:ascii="Times New Roman" w:eastAsia="Times New Roman" w:hAnsi="Times New Roman" w:cs="Times New Roman"/>
          <w:sz w:val="24"/>
          <w:szCs w:val="24"/>
          <w:lang w:eastAsia="id-ID"/>
        </w:rPr>
        <w:t xml:space="preserve"> karena </w:t>
      </w:r>
      <w:r>
        <w:rPr>
          <w:rFonts w:ascii="Times New Roman" w:eastAsia="Times New Roman" w:hAnsi="Times New Roman" w:cs="Times New Roman"/>
          <w:sz w:val="24"/>
          <w:szCs w:val="24"/>
          <w:lang w:val="en-US" w:eastAsia="id-ID"/>
        </w:rPr>
        <w:t>Dewan Komisaris Independen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dapat membantu perusahaan keluarga</w:t>
      </w:r>
      <w:r>
        <w:rPr>
          <w:rFonts w:ascii="Times New Roman" w:eastAsia="Times New Roman" w:hAnsi="Times New Roman" w:cs="Times New Roman"/>
          <w:sz w:val="24"/>
          <w:szCs w:val="24"/>
          <w:lang w:eastAsia="id-ID"/>
        </w:rPr>
        <w:t xml:space="preserve"> untuk meningkatkan nilai perusahaan. Lalu,</w:t>
      </w:r>
      <w:r>
        <w:rPr>
          <w:rFonts w:ascii="Times New Roman" w:eastAsia="Times New Roman" w:hAnsi="Times New Roman" w:cs="Times New Roman"/>
          <w:sz w:val="24"/>
          <w:szCs w:val="24"/>
          <w:lang w:val="en-US" w:eastAsia="id-ID"/>
        </w:rPr>
        <w:t xml:space="preserve"> pada </w:t>
      </w:r>
      <w:r>
        <w:rPr>
          <w:rFonts w:ascii="Times New Roman" w:eastAsia="Times New Roman" w:hAnsi="Times New Roman" w:cs="Times New Roman"/>
          <w:sz w:val="24"/>
          <w:szCs w:val="24"/>
          <w:lang w:eastAsia="id-ID"/>
        </w:rPr>
        <w:t xml:space="preserve">tahun 2016 – 2017, </w:t>
      </w:r>
      <w:r>
        <w:rPr>
          <w:rFonts w:ascii="Times New Roman" w:eastAsia="Times New Roman" w:hAnsi="Times New Roman" w:cs="Times New Roman"/>
          <w:sz w:val="24"/>
          <w:szCs w:val="24"/>
          <w:lang w:val="en-US" w:eastAsia="id-ID"/>
        </w:rPr>
        <w:t xml:space="preserve">hanya PT. Gudang Garam, Tbk. (GGRM) yang mengalami peningkatan di PBV, lalu untuk PT. Indofood CBP Sukses Makmur, Tbk. (ICBP), PT. Indofood Sukses Makmur, Tbk. (INDF), dan PT. Astra Interntional, Tbk. (ASII) </w:t>
      </w:r>
      <w:r>
        <w:rPr>
          <w:rFonts w:ascii="Times New Roman" w:eastAsia="Times New Roman" w:hAnsi="Times New Roman" w:cs="Times New Roman"/>
          <w:sz w:val="24"/>
          <w:szCs w:val="24"/>
          <w:lang w:eastAsia="id-ID"/>
        </w:rPr>
        <w:t>nilai perusahaan</w:t>
      </w:r>
      <w:r>
        <w:rPr>
          <w:rFonts w:ascii="Times New Roman" w:eastAsia="Times New Roman" w:hAnsi="Times New Roman" w:cs="Times New Roman"/>
          <w:sz w:val="24"/>
          <w:szCs w:val="24"/>
          <w:lang w:val="en-US" w:eastAsia="id-ID"/>
        </w:rPr>
        <w:t>nya</w:t>
      </w:r>
      <w:r>
        <w:rPr>
          <w:rFonts w:ascii="Times New Roman" w:eastAsia="Times New Roman" w:hAnsi="Times New Roman" w:cs="Times New Roman"/>
          <w:sz w:val="24"/>
          <w:szCs w:val="24"/>
          <w:lang w:eastAsia="id-ID"/>
        </w:rPr>
        <w:t xml:space="preserve"> saat tahun itu mengalami penurunan</w:t>
      </w:r>
      <w:r>
        <w:rPr>
          <w:rFonts w:ascii="Times New Roman" w:eastAsia="Times New Roman" w:hAnsi="Times New Roman" w:cs="Times New Roman"/>
          <w:sz w:val="24"/>
          <w:szCs w:val="24"/>
          <w:lang w:val="en-US" w:eastAsia="id-ID"/>
        </w:rPr>
        <w:t xml:space="preserve">, dan hanya nilai perusahaan PT. Mustika Ratu, Tbk. (MRAT) yang stabil dari tahun 2015 – 2017. </w:t>
      </w:r>
    </w:p>
    <w:p w:rsidR="00D45B35" w:rsidRDefault="00D45B35" w:rsidP="00D45B3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Fenomena tersebut menggambarkan makna bahwa ketika terjadi peningkata</w:t>
      </w:r>
      <w:r>
        <w:rPr>
          <w:rFonts w:ascii="Times New Roman" w:eastAsia="Times New Roman" w:hAnsi="Times New Roman" w:cs="Times New Roman"/>
          <w:sz w:val="24"/>
          <w:szCs w:val="24"/>
          <w:lang w:val="en-US" w:eastAsia="id-ID"/>
        </w:rPr>
        <w:t xml:space="preserve">n, penurunan, atau konstan dalam </w:t>
      </w:r>
      <w:r>
        <w:rPr>
          <w:rFonts w:ascii="Times New Roman" w:eastAsia="Times New Roman" w:hAnsi="Times New Roman" w:cs="Times New Roman"/>
          <w:sz w:val="24"/>
          <w:szCs w:val="24"/>
          <w:lang w:eastAsia="id-ID"/>
        </w:rPr>
        <w:t xml:space="preserve">jumlah </w:t>
      </w:r>
      <w:r>
        <w:rPr>
          <w:rFonts w:ascii="Times New Roman" w:eastAsia="Times New Roman" w:hAnsi="Times New Roman" w:cs="Times New Roman"/>
          <w:sz w:val="24"/>
          <w:szCs w:val="24"/>
          <w:lang w:val="en-US" w:eastAsia="id-ID"/>
        </w:rPr>
        <w:t>D</w:t>
      </w:r>
      <w:r>
        <w:rPr>
          <w:rFonts w:ascii="Times New Roman" w:eastAsia="Times New Roman" w:hAnsi="Times New Roman" w:cs="Times New Roman"/>
          <w:sz w:val="24"/>
          <w:szCs w:val="24"/>
          <w:lang w:eastAsia="id-ID"/>
        </w:rPr>
        <w:t xml:space="preserve">ewan </w:t>
      </w:r>
      <w:r>
        <w:rPr>
          <w:rFonts w:ascii="Times New Roman" w:eastAsia="Times New Roman" w:hAnsi="Times New Roman" w:cs="Times New Roman"/>
          <w:sz w:val="24"/>
          <w:szCs w:val="24"/>
          <w:lang w:val="en-US" w:eastAsia="id-ID"/>
        </w:rPr>
        <w:t>Komisaris Independen</w:t>
      </w:r>
      <w:r>
        <w:rPr>
          <w:rFonts w:ascii="Times New Roman" w:eastAsia="Times New Roman" w:hAnsi="Times New Roman" w:cs="Times New Roman"/>
          <w:sz w:val="24"/>
          <w:szCs w:val="24"/>
          <w:lang w:eastAsia="id-ID"/>
        </w:rPr>
        <w:t xml:space="preserve"> belum tentu akan meningkatkan nilai perusahaan tersebut dan bisa juga men</w:t>
      </w:r>
      <w:r>
        <w:rPr>
          <w:rFonts w:ascii="Times New Roman" w:eastAsia="Times New Roman" w:hAnsi="Times New Roman" w:cs="Times New Roman"/>
          <w:sz w:val="24"/>
          <w:szCs w:val="24"/>
          <w:lang w:val="en-US" w:eastAsia="id-ID"/>
        </w:rPr>
        <w:t>urunkan</w:t>
      </w:r>
      <w:r>
        <w:rPr>
          <w:rFonts w:ascii="Times New Roman" w:eastAsia="Times New Roman" w:hAnsi="Times New Roman" w:cs="Times New Roman"/>
          <w:sz w:val="24"/>
          <w:szCs w:val="24"/>
          <w:lang w:eastAsia="id-ID"/>
        </w:rPr>
        <w:t xml:space="preserve"> nilai perusahaan, hal tersebut tergantung dari kinerja perusahaan tersebut dalam melakukan pekerjaan perusahaan. Tetapi penelitian ini berusaha untuk mengaitkan fenomena diatas dengan mekanisme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 xml:space="preserve">. </w:t>
      </w:r>
    </w:p>
    <w:p w:rsidR="00D45B35" w:rsidRDefault="00D45B35" w:rsidP="00D45B35">
      <w:pPr>
        <w:spacing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Penelitian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 xml:space="preserve"> masih menjadi suatu topik penelitian yang hangat dan menarik untuk diteliti. Hal ini terbukti karena adanya perbedaan hasil penelitian yang dilakukan banyak peneliti. Penelitian yang dilakukan </w:t>
      </w:r>
      <w:r>
        <w:rPr>
          <w:rFonts w:ascii="Times New Roman" w:hAnsi="Times New Roman" w:cs="Times New Roman"/>
          <w:sz w:val="24"/>
          <w:szCs w:val="24"/>
        </w:rPr>
        <w:t xml:space="preserve">Cindy Febhiant dan Dyah Setyaningrum (2013) yang membahas tentang Pengaruh </w:t>
      </w:r>
      <w:r>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dan Kepemilikan Keluarga Terhadap Nilai Perusahaan memberikan hasil penelitian </w:t>
      </w:r>
      <w:r w:rsidRPr="008D02AD">
        <w:rPr>
          <w:rFonts w:ascii="Times New Roman" w:eastAsia="Times New Roman" w:hAnsi="Times New Roman" w:cs="Times New Roman"/>
          <w:sz w:val="24"/>
          <w:szCs w:val="24"/>
          <w:lang w:eastAsia="id-ID"/>
        </w:rPr>
        <w:t>varia</w:t>
      </w:r>
      <w:r>
        <w:rPr>
          <w:rFonts w:ascii="Times New Roman" w:eastAsia="Times New Roman" w:hAnsi="Times New Roman" w:cs="Times New Roman"/>
          <w:sz w:val="24"/>
          <w:szCs w:val="24"/>
          <w:lang w:eastAsia="id-ID"/>
        </w:rPr>
        <w:t xml:space="preserve">bel efektivitas dewan komisaris </w:t>
      </w:r>
      <w:r w:rsidRPr="008D02AD">
        <w:rPr>
          <w:rFonts w:ascii="Times New Roman" w:eastAsia="Times New Roman" w:hAnsi="Times New Roman" w:cs="Times New Roman"/>
          <w:sz w:val="24"/>
          <w:szCs w:val="24"/>
          <w:lang w:eastAsia="id-ID"/>
        </w:rPr>
        <w:t xml:space="preserve">tidak </w:t>
      </w:r>
      <w:r w:rsidRPr="00E34949">
        <w:rPr>
          <w:rFonts w:ascii="Times New Roman" w:eastAsia="Times New Roman" w:hAnsi="Times New Roman" w:cs="Times New Roman"/>
          <w:sz w:val="24"/>
          <w:szCs w:val="24"/>
          <w:lang w:eastAsia="id-ID"/>
        </w:rPr>
        <w:t xml:space="preserve">mempengaruhi </w:t>
      </w:r>
      <w:r w:rsidRPr="008D02AD">
        <w:rPr>
          <w:rFonts w:ascii="Times New Roman" w:eastAsia="Times New Roman" w:hAnsi="Times New Roman" w:cs="Times New Roman"/>
          <w:sz w:val="24"/>
          <w:szCs w:val="24"/>
          <w:lang w:eastAsia="id-ID"/>
        </w:rPr>
        <w:t>nil</w:t>
      </w:r>
      <w:r w:rsidRPr="00E34949">
        <w:rPr>
          <w:rFonts w:ascii="Times New Roman" w:eastAsia="Times New Roman" w:hAnsi="Times New Roman" w:cs="Times New Roman"/>
          <w:sz w:val="24"/>
          <w:szCs w:val="24"/>
          <w:lang w:eastAsia="id-ID"/>
        </w:rPr>
        <w:t>ai perusahaan secara signifikan, kepemilikan keluarga tidak memberikan pengaruh yang signifikan terhadap nilai perusahaan</w:t>
      </w:r>
      <w:r>
        <w:rPr>
          <w:rFonts w:ascii="Times New Roman" w:eastAsia="Times New Roman" w:hAnsi="Times New Roman" w:cs="Times New Roman"/>
          <w:sz w:val="24"/>
          <w:szCs w:val="24"/>
          <w:lang w:eastAsia="id-ID"/>
        </w:rPr>
        <w:t xml:space="preserve">, </w:t>
      </w:r>
      <w:r w:rsidRPr="00E34949">
        <w:rPr>
          <w:rFonts w:ascii="Times New Roman" w:eastAsia="Times New Roman" w:hAnsi="Times New Roman" w:cs="Times New Roman"/>
          <w:sz w:val="24"/>
          <w:szCs w:val="24"/>
          <w:lang w:eastAsia="id-ID"/>
        </w:rPr>
        <w:t>efektivitas dewan komisaris dan komite audit dalam kepemilikan keluarga menunjukkan hasil yang sama yaitu</w:t>
      </w:r>
      <w:r>
        <w:rPr>
          <w:rFonts w:ascii="Times New Roman" w:eastAsia="Times New Roman" w:hAnsi="Times New Roman" w:cs="Times New Roman"/>
          <w:sz w:val="24"/>
          <w:szCs w:val="24"/>
          <w:lang w:eastAsia="id-ID"/>
        </w:rPr>
        <w:t xml:space="preserve"> </w:t>
      </w:r>
      <w:r w:rsidRPr="00E34949">
        <w:rPr>
          <w:rFonts w:ascii="Times New Roman" w:eastAsia="Times New Roman" w:hAnsi="Times New Roman" w:cs="Times New Roman"/>
          <w:sz w:val="24"/>
          <w:szCs w:val="24"/>
          <w:lang w:eastAsia="id-ID"/>
        </w:rPr>
        <w:t xml:space="preserve">tidak memiliki pengaruh yang signifikan terhadap nilai dan kinerja </w:t>
      </w:r>
      <w:r w:rsidRPr="00E34949">
        <w:rPr>
          <w:rFonts w:ascii="Times New Roman" w:eastAsia="Times New Roman" w:hAnsi="Times New Roman" w:cs="Times New Roman"/>
          <w:sz w:val="24"/>
          <w:szCs w:val="24"/>
          <w:lang w:eastAsia="id-ID"/>
        </w:rPr>
        <w:lastRenderedPageBreak/>
        <w:t xml:space="preserve">perusahaan. </w:t>
      </w:r>
      <w:r>
        <w:rPr>
          <w:rFonts w:ascii="Times New Roman" w:eastAsia="Times New Roman" w:hAnsi="Times New Roman" w:cs="Times New Roman"/>
          <w:sz w:val="24"/>
          <w:szCs w:val="24"/>
          <w:lang w:eastAsia="id-ID"/>
        </w:rPr>
        <w:t xml:space="preserve">Lalu penelitian yang dilakukan </w:t>
      </w:r>
      <w:r>
        <w:rPr>
          <w:rFonts w:ascii="Times New Roman" w:hAnsi="Times New Roman" w:cs="Times New Roman"/>
          <w:sz w:val="24"/>
          <w:szCs w:val="24"/>
        </w:rPr>
        <w:t xml:space="preserve">Umi Muawanah (2014) tentang </w:t>
      </w:r>
      <w:r>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dan kepemilikan keluarga menghasilkan </w:t>
      </w:r>
      <w:r w:rsidRPr="00667588">
        <w:rPr>
          <w:rFonts w:ascii="Times New Roman" w:hAnsi="Times New Roman" w:cs="Times New Roman"/>
          <w:sz w:val="24"/>
          <w:szCs w:val="24"/>
        </w:rPr>
        <w:t>Kepemilikan keluarga (struktur kepemilikan, keterlibatan dalam</w:t>
      </w:r>
      <w:r>
        <w:rPr>
          <w:rFonts w:ascii="Times New Roman" w:hAnsi="Times New Roman" w:cs="Times New Roman"/>
          <w:sz w:val="24"/>
          <w:szCs w:val="24"/>
        </w:rPr>
        <w:t xml:space="preserve"> </w:t>
      </w:r>
      <w:r w:rsidRPr="00667588">
        <w:rPr>
          <w:rFonts w:ascii="Times New Roman" w:hAnsi="Times New Roman" w:cs="Times New Roman"/>
          <w:sz w:val="24"/>
          <w:szCs w:val="24"/>
        </w:rPr>
        <w:t>pengawasan serta komitmen dan nilai keluarga</w:t>
      </w:r>
      <w:r>
        <w:rPr>
          <w:rFonts w:ascii="Times New Roman" w:hAnsi="Times New Roman" w:cs="Times New Roman"/>
          <w:sz w:val="24"/>
          <w:szCs w:val="24"/>
        </w:rPr>
        <w:t>)</w:t>
      </w:r>
      <w:r w:rsidRPr="00667588">
        <w:rPr>
          <w:rFonts w:ascii="Times New Roman" w:hAnsi="Times New Roman" w:cs="Times New Roman"/>
          <w:sz w:val="24"/>
          <w:szCs w:val="24"/>
        </w:rPr>
        <w:t xml:space="preserve"> memiliki p</w:t>
      </w:r>
      <w:r>
        <w:rPr>
          <w:rFonts w:ascii="Times New Roman" w:hAnsi="Times New Roman" w:cs="Times New Roman"/>
          <w:sz w:val="24"/>
          <w:szCs w:val="24"/>
        </w:rPr>
        <w:t xml:space="preserve">engaruh signifikan terhadap </w:t>
      </w:r>
      <w:r w:rsidRPr="00667588">
        <w:rPr>
          <w:rFonts w:ascii="Times New Roman" w:hAnsi="Times New Roman" w:cs="Times New Roman"/>
          <w:sz w:val="24"/>
          <w:szCs w:val="24"/>
        </w:rPr>
        <w:t xml:space="preserve">praktik </w:t>
      </w:r>
      <w:r>
        <w:rPr>
          <w:rFonts w:ascii="Times New Roman" w:hAnsi="Times New Roman" w:cs="Times New Roman"/>
          <w:i/>
          <w:sz w:val="24"/>
          <w:szCs w:val="24"/>
        </w:rPr>
        <w:t>Corporate G</w:t>
      </w:r>
      <w:r w:rsidRPr="00667588">
        <w:rPr>
          <w:rFonts w:ascii="Times New Roman" w:hAnsi="Times New Roman" w:cs="Times New Roman"/>
          <w:i/>
          <w:sz w:val="24"/>
          <w:szCs w:val="24"/>
        </w:rPr>
        <w:t>overnance</w:t>
      </w:r>
      <w:r w:rsidRPr="00667588">
        <w:rPr>
          <w:rFonts w:ascii="Times New Roman" w:hAnsi="Times New Roman" w:cs="Times New Roman"/>
          <w:sz w:val="24"/>
          <w:szCs w:val="24"/>
        </w:rPr>
        <w:t>.</w:t>
      </w:r>
    </w:p>
    <w:p w:rsidR="00D45B35" w:rsidRDefault="00D45B35" w:rsidP="00D45B3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Setelah itu penelitian yang dilakukan oleh Hartanto, Inggrid (2014) mengenai Analisis Pengaruh Struktur Kepemilikan Keluarga Terhadap Nilai Perusahaan Pada Badan Usaha Sektor Manufaktur di Bursa Efek Indonesia Tahun 2011 – 2012, dan menghasilkan </w:t>
      </w:r>
      <w:r w:rsidRPr="00DF1146">
        <w:rPr>
          <w:rFonts w:ascii="Times New Roman" w:eastAsia="Times New Roman" w:hAnsi="Times New Roman" w:cs="Times New Roman"/>
          <w:i/>
          <w:sz w:val="24"/>
          <w:szCs w:val="24"/>
          <w:lang w:eastAsia="id-ID"/>
        </w:rPr>
        <w:t>Family</w:t>
      </w:r>
      <w:r>
        <w:rPr>
          <w:rFonts w:ascii="Times New Roman" w:eastAsia="Times New Roman" w:hAnsi="Times New Roman" w:cs="Times New Roman"/>
          <w:i/>
          <w:sz w:val="24"/>
          <w:szCs w:val="24"/>
          <w:lang w:eastAsia="id-ID"/>
        </w:rPr>
        <w:t xml:space="preserve"> </w:t>
      </w:r>
      <w:r w:rsidRPr="00DF1146">
        <w:rPr>
          <w:rFonts w:ascii="Times New Roman" w:eastAsia="Times New Roman" w:hAnsi="Times New Roman" w:cs="Times New Roman"/>
          <w:i/>
          <w:sz w:val="24"/>
          <w:szCs w:val="24"/>
          <w:lang w:eastAsia="id-ID"/>
        </w:rPr>
        <w:t xml:space="preserve">Ownership Percentage </w:t>
      </w:r>
      <w:r w:rsidRPr="00DF1146">
        <w:rPr>
          <w:rFonts w:ascii="Times New Roman" w:eastAsia="Times New Roman" w:hAnsi="Times New Roman" w:cs="Times New Roman"/>
          <w:sz w:val="24"/>
          <w:szCs w:val="24"/>
          <w:lang w:eastAsia="id-ID"/>
        </w:rPr>
        <w:t>sebagai variabel indepe</w:t>
      </w:r>
      <w:r>
        <w:rPr>
          <w:rFonts w:ascii="Times New Roman" w:eastAsia="Times New Roman" w:hAnsi="Times New Roman" w:cs="Times New Roman"/>
          <w:sz w:val="24"/>
          <w:szCs w:val="24"/>
          <w:lang w:eastAsia="id-ID"/>
        </w:rPr>
        <w:t>n</w:t>
      </w:r>
      <w:r w:rsidRPr="00DF1146">
        <w:rPr>
          <w:rFonts w:ascii="Times New Roman" w:eastAsia="Times New Roman" w:hAnsi="Times New Roman" w:cs="Times New Roman"/>
          <w:sz w:val="24"/>
          <w:szCs w:val="24"/>
          <w:lang w:eastAsia="id-ID"/>
        </w:rPr>
        <w:t>den</w:t>
      </w:r>
      <w:r>
        <w:rPr>
          <w:rFonts w:ascii="Times New Roman" w:eastAsia="Times New Roman" w:hAnsi="Times New Roman" w:cs="Times New Roman"/>
          <w:i/>
          <w:sz w:val="24"/>
          <w:szCs w:val="24"/>
          <w:lang w:eastAsia="id-ID"/>
        </w:rPr>
        <w:t xml:space="preserve"> </w:t>
      </w:r>
      <w:r w:rsidRPr="00DF1146">
        <w:rPr>
          <w:rFonts w:ascii="Times New Roman" w:eastAsia="Times New Roman" w:hAnsi="Times New Roman" w:cs="Times New Roman"/>
          <w:sz w:val="24"/>
          <w:szCs w:val="24"/>
          <w:lang w:eastAsia="id-ID"/>
        </w:rPr>
        <w:t>memiliki pengaruh terdahap nilai perusahaan</w:t>
      </w:r>
      <w:r>
        <w:rPr>
          <w:rFonts w:ascii="Times New Roman" w:eastAsia="Times New Roman" w:hAnsi="Times New Roman" w:cs="Times New Roman"/>
          <w:sz w:val="24"/>
          <w:szCs w:val="24"/>
          <w:lang w:eastAsia="id-ID"/>
        </w:rPr>
        <w:t xml:space="preserve">, </w:t>
      </w:r>
      <w:r w:rsidRPr="00DF1146">
        <w:rPr>
          <w:rFonts w:ascii="Times New Roman" w:eastAsia="Times New Roman" w:hAnsi="Times New Roman" w:cs="Times New Roman"/>
          <w:i/>
          <w:sz w:val="24"/>
          <w:szCs w:val="24"/>
          <w:lang w:eastAsia="id-ID"/>
        </w:rPr>
        <w:t>Family Firm Ownership</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tidak berpengaruh terhadap Nilai P</w:t>
      </w:r>
      <w:r w:rsidRPr="00DF1146">
        <w:rPr>
          <w:rFonts w:ascii="Times New Roman" w:eastAsia="Times New Roman" w:hAnsi="Times New Roman" w:cs="Times New Roman"/>
          <w:sz w:val="24"/>
          <w:szCs w:val="24"/>
          <w:lang w:eastAsia="id-ID"/>
        </w:rPr>
        <w:t>erusahaan.</w:t>
      </w:r>
      <w:r>
        <w:rPr>
          <w:rFonts w:ascii="Times New Roman" w:eastAsia="Times New Roman" w:hAnsi="Times New Roman" w:cs="Times New Roman"/>
          <w:sz w:val="24"/>
          <w:szCs w:val="24"/>
          <w:lang w:eastAsia="id-ID"/>
        </w:rPr>
        <w:t xml:space="preserve"> Lalu penelitian yang dilakukan oleh </w:t>
      </w:r>
      <w:r>
        <w:rPr>
          <w:rFonts w:ascii="Times New Roman" w:hAnsi="Times New Roman" w:cs="Times New Roman"/>
          <w:sz w:val="24"/>
          <w:szCs w:val="24"/>
        </w:rPr>
        <w:t xml:space="preserve">Apri Dwi Astuti dan Arinal Muna (2017) tentang Pengaruh Kepemilikan Keluarga dan Efektivitas Dewan Komisaris Terhadap Nilai Perusahaan yang Tergabung Dalam LQ45 Tahun 2012 – 2013, dimana penelitian ini memberikan hasil Kepemilikan Keluarga berpengaruh positif signifikan terhadap Nilai Perusahaan, efektivitas dewan komisaris berpengaruh positif dan signifikan terhadap Nilai Perusahaan, dan penelitian yang dilakukan oleh Wardoyo, Theodora Martina Veronica (2013) tentang Pengaruh </w:t>
      </w:r>
      <w:r>
        <w:rPr>
          <w:rFonts w:ascii="Times New Roman" w:hAnsi="Times New Roman" w:cs="Times New Roman"/>
          <w:i/>
          <w:sz w:val="24"/>
          <w:szCs w:val="24"/>
        </w:rPr>
        <w:t xml:space="preserve">Good Corporate Governance, Corporate Social Responsibility </w:t>
      </w:r>
      <w:r>
        <w:rPr>
          <w:rFonts w:ascii="Times New Roman" w:hAnsi="Times New Roman" w:cs="Times New Roman"/>
          <w:sz w:val="24"/>
          <w:szCs w:val="24"/>
        </w:rPr>
        <w:t xml:space="preserve">&amp; Kinerja Keuangan Terhadap Nilai Perusahaan memberikan hasil penelitian </w:t>
      </w:r>
      <w:r w:rsidRPr="002D1281">
        <w:rPr>
          <w:rStyle w:val="A0"/>
          <w:rFonts w:ascii="Times New Roman" w:hAnsi="Times New Roman" w:cs="Times New Roman"/>
          <w:i/>
          <w:iCs/>
          <w:sz w:val="24"/>
          <w:szCs w:val="24"/>
        </w:rPr>
        <w:t>Good Cor</w:t>
      </w:r>
      <w:r w:rsidRPr="002D1281">
        <w:rPr>
          <w:rStyle w:val="A0"/>
          <w:rFonts w:ascii="Times New Roman" w:hAnsi="Times New Roman" w:cs="Times New Roman"/>
          <w:i/>
          <w:iCs/>
          <w:sz w:val="24"/>
          <w:szCs w:val="24"/>
        </w:rPr>
        <w:softHyphen/>
        <w:t xml:space="preserve">porate Governance </w:t>
      </w:r>
      <w:r w:rsidRPr="002D1281">
        <w:rPr>
          <w:rStyle w:val="A0"/>
          <w:rFonts w:ascii="Times New Roman" w:hAnsi="Times New Roman" w:cs="Times New Roman"/>
          <w:sz w:val="24"/>
          <w:szCs w:val="24"/>
        </w:rPr>
        <w:t>yang diukur dengan variabel ukuran dewan direksi memiliki penga</w:t>
      </w:r>
      <w:r>
        <w:rPr>
          <w:rStyle w:val="A0"/>
          <w:rFonts w:ascii="Times New Roman" w:hAnsi="Times New Roman" w:cs="Times New Roman"/>
          <w:sz w:val="24"/>
          <w:szCs w:val="24"/>
        </w:rPr>
        <w:t>ruh secara signifikan terhadap Nilai P</w:t>
      </w:r>
      <w:r w:rsidRPr="002D1281">
        <w:rPr>
          <w:rStyle w:val="A0"/>
          <w:rFonts w:ascii="Times New Roman" w:hAnsi="Times New Roman" w:cs="Times New Roman"/>
          <w:sz w:val="24"/>
          <w:szCs w:val="24"/>
        </w:rPr>
        <w:t xml:space="preserve">erusahaan sedangkan variabel </w:t>
      </w:r>
      <w:r w:rsidRPr="002D1281">
        <w:rPr>
          <w:rStyle w:val="A0"/>
          <w:rFonts w:ascii="Times New Roman" w:hAnsi="Times New Roman" w:cs="Times New Roman"/>
          <w:i/>
          <w:iCs/>
          <w:sz w:val="24"/>
          <w:szCs w:val="24"/>
        </w:rPr>
        <w:t xml:space="preserve">Good Corporate Governance </w:t>
      </w:r>
      <w:r w:rsidRPr="002D1281">
        <w:rPr>
          <w:rStyle w:val="A0"/>
          <w:rFonts w:ascii="Times New Roman" w:hAnsi="Times New Roman" w:cs="Times New Roman"/>
          <w:sz w:val="24"/>
          <w:szCs w:val="24"/>
        </w:rPr>
        <w:t>lainnya, yaitu ukuran dewan komisaris, independensi dewan komisaris dan jumlah anggota komite audit tidak memiliki pengaruh secara signifikan terhadap nilai perusahaan</w:t>
      </w:r>
      <w:r>
        <w:rPr>
          <w:rStyle w:val="A0"/>
          <w:rFonts w:ascii="Times New Roman" w:hAnsi="Times New Roman" w:cs="Times New Roman"/>
          <w:sz w:val="24"/>
          <w:szCs w:val="24"/>
          <w:lang w:val="en-US"/>
        </w:rPr>
        <w:t>.</w:t>
      </w:r>
    </w:p>
    <w:p w:rsidR="00D45B35" w:rsidRPr="00332923" w:rsidRDefault="00D45B35" w:rsidP="00D45B35">
      <w:pPr>
        <w:spacing w:line="480" w:lineRule="auto"/>
        <w:ind w:left="720" w:firstLine="720"/>
        <w:jc w:val="both"/>
        <w:rPr>
          <w:rFonts w:ascii="Times New Roman" w:hAnsi="Times New Roman" w:cs="Times New Roman"/>
          <w:sz w:val="24"/>
          <w:szCs w:val="24"/>
          <w:lang w:val="en-US"/>
        </w:rPr>
      </w:pPr>
    </w:p>
    <w:p w:rsidR="00D45B35" w:rsidRDefault="00D45B35" w:rsidP="00D45B35">
      <w:pPr>
        <w:pStyle w:val="ListParagraph"/>
        <w:numPr>
          <w:ilvl w:val="0"/>
          <w:numId w:val="1"/>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Identifikasi </w:t>
      </w:r>
      <w:r w:rsidRPr="001C10C2">
        <w:rPr>
          <w:rFonts w:ascii="Times New Roman" w:eastAsia="Times New Roman" w:hAnsi="Times New Roman" w:cs="Times New Roman"/>
          <w:b/>
          <w:sz w:val="24"/>
          <w:szCs w:val="24"/>
          <w:lang w:eastAsia="id-ID"/>
        </w:rPr>
        <w:t>Masalah</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A302B4">
        <w:rPr>
          <w:rFonts w:ascii="Times New Roman" w:eastAsia="Times New Roman" w:hAnsi="Times New Roman" w:cs="Times New Roman"/>
          <w:sz w:val="24"/>
          <w:szCs w:val="24"/>
          <w:lang w:eastAsia="id-ID"/>
        </w:rPr>
        <w:t>Berdasarkan</w:t>
      </w:r>
      <w:r>
        <w:rPr>
          <w:rFonts w:ascii="Times New Roman" w:eastAsia="Times New Roman" w:hAnsi="Times New Roman" w:cs="Times New Roman"/>
          <w:sz w:val="24"/>
          <w:szCs w:val="24"/>
          <w:lang w:eastAsia="id-ID"/>
        </w:rPr>
        <w:t xml:space="preserve"> uraian latar belakang sebelumnya, maka rumusan masalah dalam penelitian ini adalah tidak konsistennya hasil penelitian </w:t>
      </w:r>
      <w:r>
        <w:rPr>
          <w:rFonts w:ascii="Times New Roman" w:eastAsia="Times New Roman" w:hAnsi="Times New Roman" w:cs="Times New Roman"/>
          <w:i/>
          <w:sz w:val="24"/>
          <w:szCs w:val="24"/>
          <w:lang w:eastAsia="id-ID"/>
        </w:rPr>
        <w:t xml:space="preserve">phenomena gap </w:t>
      </w:r>
      <w:r>
        <w:rPr>
          <w:rFonts w:ascii="Times New Roman" w:eastAsia="Times New Roman" w:hAnsi="Times New Roman" w:cs="Times New Roman"/>
          <w:sz w:val="24"/>
          <w:szCs w:val="24"/>
          <w:lang w:eastAsia="id-ID"/>
        </w:rPr>
        <w:t xml:space="preserve">dan </w:t>
      </w:r>
      <w:r>
        <w:rPr>
          <w:rFonts w:ascii="Times New Roman" w:eastAsia="Times New Roman" w:hAnsi="Times New Roman" w:cs="Times New Roman"/>
          <w:i/>
          <w:sz w:val="24"/>
          <w:szCs w:val="24"/>
          <w:lang w:eastAsia="id-ID"/>
        </w:rPr>
        <w:t>research gap</w:t>
      </w:r>
      <w:r>
        <w:rPr>
          <w:rFonts w:ascii="Times New Roman" w:eastAsia="Times New Roman" w:hAnsi="Times New Roman" w:cs="Times New Roman"/>
          <w:sz w:val="24"/>
          <w:szCs w:val="24"/>
          <w:lang w:eastAsia="id-ID"/>
        </w:rPr>
        <w:t xml:space="preserve"> mengenai Pengaruh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 xml:space="preserve">Terhadap Nilai Perusahaan yang Dimediasi oleh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rumusan masalah tersebut, maka dapat diajukan pertanyaan sebagai berikut:</w:t>
      </w:r>
    </w:p>
    <w:p w:rsidR="00D45B35" w:rsidRPr="004E7FD3" w:rsidRDefault="00D45B35" w:rsidP="00D45B35">
      <w:pPr>
        <w:pStyle w:val="ListParagraph"/>
        <w:numPr>
          <w:ilvl w:val="0"/>
          <w:numId w:val="2"/>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Apakah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berpengaruh terhadap Nilai Perusahaan?</w:t>
      </w:r>
    </w:p>
    <w:p w:rsidR="00D45B35" w:rsidRPr="00A302B4" w:rsidRDefault="00D45B35" w:rsidP="00D45B35">
      <w:pPr>
        <w:pStyle w:val="ListParagraph"/>
        <w:numPr>
          <w:ilvl w:val="0"/>
          <w:numId w:val="2"/>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Apakah </w:t>
      </w:r>
      <w:r>
        <w:rPr>
          <w:rFonts w:ascii="Times New Roman" w:eastAsia="Times New Roman" w:hAnsi="Times New Roman" w:cs="Times New Roman"/>
          <w:i/>
          <w:sz w:val="24"/>
          <w:szCs w:val="24"/>
          <w:lang w:eastAsia="id-ID"/>
        </w:rPr>
        <w:t>Family Firm Ownership</w:t>
      </w:r>
      <w:r>
        <w:rPr>
          <w:rFonts w:ascii="Times New Roman" w:eastAsia="Times New Roman" w:hAnsi="Times New Roman" w:cs="Times New Roman"/>
          <w:sz w:val="24"/>
          <w:szCs w:val="24"/>
          <w:lang w:eastAsia="id-ID"/>
        </w:rPr>
        <w:t xml:space="preserve"> berpengaruh terhadap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w:t>
      </w:r>
    </w:p>
    <w:p w:rsidR="00D45B35" w:rsidRPr="006C6226" w:rsidRDefault="00D45B35" w:rsidP="00D45B35">
      <w:pPr>
        <w:pStyle w:val="ListParagraph"/>
        <w:numPr>
          <w:ilvl w:val="0"/>
          <w:numId w:val="2"/>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Apakah </w:t>
      </w:r>
      <w:r w:rsidRPr="006C6226">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berpengaruh terhadap Nilai Perusahaan?</w:t>
      </w:r>
    </w:p>
    <w:p w:rsidR="00D45B35" w:rsidRPr="00332923" w:rsidRDefault="00D45B35" w:rsidP="00D45B35">
      <w:pPr>
        <w:pStyle w:val="ListParagraph"/>
        <w:numPr>
          <w:ilvl w:val="0"/>
          <w:numId w:val="2"/>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Apakah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 xml:space="preserve">dapat memediasi hubungan antara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terhadap Nilai Perusahaan?</w:t>
      </w:r>
    </w:p>
    <w:p w:rsidR="00D45B35" w:rsidRPr="00332923" w:rsidRDefault="00D45B35" w:rsidP="00D45B35">
      <w:pPr>
        <w:pStyle w:val="ListParagraph"/>
        <w:spacing w:line="480" w:lineRule="auto"/>
        <w:ind w:left="1800"/>
        <w:jc w:val="both"/>
        <w:rPr>
          <w:rFonts w:ascii="Times New Roman" w:eastAsia="Times New Roman" w:hAnsi="Times New Roman" w:cs="Times New Roman"/>
          <w:b/>
          <w:sz w:val="24"/>
          <w:szCs w:val="24"/>
          <w:lang w:eastAsia="id-ID"/>
        </w:rPr>
      </w:pPr>
    </w:p>
    <w:p w:rsidR="00D45B35" w:rsidRDefault="00D45B35" w:rsidP="00D45B35">
      <w:pPr>
        <w:pStyle w:val="ListParagraph"/>
        <w:numPr>
          <w:ilvl w:val="0"/>
          <w:numId w:val="1"/>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Batasan Masalah</w:t>
      </w:r>
    </w:p>
    <w:p w:rsidR="00D45B35" w:rsidRDefault="00D45B35" w:rsidP="00D45B3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9D37E7">
        <w:rPr>
          <w:rFonts w:ascii="Times New Roman" w:eastAsia="Times New Roman" w:hAnsi="Times New Roman" w:cs="Times New Roman"/>
          <w:sz w:val="24"/>
          <w:szCs w:val="24"/>
          <w:lang w:eastAsia="id-ID"/>
        </w:rPr>
        <w:t>erdasarkan identifikasi masalah di atas, maka permasalahan tersebut dapat di</w:t>
      </w:r>
      <w:r>
        <w:rPr>
          <w:rFonts w:ascii="Times New Roman" w:eastAsia="Times New Roman" w:hAnsi="Times New Roman" w:cs="Times New Roman"/>
          <w:sz w:val="24"/>
          <w:szCs w:val="24"/>
          <w:lang w:eastAsia="id-ID"/>
        </w:rPr>
        <w:t>b</w:t>
      </w:r>
      <w:r w:rsidRPr="009D37E7">
        <w:rPr>
          <w:rFonts w:ascii="Times New Roman" w:eastAsia="Times New Roman" w:hAnsi="Times New Roman" w:cs="Times New Roman"/>
          <w:sz w:val="24"/>
          <w:szCs w:val="24"/>
          <w:lang w:eastAsia="id-ID"/>
        </w:rPr>
        <w:t>atasi</w:t>
      </w:r>
      <w:r>
        <w:rPr>
          <w:rFonts w:ascii="Times New Roman" w:eastAsia="Times New Roman" w:hAnsi="Times New Roman" w:cs="Times New Roman"/>
          <w:sz w:val="24"/>
          <w:szCs w:val="24"/>
          <w:lang w:eastAsia="id-ID"/>
        </w:rPr>
        <w:t xml:space="preserve"> menjadi “Apakah Pengaruh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 xml:space="preserve">Terhadap Nilai Perusahaan dengan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 xml:space="preserve">sebagai variabel </w:t>
      </w:r>
      <w:r>
        <w:rPr>
          <w:rFonts w:ascii="Times New Roman" w:eastAsia="Times New Roman" w:hAnsi="Times New Roman" w:cs="Times New Roman"/>
          <w:i/>
          <w:sz w:val="24"/>
          <w:szCs w:val="24"/>
          <w:lang w:eastAsia="id-ID"/>
        </w:rPr>
        <w:t>intervening</w:t>
      </w:r>
      <w:r>
        <w:rPr>
          <w:rFonts w:ascii="Times New Roman" w:eastAsia="Times New Roman" w:hAnsi="Times New Roman" w:cs="Times New Roman"/>
          <w:sz w:val="24"/>
          <w:szCs w:val="24"/>
          <w:lang w:eastAsia="id-ID"/>
        </w:rPr>
        <w:t>?”</w:t>
      </w:r>
    </w:p>
    <w:p w:rsidR="00D45B35" w:rsidRDefault="00D45B35" w:rsidP="00D45B35">
      <w:pPr>
        <w:spacing w:line="480" w:lineRule="auto"/>
        <w:ind w:left="720" w:firstLine="720"/>
        <w:jc w:val="both"/>
        <w:rPr>
          <w:rFonts w:ascii="Times New Roman" w:eastAsia="Times New Roman" w:hAnsi="Times New Roman" w:cs="Times New Roman"/>
          <w:sz w:val="24"/>
          <w:szCs w:val="24"/>
          <w:lang w:eastAsia="id-ID"/>
        </w:rPr>
      </w:pPr>
    </w:p>
    <w:p w:rsidR="00D45B35" w:rsidRDefault="00D45B35" w:rsidP="00D45B35">
      <w:pPr>
        <w:pStyle w:val="ListParagraph"/>
        <w:numPr>
          <w:ilvl w:val="0"/>
          <w:numId w:val="1"/>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Batasan Penelitian</w:t>
      </w:r>
    </w:p>
    <w:p w:rsidR="00D45B35" w:rsidRDefault="00D45B35" w:rsidP="00D45B35">
      <w:pPr>
        <w:spacing w:line="480" w:lineRule="auto"/>
        <w:ind w:left="720" w:firstLine="720"/>
        <w:jc w:val="both"/>
        <w:rPr>
          <w:rFonts w:ascii="Times New Roman" w:eastAsia="Times New Roman" w:hAnsi="Times New Roman" w:cs="Times New Roman"/>
          <w:sz w:val="24"/>
          <w:szCs w:val="24"/>
          <w:lang w:eastAsia="id-ID"/>
        </w:rPr>
      </w:pPr>
      <w:r w:rsidRPr="00CB5FCF">
        <w:rPr>
          <w:rFonts w:ascii="Times New Roman" w:eastAsia="Times New Roman" w:hAnsi="Times New Roman" w:cs="Times New Roman"/>
          <w:sz w:val="24"/>
          <w:szCs w:val="24"/>
          <w:lang w:eastAsia="id-ID"/>
        </w:rPr>
        <w:t>Berdasarkan pada batasan masalah di</w:t>
      </w:r>
      <w:r>
        <w:rPr>
          <w:rFonts w:ascii="Times New Roman" w:eastAsia="Times New Roman" w:hAnsi="Times New Roman" w:cs="Times New Roman"/>
          <w:sz w:val="24"/>
          <w:szCs w:val="24"/>
          <w:lang w:val="en-US" w:eastAsia="id-ID"/>
        </w:rPr>
        <w:t xml:space="preserve"> </w:t>
      </w:r>
      <w:r w:rsidRPr="00CB5FCF">
        <w:rPr>
          <w:rFonts w:ascii="Times New Roman" w:eastAsia="Times New Roman" w:hAnsi="Times New Roman" w:cs="Times New Roman"/>
          <w:sz w:val="24"/>
          <w:szCs w:val="24"/>
          <w:lang w:eastAsia="id-ID"/>
        </w:rPr>
        <w:t>atas serta dengan mempertimbangkan berbagai</w:t>
      </w:r>
      <w:r>
        <w:rPr>
          <w:rFonts w:ascii="Times New Roman" w:eastAsia="Times New Roman" w:hAnsi="Times New Roman" w:cs="Times New Roman"/>
          <w:sz w:val="24"/>
          <w:szCs w:val="24"/>
          <w:lang w:eastAsia="id-ID"/>
        </w:rPr>
        <w:t xml:space="preserve"> keterbatasan lainnya, maka penulis membatasi penelitiannya pada hal – hal sebagai berikut:</w:t>
      </w:r>
    </w:p>
    <w:p w:rsidR="00D45B35" w:rsidRDefault="00D45B35" w:rsidP="00D45B35">
      <w:pPr>
        <w:pStyle w:val="ListParagraph"/>
        <w:numPr>
          <w:ilvl w:val="0"/>
          <w:numId w:val="5"/>
        </w:numPr>
        <w:spacing w:after="2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Penelitian hanya terbatas pada perusahaan – perusahaan kepemilikan keluarga sektor manufaktur yang tercatat di Bursa Efek Indonesia (BEI).</w:t>
      </w:r>
    </w:p>
    <w:p w:rsidR="00D45B35" w:rsidRDefault="00D45B35" w:rsidP="00D45B35">
      <w:pPr>
        <w:pStyle w:val="ListParagraph"/>
        <w:numPr>
          <w:ilvl w:val="0"/>
          <w:numId w:val="5"/>
        </w:numPr>
        <w:spacing w:after="20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Data yang digunakan adalah ringkasan kinerja perusahaan dan laporan keuangan tahunan historis untuk periode tahun 2015 – 2017.</w:t>
      </w:r>
    </w:p>
    <w:p w:rsidR="00D45B35" w:rsidRDefault="00D45B35" w:rsidP="00D45B35">
      <w:pPr>
        <w:pStyle w:val="ListParagraph"/>
        <w:spacing w:line="480" w:lineRule="auto"/>
        <w:ind w:left="1800"/>
        <w:jc w:val="both"/>
        <w:rPr>
          <w:rFonts w:ascii="Times New Roman" w:eastAsia="Times New Roman" w:hAnsi="Times New Roman" w:cs="Times New Roman"/>
          <w:sz w:val="24"/>
          <w:szCs w:val="24"/>
          <w:lang w:eastAsia="id-ID"/>
        </w:rPr>
      </w:pPr>
    </w:p>
    <w:p w:rsidR="00D45B35" w:rsidRPr="00CB5FCF" w:rsidRDefault="00D45B35" w:rsidP="00D45B35">
      <w:pPr>
        <w:pStyle w:val="ListParagraph"/>
        <w:numPr>
          <w:ilvl w:val="0"/>
          <w:numId w:val="1"/>
        </w:numPr>
        <w:spacing w:after="200" w:line="480" w:lineRule="auto"/>
        <w:jc w:val="both"/>
        <w:rPr>
          <w:rFonts w:ascii="Times New Roman" w:eastAsia="Times New Roman" w:hAnsi="Times New Roman" w:cs="Times New Roman"/>
          <w:b/>
          <w:sz w:val="24"/>
          <w:szCs w:val="24"/>
          <w:lang w:eastAsia="id-ID"/>
        </w:rPr>
      </w:pPr>
      <w:r w:rsidRPr="00CB5FCF">
        <w:rPr>
          <w:rFonts w:ascii="Times New Roman" w:eastAsia="Times New Roman" w:hAnsi="Times New Roman" w:cs="Times New Roman"/>
          <w:b/>
          <w:sz w:val="24"/>
          <w:szCs w:val="24"/>
          <w:lang w:eastAsia="id-ID"/>
        </w:rPr>
        <w:t>Rumusan Masalah</w:t>
      </w:r>
    </w:p>
    <w:p w:rsidR="00D45B35" w:rsidRDefault="00D45B35" w:rsidP="00D45B35">
      <w:pPr>
        <w:pStyle w:val="ListParagraph"/>
        <w:spacing w:line="480" w:lineRule="auto"/>
        <w:ind w:left="144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Berdasarkan identifikasi masalah dan batasan masalah yang telah dikemukakan di atas, maka penulis merumuskan masalah sebagai berikut: </w:t>
      </w:r>
      <w:r w:rsidRPr="00CB5FCF">
        <w:rPr>
          <w:rFonts w:ascii="Times New Roman" w:eastAsia="Times New Roman" w:hAnsi="Times New Roman" w:cs="Times New Roman"/>
          <w:b/>
          <w:sz w:val="24"/>
          <w:szCs w:val="24"/>
          <w:lang w:eastAsia="id-ID"/>
        </w:rPr>
        <w:t xml:space="preserve">“Bagaimana Pengaruh </w:t>
      </w:r>
      <w:r w:rsidRPr="00CB5FCF">
        <w:rPr>
          <w:rFonts w:ascii="Times New Roman" w:eastAsia="Times New Roman" w:hAnsi="Times New Roman" w:cs="Times New Roman"/>
          <w:b/>
          <w:i/>
          <w:sz w:val="24"/>
          <w:szCs w:val="24"/>
          <w:lang w:eastAsia="id-ID"/>
        </w:rPr>
        <w:t xml:space="preserve">Family Firm Ownership </w:t>
      </w:r>
      <w:r w:rsidRPr="00CB5FCF">
        <w:rPr>
          <w:rFonts w:ascii="Times New Roman" w:eastAsia="Times New Roman" w:hAnsi="Times New Roman" w:cs="Times New Roman"/>
          <w:b/>
          <w:sz w:val="24"/>
          <w:szCs w:val="24"/>
          <w:lang w:eastAsia="id-ID"/>
        </w:rPr>
        <w:t>Terhadap Nilai Perusahaan Yang Dimediasi oleh</w:t>
      </w:r>
      <w:r w:rsidRPr="00CB5FCF">
        <w:rPr>
          <w:rFonts w:ascii="Times New Roman" w:eastAsia="Times New Roman" w:hAnsi="Times New Roman" w:cs="Times New Roman"/>
          <w:b/>
          <w:i/>
          <w:sz w:val="24"/>
          <w:szCs w:val="24"/>
          <w:lang w:eastAsia="id-ID"/>
        </w:rPr>
        <w:t xml:space="preserve"> Good Corporate Governance</w:t>
      </w:r>
      <w:r w:rsidRPr="00CB5FCF">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w:t>
      </w:r>
    </w:p>
    <w:p w:rsidR="00D45B35" w:rsidRPr="00A6329D" w:rsidRDefault="00D45B35" w:rsidP="00D45B35">
      <w:pPr>
        <w:pStyle w:val="ListParagraph"/>
        <w:spacing w:line="480" w:lineRule="auto"/>
        <w:ind w:left="1440"/>
        <w:jc w:val="both"/>
        <w:rPr>
          <w:rFonts w:ascii="Times New Roman" w:eastAsia="Times New Roman" w:hAnsi="Times New Roman" w:cs="Times New Roman"/>
          <w:b/>
          <w:sz w:val="24"/>
          <w:szCs w:val="24"/>
          <w:lang w:eastAsia="id-ID"/>
        </w:rPr>
      </w:pPr>
    </w:p>
    <w:p w:rsidR="00D45B35" w:rsidRDefault="00D45B35" w:rsidP="00D45B35">
      <w:pPr>
        <w:pStyle w:val="ListParagraph"/>
        <w:numPr>
          <w:ilvl w:val="0"/>
          <w:numId w:val="1"/>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Tujuan Penelitian</w:t>
      </w:r>
    </w:p>
    <w:p w:rsidR="00D45B35" w:rsidRPr="00CB5FCF" w:rsidRDefault="00D45B35" w:rsidP="00D45B35">
      <w:pPr>
        <w:pStyle w:val="ListParagraph"/>
        <w:spacing w:line="480" w:lineRule="auto"/>
        <w:ind w:firstLine="720"/>
        <w:jc w:val="both"/>
        <w:rPr>
          <w:rFonts w:ascii="Times New Roman" w:eastAsia="Times New Roman" w:hAnsi="Times New Roman" w:cs="Times New Roman"/>
          <w:b/>
          <w:sz w:val="24"/>
          <w:szCs w:val="24"/>
          <w:lang w:eastAsia="id-ID"/>
        </w:rPr>
      </w:pPr>
      <w:r w:rsidRPr="00CB5FCF">
        <w:rPr>
          <w:rFonts w:ascii="Times New Roman" w:eastAsia="Times New Roman" w:hAnsi="Times New Roman" w:cs="Times New Roman"/>
          <w:sz w:val="24"/>
          <w:szCs w:val="24"/>
          <w:lang w:eastAsia="id-ID"/>
        </w:rPr>
        <w:t xml:space="preserve">Adapun beberapa tujuan yang ingin dicapai dalam penelitian Pengaruh </w:t>
      </w:r>
      <w:r w:rsidRPr="00CB5FCF">
        <w:rPr>
          <w:rFonts w:ascii="Times New Roman" w:eastAsia="Times New Roman" w:hAnsi="Times New Roman" w:cs="Times New Roman"/>
          <w:i/>
          <w:sz w:val="24"/>
          <w:szCs w:val="24"/>
          <w:lang w:eastAsia="id-ID"/>
        </w:rPr>
        <w:t xml:space="preserve">Family Firm Ownership </w:t>
      </w:r>
      <w:r w:rsidRPr="00CB5FCF">
        <w:rPr>
          <w:rFonts w:ascii="Times New Roman" w:eastAsia="Times New Roman" w:hAnsi="Times New Roman" w:cs="Times New Roman"/>
          <w:sz w:val="24"/>
          <w:szCs w:val="24"/>
          <w:lang w:eastAsia="id-ID"/>
        </w:rPr>
        <w:t xml:space="preserve">Terhadap Nilai Perusahaan yang Dimediasi oleh </w:t>
      </w:r>
      <w:r w:rsidRPr="00CB5FCF">
        <w:rPr>
          <w:rFonts w:ascii="Times New Roman" w:eastAsia="Times New Roman" w:hAnsi="Times New Roman" w:cs="Times New Roman"/>
          <w:i/>
          <w:sz w:val="24"/>
          <w:szCs w:val="24"/>
          <w:lang w:eastAsia="id-ID"/>
        </w:rPr>
        <w:t>Good Corporate Governance</w:t>
      </w:r>
      <w:r w:rsidRPr="00CB5FCF">
        <w:rPr>
          <w:rFonts w:ascii="Times New Roman" w:eastAsia="Times New Roman" w:hAnsi="Times New Roman" w:cs="Times New Roman"/>
          <w:sz w:val="24"/>
          <w:szCs w:val="24"/>
          <w:lang w:eastAsia="id-ID"/>
        </w:rPr>
        <w:t>, yaitu sebagai berikut:</w:t>
      </w:r>
    </w:p>
    <w:p w:rsidR="00D45B35" w:rsidRPr="003F5A31" w:rsidRDefault="00D45B35" w:rsidP="00D45B35">
      <w:pPr>
        <w:pStyle w:val="ListParagraph"/>
        <w:numPr>
          <w:ilvl w:val="0"/>
          <w:numId w:val="3"/>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Untuk mengetahui pengaruh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terhadap Nilai Perusahaan. (Khususnya untuk anggota keluarga yang terlibat langsung dalam perusahaan keluarga).</w:t>
      </w:r>
    </w:p>
    <w:p w:rsidR="00D45B35" w:rsidRPr="004E7FD3" w:rsidRDefault="00D45B35" w:rsidP="00D45B35">
      <w:pPr>
        <w:pStyle w:val="ListParagraph"/>
        <w:numPr>
          <w:ilvl w:val="0"/>
          <w:numId w:val="3"/>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Untuk mengetahui pengaruh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terhadap</w:t>
      </w:r>
      <w:r>
        <w:rPr>
          <w:rFonts w:ascii="Times New Roman" w:eastAsia="Times New Roman" w:hAnsi="Times New Roman" w:cs="Times New Roman"/>
          <w:i/>
          <w:sz w:val="24"/>
          <w:szCs w:val="24"/>
          <w:lang w:val="en-US" w:eastAsia="id-ID"/>
        </w:rPr>
        <w:t xml:space="preserve"> Good Corporate Governance </w:t>
      </w:r>
      <w:r>
        <w:rPr>
          <w:rFonts w:ascii="Times New Roman" w:eastAsia="Times New Roman" w:hAnsi="Times New Roman" w:cs="Times New Roman"/>
          <w:sz w:val="24"/>
          <w:szCs w:val="24"/>
          <w:lang w:val="en-US" w:eastAsia="id-ID"/>
        </w:rPr>
        <w:t>(Dewan Komisaris Independen)</w:t>
      </w:r>
      <w:r>
        <w:rPr>
          <w:rFonts w:ascii="Times New Roman" w:eastAsia="Times New Roman" w:hAnsi="Times New Roman" w:cs="Times New Roman"/>
          <w:sz w:val="24"/>
          <w:szCs w:val="24"/>
          <w:lang w:eastAsia="id-ID"/>
        </w:rPr>
        <w:t>.</w:t>
      </w:r>
    </w:p>
    <w:p w:rsidR="00D45B35" w:rsidRPr="00FF1AE5" w:rsidRDefault="00D45B35" w:rsidP="00D45B35">
      <w:pPr>
        <w:pStyle w:val="ListParagraph"/>
        <w:numPr>
          <w:ilvl w:val="0"/>
          <w:numId w:val="3"/>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Untuk mengetahui pengaruh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(Dewan Komisaris Independen) terhadap Nilai Perusahaan.</w:t>
      </w:r>
    </w:p>
    <w:p w:rsidR="00D45B35" w:rsidRPr="002407DE" w:rsidRDefault="00D45B35" w:rsidP="00D45B35">
      <w:pPr>
        <w:pStyle w:val="ListParagraph"/>
        <w:numPr>
          <w:ilvl w:val="0"/>
          <w:numId w:val="3"/>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Untuk mengetahui apakah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 xml:space="preserve">dapat memediasi hubungan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terhadap Nilai Perusahaan.</w:t>
      </w:r>
    </w:p>
    <w:p w:rsidR="00D45B35" w:rsidRDefault="00D45B35" w:rsidP="00D45B35">
      <w:pPr>
        <w:pStyle w:val="ListParagraph"/>
        <w:spacing w:line="480" w:lineRule="auto"/>
        <w:ind w:left="1800"/>
        <w:jc w:val="both"/>
        <w:rPr>
          <w:rFonts w:ascii="Times New Roman" w:eastAsia="Times New Roman" w:hAnsi="Times New Roman" w:cs="Times New Roman"/>
          <w:sz w:val="24"/>
          <w:szCs w:val="24"/>
          <w:lang w:eastAsia="id-ID"/>
        </w:rPr>
      </w:pPr>
    </w:p>
    <w:p w:rsidR="00D45B35" w:rsidRDefault="00D45B35" w:rsidP="00D45B35">
      <w:pPr>
        <w:pStyle w:val="ListParagraph"/>
        <w:numPr>
          <w:ilvl w:val="0"/>
          <w:numId w:val="1"/>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Manfaat Penelitian</w:t>
      </w:r>
    </w:p>
    <w:p w:rsidR="00D45B35" w:rsidRDefault="00D45B35" w:rsidP="00D45B35">
      <w:pPr>
        <w:pStyle w:val="ListParagraph"/>
        <w:spacing w:line="480" w:lineRule="auto"/>
        <w:ind w:firstLine="720"/>
        <w:jc w:val="both"/>
        <w:rPr>
          <w:rFonts w:ascii="Times New Roman" w:eastAsia="Times New Roman" w:hAnsi="Times New Roman" w:cs="Times New Roman"/>
          <w:sz w:val="24"/>
          <w:szCs w:val="24"/>
          <w:lang w:eastAsia="id-ID"/>
        </w:rPr>
      </w:pPr>
      <w:r w:rsidRPr="002407DE">
        <w:rPr>
          <w:rFonts w:ascii="Times New Roman" w:eastAsia="Times New Roman" w:hAnsi="Times New Roman" w:cs="Times New Roman"/>
          <w:sz w:val="24"/>
          <w:szCs w:val="24"/>
          <w:lang w:eastAsia="id-ID"/>
        </w:rPr>
        <w:t>Hasil dari penelitian ini, diharapkan dapat memberikan kegunaan sebagai berikut</w:t>
      </w:r>
      <w:r>
        <w:rPr>
          <w:rFonts w:ascii="Times New Roman" w:eastAsia="Times New Roman" w:hAnsi="Times New Roman" w:cs="Times New Roman"/>
          <w:sz w:val="24"/>
          <w:szCs w:val="24"/>
          <w:lang w:eastAsia="id-ID"/>
        </w:rPr>
        <w:t>:</w:t>
      </w:r>
    </w:p>
    <w:p w:rsidR="00D45B35" w:rsidRPr="002407DE" w:rsidRDefault="00D45B35" w:rsidP="00D45B35">
      <w:pPr>
        <w:pStyle w:val="ListParagraph"/>
        <w:numPr>
          <w:ilvl w:val="0"/>
          <w:numId w:val="4"/>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Bagi perusahaan keluarga, diharapkan anggota keluarga dalam perusahaan tersebut dapat meningkatkan Nilai Perusahaan serta dapat menerapkan mekanisme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agar perusahaan tersebut dapat bertahan hingga jangka panjang, serta terhindar dari hubungan agensi antara pemilik dengan pengelola perusahaan keluarga.</w:t>
      </w:r>
    </w:p>
    <w:p w:rsidR="00D45B35" w:rsidRPr="002407DE" w:rsidRDefault="00D45B35" w:rsidP="00D45B35">
      <w:pPr>
        <w:pStyle w:val="ListParagraph"/>
        <w:numPr>
          <w:ilvl w:val="0"/>
          <w:numId w:val="4"/>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Bagi pihak manajemen, diharapkan dapat memberikan kontribusi praktis tentang manfaat penerapan dari mekanisme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 xml:space="preserve"> serta juga dapat membantu perusahaan keluarga dalam meningkatkan Nilai Perusahaan.</w:t>
      </w:r>
    </w:p>
    <w:p w:rsidR="00D45B35" w:rsidRPr="00666B58" w:rsidRDefault="00D45B35" w:rsidP="00D45B35">
      <w:pPr>
        <w:pStyle w:val="ListParagraph"/>
        <w:numPr>
          <w:ilvl w:val="0"/>
          <w:numId w:val="4"/>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Bagi peneliti, diharapkan penelitian ini dapat mengaplikasikan ilmu yang diperoleh tentang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 xml:space="preserve">di Indonesia, penerapan mekanisme </w:t>
      </w:r>
      <w:r>
        <w:rPr>
          <w:rFonts w:ascii="Times New Roman" w:eastAsia="Times New Roman" w:hAnsi="Times New Roman" w:cs="Times New Roman"/>
          <w:i/>
          <w:sz w:val="24"/>
          <w:szCs w:val="24"/>
          <w:lang w:eastAsia="id-ID"/>
        </w:rPr>
        <w:t xml:space="preserve">Good Corporate Governance </w:t>
      </w:r>
      <w:r>
        <w:rPr>
          <w:rFonts w:ascii="Times New Roman" w:eastAsia="Times New Roman" w:hAnsi="Times New Roman" w:cs="Times New Roman"/>
          <w:sz w:val="24"/>
          <w:szCs w:val="24"/>
          <w:lang w:eastAsia="id-ID"/>
        </w:rPr>
        <w:t>dalam perusahaan keluarga, serta bagaimana tujuan utama untuk meningkatkan Nilai Perusahaan.</w:t>
      </w:r>
    </w:p>
    <w:p w:rsidR="00D45B35" w:rsidRPr="00666B58" w:rsidRDefault="00D45B35" w:rsidP="00D45B35">
      <w:pPr>
        <w:pStyle w:val="ListParagraph"/>
        <w:numPr>
          <w:ilvl w:val="0"/>
          <w:numId w:val="4"/>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Bagi investor atau calon investor, diharapkan penelitian ini dapat memberikan informasi yang bermanfaat yang dapat digunakan sebagai dasar pengambilan keputusan investasi yang akan dilakukan dalam perusahaan keluarga.</w:t>
      </w:r>
    </w:p>
    <w:p w:rsidR="00B6768E" w:rsidRPr="00792521" w:rsidRDefault="00D45B35" w:rsidP="00792521">
      <w:pPr>
        <w:pStyle w:val="ListParagraph"/>
        <w:numPr>
          <w:ilvl w:val="0"/>
          <w:numId w:val="4"/>
        </w:numPr>
        <w:spacing w:after="20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Bagi pembaca, diharapkan penelitian ini dapat memberikan informasi dan menambah ilmu para pembaca, serta menambah wawasan jika ingin melakukan penelitian lebih lanjut mengenai Pengaruh </w:t>
      </w:r>
      <w:r>
        <w:rPr>
          <w:rFonts w:ascii="Times New Roman" w:eastAsia="Times New Roman" w:hAnsi="Times New Roman" w:cs="Times New Roman"/>
          <w:i/>
          <w:sz w:val="24"/>
          <w:szCs w:val="24"/>
          <w:lang w:eastAsia="id-ID"/>
        </w:rPr>
        <w:t xml:space="preserve">Family Firm Ownership </w:t>
      </w:r>
      <w:r>
        <w:rPr>
          <w:rFonts w:ascii="Times New Roman" w:eastAsia="Times New Roman" w:hAnsi="Times New Roman" w:cs="Times New Roman"/>
          <w:sz w:val="24"/>
          <w:szCs w:val="24"/>
          <w:lang w:eastAsia="id-ID"/>
        </w:rPr>
        <w:t xml:space="preserve">terhadap Nilai Perusahaan yang Dimediasi oleh </w:t>
      </w:r>
      <w:r>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w:t>
      </w:r>
      <w:bookmarkStart w:id="2" w:name="_GoBack"/>
      <w:bookmarkEnd w:id="2"/>
    </w:p>
    <w:sectPr w:rsidR="00B6768E" w:rsidRPr="00792521" w:rsidSect="00792521">
      <w:footerReference w:type="default" r:id="rId7"/>
      <w:pgSz w:w="11906" w:h="16838"/>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BC9" w:rsidRDefault="00733BC9" w:rsidP="00792521">
      <w:pPr>
        <w:spacing w:after="0" w:line="240" w:lineRule="auto"/>
      </w:pPr>
      <w:r>
        <w:separator/>
      </w:r>
    </w:p>
  </w:endnote>
  <w:endnote w:type="continuationSeparator" w:id="0">
    <w:p w:rsidR="00733BC9" w:rsidRDefault="00733BC9" w:rsidP="0079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no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229010"/>
      <w:docPartObj>
        <w:docPartGallery w:val="Page Numbers (Bottom of Page)"/>
        <w:docPartUnique/>
      </w:docPartObj>
    </w:sdtPr>
    <w:sdtEndPr>
      <w:rPr>
        <w:noProof/>
      </w:rPr>
    </w:sdtEndPr>
    <w:sdtContent>
      <w:p w:rsidR="00792521" w:rsidRDefault="00792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2521" w:rsidRDefault="0079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BC9" w:rsidRDefault="00733BC9" w:rsidP="00792521">
      <w:pPr>
        <w:spacing w:after="0" w:line="240" w:lineRule="auto"/>
      </w:pPr>
      <w:r>
        <w:separator/>
      </w:r>
    </w:p>
  </w:footnote>
  <w:footnote w:type="continuationSeparator" w:id="0">
    <w:p w:rsidR="00733BC9" w:rsidRDefault="00733BC9" w:rsidP="00792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8C7"/>
    <w:multiLevelType w:val="hybridMultilevel"/>
    <w:tmpl w:val="774AB4FE"/>
    <w:lvl w:ilvl="0" w:tplc="4FBAE36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39536F04"/>
    <w:multiLevelType w:val="hybridMultilevel"/>
    <w:tmpl w:val="9000BC3E"/>
    <w:lvl w:ilvl="0" w:tplc="8B4E92D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4E333504"/>
    <w:multiLevelType w:val="hybridMultilevel"/>
    <w:tmpl w:val="428445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C0F5C5B"/>
    <w:multiLevelType w:val="hybridMultilevel"/>
    <w:tmpl w:val="6BDAEF0E"/>
    <w:lvl w:ilvl="0" w:tplc="426CA116">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6E7F41EA"/>
    <w:multiLevelType w:val="hybridMultilevel"/>
    <w:tmpl w:val="EBC2F590"/>
    <w:lvl w:ilvl="0" w:tplc="C5E8F7B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35"/>
    <w:rsid w:val="00733BC9"/>
    <w:rsid w:val="00792521"/>
    <w:rsid w:val="00B6768E"/>
    <w:rsid w:val="00D45B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F12F"/>
  <w15:chartTrackingRefBased/>
  <w15:docId w15:val="{6DDCB33F-1CE3-4638-8DEA-6D0514B4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35"/>
    <w:pPr>
      <w:ind w:left="720"/>
      <w:contextualSpacing/>
    </w:pPr>
  </w:style>
  <w:style w:type="table" w:styleId="TableGrid">
    <w:name w:val="Table Grid"/>
    <w:basedOn w:val="TableNormal"/>
    <w:uiPriority w:val="39"/>
    <w:rsid w:val="00D45B35"/>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0">
    <w:name w:val="A0"/>
    <w:uiPriority w:val="99"/>
    <w:rsid w:val="00D45B35"/>
    <w:rPr>
      <w:rFonts w:cs="Arno Pro"/>
      <w:color w:val="000000"/>
    </w:rPr>
  </w:style>
  <w:style w:type="paragraph" w:styleId="Header">
    <w:name w:val="header"/>
    <w:basedOn w:val="Normal"/>
    <w:link w:val="HeaderChar"/>
    <w:uiPriority w:val="99"/>
    <w:unhideWhenUsed/>
    <w:rsid w:val="00792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521"/>
  </w:style>
  <w:style w:type="paragraph" w:styleId="Footer">
    <w:name w:val="footer"/>
    <w:basedOn w:val="Normal"/>
    <w:link w:val="FooterChar"/>
    <w:uiPriority w:val="99"/>
    <w:unhideWhenUsed/>
    <w:rsid w:val="00792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Viano Mercy Putri</dc:creator>
  <cp:keywords/>
  <dc:description/>
  <cp:lastModifiedBy>Viano Mercy Putri</cp:lastModifiedBy>
  <cp:revision>1</cp:revision>
  <dcterms:created xsi:type="dcterms:W3CDTF">2019-03-17T06:34:00Z</dcterms:created>
  <dcterms:modified xsi:type="dcterms:W3CDTF">2019-03-17T07:04:00Z</dcterms:modified>
</cp:coreProperties>
</file>