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FA" w:rsidRDefault="001B0EC9" w:rsidP="008977FA">
      <w:pPr>
        <w:tabs>
          <w:tab w:val="left" w:pos="22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54C73">
        <w:rPr>
          <w:rFonts w:ascii="Times New Roman" w:hAnsi="Times New Roman" w:cs="Times New Roman"/>
          <w:b/>
          <w:sz w:val="28"/>
          <w:szCs w:val="32"/>
        </w:rPr>
        <w:t>PE</w:t>
      </w:r>
      <w:r w:rsidR="00454C73">
        <w:rPr>
          <w:rFonts w:ascii="Times New Roman" w:hAnsi="Times New Roman" w:cs="Times New Roman"/>
          <w:b/>
          <w:sz w:val="28"/>
          <w:szCs w:val="32"/>
        </w:rPr>
        <w:t>N</w:t>
      </w:r>
      <w:r w:rsidRPr="008977FA">
        <w:rPr>
          <w:rFonts w:ascii="Times New Roman" w:hAnsi="Times New Roman" w:cs="Times New Roman"/>
          <w:b/>
          <w:sz w:val="28"/>
          <w:szCs w:val="32"/>
        </w:rPr>
        <w:t xml:space="preserve">GARUH STRUKTUR MODAL, PROFITABILITAS, DAN </w:t>
      </w:r>
    </w:p>
    <w:p w:rsidR="008977FA" w:rsidRDefault="001B0EC9" w:rsidP="008977FA">
      <w:pPr>
        <w:tabs>
          <w:tab w:val="left" w:pos="22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977FA">
        <w:rPr>
          <w:rFonts w:ascii="Times New Roman" w:hAnsi="Times New Roman" w:cs="Times New Roman"/>
          <w:b/>
          <w:sz w:val="28"/>
          <w:szCs w:val="32"/>
        </w:rPr>
        <w:t xml:space="preserve">KEBIJAKAN DIVIDEN TERHADAP NILAI PERUSAHAAN </w:t>
      </w:r>
    </w:p>
    <w:p w:rsidR="008977FA" w:rsidRDefault="001B0EC9" w:rsidP="008977FA">
      <w:pPr>
        <w:tabs>
          <w:tab w:val="left" w:pos="22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977FA">
        <w:rPr>
          <w:rFonts w:ascii="Times New Roman" w:hAnsi="Times New Roman" w:cs="Times New Roman"/>
          <w:b/>
          <w:sz w:val="28"/>
          <w:szCs w:val="32"/>
        </w:rPr>
        <w:t>PADA PERUSAHAAN MANUFAKTRUR YANG</w:t>
      </w:r>
    </w:p>
    <w:p w:rsidR="008977FA" w:rsidRDefault="001B0EC9" w:rsidP="008977FA">
      <w:pPr>
        <w:tabs>
          <w:tab w:val="left" w:pos="22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977FA">
        <w:rPr>
          <w:rFonts w:ascii="Times New Roman" w:hAnsi="Times New Roman" w:cs="Times New Roman"/>
          <w:b/>
          <w:sz w:val="28"/>
          <w:szCs w:val="32"/>
        </w:rPr>
        <w:t xml:space="preserve"> TERDAFTAR DI BURSA EFEK INDONESIA </w:t>
      </w:r>
    </w:p>
    <w:p w:rsidR="001B0EC9" w:rsidRPr="008977FA" w:rsidRDefault="001B0EC9" w:rsidP="008977FA">
      <w:pPr>
        <w:tabs>
          <w:tab w:val="left" w:pos="22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977FA">
        <w:rPr>
          <w:rFonts w:ascii="Times New Roman" w:hAnsi="Times New Roman" w:cs="Times New Roman"/>
          <w:b/>
          <w:sz w:val="28"/>
          <w:szCs w:val="32"/>
        </w:rPr>
        <w:t>(BEI) PADA TAHUN 2015-2017</w:t>
      </w:r>
    </w:p>
    <w:p w:rsidR="001B0EC9" w:rsidRPr="00057048" w:rsidRDefault="001B0EC9" w:rsidP="001B0EC9">
      <w:pPr>
        <w:tabs>
          <w:tab w:val="left" w:pos="22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B0EC9" w:rsidRPr="00673CE0" w:rsidRDefault="001B0EC9" w:rsidP="001B0EC9">
      <w:pPr>
        <w:tabs>
          <w:tab w:val="left" w:pos="22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CE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73CE0">
        <w:rPr>
          <w:rFonts w:ascii="Times New Roman" w:hAnsi="Times New Roman" w:cs="Times New Roman"/>
          <w:b/>
          <w:sz w:val="24"/>
          <w:szCs w:val="24"/>
        </w:rPr>
        <w:t>:</w:t>
      </w:r>
    </w:p>
    <w:p w:rsidR="001B0EC9" w:rsidRPr="00673CE0" w:rsidRDefault="001B0EC9" w:rsidP="001B0EC9">
      <w:pPr>
        <w:tabs>
          <w:tab w:val="left" w:pos="22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CE0"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 w:rsidRPr="00673CE0">
        <w:rPr>
          <w:rFonts w:ascii="Times New Roman" w:hAnsi="Times New Roman" w:cs="Times New Roman"/>
          <w:b/>
          <w:sz w:val="24"/>
          <w:szCs w:val="24"/>
        </w:rPr>
        <w:t xml:space="preserve"> Yosef</w:t>
      </w:r>
    </w:p>
    <w:p w:rsidR="001B0EC9" w:rsidRPr="00673CE0" w:rsidRDefault="001B0EC9" w:rsidP="001B0EC9">
      <w:pPr>
        <w:tabs>
          <w:tab w:val="left" w:pos="22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CE0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673CE0">
        <w:rPr>
          <w:rFonts w:ascii="Times New Roman" w:hAnsi="Times New Roman" w:cs="Times New Roman"/>
          <w:b/>
          <w:sz w:val="24"/>
          <w:szCs w:val="24"/>
        </w:rPr>
        <w:t xml:space="preserve"> 22150415</w:t>
      </w:r>
    </w:p>
    <w:p w:rsidR="001B0EC9" w:rsidRPr="00057048" w:rsidRDefault="001B0EC9" w:rsidP="001B0EC9">
      <w:pPr>
        <w:tabs>
          <w:tab w:val="left" w:pos="22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B0EC9" w:rsidRPr="00673CE0" w:rsidRDefault="001B0EC9" w:rsidP="008977FA">
      <w:pPr>
        <w:tabs>
          <w:tab w:val="left" w:pos="225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CE0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1B0EC9" w:rsidRPr="00673CE0" w:rsidRDefault="001B0EC9" w:rsidP="008977FA">
      <w:pPr>
        <w:tabs>
          <w:tab w:val="left" w:pos="225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CE0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673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CE0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673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CE0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673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CE0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673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CE0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673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EC9" w:rsidRDefault="001B0EC9" w:rsidP="008977FA">
      <w:pPr>
        <w:tabs>
          <w:tab w:val="left" w:pos="225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73CE0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proofErr w:type="gramEnd"/>
      <w:r w:rsidRPr="00673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1CE6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="00031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1CE6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="00031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1CE6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="00031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1CE6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1B0EC9" w:rsidRPr="00673CE0" w:rsidRDefault="001B0EC9" w:rsidP="001B0EC9">
      <w:pPr>
        <w:tabs>
          <w:tab w:val="left" w:pos="22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EC9" w:rsidRPr="00673CE0" w:rsidRDefault="001B0EC9" w:rsidP="008977FA">
      <w:pPr>
        <w:tabs>
          <w:tab w:val="left" w:pos="225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CE0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673CE0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673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CE0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1B0EC9" w:rsidRPr="00673CE0" w:rsidRDefault="001B0EC9" w:rsidP="008977FA">
      <w:pPr>
        <w:tabs>
          <w:tab w:val="left" w:pos="225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CE0">
        <w:rPr>
          <w:rFonts w:ascii="Times New Roman" w:hAnsi="Times New Roman" w:cs="Times New Roman"/>
          <w:b/>
          <w:sz w:val="24"/>
          <w:szCs w:val="24"/>
        </w:rPr>
        <w:t>Konsentrasi</w:t>
      </w:r>
      <w:proofErr w:type="spellEnd"/>
      <w:r w:rsidRPr="00673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CE0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</w:p>
    <w:p w:rsidR="001B0EC9" w:rsidRDefault="0002200A" w:rsidP="001B0EC9">
      <w:pPr>
        <w:tabs>
          <w:tab w:val="left" w:pos="225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1D73B14" wp14:editId="29022D22">
            <wp:extent cx="3057525" cy="1380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692" cy="145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EC9" w:rsidRDefault="00031CE6" w:rsidP="008977FA">
      <w:pPr>
        <w:tabs>
          <w:tab w:val="left" w:pos="225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DAN </w:t>
      </w:r>
      <w:r w:rsidR="001B0EC9">
        <w:rPr>
          <w:rFonts w:ascii="Times New Roman" w:hAnsi="Times New Roman" w:cs="Times New Roman"/>
          <w:b/>
          <w:sz w:val="24"/>
          <w:szCs w:val="24"/>
        </w:rPr>
        <w:t>INFORMATIKA KWIK KIAN GIE</w:t>
      </w:r>
    </w:p>
    <w:p w:rsidR="001B0EC9" w:rsidRDefault="00791AE5" w:rsidP="008977FA">
      <w:pPr>
        <w:tabs>
          <w:tab w:val="left" w:pos="225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JAKARTA </w:t>
      </w:r>
    </w:p>
    <w:p w:rsidR="00740F9F" w:rsidRPr="00454C73" w:rsidRDefault="00031CE6" w:rsidP="00454C73">
      <w:pPr>
        <w:tabs>
          <w:tab w:val="left" w:pos="225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OKTOBER</w:t>
      </w:r>
      <w:bookmarkStart w:id="0" w:name="_GoBack"/>
      <w:bookmarkEnd w:id="0"/>
      <w:r w:rsidR="00791AE5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740F9F" w:rsidRPr="00454C73" w:rsidSect="001B0EC9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C9"/>
    <w:rsid w:val="0002200A"/>
    <w:rsid w:val="00031CE6"/>
    <w:rsid w:val="001B0EC9"/>
    <w:rsid w:val="00454C73"/>
    <w:rsid w:val="00791AE5"/>
    <w:rsid w:val="008977FA"/>
    <w:rsid w:val="0095096A"/>
    <w:rsid w:val="00A5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9DDA5-4B89-4F44-BE11-9AE98886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yosef</dc:creator>
  <cp:keywords/>
  <dc:description/>
  <cp:lastModifiedBy>yosef</cp:lastModifiedBy>
  <cp:revision>6</cp:revision>
  <dcterms:created xsi:type="dcterms:W3CDTF">2019-08-20T04:17:00Z</dcterms:created>
  <dcterms:modified xsi:type="dcterms:W3CDTF">2019-10-14T05:14:00Z</dcterms:modified>
</cp:coreProperties>
</file>