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C9D" w:rsidRPr="003904DB" w:rsidRDefault="008D2C9D" w:rsidP="00F5243D">
      <w:pPr>
        <w:spacing w:line="240" w:lineRule="auto"/>
        <w:jc w:val="center"/>
        <w:rPr>
          <w:szCs w:val="24"/>
          <w:lang w:val="en-US"/>
        </w:rPr>
      </w:pPr>
      <w:bookmarkStart w:id="0" w:name="_Toc17142664"/>
      <w:r w:rsidRPr="003904DB">
        <w:rPr>
          <w:rStyle w:val="Hyperlink"/>
          <w:rFonts w:cs="Times New Roman"/>
          <w:color w:val="auto"/>
          <w:szCs w:val="24"/>
          <w:u w:val="none"/>
          <w:lang w:val="en-US"/>
        </w:rPr>
        <w:t>PENGARUH CITRA MEREK DAN KEPERCAYAAN MEREK TERHADAP LOYALITAS KONSUMEN E-COMMERCE SHOPEE</w:t>
      </w:r>
      <w:bookmarkEnd w:id="0"/>
    </w:p>
    <w:p w:rsidR="0027343E" w:rsidRPr="003904DB" w:rsidRDefault="008D2C9D" w:rsidP="00F5243D">
      <w:pPr>
        <w:spacing w:line="240" w:lineRule="auto"/>
        <w:jc w:val="center"/>
        <w:rPr>
          <w:sz w:val="22"/>
          <w:lang w:val="en-US"/>
        </w:rPr>
      </w:pPr>
      <w:r w:rsidRPr="003904DB">
        <w:rPr>
          <w:sz w:val="22"/>
          <w:lang w:val="en-US"/>
        </w:rPr>
        <w:t>Florine Alexandra</w:t>
      </w:r>
      <w:r w:rsidRPr="003904DB">
        <w:rPr>
          <w:sz w:val="22"/>
          <w:lang w:val="en-US"/>
        </w:rPr>
        <w:br/>
      </w:r>
      <w:hyperlink r:id="rId7" w:history="1">
        <w:r w:rsidR="00032612" w:rsidRPr="003904DB">
          <w:rPr>
            <w:rStyle w:val="Hyperlink"/>
            <w:sz w:val="22"/>
            <w:lang w:val="en-US"/>
          </w:rPr>
          <w:t>florinexandra98@gmail.com</w:t>
        </w:r>
      </w:hyperlink>
      <w:r w:rsidR="00032612" w:rsidRPr="003904DB">
        <w:rPr>
          <w:color w:val="5B9BD5" w:themeColor="accent1"/>
          <w:sz w:val="22"/>
          <w:u w:val="single"/>
          <w:lang w:val="en-US"/>
        </w:rPr>
        <w:br/>
      </w:r>
      <w:r w:rsidR="00032612" w:rsidRPr="003904DB">
        <w:rPr>
          <w:sz w:val="22"/>
          <w:lang w:val="en-US"/>
        </w:rPr>
        <w:t>Drs. Brastoro, M.M</w:t>
      </w:r>
      <w:r w:rsidR="00032612" w:rsidRPr="003904DB">
        <w:rPr>
          <w:sz w:val="22"/>
          <w:lang w:val="en-US"/>
        </w:rPr>
        <w:br/>
        <w:t>Institut Bisnis</w:t>
      </w:r>
      <w:r w:rsidR="00DE4F57">
        <w:rPr>
          <w:sz w:val="22"/>
          <w:lang w:val="en-US"/>
        </w:rPr>
        <w:t xml:space="preserve"> dan Informatika Kwik Kian Gie, </w:t>
      </w:r>
      <w:r w:rsidR="00032612" w:rsidRPr="003904DB">
        <w:rPr>
          <w:sz w:val="22"/>
          <w:lang w:val="en-US"/>
        </w:rPr>
        <w:t>Jakarta Utara</w:t>
      </w:r>
    </w:p>
    <w:p w:rsidR="008D2C9D" w:rsidRPr="003904DB" w:rsidRDefault="008D2C9D" w:rsidP="00892D34">
      <w:pPr>
        <w:spacing w:before="0" w:after="0" w:line="240" w:lineRule="auto"/>
        <w:jc w:val="center"/>
        <w:rPr>
          <w:sz w:val="22"/>
          <w:lang w:val="en-US"/>
        </w:rPr>
      </w:pPr>
      <w:r w:rsidRPr="003904DB">
        <w:rPr>
          <w:sz w:val="22"/>
          <w:lang w:val="en-US"/>
        </w:rPr>
        <w:t>ABSTRAK</w:t>
      </w:r>
    </w:p>
    <w:p w:rsidR="008D2C9D" w:rsidRDefault="008D2C9D" w:rsidP="005F5EEA">
      <w:pPr>
        <w:spacing w:before="0" w:after="0" w:line="240" w:lineRule="auto"/>
        <w:rPr>
          <w:rFonts w:cs="Times New Roman"/>
          <w:szCs w:val="24"/>
        </w:rPr>
      </w:pPr>
      <w:r w:rsidRPr="003904DB">
        <w:rPr>
          <w:rFonts w:eastAsia="Times New Roman" w:cs="Times New Roman"/>
          <w:b w:val="0"/>
          <w:sz w:val="22"/>
        </w:rPr>
        <w:t>Teknologi yang semakin canggih menghadirkan berbagai kemudahan baik dalam transportasi, informasi, edukasi, hingga kemudian berbelanja. Transaksi jual beli barang dan jasa tidak lagi harus terjadi secara fisik, tetapi juga bisa terjadi di dunia maya. Perilaku bisnis dapat memanfaatkan internet untuk menjangkau konsumennya. Kegiatan berbisnis yang memanfaatkan teknologi inilah yang disebut sebagai e-commerce. Dengan adanya e-commerce, setiap orang bisa melaksanakan transaksi penjualan maupun pembelian kapanpun dan dimanapun. E-commerce yang ada saat ini sangat memudahkan kita untuk memenuhi kebutuhan kita. Tak dipungkiri berbelanja via online sudah menjadi pilihan utama bagi masyarakat.</w:t>
      </w:r>
      <w:r w:rsidRPr="003904DB">
        <w:rPr>
          <w:rFonts w:eastAsia="Times New Roman" w:cs="Times New Roman"/>
          <w:b w:val="0"/>
          <w:sz w:val="22"/>
          <w:lang w:val="en-US"/>
        </w:rPr>
        <w:t xml:space="preserve"> Citra merek dan kepercayaan merek</w:t>
      </w:r>
      <w:r w:rsidRPr="003904DB">
        <w:rPr>
          <w:rFonts w:eastAsia="Times New Roman" w:cs="Times New Roman"/>
          <w:b w:val="0"/>
          <w:sz w:val="22"/>
        </w:rPr>
        <w:t xml:space="preserve"> merupakan suatu kesan keseluruhan atas performa kinerja yang diberikan oleh </w:t>
      </w:r>
      <w:r w:rsidRPr="003904DB">
        <w:rPr>
          <w:rFonts w:eastAsia="Times New Roman" w:cs="Times New Roman"/>
          <w:b w:val="0"/>
          <w:sz w:val="22"/>
          <w:lang w:val="en-US"/>
        </w:rPr>
        <w:t>Shopee</w:t>
      </w:r>
      <w:r w:rsidRPr="003904DB">
        <w:rPr>
          <w:rFonts w:eastAsia="Times New Roman" w:cs="Times New Roman"/>
          <w:b w:val="0"/>
          <w:sz w:val="22"/>
        </w:rPr>
        <w:t xml:space="preserve">. Pada penelitian ini menggunakan tiga variabel utama yaitu </w:t>
      </w:r>
      <w:r w:rsidRPr="003904DB">
        <w:rPr>
          <w:rFonts w:eastAsia="Times New Roman" w:cs="Times New Roman"/>
          <w:b w:val="0"/>
          <w:sz w:val="22"/>
          <w:lang w:val="en-US"/>
        </w:rPr>
        <w:t xml:space="preserve">citra merek, kepercayaan merek dan loyalitas konsumen. </w:t>
      </w:r>
      <w:r w:rsidRPr="003904DB">
        <w:rPr>
          <w:rFonts w:cs="Times New Roman"/>
          <w:b w:val="0"/>
          <w:sz w:val="22"/>
        </w:rPr>
        <w:t xml:space="preserve">Tujuan penelitian ini untuk mengetahui pengaruh </w:t>
      </w:r>
      <w:r w:rsidRPr="003904DB">
        <w:rPr>
          <w:rFonts w:eastAsia="Times New Roman" w:cs="Times New Roman"/>
          <w:b w:val="0"/>
          <w:sz w:val="22"/>
          <w:lang w:val="en-US"/>
        </w:rPr>
        <w:t>citra merek dan kepercayaan merek</w:t>
      </w:r>
      <w:r w:rsidRPr="003904DB">
        <w:rPr>
          <w:rFonts w:cs="Times New Roman"/>
          <w:b w:val="0"/>
          <w:sz w:val="22"/>
        </w:rPr>
        <w:t xml:space="preserve"> </w:t>
      </w:r>
      <w:r w:rsidRPr="003904DB">
        <w:rPr>
          <w:rFonts w:cs="Times New Roman"/>
          <w:b w:val="0"/>
          <w:sz w:val="22"/>
          <w:lang w:val="en-US"/>
        </w:rPr>
        <w:t>Shopee</w:t>
      </w:r>
      <w:r w:rsidRPr="003904DB">
        <w:rPr>
          <w:rFonts w:cs="Times New Roman"/>
          <w:b w:val="0"/>
          <w:sz w:val="22"/>
        </w:rPr>
        <w:t xml:space="preserve"> terhadap </w:t>
      </w:r>
      <w:r w:rsidRPr="003904DB">
        <w:rPr>
          <w:rFonts w:cs="Times New Roman"/>
          <w:b w:val="0"/>
          <w:sz w:val="22"/>
          <w:lang w:val="en-US"/>
        </w:rPr>
        <w:t>loyalitas konsumen</w:t>
      </w:r>
      <w:r w:rsidRPr="003904DB">
        <w:rPr>
          <w:rFonts w:cs="Times New Roman"/>
          <w:b w:val="0"/>
          <w:sz w:val="22"/>
        </w:rPr>
        <w:t xml:space="preserve"> </w:t>
      </w:r>
      <w:r w:rsidRPr="003904DB">
        <w:rPr>
          <w:rFonts w:cs="Times New Roman"/>
          <w:b w:val="0"/>
          <w:i/>
          <w:sz w:val="22"/>
          <w:lang w:val="en-US"/>
        </w:rPr>
        <w:t xml:space="preserve">E-commerce </w:t>
      </w:r>
      <w:r w:rsidRPr="003904DB">
        <w:rPr>
          <w:rFonts w:cs="Times New Roman"/>
          <w:b w:val="0"/>
          <w:sz w:val="22"/>
          <w:lang w:val="en-US"/>
        </w:rPr>
        <w:t>Shopee</w:t>
      </w:r>
      <w:r w:rsidRPr="003904DB">
        <w:rPr>
          <w:rFonts w:cs="Times New Roman"/>
          <w:b w:val="0"/>
          <w:sz w:val="22"/>
        </w:rPr>
        <w:t>. Populasi penelitian ini diambil sebanyak 137 responden</w:t>
      </w:r>
      <w:r w:rsidRPr="003904DB">
        <w:rPr>
          <w:rFonts w:cs="Times New Roman"/>
          <w:b w:val="0"/>
          <w:sz w:val="22"/>
          <w:lang w:val="en-US"/>
        </w:rPr>
        <w:t>.</w:t>
      </w:r>
      <w:r w:rsidRPr="003904DB">
        <w:rPr>
          <w:rFonts w:cs="Times New Roman"/>
          <w:b w:val="0"/>
          <w:sz w:val="22"/>
        </w:rPr>
        <w:t xml:space="preserve"> </w:t>
      </w:r>
      <w:r w:rsidRPr="003904DB">
        <w:rPr>
          <w:rFonts w:cs="Times New Roman"/>
          <w:b w:val="0"/>
          <w:sz w:val="22"/>
          <w:lang w:val="en-US"/>
        </w:rPr>
        <w:t xml:space="preserve">Sedangkan sampel terkumpul sebanyak 119 responden yang pernah berbelanja di Shopee </w:t>
      </w:r>
      <w:r w:rsidRPr="003904DB">
        <w:rPr>
          <w:rFonts w:cs="Times New Roman"/>
          <w:b w:val="0"/>
          <w:sz w:val="22"/>
        </w:rPr>
        <w:t xml:space="preserve">dengan menggunakan teknik pengambilan sampel </w:t>
      </w:r>
      <w:r w:rsidRPr="003904DB">
        <w:rPr>
          <w:rFonts w:cs="Times New Roman"/>
          <w:b w:val="0"/>
          <w:i/>
          <w:sz w:val="22"/>
        </w:rPr>
        <w:t>Judgement Sampling</w:t>
      </w:r>
      <w:r w:rsidRPr="003904DB">
        <w:rPr>
          <w:rFonts w:cs="Times New Roman"/>
          <w:b w:val="0"/>
          <w:sz w:val="22"/>
        </w:rPr>
        <w:t>. Teknik analisa data yang digunakan dalam penelitian ini adalah hasil analisis regresi berga</w:t>
      </w:r>
      <w:r w:rsidRPr="005F5EEA">
        <w:rPr>
          <w:rFonts w:cs="Times New Roman"/>
          <w:b w:val="0"/>
          <w:sz w:val="22"/>
        </w:rPr>
        <w:t>nda.</w:t>
      </w:r>
      <w:r w:rsidR="00F5243D" w:rsidRPr="005F5EEA">
        <w:rPr>
          <w:rFonts w:cs="Times New Roman"/>
          <w:b w:val="0"/>
          <w:sz w:val="22"/>
          <w:lang w:val="en-US"/>
        </w:rPr>
        <w:t xml:space="preserve"> </w:t>
      </w:r>
      <w:r w:rsidR="005F5EEA" w:rsidRPr="005F5EEA">
        <w:rPr>
          <w:rFonts w:cs="Times New Roman"/>
          <w:b w:val="0"/>
          <w:sz w:val="22"/>
        </w:rPr>
        <w:t xml:space="preserve">Hasil dalam penelitian ini menunjukan bahwa </w:t>
      </w:r>
      <w:r w:rsidR="005F5EEA" w:rsidRPr="005F5EEA">
        <w:rPr>
          <w:rFonts w:cs="Times New Roman"/>
          <w:b w:val="0"/>
          <w:sz w:val="22"/>
          <w:lang w:val="en-US"/>
        </w:rPr>
        <w:t>citra merek dan kepercayaan merek</w:t>
      </w:r>
      <w:r w:rsidR="005F5EEA" w:rsidRPr="005F5EEA">
        <w:rPr>
          <w:rFonts w:cs="Times New Roman"/>
          <w:b w:val="0"/>
          <w:sz w:val="22"/>
        </w:rPr>
        <w:t xml:space="preserve"> memiliki pengaruh terhadap </w:t>
      </w:r>
      <w:r w:rsidR="005F5EEA" w:rsidRPr="005F5EEA">
        <w:rPr>
          <w:rFonts w:cs="Times New Roman"/>
          <w:b w:val="0"/>
          <w:sz w:val="22"/>
          <w:lang w:val="en-US"/>
        </w:rPr>
        <w:t xml:space="preserve">loyalitas konsumen </w:t>
      </w:r>
      <w:r w:rsidR="005F5EEA" w:rsidRPr="005F5EEA">
        <w:rPr>
          <w:rFonts w:cs="Times New Roman"/>
          <w:b w:val="0"/>
          <w:i/>
          <w:sz w:val="22"/>
          <w:lang w:val="en-US"/>
        </w:rPr>
        <w:t xml:space="preserve">E-commerce </w:t>
      </w:r>
      <w:r w:rsidR="005F5EEA" w:rsidRPr="005F5EEA">
        <w:rPr>
          <w:rFonts w:cs="Times New Roman"/>
          <w:b w:val="0"/>
          <w:sz w:val="22"/>
          <w:lang w:val="en-US"/>
        </w:rPr>
        <w:t>Shopee</w:t>
      </w:r>
      <w:r w:rsidR="005F5EEA" w:rsidRPr="005F5EEA">
        <w:rPr>
          <w:rFonts w:cs="Times New Roman"/>
          <w:b w:val="0"/>
          <w:sz w:val="22"/>
        </w:rPr>
        <w:t xml:space="preserve">. Dari penelitian menunjukan bahwa </w:t>
      </w:r>
      <w:r w:rsidR="005F5EEA" w:rsidRPr="005F5EEA">
        <w:rPr>
          <w:rFonts w:cs="Times New Roman"/>
          <w:b w:val="0"/>
          <w:sz w:val="22"/>
          <w:lang w:val="en-US"/>
        </w:rPr>
        <w:t>citra merek berpengaruh positif tidak signifikan dan kepercayaan merek</w:t>
      </w:r>
      <w:r w:rsidR="005F5EEA" w:rsidRPr="005F5EEA">
        <w:rPr>
          <w:rFonts w:cs="Times New Roman"/>
          <w:b w:val="0"/>
          <w:sz w:val="22"/>
        </w:rPr>
        <w:t xml:space="preserve"> berpengaruh positif </w:t>
      </w:r>
      <w:r w:rsidR="005F5EEA" w:rsidRPr="005F5EEA">
        <w:rPr>
          <w:rFonts w:cs="Times New Roman"/>
          <w:b w:val="0"/>
          <w:sz w:val="22"/>
          <w:lang w:val="en-US"/>
        </w:rPr>
        <w:t xml:space="preserve">signifikan </w:t>
      </w:r>
      <w:r w:rsidR="005F5EEA" w:rsidRPr="005F5EEA">
        <w:rPr>
          <w:rFonts w:cs="Times New Roman"/>
          <w:b w:val="0"/>
          <w:sz w:val="22"/>
        </w:rPr>
        <w:t xml:space="preserve">terhadap </w:t>
      </w:r>
      <w:r w:rsidR="005F5EEA" w:rsidRPr="005F5EEA">
        <w:rPr>
          <w:rFonts w:cs="Times New Roman"/>
          <w:b w:val="0"/>
          <w:sz w:val="22"/>
          <w:lang w:val="en-US"/>
        </w:rPr>
        <w:t>loyalitas konsumen</w:t>
      </w:r>
      <w:r w:rsidR="005F5EEA" w:rsidRPr="005F5EEA">
        <w:rPr>
          <w:rFonts w:cs="Times New Roman"/>
          <w:b w:val="0"/>
          <w:sz w:val="22"/>
        </w:rPr>
        <w:t xml:space="preserve">. </w:t>
      </w:r>
      <w:r w:rsidR="005F5EEA" w:rsidRPr="005F5EEA">
        <w:rPr>
          <w:rFonts w:cs="Times New Roman"/>
          <w:b w:val="0"/>
          <w:sz w:val="22"/>
          <w:lang w:val="en-US"/>
        </w:rPr>
        <w:t>H</w:t>
      </w:r>
      <w:r w:rsidR="005F5EEA" w:rsidRPr="005F5EEA">
        <w:rPr>
          <w:rFonts w:cs="Times New Roman"/>
          <w:b w:val="0"/>
          <w:sz w:val="22"/>
        </w:rPr>
        <w:t xml:space="preserve">al ini mengindikasikan bahwa semakin baik </w:t>
      </w:r>
      <w:r w:rsidR="005F5EEA" w:rsidRPr="005F5EEA">
        <w:rPr>
          <w:rFonts w:cs="Times New Roman"/>
          <w:b w:val="0"/>
          <w:sz w:val="22"/>
          <w:lang w:val="en-US"/>
        </w:rPr>
        <w:t>kepercayaan merek</w:t>
      </w:r>
      <w:r w:rsidR="005F5EEA" w:rsidRPr="005F5EEA">
        <w:rPr>
          <w:rFonts w:cs="Times New Roman"/>
          <w:b w:val="0"/>
          <w:sz w:val="22"/>
        </w:rPr>
        <w:t xml:space="preserve"> yang diberikan akan semakin meningkat </w:t>
      </w:r>
      <w:r w:rsidR="005F5EEA" w:rsidRPr="005F5EEA">
        <w:rPr>
          <w:rFonts w:cs="Times New Roman"/>
          <w:b w:val="0"/>
          <w:sz w:val="22"/>
          <w:lang w:val="en-US"/>
        </w:rPr>
        <w:t>loyalitas konsumen Shopee. Sedangkan</w:t>
      </w:r>
      <w:r w:rsidR="005F5EEA" w:rsidRPr="005F5EEA">
        <w:rPr>
          <w:rFonts w:eastAsia="Calibri" w:cs="Times New Roman"/>
          <w:b w:val="0"/>
          <w:sz w:val="22"/>
          <w:lang w:val="en-US"/>
        </w:rPr>
        <w:t xml:space="preserve"> citra merek berpengaruh positif  tidak signifikan tidak adanya hubungan terhadap loyalitas konsumen karena sifat </w:t>
      </w:r>
      <w:r w:rsidR="005F5EEA" w:rsidRPr="005F5EEA">
        <w:rPr>
          <w:rFonts w:eastAsia="Calibri" w:cs="Times New Roman"/>
          <w:b w:val="0"/>
          <w:i/>
          <w:sz w:val="22"/>
          <w:lang w:val="en-US"/>
        </w:rPr>
        <w:t xml:space="preserve">e-commerce </w:t>
      </w:r>
      <w:r w:rsidR="005F5EEA" w:rsidRPr="005F5EEA">
        <w:rPr>
          <w:rFonts w:eastAsia="Calibri" w:cs="Times New Roman"/>
          <w:b w:val="0"/>
          <w:sz w:val="22"/>
          <w:lang w:val="en-US"/>
        </w:rPr>
        <w:t>Shopee sebagai tempat untuk jual beli suatu produk yang memiliki berbagai macam merek dan Shopee tidak memiliki produk merek sendiri.</w:t>
      </w:r>
      <w:r w:rsidR="005F5EEA" w:rsidRPr="005F5EEA">
        <w:rPr>
          <w:b w:val="0"/>
          <w:sz w:val="22"/>
        </w:rPr>
        <w:t xml:space="preserve"> </w:t>
      </w:r>
      <w:r w:rsidR="005F5EEA" w:rsidRPr="005F5EEA">
        <w:rPr>
          <w:rFonts w:eastAsia="Calibri" w:cs="Times New Roman"/>
          <w:b w:val="0"/>
          <w:sz w:val="22"/>
          <w:lang w:val="en-US"/>
        </w:rPr>
        <w:t>Kesimpulan dari penelitian ini adalah variabel citra merek dan kepercayaan merek terbukti mempengaruhi loyalitas konsumen sesuai dengan teori dan penelitian terdahulu.</w:t>
      </w:r>
    </w:p>
    <w:p w:rsidR="005F5EEA" w:rsidRPr="005F5EEA" w:rsidRDefault="005F5EEA" w:rsidP="005F5EEA">
      <w:pPr>
        <w:spacing w:before="0" w:after="0" w:line="240" w:lineRule="auto"/>
        <w:rPr>
          <w:rFonts w:cs="Times New Roman"/>
          <w:szCs w:val="24"/>
        </w:rPr>
      </w:pPr>
    </w:p>
    <w:p w:rsidR="00032612" w:rsidRPr="003904DB" w:rsidRDefault="00032612" w:rsidP="005F5EEA">
      <w:pPr>
        <w:spacing w:before="0" w:line="240" w:lineRule="auto"/>
        <w:rPr>
          <w:rFonts w:cs="Times New Roman"/>
          <w:b w:val="0"/>
          <w:sz w:val="22"/>
        </w:rPr>
      </w:pPr>
      <w:r w:rsidRPr="003904DB">
        <w:rPr>
          <w:rFonts w:cs="Times New Roman"/>
          <w:b w:val="0"/>
          <w:sz w:val="22"/>
        </w:rPr>
        <w:t xml:space="preserve">Kata Kunci : </w:t>
      </w:r>
      <w:r w:rsidRPr="003904DB">
        <w:rPr>
          <w:rFonts w:eastAsia="Times New Roman" w:cs="Times New Roman"/>
          <w:b w:val="0"/>
          <w:sz w:val="22"/>
          <w:lang w:val="en-US"/>
        </w:rPr>
        <w:t>Citra Merek, Kepercayaan Merek dan Loyalitas K</w:t>
      </w:r>
      <w:bookmarkStart w:id="1" w:name="_GoBack"/>
      <w:bookmarkEnd w:id="1"/>
      <w:r w:rsidRPr="003904DB">
        <w:rPr>
          <w:rFonts w:eastAsia="Times New Roman" w:cs="Times New Roman"/>
          <w:b w:val="0"/>
          <w:sz w:val="22"/>
          <w:lang w:val="en-US"/>
        </w:rPr>
        <w:t>onsumen.</w:t>
      </w:r>
    </w:p>
    <w:p w:rsidR="005F5EEA" w:rsidRDefault="005F5EEA" w:rsidP="00892D34">
      <w:pPr>
        <w:spacing w:before="0" w:after="0" w:line="240" w:lineRule="auto"/>
        <w:jc w:val="center"/>
        <w:rPr>
          <w:rFonts w:cs="Times New Roman"/>
          <w:sz w:val="22"/>
          <w:lang w:val="en-US"/>
        </w:rPr>
      </w:pPr>
    </w:p>
    <w:p w:rsidR="008D2C9D" w:rsidRPr="00415135" w:rsidRDefault="00032612" w:rsidP="00892D34">
      <w:pPr>
        <w:spacing w:before="0" w:after="0" w:line="240" w:lineRule="auto"/>
        <w:jc w:val="center"/>
        <w:rPr>
          <w:rFonts w:cs="Times New Roman"/>
          <w:i/>
          <w:sz w:val="22"/>
          <w:lang w:val="en-US"/>
        </w:rPr>
      </w:pPr>
      <w:r w:rsidRPr="00415135">
        <w:rPr>
          <w:rFonts w:cs="Times New Roman"/>
          <w:i/>
          <w:sz w:val="22"/>
          <w:lang w:val="en-US"/>
        </w:rPr>
        <w:t>ABSTRACT</w:t>
      </w:r>
    </w:p>
    <w:p w:rsidR="00032612" w:rsidRPr="00415135" w:rsidRDefault="00032612" w:rsidP="00F5243D">
      <w:pPr>
        <w:spacing w:line="240" w:lineRule="auto"/>
        <w:rPr>
          <w:rFonts w:eastAsia="Times New Roman" w:cs="Times New Roman"/>
          <w:b w:val="0"/>
          <w:i/>
          <w:sz w:val="22"/>
          <w:lang w:val="en-US"/>
        </w:rPr>
      </w:pPr>
      <w:r w:rsidRPr="00415135">
        <w:rPr>
          <w:rFonts w:eastAsia="Times New Roman" w:cs="Times New Roman"/>
          <w:b w:val="0"/>
          <w:i/>
          <w:sz w:val="22"/>
          <w:lang w:val="en-US"/>
        </w:rPr>
        <w:t xml:space="preserve">Increasingly sophisticated technology brings various facilities both in transportation, information, education, and then shopping. Buying and selling transactions of goods and services no longer have to occur physically, but can also occur in cyberspace. Business behavior can utilize the internet to reach consumers. Business activities that utilize this technology are referred to as e-commerce. With e-commerce, anyone can carry out sales and purchase transactions anytime, anywhere. E-commerce is currently very easy for us to meet our needs. No doubt shopping via online has become the main choice for the community. Brand image and brand trust is an overall impression of the performance given by Shopee. In this study using three main variables, namely brand image, brand trust and customer loyalty. The purpose of this study was to determine the effect of Shopee brand image and Shopee brand trust on Shopee E-commerce consumer loyalty. The study population was taken as many as 137 respondents. While the sample collected was 119 respondents who had shopped at Shopee using the Judgment Sampling sampling technique. Data analysis techniques used in this study are the results of multiple regression analysis. </w:t>
      </w:r>
      <w:r w:rsidR="005F5EEA" w:rsidRPr="00415135">
        <w:rPr>
          <w:rFonts w:eastAsia="Times New Roman" w:cs="Times New Roman"/>
          <w:b w:val="0"/>
          <w:i/>
          <w:sz w:val="22"/>
          <w:lang w:val="en-US"/>
        </w:rPr>
        <w:t xml:space="preserve">The results of this study indicate that brand image and brand trust influence consumer loyalty Shopee E-commerce. The research shows that brand image has no significant positive effect and brand trust has a significant positive effect on consumer </w:t>
      </w:r>
      <w:r w:rsidR="005F5EEA" w:rsidRPr="00415135">
        <w:rPr>
          <w:rFonts w:eastAsia="Times New Roman" w:cs="Times New Roman"/>
          <w:b w:val="0"/>
          <w:i/>
          <w:sz w:val="22"/>
          <w:lang w:val="en-US"/>
        </w:rPr>
        <w:lastRenderedPageBreak/>
        <w:t>loyalty. This indicates that the better the brand trust is given will increasingly increase Shopee consumer loyalty. While the brand image has no significant positive effect there is no relationship to consumer loyalty because Shopee e-commerce is a place to buy and sell a product that has a variety of brands and Shopee does not have its brand product.</w:t>
      </w:r>
      <w:r w:rsidRPr="00415135">
        <w:rPr>
          <w:rFonts w:eastAsia="Times New Roman" w:cs="Times New Roman"/>
          <w:b w:val="0"/>
          <w:i/>
          <w:sz w:val="22"/>
          <w:lang w:val="en-US"/>
        </w:rPr>
        <w:t xml:space="preserve"> The conclusion of this study is the brand image and brand trust variables are proven to affect consumer loyalty by the theory and previous research.</w:t>
      </w:r>
    </w:p>
    <w:p w:rsidR="00123FB6" w:rsidRPr="00415135" w:rsidRDefault="00032612" w:rsidP="00F5243D">
      <w:pPr>
        <w:spacing w:line="240" w:lineRule="auto"/>
        <w:rPr>
          <w:b w:val="0"/>
          <w:i/>
          <w:sz w:val="22"/>
          <w:lang w:val="en-US"/>
        </w:rPr>
      </w:pPr>
      <w:r w:rsidRPr="00415135">
        <w:rPr>
          <w:b w:val="0"/>
          <w:i/>
          <w:sz w:val="22"/>
          <w:lang w:val="en-US"/>
        </w:rPr>
        <w:t>Keywords : Brand Image, Brand Trust, and Consumer Loyalty</w:t>
      </w:r>
    </w:p>
    <w:p w:rsidR="00032612" w:rsidRPr="003904DB" w:rsidRDefault="00F5243D" w:rsidP="00892D34">
      <w:pPr>
        <w:pStyle w:val="ListParagraph"/>
        <w:numPr>
          <w:ilvl w:val="0"/>
          <w:numId w:val="1"/>
        </w:numPr>
        <w:spacing w:after="0" w:line="240" w:lineRule="auto"/>
        <w:ind w:left="426" w:hanging="426"/>
        <w:rPr>
          <w:rFonts w:eastAsia="Times New Roman" w:cs="Times New Roman"/>
          <w:sz w:val="22"/>
          <w:lang w:val="en-US"/>
        </w:rPr>
      </w:pPr>
      <w:r w:rsidRPr="003904DB">
        <w:rPr>
          <w:rFonts w:eastAsia="Times New Roman" w:cs="Times New Roman"/>
          <w:sz w:val="22"/>
          <w:lang w:val="en-US"/>
        </w:rPr>
        <w:t>PENDAHULUAN</w:t>
      </w:r>
    </w:p>
    <w:p w:rsidR="00F5243D" w:rsidRPr="003904DB" w:rsidRDefault="00F5243D" w:rsidP="00892D34">
      <w:pPr>
        <w:pStyle w:val="NormalWeb"/>
        <w:spacing w:before="0" w:beforeAutospacing="0" w:after="0" w:afterAutospacing="0"/>
        <w:ind w:firstLine="426"/>
        <w:jc w:val="both"/>
        <w:rPr>
          <w:sz w:val="22"/>
          <w:szCs w:val="22"/>
        </w:rPr>
      </w:pPr>
      <w:r w:rsidRPr="003904DB">
        <w:rPr>
          <w:sz w:val="22"/>
          <w:szCs w:val="22"/>
        </w:rPr>
        <w:t xml:space="preserve">Teknologi yang semakin canggih menghadirkan berbagai kemudahan baik dalam transportasi, informasi, edukasi, hingga kemudian berbelanja. Transaksi jual beli barang dan jasa tidak lagi harus terjadi secara fisik, tetapi juga bisa terjadi di dunia maya. Perilaku bisnis dapat memanfaatkan internet untuk menjangkau konsumennya. Kegiatan berbisnis yang memanfaatkan teknologi inilah yang disebut sebagai </w:t>
      </w:r>
      <w:r w:rsidRPr="003904DB">
        <w:rPr>
          <w:i/>
          <w:sz w:val="22"/>
          <w:szCs w:val="22"/>
        </w:rPr>
        <w:t>e-commerce</w:t>
      </w:r>
      <w:r w:rsidRPr="003904DB">
        <w:rPr>
          <w:sz w:val="22"/>
          <w:szCs w:val="22"/>
        </w:rPr>
        <w:t xml:space="preserve">. Dengan adanya </w:t>
      </w:r>
      <w:r w:rsidRPr="003904DB">
        <w:rPr>
          <w:i/>
          <w:sz w:val="22"/>
          <w:szCs w:val="22"/>
        </w:rPr>
        <w:t>e-commerce</w:t>
      </w:r>
      <w:r w:rsidRPr="003904DB">
        <w:rPr>
          <w:sz w:val="22"/>
          <w:szCs w:val="22"/>
        </w:rPr>
        <w:t xml:space="preserve">, setiap orang bisa melaksanakan transaksi penjualan maupun pembelian kapanpun dan dimanapun. </w:t>
      </w:r>
      <w:r w:rsidRPr="003904DB">
        <w:rPr>
          <w:i/>
          <w:sz w:val="22"/>
          <w:szCs w:val="22"/>
        </w:rPr>
        <w:t xml:space="preserve">E-commerce </w:t>
      </w:r>
      <w:r w:rsidRPr="003904DB">
        <w:rPr>
          <w:sz w:val="22"/>
          <w:szCs w:val="22"/>
        </w:rPr>
        <w:t xml:space="preserve">yang ada saat ini sangat memudahkan kita untuk memenuhi kebutuhan kita. Tak dipungkiri berbelanja </w:t>
      </w:r>
      <w:r w:rsidRPr="003904DB">
        <w:rPr>
          <w:i/>
          <w:sz w:val="22"/>
          <w:szCs w:val="22"/>
        </w:rPr>
        <w:t>via online</w:t>
      </w:r>
      <w:r w:rsidRPr="003904DB">
        <w:rPr>
          <w:sz w:val="22"/>
          <w:szCs w:val="22"/>
        </w:rPr>
        <w:t xml:space="preserve"> sudah menjadi pilihan utama bagi masyarakat. Potensi besar industri </w:t>
      </w:r>
      <w:r w:rsidRPr="003904DB">
        <w:rPr>
          <w:i/>
          <w:sz w:val="22"/>
          <w:szCs w:val="22"/>
        </w:rPr>
        <w:t>e-commerce</w:t>
      </w:r>
      <w:r w:rsidRPr="003904DB">
        <w:rPr>
          <w:sz w:val="22"/>
          <w:szCs w:val="22"/>
        </w:rPr>
        <w:t xml:space="preserve"> di Indonesia juga dipengaruhi oleh gaya belanja </w:t>
      </w:r>
      <w:r w:rsidRPr="003904DB">
        <w:rPr>
          <w:i/>
          <w:sz w:val="22"/>
          <w:szCs w:val="22"/>
        </w:rPr>
        <w:t>online</w:t>
      </w:r>
      <w:r w:rsidRPr="003904DB">
        <w:rPr>
          <w:sz w:val="22"/>
          <w:szCs w:val="22"/>
        </w:rPr>
        <w:t xml:space="preserve">, terutama oleh generasi millenial. Menurut Indonesia Millenial Report 2019, millenial sangat suka mencari perbandingan harga, fitur, program promo dan kualitas produk di beberapa </w:t>
      </w:r>
      <w:r w:rsidRPr="003904DB">
        <w:rPr>
          <w:i/>
          <w:sz w:val="22"/>
          <w:szCs w:val="22"/>
        </w:rPr>
        <w:t>e-commerce</w:t>
      </w:r>
      <w:r w:rsidRPr="003904DB">
        <w:rPr>
          <w:sz w:val="22"/>
          <w:szCs w:val="22"/>
        </w:rPr>
        <w:t xml:space="preserve"> sebelum memutuskan membeli sebuah barang. Para millenial juga tidak segan untuk merekomendasikan </w:t>
      </w:r>
      <w:r w:rsidRPr="003904DB">
        <w:rPr>
          <w:i/>
          <w:sz w:val="22"/>
          <w:szCs w:val="22"/>
        </w:rPr>
        <w:t>e-commerce</w:t>
      </w:r>
      <w:r w:rsidRPr="003904DB">
        <w:rPr>
          <w:sz w:val="22"/>
          <w:szCs w:val="22"/>
        </w:rPr>
        <w:t xml:space="preserve"> atau toko </w:t>
      </w:r>
      <w:r w:rsidRPr="003904DB">
        <w:rPr>
          <w:i/>
          <w:sz w:val="22"/>
          <w:szCs w:val="22"/>
        </w:rPr>
        <w:t>online</w:t>
      </w:r>
      <w:r w:rsidRPr="003904DB">
        <w:rPr>
          <w:sz w:val="22"/>
          <w:szCs w:val="22"/>
        </w:rPr>
        <w:t xml:space="preserve"> favorit mereka kepada teman-teman mereka. Meskipun memiliki potensi yang besar, beberapa </w:t>
      </w:r>
      <w:r w:rsidRPr="003904DB">
        <w:rPr>
          <w:i/>
          <w:sz w:val="22"/>
          <w:szCs w:val="22"/>
        </w:rPr>
        <w:t>e-commerce</w:t>
      </w:r>
      <w:r w:rsidRPr="003904DB">
        <w:rPr>
          <w:sz w:val="22"/>
          <w:szCs w:val="22"/>
        </w:rPr>
        <w:t xml:space="preserve"> terpopuler di Indonesia seperti Tokopedia, Lazada, Bukalapak, Shopee, dan Blibli. Berdasarkan data yang ada di dailysocial.id pada Shopee berhasil menduduki peringkat pertama di AppStore dan Playstore sepanjang periode Q4 2018 berdasarkan data yang dihimpun dari AppAnnie. Angka ini cukup mengejutkan, mengingat Shopee baru tiga tahun hadir bersaing di Indonesia. Shopee selama ini fokus kepada inovasi aplikasi mobile.</w:t>
      </w:r>
      <w:r w:rsidR="003904DB" w:rsidRPr="003904DB">
        <w:rPr>
          <w:sz w:val="22"/>
          <w:szCs w:val="22"/>
        </w:rPr>
        <w:t xml:space="preserve"> </w:t>
      </w:r>
      <w:r w:rsidRPr="003904DB">
        <w:rPr>
          <w:sz w:val="22"/>
          <w:szCs w:val="22"/>
        </w:rPr>
        <w:t xml:space="preserve">Shopee ternyata menjadi layanan </w:t>
      </w:r>
      <w:r w:rsidRPr="003904DB">
        <w:rPr>
          <w:i/>
          <w:sz w:val="22"/>
          <w:szCs w:val="22"/>
        </w:rPr>
        <w:t>e-commerce</w:t>
      </w:r>
      <w:r w:rsidRPr="003904DB">
        <w:rPr>
          <w:sz w:val="22"/>
          <w:szCs w:val="22"/>
        </w:rPr>
        <w:t xml:space="preserve"> yang paling sering digunakan oleh responden (34%). Posisi berikutnya berturut-turut diikuti Tokopedia (28%), Bukalapak (17,5%) dan Lazada (14%). Sehingga dengan data yang telah diperoleh, penulis memutuskan untuk menjadikan Shopee menjadi </w:t>
      </w:r>
      <w:r w:rsidRPr="003904DB">
        <w:rPr>
          <w:i/>
          <w:sz w:val="22"/>
          <w:szCs w:val="22"/>
        </w:rPr>
        <w:t>e-commerce</w:t>
      </w:r>
      <w:r w:rsidRPr="003904DB">
        <w:rPr>
          <w:sz w:val="22"/>
          <w:szCs w:val="22"/>
        </w:rPr>
        <w:t xml:space="preserve"> yang akan diteliti oleh penulis. Sebagai salah satu </w:t>
      </w:r>
      <w:r w:rsidRPr="003904DB">
        <w:rPr>
          <w:i/>
          <w:sz w:val="22"/>
          <w:szCs w:val="22"/>
        </w:rPr>
        <w:t>e-commerce</w:t>
      </w:r>
      <w:r w:rsidRPr="003904DB">
        <w:rPr>
          <w:sz w:val="22"/>
          <w:szCs w:val="22"/>
        </w:rPr>
        <w:t xml:space="preserve"> terbesar di Indonesia, Shopee memainkan peran yang penting dalam meningkatkan</w:t>
      </w:r>
      <w:r w:rsidR="003904DB" w:rsidRPr="003904DB">
        <w:rPr>
          <w:sz w:val="22"/>
          <w:szCs w:val="22"/>
        </w:rPr>
        <w:t xml:space="preserve"> supaya konsumen tetap loyal terhadap produk yang ditawarkan oleh pihak perusahaan, tetap harus memperhatikan bagaimana brand trust, brand image yang dimiliki agar meningkatkan penjulan produk/barang yang ditawarkan kepada para konsumen. Maka dari itu ada beberapa batasan masalah didasari dari latar belakang, yaitu:</w:t>
      </w:r>
    </w:p>
    <w:p w:rsidR="003904DB" w:rsidRPr="003904DB" w:rsidRDefault="003904DB" w:rsidP="00892D34">
      <w:pPr>
        <w:pStyle w:val="NormalWeb"/>
        <w:numPr>
          <w:ilvl w:val="0"/>
          <w:numId w:val="4"/>
        </w:numPr>
        <w:shd w:val="clear" w:color="auto" w:fill="FFFFFF"/>
        <w:spacing w:before="0" w:beforeAutospacing="0" w:after="0" w:afterAutospacing="0"/>
        <w:jc w:val="both"/>
        <w:rPr>
          <w:sz w:val="22"/>
          <w:szCs w:val="22"/>
        </w:rPr>
      </w:pPr>
      <w:r w:rsidRPr="003904DB">
        <w:rPr>
          <w:sz w:val="22"/>
          <w:szCs w:val="22"/>
        </w:rPr>
        <w:t xml:space="preserve">Bagaimana pengaruh kepercayaan merek terhadap loyalitas konsumen </w:t>
      </w:r>
      <w:r w:rsidRPr="003904DB">
        <w:rPr>
          <w:i/>
          <w:sz w:val="22"/>
          <w:szCs w:val="22"/>
        </w:rPr>
        <w:t>E-commerce</w:t>
      </w:r>
      <w:r w:rsidRPr="003904DB">
        <w:rPr>
          <w:sz w:val="22"/>
          <w:szCs w:val="22"/>
        </w:rPr>
        <w:t xml:space="preserve"> Shopee?</w:t>
      </w:r>
    </w:p>
    <w:p w:rsidR="003904DB" w:rsidRPr="003904DB" w:rsidRDefault="003904DB" w:rsidP="00892D34">
      <w:pPr>
        <w:pStyle w:val="NormalWeb"/>
        <w:numPr>
          <w:ilvl w:val="0"/>
          <w:numId w:val="4"/>
        </w:numPr>
        <w:shd w:val="clear" w:color="auto" w:fill="FFFFFF"/>
        <w:spacing w:before="0" w:beforeAutospacing="0" w:after="0" w:afterAutospacing="0"/>
        <w:jc w:val="both"/>
        <w:rPr>
          <w:sz w:val="22"/>
          <w:szCs w:val="22"/>
        </w:rPr>
      </w:pPr>
      <w:r w:rsidRPr="003904DB">
        <w:rPr>
          <w:sz w:val="22"/>
          <w:szCs w:val="22"/>
        </w:rPr>
        <w:t xml:space="preserve">Bagaimana pengaruh citra merek terhadap loyalitas konsumen </w:t>
      </w:r>
      <w:r w:rsidRPr="003904DB">
        <w:rPr>
          <w:i/>
          <w:sz w:val="22"/>
          <w:szCs w:val="22"/>
        </w:rPr>
        <w:t>E-commerce</w:t>
      </w:r>
      <w:r w:rsidRPr="003904DB">
        <w:rPr>
          <w:sz w:val="22"/>
          <w:szCs w:val="22"/>
        </w:rPr>
        <w:t xml:space="preserve"> Shopee?</w:t>
      </w:r>
    </w:p>
    <w:p w:rsidR="003904DB" w:rsidRPr="003904DB" w:rsidRDefault="003904DB" w:rsidP="00892D34">
      <w:pPr>
        <w:pStyle w:val="NormalWeb"/>
        <w:numPr>
          <w:ilvl w:val="0"/>
          <w:numId w:val="4"/>
        </w:numPr>
        <w:spacing w:before="0" w:beforeAutospacing="0" w:after="0" w:afterAutospacing="0"/>
        <w:jc w:val="both"/>
        <w:rPr>
          <w:sz w:val="22"/>
          <w:szCs w:val="22"/>
        </w:rPr>
      </w:pPr>
      <w:r w:rsidRPr="003904DB">
        <w:rPr>
          <w:sz w:val="22"/>
          <w:szCs w:val="22"/>
        </w:rPr>
        <w:t xml:space="preserve">Bagaimana pengaruh citra merek dan kepercayaan merek terhadap loyalitas konsumen </w:t>
      </w:r>
      <w:r w:rsidRPr="003904DB">
        <w:rPr>
          <w:i/>
          <w:sz w:val="22"/>
          <w:szCs w:val="22"/>
        </w:rPr>
        <w:t>E-commerce</w:t>
      </w:r>
      <w:r w:rsidRPr="003904DB">
        <w:rPr>
          <w:sz w:val="22"/>
          <w:szCs w:val="22"/>
        </w:rPr>
        <w:t xml:space="preserve"> Shopee?</w:t>
      </w:r>
    </w:p>
    <w:p w:rsidR="00F5243D" w:rsidRDefault="001E73E4" w:rsidP="00F5243D">
      <w:pPr>
        <w:pStyle w:val="ListParagraph"/>
        <w:numPr>
          <w:ilvl w:val="0"/>
          <w:numId w:val="1"/>
        </w:numPr>
        <w:spacing w:line="240" w:lineRule="auto"/>
        <w:ind w:left="426" w:hanging="426"/>
        <w:rPr>
          <w:rFonts w:eastAsia="Times New Roman" w:cs="Times New Roman"/>
          <w:sz w:val="22"/>
          <w:lang w:val="en-US"/>
        </w:rPr>
      </w:pPr>
      <w:r>
        <w:rPr>
          <w:rFonts w:eastAsia="Times New Roman" w:cs="Times New Roman"/>
          <w:sz w:val="22"/>
          <w:lang w:val="en-US"/>
        </w:rPr>
        <w:t>KAJIAN PUSTAKA</w:t>
      </w:r>
    </w:p>
    <w:p w:rsidR="001E73E4" w:rsidRDefault="001E73E4" w:rsidP="001E73E4">
      <w:pPr>
        <w:pStyle w:val="ListParagraph"/>
        <w:numPr>
          <w:ilvl w:val="1"/>
          <w:numId w:val="1"/>
        </w:numPr>
        <w:spacing w:line="240" w:lineRule="auto"/>
        <w:rPr>
          <w:rFonts w:eastAsia="Times New Roman" w:cs="Times New Roman"/>
          <w:sz w:val="22"/>
          <w:lang w:val="en-US"/>
        </w:rPr>
      </w:pPr>
      <w:r>
        <w:rPr>
          <w:rFonts w:eastAsia="Times New Roman" w:cs="Times New Roman"/>
          <w:sz w:val="22"/>
          <w:lang w:val="en-US"/>
        </w:rPr>
        <w:t>Definisi Loyalitas Konsumen</w:t>
      </w:r>
    </w:p>
    <w:p w:rsidR="001E73E4" w:rsidRPr="001E73E4" w:rsidRDefault="001E73E4" w:rsidP="001E73E4">
      <w:pPr>
        <w:pStyle w:val="ListParagraph"/>
        <w:spacing w:line="240" w:lineRule="auto"/>
        <w:rPr>
          <w:rFonts w:eastAsia="Times New Roman" w:cs="Times New Roman"/>
          <w:b w:val="0"/>
          <w:sz w:val="22"/>
          <w:lang w:val="en-US"/>
        </w:rPr>
      </w:pPr>
      <w:r w:rsidRPr="001E73E4">
        <w:rPr>
          <w:rFonts w:cs="Times New Roman"/>
          <w:b w:val="0"/>
          <w:sz w:val="22"/>
        </w:rPr>
        <w:t>Menurut Kotler (2015), mengatakan bahwa “</w:t>
      </w:r>
      <w:r w:rsidRPr="001E73E4">
        <w:rPr>
          <w:rFonts w:cs="Times New Roman"/>
          <w:b w:val="0"/>
          <w:i/>
          <w:sz w:val="22"/>
        </w:rPr>
        <w:t>the long term success of the a particular brand is not based on the number of consumer who purchase it only once, but on the number who become repeat purchase</w:t>
      </w:r>
      <w:r w:rsidRPr="001E73E4">
        <w:rPr>
          <w:rFonts w:cs="Times New Roman"/>
          <w:b w:val="0"/>
          <w:sz w:val="22"/>
        </w:rPr>
        <w:t>” yang artinya bahwa loyalitas konsumen tidak diukur dari seberapa banyak orang tersebut membeli tetapi diukur dari seberapa sering orang tersebut melakukan pembelian secara berulang termasuk merekomendasikan orang lain untuk membeli.</w:t>
      </w:r>
    </w:p>
    <w:p w:rsidR="001E73E4" w:rsidRDefault="001E73E4" w:rsidP="001E73E4">
      <w:pPr>
        <w:pStyle w:val="ListParagraph"/>
        <w:numPr>
          <w:ilvl w:val="1"/>
          <w:numId w:val="1"/>
        </w:numPr>
        <w:spacing w:line="240" w:lineRule="auto"/>
        <w:rPr>
          <w:rFonts w:eastAsia="Times New Roman" w:cs="Times New Roman"/>
          <w:sz w:val="22"/>
          <w:lang w:val="en-US"/>
        </w:rPr>
      </w:pPr>
      <w:r>
        <w:rPr>
          <w:rFonts w:eastAsia="Times New Roman" w:cs="Times New Roman"/>
          <w:sz w:val="22"/>
          <w:lang w:val="en-US"/>
        </w:rPr>
        <w:t>Definisi Citra Merek</w:t>
      </w:r>
    </w:p>
    <w:p w:rsidR="001E73E4" w:rsidRPr="001E73E4" w:rsidRDefault="001E73E4" w:rsidP="001E73E4">
      <w:pPr>
        <w:pStyle w:val="ListParagraph"/>
        <w:spacing w:line="240" w:lineRule="auto"/>
        <w:ind w:left="786"/>
        <w:rPr>
          <w:rFonts w:eastAsia="Times New Roman" w:cs="Times New Roman"/>
          <w:b w:val="0"/>
          <w:sz w:val="22"/>
          <w:lang w:val="en-US"/>
        </w:rPr>
      </w:pPr>
      <w:r w:rsidRPr="001E73E4">
        <w:rPr>
          <w:rFonts w:eastAsia="Times New Roman" w:cs="Times New Roman"/>
          <w:b w:val="0"/>
          <w:sz w:val="22"/>
          <w:lang w:val="en-US"/>
        </w:rPr>
        <w:t>Menurut Tjiptono (2011) yang menyatakan bahwa brand image merupakan persepsi konsumen terhadap suatu merek yang digambarkan melalui asosiasi merek tersebut yang ada dalam ingatan para konsumen.</w:t>
      </w:r>
    </w:p>
    <w:p w:rsidR="001E73E4" w:rsidRDefault="001E73E4" w:rsidP="001E73E4">
      <w:pPr>
        <w:pStyle w:val="ListParagraph"/>
        <w:numPr>
          <w:ilvl w:val="1"/>
          <w:numId w:val="1"/>
        </w:numPr>
        <w:spacing w:line="240" w:lineRule="auto"/>
        <w:rPr>
          <w:rFonts w:eastAsia="Times New Roman" w:cs="Times New Roman"/>
          <w:sz w:val="22"/>
          <w:lang w:val="en-US"/>
        </w:rPr>
      </w:pPr>
      <w:r>
        <w:rPr>
          <w:rFonts w:eastAsia="Times New Roman" w:cs="Times New Roman"/>
          <w:sz w:val="22"/>
          <w:lang w:val="en-US"/>
        </w:rPr>
        <w:t>Definisi Kepercayaan Merek</w:t>
      </w:r>
    </w:p>
    <w:p w:rsidR="001E73E4" w:rsidRPr="001E73E4" w:rsidRDefault="001E73E4" w:rsidP="001E73E4">
      <w:pPr>
        <w:pStyle w:val="ListParagraph"/>
        <w:spacing w:line="240" w:lineRule="auto"/>
        <w:ind w:left="786"/>
        <w:rPr>
          <w:rFonts w:eastAsia="Times New Roman" w:cs="Times New Roman"/>
          <w:sz w:val="22"/>
          <w:lang w:val="en-US"/>
        </w:rPr>
      </w:pPr>
      <w:r w:rsidRPr="001E73E4">
        <w:rPr>
          <w:rFonts w:cs="Times New Roman"/>
          <w:b w:val="0"/>
          <w:sz w:val="22"/>
        </w:rPr>
        <w:t xml:space="preserve">Menurut Keller (2013), menyatakan bahwa </w:t>
      </w:r>
      <w:r w:rsidRPr="001E73E4">
        <w:rPr>
          <w:rFonts w:cs="Times New Roman"/>
          <w:b w:val="0"/>
          <w:i/>
          <w:sz w:val="22"/>
        </w:rPr>
        <w:t>brand trust</w:t>
      </w:r>
      <w:r w:rsidRPr="001E73E4">
        <w:rPr>
          <w:rFonts w:cs="Times New Roman"/>
          <w:b w:val="0"/>
          <w:sz w:val="22"/>
        </w:rPr>
        <w:t xml:space="preserve"> merupakan perasaan nyaman yang dimiliki oleh pengguna produk berdasarkan pada persepsi konsumen terhadap merek produk </w:t>
      </w:r>
      <w:r w:rsidRPr="001E73E4">
        <w:rPr>
          <w:rFonts w:cs="Times New Roman"/>
          <w:b w:val="0"/>
          <w:sz w:val="22"/>
        </w:rPr>
        <w:lastRenderedPageBreak/>
        <w:t>tersebut sehingga menimbulkan kepercayaan merek konsumen dan memperhatikan pula kepentingan maupun kesejahteraan konsumen.</w:t>
      </w:r>
    </w:p>
    <w:p w:rsidR="00CE70BF" w:rsidRDefault="001E73E4" w:rsidP="00CE70BF">
      <w:pPr>
        <w:pStyle w:val="ListParagraph"/>
        <w:numPr>
          <w:ilvl w:val="1"/>
          <w:numId w:val="1"/>
        </w:numPr>
        <w:spacing w:line="240" w:lineRule="auto"/>
        <w:rPr>
          <w:rFonts w:eastAsia="Times New Roman" w:cs="Times New Roman"/>
          <w:sz w:val="22"/>
          <w:lang w:val="en-US"/>
        </w:rPr>
      </w:pPr>
      <w:r>
        <w:rPr>
          <w:rFonts w:eastAsia="Times New Roman" w:cs="Times New Roman"/>
          <w:sz w:val="22"/>
          <w:lang w:val="en-US"/>
        </w:rPr>
        <w:t>Pengaruh Citra Merek Terhadap Loyalitas Konsumen</w:t>
      </w:r>
    </w:p>
    <w:p w:rsidR="00CE70BF" w:rsidRDefault="00CE70BF" w:rsidP="00CE70BF">
      <w:pPr>
        <w:pStyle w:val="ListParagraph"/>
        <w:spacing w:line="240" w:lineRule="auto"/>
        <w:ind w:left="786"/>
        <w:rPr>
          <w:b w:val="0"/>
          <w:sz w:val="22"/>
        </w:rPr>
      </w:pPr>
      <w:r w:rsidRPr="00CE70BF">
        <w:rPr>
          <w:b w:val="0"/>
          <w:sz w:val="22"/>
        </w:rPr>
        <w:t xml:space="preserve">Jika suatu perusahaan mampu memenuhi apa yang menjadi harapan para konsumen atau bahkan melebihi apa yang diharapkan para konsumen dan memberikan jaminan kualitas pada setiap kesempatan penggunaannya, bahkan produk tersebut juga diproduksi oleh perusahaan yang memiliki reputasi baik, maka para konsumen juga akan semakin yakin pada pilihannya dan para konsumen juga akan memiliki kepercayaan yang baik pula pada perusahaan tersebut, semakin menyukainya, dan bahkan mereka juga akan menganggap bahwa produk tersebut sebagai bagian dari dirinya. Sehingga, kepercayaan terhadap merek akan mudah untuk dibentuk dan perusahaan akan memiliki kepercayaan konsumen yang kuat seperti yang dikatakan Morgan &amp; Hunt </w:t>
      </w:r>
      <w:r>
        <w:rPr>
          <w:b w:val="0"/>
          <w:sz w:val="22"/>
        </w:rPr>
        <w:t>(1994), bahwa kepercayaan merek</w:t>
      </w:r>
      <w:r w:rsidRPr="00CE70BF">
        <w:rPr>
          <w:b w:val="0"/>
          <w:sz w:val="22"/>
        </w:rPr>
        <w:t>a</w:t>
      </w:r>
      <w:r>
        <w:rPr>
          <w:b w:val="0"/>
          <w:sz w:val="22"/>
          <w:lang w:val="en-US"/>
        </w:rPr>
        <w:t xml:space="preserve"> a</w:t>
      </w:r>
      <w:r w:rsidRPr="00CE70BF">
        <w:rPr>
          <w:b w:val="0"/>
          <w:sz w:val="22"/>
        </w:rPr>
        <w:t>kan menentukan loyalitas konsumen terhadap merek dan kepercayaan akan berpotensi dalam menciptakan hubungan-hubungan yang bernilai tinggi terhadap produk yang ditawarkan oleh perusaha tersebut.</w:t>
      </w:r>
    </w:p>
    <w:p w:rsidR="00CE70BF" w:rsidRPr="00235D33" w:rsidRDefault="00CE70BF" w:rsidP="00892D34">
      <w:pPr>
        <w:pStyle w:val="ListParagraph"/>
        <w:spacing w:before="0" w:line="240" w:lineRule="auto"/>
        <w:ind w:left="786"/>
        <w:rPr>
          <w:rFonts w:eastAsia="Times New Roman" w:cs="Times New Roman"/>
          <w:sz w:val="22"/>
          <w:lang w:val="en-US"/>
        </w:rPr>
      </w:pPr>
      <w:r w:rsidRPr="00235D33">
        <w:rPr>
          <w:sz w:val="22"/>
          <w:lang w:val="en-US"/>
        </w:rPr>
        <w:t xml:space="preserve">H1 : </w:t>
      </w:r>
      <w:r w:rsidRPr="00235D33">
        <w:rPr>
          <w:rFonts w:cs="Times New Roman"/>
          <w:sz w:val="22"/>
        </w:rPr>
        <w:t xml:space="preserve">Ada pengaruh positif </w:t>
      </w:r>
      <w:r w:rsidRPr="00235D33">
        <w:rPr>
          <w:rFonts w:cs="Times New Roman"/>
          <w:sz w:val="22"/>
          <w:lang w:val="en-US"/>
        </w:rPr>
        <w:t>Citra Merek</w:t>
      </w:r>
      <w:r w:rsidRPr="00235D33">
        <w:rPr>
          <w:rFonts w:cs="Times New Roman"/>
          <w:sz w:val="22"/>
        </w:rPr>
        <w:t xml:space="preserve"> (X1) secara parsial terhadap Loyalitas Konsumen (Y) Shopee.</w:t>
      </w:r>
    </w:p>
    <w:p w:rsidR="00CE70BF" w:rsidRDefault="001E73E4" w:rsidP="00CE70BF">
      <w:pPr>
        <w:pStyle w:val="ListParagraph"/>
        <w:numPr>
          <w:ilvl w:val="1"/>
          <w:numId w:val="1"/>
        </w:numPr>
        <w:spacing w:line="240" w:lineRule="auto"/>
        <w:rPr>
          <w:rFonts w:eastAsia="Times New Roman" w:cs="Times New Roman"/>
          <w:sz w:val="22"/>
          <w:lang w:val="en-US"/>
        </w:rPr>
      </w:pPr>
      <w:r>
        <w:rPr>
          <w:rFonts w:eastAsia="Times New Roman" w:cs="Times New Roman"/>
          <w:sz w:val="22"/>
          <w:lang w:val="en-US"/>
        </w:rPr>
        <w:t>Pengaruh Kepercayaan Merek Terhadap Loyalitas Konsumen</w:t>
      </w:r>
    </w:p>
    <w:p w:rsidR="00CE70BF" w:rsidRPr="00CE70BF" w:rsidRDefault="00CE70BF" w:rsidP="00CE70BF">
      <w:pPr>
        <w:pStyle w:val="ListParagraph"/>
        <w:spacing w:line="240" w:lineRule="auto"/>
        <w:ind w:left="786"/>
        <w:rPr>
          <w:rFonts w:eastAsia="Times New Roman" w:cs="Times New Roman"/>
          <w:b w:val="0"/>
          <w:sz w:val="22"/>
          <w:lang w:val="en-US"/>
        </w:rPr>
      </w:pPr>
      <w:r>
        <w:rPr>
          <w:rFonts w:cs="Times New Roman"/>
          <w:b w:val="0"/>
          <w:sz w:val="22"/>
          <w:lang w:val="en-US"/>
        </w:rPr>
        <w:t>Citra merek</w:t>
      </w:r>
      <w:r w:rsidRPr="00CE70BF">
        <w:rPr>
          <w:rFonts w:cs="Times New Roman"/>
          <w:b w:val="0"/>
          <w:sz w:val="22"/>
        </w:rPr>
        <w:t xml:space="preserve"> yang juga mempengaruhi bagaimana loyalitas konsumen agar tetap terjadi dan semakin meningkat juga harus diperhatikan pula. Keterkaitan antara </w:t>
      </w:r>
      <w:r>
        <w:rPr>
          <w:rFonts w:cs="Times New Roman"/>
          <w:b w:val="0"/>
          <w:sz w:val="22"/>
          <w:lang w:val="en-US"/>
        </w:rPr>
        <w:t>citra merek</w:t>
      </w:r>
      <w:r w:rsidRPr="00CE70BF">
        <w:rPr>
          <w:rFonts w:cs="Times New Roman"/>
          <w:b w:val="0"/>
          <w:sz w:val="22"/>
        </w:rPr>
        <w:t xml:space="preserve"> dengan loyalitas konsumen menurut Keller (</w:t>
      </w:r>
      <w:r w:rsidRPr="00CE70BF">
        <w:rPr>
          <w:rFonts w:cs="Times New Roman"/>
          <w:b w:val="0"/>
          <w:sz w:val="22"/>
          <w:lang w:val="en-US"/>
        </w:rPr>
        <w:t>2013</w:t>
      </w:r>
      <w:r w:rsidRPr="00CE70BF">
        <w:rPr>
          <w:rFonts w:cs="Times New Roman"/>
          <w:b w:val="0"/>
          <w:sz w:val="22"/>
        </w:rPr>
        <w:t xml:space="preserve">) yaitu pada dasarnya </w:t>
      </w:r>
      <w:r>
        <w:rPr>
          <w:rFonts w:cs="Times New Roman"/>
          <w:b w:val="0"/>
          <w:sz w:val="22"/>
          <w:lang w:val="en-US"/>
        </w:rPr>
        <w:t>citra merek</w:t>
      </w:r>
      <w:r w:rsidRPr="00CE70BF">
        <w:rPr>
          <w:rFonts w:cs="Times New Roman"/>
          <w:b w:val="0"/>
          <w:sz w:val="22"/>
        </w:rPr>
        <w:t xml:space="preserve"> yang positif dapat meningkatkan pilihan terhadap </w:t>
      </w:r>
      <w:r w:rsidRPr="00CE70BF">
        <w:rPr>
          <w:rFonts w:cs="Times New Roman"/>
          <w:b w:val="0"/>
          <w:sz w:val="22"/>
          <w:lang w:val="en-US"/>
        </w:rPr>
        <w:t>merek</w:t>
      </w:r>
      <w:r w:rsidRPr="00CE70BF">
        <w:rPr>
          <w:rFonts w:cs="Times New Roman"/>
          <w:b w:val="0"/>
          <w:sz w:val="22"/>
        </w:rPr>
        <w:t xml:space="preserve"> tersebut. Asosiasi </w:t>
      </w:r>
      <w:r>
        <w:rPr>
          <w:rFonts w:cs="Times New Roman"/>
          <w:b w:val="0"/>
          <w:sz w:val="22"/>
          <w:lang w:val="en-US"/>
        </w:rPr>
        <w:t>citra merek</w:t>
      </w:r>
      <w:r w:rsidRPr="00CE70BF">
        <w:rPr>
          <w:rFonts w:cs="Times New Roman"/>
          <w:b w:val="0"/>
          <w:sz w:val="22"/>
        </w:rPr>
        <w:t xml:space="preserve"> menjadi salah satu hal utama dalam keputusan konsumen untuk loyal terhadap </w:t>
      </w:r>
      <w:r w:rsidRPr="00CE70BF">
        <w:rPr>
          <w:rFonts w:cs="Times New Roman"/>
          <w:b w:val="0"/>
          <w:sz w:val="22"/>
          <w:lang w:val="en-US"/>
        </w:rPr>
        <w:t>merek</w:t>
      </w:r>
      <w:r w:rsidRPr="00CE70BF">
        <w:rPr>
          <w:rFonts w:cs="Times New Roman"/>
          <w:b w:val="0"/>
          <w:sz w:val="22"/>
        </w:rPr>
        <w:t xml:space="preserve"> tersebut. Kesan merek yang muncul dalam ingatan konsumen meningkat seiring dengan semakin banyaknya pengalaman konsumen dalam mengkonsumsi merek tersebut. Selanjutnya, ketika asosiasi-asosiasi dari merek tersebut memiliki hubungan yang kuat maka citra merek yang terbentuk juga akan semakin kuat. Sehingga hal inilah yang mendasari para konsumen untuk melakukan pembelian kembali dan menjadi loyal terhadap merek tersebut (Durianto, 2001). </w:t>
      </w:r>
    </w:p>
    <w:p w:rsidR="00235D33" w:rsidRPr="00235D33" w:rsidRDefault="00CE70BF" w:rsidP="00235D33">
      <w:pPr>
        <w:pStyle w:val="ListParagraph"/>
        <w:spacing w:line="240" w:lineRule="auto"/>
        <w:ind w:left="786"/>
        <w:rPr>
          <w:rFonts w:cs="Times New Roman"/>
          <w:sz w:val="22"/>
        </w:rPr>
      </w:pPr>
      <w:r w:rsidRPr="00235D33">
        <w:rPr>
          <w:rFonts w:eastAsia="Times New Roman" w:cs="Times New Roman"/>
          <w:sz w:val="22"/>
          <w:lang w:val="en-US"/>
        </w:rPr>
        <w:t xml:space="preserve">H2 : </w:t>
      </w:r>
      <w:r w:rsidRPr="00235D33">
        <w:rPr>
          <w:rFonts w:cs="Times New Roman"/>
          <w:sz w:val="22"/>
        </w:rPr>
        <w:t xml:space="preserve">Ada pengaruh positif </w:t>
      </w:r>
      <w:r w:rsidRPr="00235D33">
        <w:rPr>
          <w:rFonts w:cs="Times New Roman"/>
          <w:sz w:val="22"/>
          <w:lang w:val="en-US"/>
        </w:rPr>
        <w:t>Kepercayaan Merek</w:t>
      </w:r>
      <w:r w:rsidRPr="00235D33">
        <w:rPr>
          <w:rFonts w:cs="Times New Roman"/>
          <w:i/>
          <w:sz w:val="22"/>
        </w:rPr>
        <w:t xml:space="preserve"> </w:t>
      </w:r>
      <w:r w:rsidRPr="00235D33">
        <w:rPr>
          <w:rFonts w:cs="Times New Roman"/>
          <w:sz w:val="22"/>
        </w:rPr>
        <w:t>(X2) secara parsial terhadap Loyalitas Konsumen (Y) Shopee.</w:t>
      </w:r>
    </w:p>
    <w:p w:rsidR="00235D33" w:rsidRPr="00235D33" w:rsidRDefault="00235D33" w:rsidP="00235D33">
      <w:pPr>
        <w:pStyle w:val="ListParagraph"/>
        <w:tabs>
          <w:tab w:val="center" w:pos="5212"/>
        </w:tabs>
        <w:spacing w:line="240" w:lineRule="auto"/>
        <w:ind w:left="786"/>
        <w:rPr>
          <w:rFonts w:cs="Times New Roman"/>
          <w:b w:val="0"/>
          <w:sz w:val="22"/>
        </w:rPr>
      </w:pPr>
      <w:r w:rsidRPr="00235D33">
        <w:rPr>
          <w:lang w:val="en-GB" w:eastAsia="en-GB"/>
        </w:rPr>
        <mc:AlternateContent>
          <mc:Choice Requires="wps">
            <w:drawing>
              <wp:anchor distT="0" distB="0" distL="114300" distR="114300" simplePos="0" relativeHeight="251659264" behindDoc="0" locked="0" layoutInCell="1" allowOverlap="1" wp14:anchorId="653F1F53" wp14:editId="41A19FCC">
                <wp:simplePos x="0" y="0"/>
                <wp:positionH relativeFrom="margin">
                  <wp:posOffset>1082830</wp:posOffset>
                </wp:positionH>
                <wp:positionV relativeFrom="paragraph">
                  <wp:posOffset>39226</wp:posOffset>
                </wp:positionV>
                <wp:extent cx="1152441" cy="819042"/>
                <wp:effectExtent l="0" t="0" r="10160" b="19685"/>
                <wp:wrapNone/>
                <wp:docPr id="9" name="Oval 9"/>
                <wp:cNvGraphicFramePr/>
                <a:graphic xmlns:a="http://schemas.openxmlformats.org/drawingml/2006/main">
                  <a:graphicData uri="http://schemas.microsoft.com/office/word/2010/wordprocessingShape">
                    <wps:wsp>
                      <wps:cNvSpPr/>
                      <wps:spPr>
                        <a:xfrm>
                          <a:off x="0" y="0"/>
                          <a:ext cx="1152441" cy="819042"/>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235D33" w:rsidRPr="00235D33" w:rsidRDefault="00235D33" w:rsidP="00235D33">
                            <w:pPr>
                              <w:jc w:val="center"/>
                              <w:rPr>
                                <w:rFonts w:cs="Times New Roman"/>
                                <w:sz w:val="20"/>
                                <w:szCs w:val="20"/>
                                <w:lang w:val="en-ID"/>
                              </w:rPr>
                            </w:pPr>
                            <w:r w:rsidRPr="00235D33">
                              <w:rPr>
                                <w:rFonts w:cs="Times New Roman"/>
                                <w:i/>
                                <w:sz w:val="20"/>
                                <w:szCs w:val="20"/>
                                <w:lang w:val="en-ID"/>
                              </w:rPr>
                              <w:t>Brand Image</w:t>
                            </w:r>
                            <w:r w:rsidRPr="00235D33">
                              <w:rPr>
                                <w:rFonts w:cs="Times New Roman"/>
                                <w:sz w:val="20"/>
                                <w:szCs w:val="20"/>
                                <w:lang w:val="en-ID"/>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3F1F53" id="Oval 9" o:spid="_x0000_s1026" style="position:absolute;left:0;text-align:left;margin-left:85.25pt;margin-top:3.1pt;width:90.75pt;height: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" fillcolor="white [3201]" strokecolor="#ffc000 [3207]" strokeweight="1pt">
                <v:stroke joinstyle="miter"/>
                <v:textbox>
                  <w:txbxContent>
                    <w:p w:rsidR="00235D33" w:rsidRPr="00235D33" w:rsidRDefault="00235D33" w:rsidP="00235D33">
                      <w:pPr>
                        <w:jc w:val="center"/>
                        <w:rPr>
                          <w:rFonts w:cs="Times New Roman"/>
                          <w:sz w:val="20"/>
                          <w:szCs w:val="20"/>
                          <w:lang w:val="en-ID"/>
                        </w:rPr>
                      </w:pPr>
                      <w:r w:rsidRPr="00235D33">
                        <w:rPr>
                          <w:rFonts w:cs="Times New Roman"/>
                          <w:i/>
                          <w:sz w:val="20"/>
                          <w:szCs w:val="20"/>
                          <w:lang w:val="en-ID"/>
                        </w:rPr>
                        <w:t>Brand Image</w:t>
                      </w:r>
                      <w:r w:rsidRPr="00235D33">
                        <w:rPr>
                          <w:rFonts w:cs="Times New Roman"/>
                          <w:sz w:val="20"/>
                          <w:szCs w:val="20"/>
                          <w:lang w:val="en-ID"/>
                        </w:rPr>
                        <w:t xml:space="preserve"> (X1)</w:t>
                      </w:r>
                    </w:p>
                  </w:txbxContent>
                </v:textbox>
                <w10:wrap anchorx="margin"/>
              </v:oval>
            </w:pict>
          </mc:Fallback>
        </mc:AlternateContent>
      </w:r>
      <w:r w:rsidRPr="00235D33">
        <w:rPr>
          <w:lang w:val="en-GB" w:eastAsia="en-GB"/>
        </w:rPr>
        <mc:AlternateContent>
          <mc:Choice Requires="wps">
            <w:drawing>
              <wp:anchor distT="0" distB="0" distL="114300" distR="114300" simplePos="0" relativeHeight="251661312" behindDoc="0" locked="0" layoutInCell="1" allowOverlap="1" wp14:anchorId="1F687687" wp14:editId="0597E852">
                <wp:simplePos x="0" y="0"/>
                <wp:positionH relativeFrom="margin">
                  <wp:posOffset>2276870</wp:posOffset>
                </wp:positionH>
                <wp:positionV relativeFrom="paragraph">
                  <wp:posOffset>479449</wp:posOffset>
                </wp:positionV>
                <wp:extent cx="2381885" cy="379095"/>
                <wp:effectExtent l="0" t="0" r="75565" b="78105"/>
                <wp:wrapNone/>
                <wp:docPr id="7" name="Straight Arrow Connector 7"/>
                <wp:cNvGraphicFramePr/>
                <a:graphic xmlns:a="http://schemas.openxmlformats.org/drawingml/2006/main">
                  <a:graphicData uri="http://schemas.microsoft.com/office/word/2010/wordprocessingShape">
                    <wps:wsp>
                      <wps:cNvCnPr/>
                      <wps:spPr>
                        <a:xfrm>
                          <a:off x="0" y="0"/>
                          <a:ext cx="2381885" cy="379095"/>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D48E68" id="_x0000_t32" coordsize="21600,21600" o:spt="32" o:oned="t" path="m,l21600,21600e" filled="f">
                <v:path arrowok="t" fillok="f" o:connecttype="none"/>
                <o:lock v:ext="edit" shapetype="t"/>
              </v:shapetype>
              <v:shape id="Straight Arrow Connector 7" o:spid="_x0000_s1026" type="#_x0000_t32" style="position:absolute;margin-left:179.3pt;margin-top:37.75pt;width:187.55pt;height:29.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" strokecolor="#ffc000 [3207]" strokeweight="1.5pt">
                <v:stroke endarrow="block" joinstyle="miter"/>
                <w10:wrap anchorx="margin"/>
              </v:shape>
            </w:pict>
          </mc:Fallback>
        </mc:AlternateContent>
      </w:r>
      <w:r>
        <w:rPr>
          <w:rFonts w:cs="Times New Roman"/>
          <w:b w:val="0"/>
          <w:sz w:val="22"/>
        </w:rPr>
        <w:tab/>
      </w:r>
    </w:p>
    <w:p w:rsidR="00235D33" w:rsidRDefault="00235D33" w:rsidP="00235D33">
      <w:pPr>
        <w:pStyle w:val="ListParagraph"/>
        <w:tabs>
          <w:tab w:val="center" w:pos="5212"/>
        </w:tabs>
        <w:spacing w:line="240" w:lineRule="auto"/>
        <w:ind w:left="786"/>
        <w:rPr>
          <w:rFonts w:cs="Times New Roman"/>
          <w:b w:val="0"/>
          <w:sz w:val="22"/>
        </w:rPr>
      </w:pPr>
      <w:r w:rsidRPr="00235D33">
        <w:rPr>
          <w:rFonts w:cs="Times New Roman"/>
          <w:b w:val="0"/>
          <w:sz w:val="22"/>
        </w:rPr>
        <w:tab/>
      </w:r>
    </w:p>
    <w:p w:rsidR="00235D33" w:rsidRPr="00235D33" w:rsidRDefault="00235D33" w:rsidP="00235D33">
      <w:pPr>
        <w:pStyle w:val="ListParagraph"/>
        <w:tabs>
          <w:tab w:val="center" w:pos="5212"/>
        </w:tabs>
        <w:spacing w:line="240" w:lineRule="auto"/>
        <w:ind w:left="786"/>
        <w:rPr>
          <w:rFonts w:cs="Times New Roman"/>
          <w:b w:val="0"/>
          <w:sz w:val="22"/>
          <w:lang w:val="en-US"/>
        </w:rPr>
      </w:pPr>
      <w:r w:rsidRPr="00235D33">
        <w:rPr>
          <w:lang w:val="en-GB" w:eastAsia="en-GB"/>
        </w:rPr>
        <mc:AlternateContent>
          <mc:Choice Requires="wps">
            <w:drawing>
              <wp:anchor distT="0" distB="0" distL="114300" distR="114300" simplePos="0" relativeHeight="251660288" behindDoc="0" locked="0" layoutInCell="1" allowOverlap="1" wp14:anchorId="057CEEDC" wp14:editId="24E427C5">
                <wp:simplePos x="0" y="0"/>
                <wp:positionH relativeFrom="margin">
                  <wp:posOffset>4671683</wp:posOffset>
                </wp:positionH>
                <wp:positionV relativeFrom="paragraph">
                  <wp:posOffset>223400</wp:posOffset>
                </wp:positionV>
                <wp:extent cx="1362710" cy="758825"/>
                <wp:effectExtent l="0" t="0" r="27940" b="22225"/>
                <wp:wrapNone/>
                <wp:docPr id="8" name="Oval 8"/>
                <wp:cNvGraphicFramePr/>
                <a:graphic xmlns:a="http://schemas.openxmlformats.org/drawingml/2006/main">
                  <a:graphicData uri="http://schemas.microsoft.com/office/word/2010/wordprocessingShape">
                    <wps:wsp>
                      <wps:cNvSpPr/>
                      <wps:spPr>
                        <a:xfrm>
                          <a:off x="0" y="0"/>
                          <a:ext cx="1362710" cy="758825"/>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235D33" w:rsidRPr="00235D33" w:rsidRDefault="00235D33" w:rsidP="00235D33">
                            <w:pPr>
                              <w:jc w:val="center"/>
                              <w:rPr>
                                <w:rFonts w:cs="Times New Roman"/>
                                <w:sz w:val="20"/>
                                <w:szCs w:val="20"/>
                                <w:lang w:val="en-ID"/>
                              </w:rPr>
                            </w:pPr>
                            <w:r w:rsidRPr="00235D33">
                              <w:rPr>
                                <w:rFonts w:cs="Times New Roman"/>
                                <w:sz w:val="20"/>
                                <w:szCs w:val="20"/>
                                <w:lang w:val="en-ID"/>
                              </w:rPr>
                              <w:t>Loyalitas Konsumen(Y)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7CEEDC" id="Oval 8" o:spid="_x0000_s1027" style="position:absolute;left:0;text-align:left;margin-left:367.85pt;margin-top:17.6pt;width:107.3pt;height:5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" fillcolor="white [3201]" strokecolor="#ffc000 [3207]" strokeweight="1pt">
                <v:stroke joinstyle="miter"/>
                <v:textbox>
                  <w:txbxContent>
                    <w:p w:rsidR="00235D33" w:rsidRPr="00235D33" w:rsidRDefault="00235D33" w:rsidP="00235D33">
                      <w:pPr>
                        <w:jc w:val="center"/>
                        <w:rPr>
                          <w:rFonts w:cs="Times New Roman"/>
                          <w:sz w:val="20"/>
                          <w:szCs w:val="20"/>
                          <w:lang w:val="en-ID"/>
                        </w:rPr>
                      </w:pPr>
                      <w:r w:rsidRPr="00235D33">
                        <w:rPr>
                          <w:rFonts w:cs="Times New Roman"/>
                          <w:sz w:val="20"/>
                          <w:szCs w:val="20"/>
                          <w:lang w:val="en-ID"/>
                        </w:rPr>
                        <w:t>Loyalitas Konsumen(Y)</w:t>
                      </w:r>
                    </w:p>
                  </w:txbxContent>
                </v:textbox>
                <w10:wrap anchorx="margin"/>
              </v:oval>
            </w:pict>
          </mc:Fallback>
        </mc:AlternateContent>
      </w:r>
      <w:r>
        <w:rPr>
          <w:rFonts w:cs="Times New Roman"/>
          <w:b w:val="0"/>
          <w:sz w:val="22"/>
        </w:rPr>
        <w:tab/>
      </w:r>
      <w:r w:rsidRPr="00235D33">
        <w:rPr>
          <w:rFonts w:cs="Times New Roman"/>
          <w:b w:val="0"/>
          <w:sz w:val="22"/>
        </w:rPr>
        <w:t>H1</w:t>
      </w:r>
    </w:p>
    <w:p w:rsidR="00235D33" w:rsidRPr="00235D33" w:rsidRDefault="00235D33" w:rsidP="00235D33">
      <w:pPr>
        <w:spacing w:line="240" w:lineRule="auto"/>
        <w:rPr>
          <w:rFonts w:cs="Times New Roman"/>
          <w:b w:val="0"/>
          <w:sz w:val="22"/>
          <w:lang w:val="en-ID"/>
        </w:rPr>
      </w:pPr>
      <w:r w:rsidRPr="00235D33">
        <w:rPr>
          <w:rFonts w:cs="Times New Roman"/>
          <w:sz w:val="22"/>
          <w:lang w:val="en-GB" w:eastAsia="en-GB"/>
        </w:rPr>
        <mc:AlternateContent>
          <mc:Choice Requires="wps">
            <w:drawing>
              <wp:anchor distT="0" distB="0" distL="114300" distR="114300" simplePos="0" relativeHeight="251663360" behindDoc="0" locked="0" layoutInCell="1" allowOverlap="1" wp14:anchorId="680225FF" wp14:editId="357896E8">
                <wp:simplePos x="0" y="0"/>
                <wp:positionH relativeFrom="margin">
                  <wp:posOffset>2254849</wp:posOffset>
                </wp:positionH>
                <wp:positionV relativeFrom="paragraph">
                  <wp:posOffset>445818</wp:posOffset>
                </wp:positionV>
                <wp:extent cx="2416391" cy="516674"/>
                <wp:effectExtent l="0" t="57150" r="3175" b="36195"/>
                <wp:wrapNone/>
                <wp:docPr id="5" name="Straight Arrow Connector 5"/>
                <wp:cNvGraphicFramePr/>
                <a:graphic xmlns:a="http://schemas.openxmlformats.org/drawingml/2006/main">
                  <a:graphicData uri="http://schemas.microsoft.com/office/word/2010/wordprocessingShape">
                    <wps:wsp>
                      <wps:cNvCnPr/>
                      <wps:spPr>
                        <a:xfrm flipV="1">
                          <a:off x="0" y="0"/>
                          <a:ext cx="2416391" cy="516674"/>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DA2964" id="Straight Arrow Connector 5" o:spid="_x0000_s1026" type="#_x0000_t32" style="position:absolute;margin-left:177.55pt;margin-top:35.1pt;width:190.25pt;height:40.7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" strokecolor="#ffc000 [3207]" strokeweight="1.5pt">
                <v:stroke endarrow="block" joinstyle="miter"/>
                <w10:wrap anchorx="margin"/>
              </v:shape>
            </w:pict>
          </mc:Fallback>
        </mc:AlternateContent>
      </w:r>
    </w:p>
    <w:p w:rsidR="00235D33" w:rsidRPr="00235D33" w:rsidRDefault="00235D33" w:rsidP="00235D33">
      <w:pPr>
        <w:tabs>
          <w:tab w:val="center" w:pos="4395"/>
        </w:tabs>
        <w:spacing w:line="240" w:lineRule="auto"/>
        <w:rPr>
          <w:rFonts w:cs="Times New Roman"/>
          <w:sz w:val="22"/>
          <w:lang w:val="en-ID"/>
        </w:rPr>
      </w:pPr>
      <w:r w:rsidRPr="00235D33">
        <w:rPr>
          <w:rFonts w:cs="Times New Roman"/>
          <w:sz w:val="22"/>
          <w:lang w:val="en-GB" w:eastAsia="en-GB"/>
        </w:rPr>
        <mc:AlternateContent>
          <mc:Choice Requires="wps">
            <w:drawing>
              <wp:anchor distT="0" distB="0" distL="114300" distR="114300" simplePos="0" relativeHeight="251662336" behindDoc="0" locked="0" layoutInCell="1" allowOverlap="1" wp14:anchorId="2781714D" wp14:editId="2BE46AF6">
                <wp:simplePos x="0" y="0"/>
                <wp:positionH relativeFrom="margin">
                  <wp:posOffset>1091457</wp:posOffset>
                </wp:positionH>
                <wp:positionV relativeFrom="paragraph">
                  <wp:posOffset>159194</wp:posOffset>
                </wp:positionV>
                <wp:extent cx="1161068" cy="785004"/>
                <wp:effectExtent l="0" t="0" r="20320" b="15240"/>
                <wp:wrapNone/>
                <wp:docPr id="6" name="Oval 6"/>
                <wp:cNvGraphicFramePr/>
                <a:graphic xmlns:a="http://schemas.openxmlformats.org/drawingml/2006/main">
                  <a:graphicData uri="http://schemas.microsoft.com/office/word/2010/wordprocessingShape">
                    <wps:wsp>
                      <wps:cNvSpPr/>
                      <wps:spPr>
                        <a:xfrm>
                          <a:off x="0" y="0"/>
                          <a:ext cx="1161068" cy="785004"/>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235D33" w:rsidRPr="00235D33" w:rsidRDefault="00235D33" w:rsidP="00235D33">
                            <w:pPr>
                              <w:jc w:val="center"/>
                              <w:rPr>
                                <w:rFonts w:cs="Times New Roman"/>
                                <w:sz w:val="20"/>
                                <w:szCs w:val="20"/>
                                <w:lang w:val="en-ID"/>
                              </w:rPr>
                            </w:pPr>
                            <w:r w:rsidRPr="00235D33">
                              <w:rPr>
                                <w:rFonts w:cs="Times New Roman"/>
                                <w:i/>
                                <w:sz w:val="20"/>
                                <w:szCs w:val="20"/>
                                <w:lang w:val="en-ID"/>
                              </w:rPr>
                              <w:t>Brand Trust</w:t>
                            </w:r>
                            <w:r w:rsidRPr="00235D33">
                              <w:rPr>
                                <w:rFonts w:cs="Times New Roman"/>
                                <w:sz w:val="20"/>
                                <w:szCs w:val="20"/>
                                <w:lang w:val="en-ID"/>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81714D" id="Oval 6" o:spid="_x0000_s1028" style="position:absolute;left:0;text-align:left;margin-left:85.95pt;margin-top:12.55pt;width:91.4pt;height:6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" fillcolor="white [3201]" strokecolor="#ffc000 [3207]" strokeweight="1pt">
                <v:stroke joinstyle="miter"/>
                <v:textbox>
                  <w:txbxContent>
                    <w:p w:rsidR="00235D33" w:rsidRPr="00235D33" w:rsidRDefault="00235D33" w:rsidP="00235D33">
                      <w:pPr>
                        <w:jc w:val="center"/>
                        <w:rPr>
                          <w:rFonts w:cs="Times New Roman"/>
                          <w:sz w:val="20"/>
                          <w:szCs w:val="20"/>
                          <w:lang w:val="en-ID"/>
                        </w:rPr>
                      </w:pPr>
                      <w:r w:rsidRPr="00235D33">
                        <w:rPr>
                          <w:rFonts w:cs="Times New Roman"/>
                          <w:i/>
                          <w:sz w:val="20"/>
                          <w:szCs w:val="20"/>
                          <w:lang w:val="en-ID"/>
                        </w:rPr>
                        <w:t>Brand Trust</w:t>
                      </w:r>
                      <w:r w:rsidRPr="00235D33">
                        <w:rPr>
                          <w:rFonts w:cs="Times New Roman"/>
                          <w:sz w:val="20"/>
                          <w:szCs w:val="20"/>
                          <w:lang w:val="en-ID"/>
                        </w:rPr>
                        <w:t xml:space="preserve"> (X2)</w:t>
                      </w:r>
                    </w:p>
                  </w:txbxContent>
                </v:textbox>
                <w10:wrap anchorx="margin"/>
              </v:oval>
            </w:pict>
          </mc:Fallback>
        </mc:AlternateContent>
      </w:r>
      <w:r w:rsidRPr="00235D33">
        <w:rPr>
          <w:rFonts w:cs="Times New Roman"/>
          <w:sz w:val="22"/>
          <w:lang w:val="en-ID"/>
        </w:rPr>
        <w:tab/>
      </w:r>
    </w:p>
    <w:p w:rsidR="00235D33" w:rsidRPr="00235D33" w:rsidRDefault="00235D33" w:rsidP="00235D33">
      <w:pPr>
        <w:tabs>
          <w:tab w:val="center" w:pos="4395"/>
        </w:tabs>
        <w:spacing w:line="240" w:lineRule="auto"/>
        <w:rPr>
          <w:rFonts w:cs="Times New Roman"/>
          <w:sz w:val="22"/>
          <w:lang w:val="en-ID"/>
        </w:rPr>
      </w:pPr>
    </w:p>
    <w:p w:rsidR="00235D33" w:rsidRPr="00235D33" w:rsidRDefault="00235D33" w:rsidP="00235D33">
      <w:pPr>
        <w:tabs>
          <w:tab w:val="center" w:pos="4395"/>
        </w:tabs>
        <w:spacing w:line="240" w:lineRule="auto"/>
        <w:rPr>
          <w:rFonts w:cs="Times New Roman"/>
          <w:b w:val="0"/>
          <w:sz w:val="22"/>
          <w:lang w:val="en-ID"/>
        </w:rPr>
      </w:pPr>
      <w:r w:rsidRPr="00235D33">
        <w:rPr>
          <w:rFonts w:cs="Times New Roman"/>
          <w:sz w:val="22"/>
          <w:lang w:val="en-ID"/>
        </w:rPr>
        <w:tab/>
      </w:r>
      <w:r w:rsidRPr="00235D33">
        <w:rPr>
          <w:rFonts w:cs="Times New Roman"/>
          <w:sz w:val="22"/>
          <w:lang w:val="en-ID"/>
        </w:rPr>
        <w:tab/>
      </w:r>
      <w:r w:rsidRPr="00235D33">
        <w:rPr>
          <w:rFonts w:cs="Times New Roman"/>
          <w:b w:val="0"/>
          <w:sz w:val="22"/>
          <w:lang w:val="en-ID"/>
        </w:rPr>
        <w:t>H2</w:t>
      </w:r>
    </w:p>
    <w:p w:rsidR="00235D33" w:rsidRPr="00CE70BF" w:rsidRDefault="00235D33" w:rsidP="001E73E4">
      <w:pPr>
        <w:pStyle w:val="ListParagraph"/>
        <w:spacing w:line="240" w:lineRule="auto"/>
        <w:ind w:left="786"/>
        <w:rPr>
          <w:rFonts w:eastAsia="Times New Roman" w:cs="Times New Roman"/>
          <w:b w:val="0"/>
          <w:sz w:val="22"/>
          <w:lang w:val="en-US"/>
        </w:rPr>
      </w:pPr>
    </w:p>
    <w:p w:rsidR="001E73E4" w:rsidRDefault="00235D33" w:rsidP="00F5243D">
      <w:pPr>
        <w:pStyle w:val="ListParagraph"/>
        <w:numPr>
          <w:ilvl w:val="0"/>
          <w:numId w:val="1"/>
        </w:numPr>
        <w:spacing w:line="240" w:lineRule="auto"/>
        <w:ind w:left="426" w:hanging="426"/>
        <w:rPr>
          <w:rFonts w:eastAsia="Times New Roman" w:cs="Times New Roman"/>
          <w:sz w:val="22"/>
          <w:lang w:val="en-US"/>
        </w:rPr>
      </w:pPr>
      <w:r>
        <w:rPr>
          <w:rFonts w:eastAsia="Times New Roman" w:cs="Times New Roman"/>
          <w:sz w:val="22"/>
          <w:lang w:val="en-US"/>
        </w:rPr>
        <w:t>METODE PENELITIAN</w:t>
      </w:r>
    </w:p>
    <w:p w:rsidR="00A46C9C" w:rsidRDefault="00A46C9C" w:rsidP="00A46C9C">
      <w:pPr>
        <w:pStyle w:val="ListParagraph"/>
        <w:numPr>
          <w:ilvl w:val="1"/>
          <w:numId w:val="1"/>
        </w:numPr>
        <w:spacing w:line="240" w:lineRule="auto"/>
        <w:rPr>
          <w:rFonts w:eastAsia="Times New Roman" w:cs="Times New Roman"/>
          <w:sz w:val="22"/>
          <w:lang w:val="en-US"/>
        </w:rPr>
      </w:pPr>
      <w:r>
        <w:rPr>
          <w:rFonts w:eastAsia="Times New Roman" w:cs="Times New Roman"/>
          <w:sz w:val="22"/>
          <w:lang w:val="en-US"/>
        </w:rPr>
        <w:t>Objek Penelitian</w:t>
      </w:r>
    </w:p>
    <w:p w:rsidR="00A46C9C" w:rsidRPr="00A46C9C" w:rsidRDefault="00A46C9C" w:rsidP="00A46C9C">
      <w:pPr>
        <w:pStyle w:val="ListParagraph"/>
        <w:spacing w:line="240" w:lineRule="auto"/>
        <w:ind w:left="786"/>
        <w:rPr>
          <w:rFonts w:eastAsia="Times New Roman" w:cs="Times New Roman"/>
          <w:b w:val="0"/>
          <w:sz w:val="22"/>
          <w:lang w:val="en-US"/>
        </w:rPr>
      </w:pPr>
      <w:r w:rsidRPr="00A46C9C">
        <w:rPr>
          <w:rFonts w:eastAsia="Times New Roman" w:cs="Times New Roman"/>
          <w:b w:val="0"/>
          <w:sz w:val="22"/>
          <w:lang w:val="en-GB"/>
        </w:rPr>
        <w:t xml:space="preserve">Shopee yang begerak di bidang </w:t>
      </w:r>
      <w:r w:rsidRPr="00445CD3">
        <w:rPr>
          <w:rFonts w:eastAsia="Times New Roman" w:cs="Times New Roman"/>
          <w:b w:val="0"/>
          <w:i/>
          <w:sz w:val="22"/>
          <w:lang w:val="en-GB"/>
        </w:rPr>
        <w:t>mobile application</w:t>
      </w:r>
      <w:r w:rsidRPr="00A46C9C">
        <w:rPr>
          <w:rFonts w:eastAsia="Times New Roman" w:cs="Times New Roman"/>
          <w:b w:val="0"/>
          <w:sz w:val="22"/>
          <w:lang w:val="en-GB"/>
        </w:rPr>
        <w:t xml:space="preserve"> untuk </w:t>
      </w:r>
      <w:r w:rsidRPr="00445CD3">
        <w:rPr>
          <w:rFonts w:eastAsia="Times New Roman" w:cs="Times New Roman"/>
          <w:b w:val="0"/>
          <w:i/>
          <w:sz w:val="22"/>
          <w:lang w:val="en-GB"/>
        </w:rPr>
        <w:t>online shopping</w:t>
      </w:r>
      <w:r w:rsidRPr="00A46C9C">
        <w:rPr>
          <w:rFonts w:eastAsia="Times New Roman" w:cs="Times New Roman"/>
          <w:b w:val="0"/>
          <w:sz w:val="22"/>
          <w:lang w:val="en-GB"/>
        </w:rPr>
        <w:t xml:space="preserve">. Penelitian ini dilakukan melalui </w:t>
      </w:r>
      <w:r w:rsidRPr="00445CD3">
        <w:rPr>
          <w:rFonts w:eastAsia="Times New Roman" w:cs="Times New Roman"/>
          <w:b w:val="0"/>
          <w:bCs/>
          <w:i/>
          <w:sz w:val="22"/>
          <w:lang w:val="en-GB"/>
        </w:rPr>
        <w:t>Google Form</w:t>
      </w:r>
      <w:r w:rsidRPr="00A46C9C">
        <w:rPr>
          <w:rFonts w:eastAsia="Times New Roman" w:cs="Times New Roman"/>
          <w:b w:val="0"/>
          <w:sz w:val="22"/>
          <w:lang w:val="en-US"/>
        </w:rPr>
        <w:t xml:space="preserve"> yang berisi kuesioner penelitian. </w:t>
      </w:r>
      <w:r>
        <w:rPr>
          <w:rFonts w:eastAsia="Times New Roman" w:cs="Times New Roman"/>
          <w:b w:val="0"/>
          <w:sz w:val="22"/>
          <w:lang w:val="en-GB"/>
        </w:rPr>
        <w:t xml:space="preserve">Subjek penelitian yaitu </w:t>
      </w:r>
      <w:r w:rsidRPr="00A46C9C">
        <w:rPr>
          <w:rFonts w:eastAsia="Times New Roman" w:cs="Times New Roman"/>
          <w:b w:val="0"/>
          <w:sz w:val="22"/>
          <w:lang w:val="en-GB"/>
        </w:rPr>
        <w:t xml:space="preserve">para pembeli yang </w:t>
      </w:r>
      <w:r w:rsidRPr="00A46C9C">
        <w:rPr>
          <w:rFonts w:eastAsia="Times New Roman" w:cs="Times New Roman"/>
          <w:b w:val="0"/>
          <w:bCs/>
          <w:sz w:val="22"/>
          <w:lang w:val="en-GB"/>
        </w:rPr>
        <w:t>pernah menggunakan</w:t>
      </w:r>
      <w:r w:rsidRPr="00A46C9C">
        <w:rPr>
          <w:rFonts w:eastAsia="Times New Roman" w:cs="Times New Roman"/>
          <w:b w:val="0"/>
          <w:sz w:val="22"/>
          <w:lang w:val="en-GB"/>
        </w:rPr>
        <w:t xml:space="preserve"> aplikasi Shopee.</w:t>
      </w:r>
    </w:p>
    <w:p w:rsidR="00187BDD" w:rsidRDefault="00445CD3" w:rsidP="00187BDD">
      <w:pPr>
        <w:pStyle w:val="ListParagraph"/>
        <w:numPr>
          <w:ilvl w:val="1"/>
          <w:numId w:val="1"/>
        </w:numPr>
        <w:spacing w:line="240" w:lineRule="auto"/>
        <w:rPr>
          <w:rFonts w:eastAsia="Times New Roman" w:cs="Times New Roman"/>
          <w:sz w:val="22"/>
          <w:lang w:val="en-US"/>
        </w:rPr>
      </w:pPr>
      <w:r>
        <w:rPr>
          <w:rFonts w:eastAsia="Times New Roman" w:cs="Times New Roman"/>
          <w:sz w:val="22"/>
          <w:lang w:val="en-US"/>
        </w:rPr>
        <w:t>Teknik Pengumpulan Sampel</w:t>
      </w:r>
    </w:p>
    <w:p w:rsidR="00187BDD" w:rsidRPr="00187BDD" w:rsidRDefault="00187BDD" w:rsidP="00187BDD">
      <w:pPr>
        <w:pStyle w:val="ListParagraph"/>
        <w:spacing w:line="240" w:lineRule="auto"/>
        <w:ind w:left="786"/>
        <w:rPr>
          <w:rFonts w:eastAsia="Times New Roman" w:cs="Times New Roman"/>
          <w:sz w:val="22"/>
          <w:lang w:val="en-US"/>
        </w:rPr>
      </w:pPr>
      <w:r w:rsidRPr="00187BDD">
        <w:rPr>
          <w:rFonts w:cs="Times New Roman"/>
          <w:b w:val="0"/>
          <w:sz w:val="22"/>
        </w:rPr>
        <w:t xml:space="preserve">Pada penelitian ini, data yang diperoleh diambil dengan cara </w:t>
      </w:r>
      <w:r w:rsidRPr="00187BDD">
        <w:rPr>
          <w:rFonts w:cs="Times New Roman"/>
          <w:b w:val="0"/>
          <w:i/>
          <w:sz w:val="22"/>
        </w:rPr>
        <w:t>non-probability sampling.</w:t>
      </w:r>
      <w:r w:rsidRPr="00187BDD">
        <w:rPr>
          <w:rFonts w:cs="Times New Roman"/>
          <w:b w:val="0"/>
          <w:sz w:val="22"/>
        </w:rPr>
        <w:t xml:space="preserve"> Sedangkan teknik pendekatan yang digunakan adalah </w:t>
      </w:r>
      <w:r w:rsidRPr="00187BDD">
        <w:rPr>
          <w:rFonts w:cs="Times New Roman"/>
          <w:b w:val="0"/>
          <w:i/>
          <w:sz w:val="22"/>
        </w:rPr>
        <w:t>judgement sampling</w:t>
      </w:r>
      <w:r w:rsidRPr="00187BDD">
        <w:rPr>
          <w:rFonts w:cs="Times New Roman"/>
          <w:b w:val="0"/>
          <w:sz w:val="22"/>
        </w:rPr>
        <w:t xml:space="preserve">. </w:t>
      </w:r>
      <w:r w:rsidRPr="00187BDD">
        <w:rPr>
          <w:rFonts w:cs="Times New Roman"/>
          <w:b w:val="0"/>
          <w:i/>
          <w:sz w:val="22"/>
        </w:rPr>
        <w:t>Judgement sampling</w:t>
      </w:r>
      <w:r w:rsidRPr="00187BDD">
        <w:rPr>
          <w:rFonts w:cs="Times New Roman"/>
          <w:b w:val="0"/>
          <w:sz w:val="22"/>
        </w:rPr>
        <w:t xml:space="preserve"> yaitu </w:t>
      </w:r>
      <w:r w:rsidRPr="00187BDD">
        <w:rPr>
          <w:rFonts w:cs="Times New Roman"/>
          <w:b w:val="0"/>
          <w:i/>
          <w:sz w:val="22"/>
        </w:rPr>
        <w:t>sampling</w:t>
      </w:r>
      <w:r w:rsidRPr="00187BDD">
        <w:rPr>
          <w:rFonts w:cs="Times New Roman"/>
          <w:b w:val="0"/>
          <w:sz w:val="22"/>
        </w:rPr>
        <w:t xml:space="preserve"> yang pengambilan anggota sampelnya berdasarkan kriteria tertentu. Kriteria yang dipilih adalah orang-orang yang pernah menggunakan aplikasi </w:t>
      </w:r>
      <w:r w:rsidRPr="00187BDD">
        <w:rPr>
          <w:rFonts w:cs="Times New Roman"/>
          <w:b w:val="0"/>
          <w:i/>
          <w:sz w:val="22"/>
        </w:rPr>
        <w:t>mobile</w:t>
      </w:r>
      <w:r w:rsidRPr="00187BDD">
        <w:rPr>
          <w:rFonts w:cs="Times New Roman"/>
          <w:b w:val="0"/>
          <w:sz w:val="22"/>
        </w:rPr>
        <w:t xml:space="preserve"> Shopee.</w:t>
      </w:r>
    </w:p>
    <w:p w:rsidR="005C478C" w:rsidRDefault="00187BDD" w:rsidP="005C478C">
      <w:pPr>
        <w:pStyle w:val="ListParagraph"/>
        <w:numPr>
          <w:ilvl w:val="1"/>
          <w:numId w:val="1"/>
        </w:numPr>
        <w:spacing w:line="240" w:lineRule="auto"/>
        <w:rPr>
          <w:rFonts w:eastAsia="Times New Roman" w:cs="Times New Roman"/>
          <w:sz w:val="22"/>
          <w:lang w:val="en-US"/>
        </w:rPr>
      </w:pPr>
      <w:r>
        <w:rPr>
          <w:rFonts w:eastAsia="Times New Roman" w:cs="Times New Roman"/>
          <w:sz w:val="22"/>
          <w:lang w:val="en-US"/>
        </w:rPr>
        <w:lastRenderedPageBreak/>
        <w:t xml:space="preserve">Teknik </w:t>
      </w:r>
      <w:r w:rsidR="005C478C">
        <w:rPr>
          <w:rFonts w:eastAsia="Times New Roman" w:cs="Times New Roman"/>
          <w:sz w:val="22"/>
          <w:lang w:val="en-US"/>
        </w:rPr>
        <w:t>Pengumpulan</w:t>
      </w:r>
      <w:r>
        <w:rPr>
          <w:rFonts w:eastAsia="Times New Roman" w:cs="Times New Roman"/>
          <w:sz w:val="22"/>
          <w:lang w:val="en-US"/>
        </w:rPr>
        <w:t xml:space="preserve"> Data</w:t>
      </w:r>
    </w:p>
    <w:p w:rsidR="00187BDD" w:rsidRPr="005C478C" w:rsidRDefault="005C478C" w:rsidP="005C478C">
      <w:pPr>
        <w:pStyle w:val="ListParagraph"/>
        <w:spacing w:line="240" w:lineRule="auto"/>
        <w:ind w:left="786"/>
        <w:rPr>
          <w:rFonts w:eastAsia="Times New Roman" w:cs="Times New Roman"/>
          <w:b w:val="0"/>
          <w:sz w:val="22"/>
          <w:lang w:val="en-US"/>
        </w:rPr>
      </w:pPr>
      <w:r w:rsidRPr="005C478C">
        <w:rPr>
          <w:rFonts w:cs="Times New Roman"/>
          <w:b w:val="0"/>
          <w:sz w:val="22"/>
        </w:rPr>
        <w:t xml:space="preserve">Data yang diperoleh dalam penelitian ini adalah data primer, yaitu data yang diperoleh dari sumber pertama. Untuk memperoleh data primer tersebut yang diperlukan dalam penelitian skripsi ini adalah dengan cara menyebarkan kuesioner pada konsumen yang pernah menggunakan aplikasi </w:t>
      </w:r>
      <w:r w:rsidRPr="005C478C">
        <w:rPr>
          <w:rFonts w:cs="Times New Roman"/>
          <w:b w:val="0"/>
          <w:i/>
          <w:sz w:val="22"/>
        </w:rPr>
        <w:t xml:space="preserve">mobile </w:t>
      </w:r>
      <w:r w:rsidRPr="005C478C">
        <w:rPr>
          <w:rFonts w:cs="Times New Roman"/>
          <w:b w:val="0"/>
          <w:sz w:val="22"/>
        </w:rPr>
        <w:t>Shopee. Kuesioner berupa daftar pertanyaan tertutup yang alternatif-alternatif pilihan jawabannya telah disediakan oleh peneliti yang disebarkan kepada 137 responden.</w:t>
      </w:r>
    </w:p>
    <w:p w:rsidR="00445CD3" w:rsidRDefault="00445CD3" w:rsidP="00A46C9C">
      <w:pPr>
        <w:pStyle w:val="ListParagraph"/>
        <w:numPr>
          <w:ilvl w:val="1"/>
          <w:numId w:val="1"/>
        </w:numPr>
        <w:spacing w:line="240" w:lineRule="auto"/>
        <w:rPr>
          <w:rFonts w:eastAsia="Times New Roman" w:cs="Times New Roman"/>
          <w:sz w:val="22"/>
          <w:lang w:val="en-US"/>
        </w:rPr>
      </w:pPr>
      <w:r>
        <w:rPr>
          <w:rFonts w:eastAsia="Times New Roman" w:cs="Times New Roman"/>
          <w:sz w:val="22"/>
          <w:lang w:val="en-US"/>
        </w:rPr>
        <w:t>Variabel Penelitian</w:t>
      </w:r>
    </w:p>
    <w:p w:rsidR="00187BDD" w:rsidRDefault="00187BDD" w:rsidP="00187BDD">
      <w:pPr>
        <w:pStyle w:val="ListParagraph"/>
        <w:numPr>
          <w:ilvl w:val="2"/>
          <w:numId w:val="1"/>
        </w:numPr>
        <w:spacing w:line="240" w:lineRule="auto"/>
        <w:rPr>
          <w:rFonts w:eastAsia="Times New Roman" w:cs="Times New Roman"/>
          <w:i/>
          <w:sz w:val="22"/>
          <w:lang w:val="en-US"/>
        </w:rPr>
      </w:pPr>
      <w:r w:rsidRPr="00187BDD">
        <w:rPr>
          <w:rFonts w:eastAsia="Times New Roman" w:cs="Times New Roman"/>
          <w:i/>
          <w:sz w:val="22"/>
          <w:lang w:val="en-US"/>
        </w:rPr>
        <w:t>Independent Variable</w:t>
      </w:r>
    </w:p>
    <w:p w:rsidR="00187BDD" w:rsidRPr="00187BDD" w:rsidRDefault="00187BDD" w:rsidP="00187BDD">
      <w:pPr>
        <w:pStyle w:val="ListParagraph"/>
        <w:spacing w:line="240" w:lineRule="auto"/>
        <w:ind w:left="1212"/>
        <w:rPr>
          <w:rFonts w:eastAsia="Times New Roman" w:cs="Times New Roman"/>
          <w:i/>
          <w:sz w:val="22"/>
          <w:lang w:val="en-US"/>
        </w:rPr>
      </w:pPr>
      <w:r w:rsidRPr="00187BDD">
        <w:rPr>
          <w:rFonts w:cs="Times New Roman"/>
          <w:b w:val="0"/>
          <w:sz w:val="22"/>
          <w:lang w:val="en-ID"/>
        </w:rPr>
        <w:t xml:space="preserve">Menurut Kerlinger dalam Riyadi (2016:52), variabel bebas </w:t>
      </w:r>
      <w:r w:rsidRPr="00187BDD">
        <w:rPr>
          <w:rFonts w:cs="Times New Roman"/>
          <w:b w:val="0"/>
          <w:i/>
          <w:sz w:val="22"/>
          <w:lang w:val="en-ID"/>
        </w:rPr>
        <w:t>(independent variable)</w:t>
      </w:r>
      <w:r w:rsidRPr="00187BDD">
        <w:rPr>
          <w:rFonts w:cs="Times New Roman"/>
          <w:b w:val="0"/>
          <w:sz w:val="22"/>
          <w:lang w:val="en-ID"/>
        </w:rPr>
        <w:t xml:space="preserve"> adalah sebab yang dipandang sebagai penyebab kemunculan variabel terikat. Istilah variabel bebas adalah anteseden dimana variabel bebas diberi simbol X. Dalam penelitian ini variabel bebas yang digunakan adalah Citra Merek (X1) dan Kepercayaan merek (X2).</w:t>
      </w:r>
    </w:p>
    <w:p w:rsidR="00187BDD" w:rsidRDefault="00187BDD" w:rsidP="00187BDD">
      <w:pPr>
        <w:pStyle w:val="ListParagraph"/>
        <w:numPr>
          <w:ilvl w:val="2"/>
          <w:numId w:val="1"/>
        </w:numPr>
        <w:spacing w:line="240" w:lineRule="auto"/>
        <w:rPr>
          <w:rFonts w:eastAsia="Times New Roman" w:cs="Times New Roman"/>
          <w:sz w:val="22"/>
          <w:lang w:val="en-US"/>
        </w:rPr>
      </w:pPr>
      <w:r w:rsidRPr="00187BDD">
        <w:rPr>
          <w:rFonts w:eastAsia="Times New Roman" w:cs="Times New Roman"/>
          <w:i/>
          <w:sz w:val="22"/>
          <w:lang w:val="en-US"/>
        </w:rPr>
        <w:t>Dependent Variable</w:t>
      </w:r>
      <w:r>
        <w:rPr>
          <w:rFonts w:eastAsia="Times New Roman" w:cs="Times New Roman"/>
          <w:sz w:val="22"/>
          <w:lang w:val="en-US"/>
        </w:rPr>
        <w:t xml:space="preserve"> </w:t>
      </w:r>
    </w:p>
    <w:p w:rsidR="00892D34" w:rsidRDefault="00187BDD" w:rsidP="00892D34">
      <w:pPr>
        <w:pStyle w:val="ListParagraph"/>
        <w:spacing w:line="240" w:lineRule="auto"/>
        <w:ind w:left="1212"/>
        <w:rPr>
          <w:rFonts w:cs="Times New Roman"/>
          <w:b w:val="0"/>
          <w:sz w:val="22"/>
          <w:lang w:val="en-ID"/>
        </w:rPr>
      </w:pPr>
      <w:r w:rsidRPr="00187BDD">
        <w:rPr>
          <w:rFonts w:cs="Times New Roman"/>
          <w:b w:val="0"/>
          <w:sz w:val="22"/>
          <w:lang w:val="en-ID"/>
        </w:rPr>
        <w:t>Menurut Kerlinger dalam Riyadi (2016:52), variabel terikat (</w:t>
      </w:r>
      <w:r>
        <w:rPr>
          <w:rFonts w:cs="Times New Roman"/>
          <w:b w:val="0"/>
          <w:i/>
          <w:sz w:val="22"/>
          <w:lang w:val="en-ID"/>
        </w:rPr>
        <w:t>dependent variab</w:t>
      </w:r>
      <w:r w:rsidRPr="00187BDD">
        <w:rPr>
          <w:rFonts w:cs="Times New Roman"/>
          <w:b w:val="0"/>
          <w:i/>
          <w:sz w:val="22"/>
          <w:lang w:val="en-ID"/>
        </w:rPr>
        <w:t>l</w:t>
      </w:r>
      <w:r>
        <w:rPr>
          <w:rFonts w:cs="Times New Roman"/>
          <w:b w:val="0"/>
          <w:i/>
          <w:sz w:val="22"/>
          <w:lang w:val="en-ID"/>
        </w:rPr>
        <w:t>e</w:t>
      </w:r>
      <w:r w:rsidRPr="00187BDD">
        <w:rPr>
          <w:rFonts w:cs="Times New Roman"/>
          <w:b w:val="0"/>
          <w:i/>
          <w:sz w:val="22"/>
          <w:lang w:val="en-ID"/>
        </w:rPr>
        <w:t>)</w:t>
      </w:r>
      <w:r w:rsidRPr="00187BDD">
        <w:rPr>
          <w:rFonts w:cs="Times New Roman"/>
          <w:b w:val="0"/>
          <w:sz w:val="22"/>
          <w:lang w:val="en-ID"/>
        </w:rPr>
        <w:t xml:space="preserve"> adalah yang dipandang (atau diduga) sebagai akibat. Istilah variabel terikat adalah konsekuensi dimana variabel terikat diberi simbol Y. Dalam penelitian ini variabel terikat yang digunakan adalah Loyalitas Konsumen (Y).</w:t>
      </w:r>
      <w:bookmarkStart w:id="2" w:name="_Toc17141437"/>
    </w:p>
    <w:p w:rsidR="00123FB6" w:rsidRPr="00892D34" w:rsidRDefault="00123FB6" w:rsidP="00892D34">
      <w:pPr>
        <w:pStyle w:val="ListParagraph"/>
        <w:spacing w:line="240" w:lineRule="auto"/>
        <w:ind w:left="1212"/>
        <w:rPr>
          <w:rFonts w:eastAsia="Times New Roman" w:cs="Times New Roman"/>
          <w:b w:val="0"/>
          <w:sz w:val="22"/>
          <w:lang w:val="en-US"/>
        </w:rPr>
      </w:pPr>
    </w:p>
    <w:p w:rsidR="00445CD3" w:rsidRPr="00187BDD" w:rsidRDefault="00445CD3" w:rsidP="00445CD3">
      <w:pPr>
        <w:pStyle w:val="ListParagraph"/>
        <w:spacing w:after="0" w:line="240" w:lineRule="auto"/>
        <w:ind w:left="644"/>
        <w:jc w:val="center"/>
        <w:rPr>
          <w:rFonts w:cs="Times New Roman"/>
          <w:sz w:val="20"/>
          <w:szCs w:val="20"/>
          <w:lang w:val="en-ID"/>
        </w:rPr>
      </w:pPr>
      <w:r w:rsidRPr="00187BDD">
        <w:rPr>
          <w:rFonts w:cs="Times New Roman"/>
          <w:sz w:val="20"/>
          <w:szCs w:val="20"/>
        </w:rPr>
        <w:t>Tabel 3.1</w:t>
      </w:r>
      <w:r w:rsidRPr="00187BDD">
        <w:rPr>
          <w:rFonts w:cs="Times New Roman"/>
          <w:sz w:val="20"/>
          <w:szCs w:val="20"/>
        </w:rPr>
        <w:br/>
      </w:r>
      <w:r w:rsidRPr="00187BDD">
        <w:rPr>
          <w:rFonts w:cs="Times New Roman"/>
          <w:sz w:val="20"/>
          <w:szCs w:val="20"/>
          <w:lang w:val="en-ID"/>
        </w:rPr>
        <w:t>Operasional Variabel</w:t>
      </w:r>
      <w:bookmarkEnd w:id="2"/>
    </w:p>
    <w:tbl>
      <w:tblPr>
        <w:tblStyle w:val="TableGrid"/>
        <w:tblW w:w="0" w:type="auto"/>
        <w:jc w:val="center"/>
        <w:tblLook w:val="04A0" w:firstRow="1" w:lastRow="0" w:firstColumn="1" w:lastColumn="0" w:noHBand="0" w:noVBand="1"/>
      </w:tblPr>
      <w:tblGrid>
        <w:gridCol w:w="1570"/>
        <w:gridCol w:w="1874"/>
        <w:gridCol w:w="2934"/>
        <w:gridCol w:w="2399"/>
      </w:tblGrid>
      <w:tr w:rsidR="00445CD3" w:rsidRPr="00187BDD" w:rsidTr="005C478C">
        <w:trPr>
          <w:jc w:val="center"/>
        </w:trPr>
        <w:tc>
          <w:tcPr>
            <w:tcW w:w="1570" w:type="dxa"/>
            <w:tcBorders>
              <w:bottom w:val="single" w:sz="4" w:space="0" w:color="auto"/>
            </w:tcBorders>
          </w:tcPr>
          <w:p w:rsidR="00445CD3" w:rsidRPr="00187BDD" w:rsidRDefault="00445CD3" w:rsidP="00187BDD">
            <w:pPr>
              <w:spacing w:before="0" w:after="0"/>
              <w:jc w:val="center"/>
              <w:rPr>
                <w:rFonts w:cs="Times New Roman"/>
                <w:sz w:val="20"/>
                <w:szCs w:val="20"/>
                <w:lang w:val="en-ID"/>
              </w:rPr>
            </w:pPr>
            <w:r w:rsidRPr="00187BDD">
              <w:rPr>
                <w:rFonts w:cs="Times New Roman"/>
                <w:sz w:val="20"/>
                <w:szCs w:val="20"/>
                <w:lang w:val="en-ID"/>
              </w:rPr>
              <w:t>Variabel</w:t>
            </w:r>
          </w:p>
        </w:tc>
        <w:tc>
          <w:tcPr>
            <w:tcW w:w="1874" w:type="dxa"/>
          </w:tcPr>
          <w:p w:rsidR="00445CD3" w:rsidRPr="00187BDD" w:rsidRDefault="00445CD3" w:rsidP="00187BDD">
            <w:pPr>
              <w:spacing w:before="0" w:after="0"/>
              <w:jc w:val="center"/>
              <w:rPr>
                <w:rFonts w:cs="Times New Roman"/>
                <w:sz w:val="20"/>
                <w:szCs w:val="20"/>
                <w:lang w:val="en-ID"/>
              </w:rPr>
            </w:pPr>
            <w:r w:rsidRPr="00187BDD">
              <w:rPr>
                <w:rFonts w:cs="Times New Roman"/>
                <w:sz w:val="20"/>
                <w:szCs w:val="20"/>
                <w:lang w:val="en-ID"/>
              </w:rPr>
              <w:t>Dimensi</w:t>
            </w:r>
          </w:p>
        </w:tc>
        <w:tc>
          <w:tcPr>
            <w:tcW w:w="2934" w:type="dxa"/>
          </w:tcPr>
          <w:p w:rsidR="00445CD3" w:rsidRPr="00187BDD" w:rsidRDefault="00445CD3" w:rsidP="00187BDD">
            <w:pPr>
              <w:spacing w:before="0" w:after="0"/>
              <w:jc w:val="center"/>
              <w:rPr>
                <w:rFonts w:cs="Times New Roman"/>
                <w:sz w:val="20"/>
                <w:szCs w:val="20"/>
                <w:lang w:val="en-ID"/>
              </w:rPr>
            </w:pPr>
            <w:r w:rsidRPr="00187BDD">
              <w:rPr>
                <w:rFonts w:cs="Times New Roman"/>
                <w:sz w:val="20"/>
                <w:szCs w:val="20"/>
                <w:lang w:val="en-ID"/>
              </w:rPr>
              <w:t>Indikator</w:t>
            </w:r>
          </w:p>
        </w:tc>
        <w:tc>
          <w:tcPr>
            <w:tcW w:w="2399" w:type="dxa"/>
          </w:tcPr>
          <w:p w:rsidR="00445CD3" w:rsidRPr="00187BDD" w:rsidRDefault="00445CD3" w:rsidP="00187BDD">
            <w:pPr>
              <w:spacing w:before="0" w:after="0"/>
              <w:jc w:val="center"/>
              <w:rPr>
                <w:rFonts w:cs="Times New Roman"/>
                <w:sz w:val="20"/>
                <w:szCs w:val="20"/>
                <w:lang w:val="en-ID"/>
              </w:rPr>
            </w:pPr>
            <w:r w:rsidRPr="00187BDD">
              <w:rPr>
                <w:rFonts w:cs="Times New Roman"/>
                <w:sz w:val="20"/>
                <w:szCs w:val="20"/>
                <w:lang w:val="en-ID"/>
              </w:rPr>
              <w:t>Skala</w:t>
            </w:r>
          </w:p>
        </w:tc>
      </w:tr>
      <w:tr w:rsidR="00445CD3" w:rsidRPr="00445CD3" w:rsidTr="005C478C">
        <w:trPr>
          <w:jc w:val="center"/>
        </w:trPr>
        <w:tc>
          <w:tcPr>
            <w:tcW w:w="1570" w:type="dxa"/>
            <w:tcBorders>
              <w:bottom w:val="nil"/>
            </w:tcBorders>
          </w:tcPr>
          <w:p w:rsidR="00445CD3" w:rsidRPr="00187BDD" w:rsidRDefault="00445CD3" w:rsidP="00187BDD">
            <w:pPr>
              <w:spacing w:before="0" w:after="0"/>
              <w:jc w:val="center"/>
              <w:rPr>
                <w:rFonts w:cs="Times New Roman"/>
                <w:sz w:val="20"/>
                <w:szCs w:val="20"/>
                <w:lang w:val="en-GB"/>
              </w:rPr>
            </w:pPr>
          </w:p>
        </w:tc>
        <w:tc>
          <w:tcPr>
            <w:tcW w:w="1874" w:type="dxa"/>
          </w:tcPr>
          <w:p w:rsidR="00445CD3" w:rsidRPr="00445CD3" w:rsidRDefault="00445CD3" w:rsidP="00187BDD">
            <w:pPr>
              <w:spacing w:before="0" w:after="0"/>
              <w:rPr>
                <w:rFonts w:cs="Times New Roman"/>
                <w:b w:val="0"/>
                <w:sz w:val="20"/>
                <w:szCs w:val="20"/>
                <w:lang w:val="en-ID"/>
              </w:rPr>
            </w:pPr>
          </w:p>
          <w:p w:rsidR="00445CD3" w:rsidRPr="00445CD3" w:rsidRDefault="00445CD3" w:rsidP="00187BDD">
            <w:pPr>
              <w:spacing w:before="0" w:after="0"/>
              <w:rPr>
                <w:rFonts w:cs="Times New Roman"/>
                <w:b w:val="0"/>
                <w:i/>
                <w:sz w:val="20"/>
                <w:szCs w:val="20"/>
                <w:lang w:val="en-ID"/>
              </w:rPr>
            </w:pPr>
            <w:r w:rsidRPr="00445CD3">
              <w:rPr>
                <w:rFonts w:cs="Times New Roman"/>
                <w:b w:val="0"/>
                <w:sz w:val="20"/>
                <w:szCs w:val="20"/>
                <w:lang w:val="en-ID"/>
              </w:rPr>
              <w:t>Kekuatan (</w:t>
            </w:r>
            <w:r w:rsidRPr="00445CD3">
              <w:rPr>
                <w:rFonts w:cs="Times New Roman"/>
                <w:b w:val="0"/>
                <w:i/>
                <w:sz w:val="20"/>
                <w:szCs w:val="20"/>
                <w:lang w:val="en-ID"/>
              </w:rPr>
              <w:t>Strenghtness)</w:t>
            </w:r>
          </w:p>
        </w:tc>
        <w:tc>
          <w:tcPr>
            <w:tcW w:w="2934" w:type="dxa"/>
          </w:tcPr>
          <w:p w:rsidR="00445CD3" w:rsidRPr="00445CD3" w:rsidRDefault="00445CD3" w:rsidP="00187BDD">
            <w:pPr>
              <w:pStyle w:val="ListParagraph"/>
              <w:numPr>
                <w:ilvl w:val="0"/>
                <w:numId w:val="5"/>
              </w:numPr>
              <w:spacing w:before="0" w:after="0"/>
              <w:ind w:left="341" w:hanging="284"/>
              <w:rPr>
                <w:rFonts w:cs="Times New Roman"/>
                <w:b w:val="0"/>
                <w:sz w:val="20"/>
                <w:szCs w:val="20"/>
                <w:lang w:val="en-ID"/>
              </w:rPr>
            </w:pPr>
            <w:r w:rsidRPr="00445CD3">
              <w:rPr>
                <w:rFonts w:cs="Times New Roman"/>
                <w:b w:val="0"/>
                <w:sz w:val="20"/>
                <w:szCs w:val="20"/>
                <w:lang w:val="en-ID"/>
              </w:rPr>
              <w:t>Melakukan pembelanjaan pada Shopee cukup mudah</w:t>
            </w:r>
          </w:p>
          <w:p w:rsidR="00445CD3" w:rsidRPr="00445CD3" w:rsidRDefault="00445CD3" w:rsidP="00187BDD">
            <w:pPr>
              <w:pStyle w:val="ListParagraph"/>
              <w:numPr>
                <w:ilvl w:val="0"/>
                <w:numId w:val="5"/>
              </w:numPr>
              <w:spacing w:before="0" w:after="0"/>
              <w:ind w:left="341" w:hanging="284"/>
              <w:rPr>
                <w:rFonts w:cs="Times New Roman"/>
                <w:b w:val="0"/>
                <w:sz w:val="20"/>
                <w:szCs w:val="20"/>
                <w:lang w:val="en-ID"/>
              </w:rPr>
            </w:pPr>
            <w:r w:rsidRPr="00445CD3">
              <w:rPr>
                <w:rFonts w:cs="Times New Roman"/>
                <w:b w:val="0"/>
                <w:sz w:val="20"/>
                <w:szCs w:val="20"/>
                <w:lang w:val="en-ID"/>
              </w:rPr>
              <w:t>Shopee memiliki harga yang relative murah</w:t>
            </w:r>
          </w:p>
          <w:p w:rsidR="00445CD3" w:rsidRPr="00445CD3" w:rsidRDefault="00445CD3" w:rsidP="00187BDD">
            <w:pPr>
              <w:pStyle w:val="ListParagraph"/>
              <w:numPr>
                <w:ilvl w:val="0"/>
                <w:numId w:val="5"/>
              </w:numPr>
              <w:spacing w:before="0" w:after="0"/>
              <w:ind w:left="341" w:hanging="284"/>
              <w:rPr>
                <w:rFonts w:cs="Times New Roman"/>
                <w:b w:val="0"/>
                <w:sz w:val="20"/>
                <w:szCs w:val="20"/>
                <w:lang w:val="en-ID"/>
              </w:rPr>
            </w:pPr>
            <w:r w:rsidRPr="00445CD3">
              <w:rPr>
                <w:rFonts w:cs="Times New Roman"/>
                <w:b w:val="0"/>
                <w:sz w:val="20"/>
                <w:szCs w:val="20"/>
                <w:lang w:val="en-ID"/>
              </w:rPr>
              <w:t>Penjual yang menggunakan Shopee berkualitas dan dapat dipercaya</w:t>
            </w:r>
          </w:p>
        </w:tc>
        <w:tc>
          <w:tcPr>
            <w:tcW w:w="2399" w:type="dxa"/>
          </w:tcPr>
          <w:p w:rsidR="00445CD3" w:rsidRPr="00445CD3" w:rsidRDefault="00445CD3" w:rsidP="00187BDD">
            <w:pPr>
              <w:spacing w:before="0" w:after="0"/>
              <w:rPr>
                <w:rFonts w:cs="Times New Roman"/>
                <w:b w:val="0"/>
                <w:sz w:val="20"/>
                <w:szCs w:val="20"/>
                <w:lang w:val="en-ID"/>
              </w:rPr>
            </w:pPr>
            <w:r w:rsidRPr="00445CD3">
              <w:rPr>
                <w:rFonts w:cs="Times New Roman"/>
                <w:b w:val="0"/>
                <w:sz w:val="20"/>
                <w:szCs w:val="20"/>
                <w:lang w:val="en-ID"/>
              </w:rPr>
              <w:t>Likert, di mana dari nilai 1 = sangat tidak setuju sampai nilai 5 = sangat setuju</w:t>
            </w:r>
          </w:p>
        </w:tc>
      </w:tr>
      <w:tr w:rsidR="00445CD3" w:rsidRPr="00445CD3" w:rsidTr="005C478C">
        <w:trPr>
          <w:jc w:val="center"/>
        </w:trPr>
        <w:tc>
          <w:tcPr>
            <w:tcW w:w="1570" w:type="dxa"/>
            <w:tcBorders>
              <w:top w:val="nil"/>
              <w:bottom w:val="nil"/>
            </w:tcBorders>
          </w:tcPr>
          <w:p w:rsidR="00445CD3" w:rsidRPr="00187BDD" w:rsidRDefault="00445CD3" w:rsidP="00187BDD">
            <w:pPr>
              <w:spacing w:before="0" w:after="0"/>
              <w:rPr>
                <w:rFonts w:cs="Times New Roman"/>
                <w:sz w:val="20"/>
                <w:szCs w:val="20"/>
                <w:lang w:val="en-ID"/>
              </w:rPr>
            </w:pPr>
            <w:r w:rsidRPr="00187BDD">
              <w:rPr>
                <w:rFonts w:cs="Times New Roman"/>
                <w:sz w:val="20"/>
                <w:szCs w:val="20"/>
                <w:lang w:val="en-ID"/>
              </w:rPr>
              <w:t>Citra Merek</w:t>
            </w:r>
            <w:r w:rsidR="00187BDD">
              <w:rPr>
                <w:rFonts w:cs="Times New Roman"/>
                <w:sz w:val="20"/>
                <w:szCs w:val="20"/>
                <w:lang w:val="en-ID"/>
              </w:rPr>
              <w:t xml:space="preserve"> </w:t>
            </w:r>
            <w:r w:rsidRPr="00187BDD">
              <w:rPr>
                <w:rFonts w:cs="Times New Roman"/>
                <w:sz w:val="20"/>
                <w:szCs w:val="20"/>
                <w:lang w:val="en-ID"/>
              </w:rPr>
              <w:t>(X1)</w:t>
            </w:r>
          </w:p>
        </w:tc>
        <w:tc>
          <w:tcPr>
            <w:tcW w:w="1874" w:type="dxa"/>
          </w:tcPr>
          <w:p w:rsidR="00445CD3" w:rsidRPr="00445CD3" w:rsidRDefault="00445CD3" w:rsidP="00187BDD">
            <w:pPr>
              <w:spacing w:before="0" w:after="0"/>
              <w:rPr>
                <w:rFonts w:cs="Times New Roman"/>
                <w:b w:val="0"/>
                <w:sz w:val="20"/>
                <w:szCs w:val="20"/>
                <w:lang w:val="en-ID"/>
              </w:rPr>
            </w:pPr>
          </w:p>
          <w:p w:rsidR="00445CD3" w:rsidRPr="00445CD3" w:rsidRDefault="00445CD3" w:rsidP="00187BDD">
            <w:pPr>
              <w:spacing w:before="0" w:after="0"/>
              <w:rPr>
                <w:rFonts w:cs="Times New Roman"/>
                <w:b w:val="0"/>
                <w:sz w:val="20"/>
                <w:szCs w:val="20"/>
                <w:lang w:val="en-ID"/>
              </w:rPr>
            </w:pPr>
            <w:r w:rsidRPr="00445CD3">
              <w:rPr>
                <w:rFonts w:cs="Times New Roman"/>
                <w:b w:val="0"/>
                <w:sz w:val="20"/>
                <w:szCs w:val="20"/>
                <w:lang w:val="en-ID"/>
              </w:rPr>
              <w:t>Keunikan (</w:t>
            </w:r>
            <w:r w:rsidRPr="00445CD3">
              <w:rPr>
                <w:rFonts w:cs="Times New Roman"/>
                <w:b w:val="0"/>
                <w:i/>
                <w:sz w:val="20"/>
                <w:szCs w:val="20"/>
                <w:lang w:val="en-ID"/>
              </w:rPr>
              <w:t>Uniqueness</w:t>
            </w:r>
            <w:r w:rsidRPr="00445CD3">
              <w:rPr>
                <w:rFonts w:cs="Times New Roman"/>
                <w:b w:val="0"/>
                <w:sz w:val="20"/>
                <w:szCs w:val="20"/>
                <w:lang w:val="en-ID"/>
              </w:rPr>
              <w:t>)</w:t>
            </w:r>
          </w:p>
        </w:tc>
        <w:tc>
          <w:tcPr>
            <w:tcW w:w="2934" w:type="dxa"/>
          </w:tcPr>
          <w:p w:rsidR="00445CD3" w:rsidRPr="00445CD3" w:rsidRDefault="00445CD3" w:rsidP="00187BDD">
            <w:pPr>
              <w:pStyle w:val="ListParagraph"/>
              <w:numPr>
                <w:ilvl w:val="0"/>
                <w:numId w:val="6"/>
              </w:numPr>
              <w:spacing w:before="0" w:after="0"/>
              <w:ind w:left="341" w:hanging="284"/>
              <w:rPr>
                <w:rFonts w:cs="Times New Roman"/>
                <w:b w:val="0"/>
                <w:sz w:val="20"/>
                <w:szCs w:val="20"/>
                <w:lang w:val="en-ID"/>
              </w:rPr>
            </w:pPr>
            <w:r w:rsidRPr="00445CD3">
              <w:rPr>
                <w:rFonts w:cs="Times New Roman"/>
                <w:b w:val="0"/>
                <w:sz w:val="20"/>
                <w:szCs w:val="20"/>
                <w:lang w:val="en-ID"/>
              </w:rPr>
              <w:t>Shopee memberikan gratis ongkos kirim</w:t>
            </w:r>
          </w:p>
          <w:p w:rsidR="00445CD3" w:rsidRPr="00445CD3" w:rsidRDefault="00445CD3" w:rsidP="00187BDD">
            <w:pPr>
              <w:pStyle w:val="ListParagraph"/>
              <w:numPr>
                <w:ilvl w:val="0"/>
                <w:numId w:val="6"/>
              </w:numPr>
              <w:spacing w:before="0" w:after="0"/>
              <w:ind w:left="341" w:hanging="284"/>
              <w:rPr>
                <w:rFonts w:cs="Times New Roman"/>
                <w:b w:val="0"/>
                <w:sz w:val="20"/>
                <w:szCs w:val="20"/>
                <w:lang w:val="en-ID"/>
              </w:rPr>
            </w:pPr>
            <w:r w:rsidRPr="00445CD3">
              <w:rPr>
                <w:rFonts w:cs="Times New Roman"/>
                <w:b w:val="0"/>
                <w:sz w:val="20"/>
                <w:szCs w:val="20"/>
                <w:lang w:val="en-ID"/>
              </w:rPr>
              <w:t>Shopee memiliki fitur live chat</w:t>
            </w:r>
          </w:p>
        </w:tc>
        <w:tc>
          <w:tcPr>
            <w:tcW w:w="2399" w:type="dxa"/>
          </w:tcPr>
          <w:p w:rsidR="00445CD3" w:rsidRPr="00445CD3" w:rsidRDefault="00445CD3" w:rsidP="00187BDD">
            <w:pPr>
              <w:spacing w:before="0" w:after="0"/>
              <w:rPr>
                <w:rFonts w:cs="Times New Roman"/>
                <w:b w:val="0"/>
                <w:sz w:val="20"/>
                <w:szCs w:val="20"/>
                <w:lang w:val="en-ID"/>
              </w:rPr>
            </w:pPr>
            <w:r w:rsidRPr="00445CD3">
              <w:rPr>
                <w:rFonts w:cs="Times New Roman"/>
                <w:b w:val="0"/>
                <w:sz w:val="20"/>
                <w:szCs w:val="20"/>
                <w:lang w:val="en-ID"/>
              </w:rPr>
              <w:t>Likert, di mana dari nilai 1 = sangat tidak setuju sampai nilai 5 = sangat setuju</w:t>
            </w:r>
          </w:p>
        </w:tc>
      </w:tr>
      <w:tr w:rsidR="00445CD3" w:rsidRPr="00445CD3" w:rsidTr="005C478C">
        <w:trPr>
          <w:jc w:val="center"/>
        </w:trPr>
        <w:tc>
          <w:tcPr>
            <w:tcW w:w="1570" w:type="dxa"/>
            <w:tcBorders>
              <w:top w:val="nil"/>
              <w:bottom w:val="nil"/>
            </w:tcBorders>
          </w:tcPr>
          <w:p w:rsidR="00445CD3" w:rsidRPr="00187BDD" w:rsidRDefault="00445CD3" w:rsidP="00187BDD">
            <w:pPr>
              <w:spacing w:before="0" w:after="0"/>
              <w:rPr>
                <w:rFonts w:cs="Times New Roman"/>
                <w:sz w:val="20"/>
                <w:szCs w:val="20"/>
                <w:lang w:val="en-ID"/>
              </w:rPr>
            </w:pPr>
          </w:p>
        </w:tc>
        <w:tc>
          <w:tcPr>
            <w:tcW w:w="1874" w:type="dxa"/>
          </w:tcPr>
          <w:p w:rsidR="00445CD3" w:rsidRPr="00445CD3" w:rsidRDefault="00445CD3" w:rsidP="00187BDD">
            <w:pPr>
              <w:spacing w:before="0" w:after="0"/>
              <w:rPr>
                <w:rFonts w:cs="Times New Roman"/>
                <w:b w:val="0"/>
                <w:sz w:val="20"/>
                <w:szCs w:val="20"/>
                <w:lang w:val="en-ID"/>
              </w:rPr>
            </w:pPr>
            <w:r w:rsidRPr="00445CD3">
              <w:rPr>
                <w:rFonts w:cs="Times New Roman"/>
                <w:b w:val="0"/>
                <w:sz w:val="20"/>
                <w:szCs w:val="20"/>
                <w:lang w:val="en-ID"/>
              </w:rPr>
              <w:t>Kesukaan (</w:t>
            </w:r>
            <w:r w:rsidRPr="00445CD3">
              <w:rPr>
                <w:rFonts w:cs="Times New Roman"/>
                <w:b w:val="0"/>
                <w:i/>
                <w:sz w:val="20"/>
                <w:szCs w:val="20"/>
                <w:lang w:val="en-ID"/>
              </w:rPr>
              <w:t>Favorable</w:t>
            </w:r>
            <w:r w:rsidRPr="00445CD3">
              <w:rPr>
                <w:rFonts w:cs="Times New Roman"/>
                <w:b w:val="0"/>
                <w:sz w:val="20"/>
                <w:szCs w:val="20"/>
                <w:lang w:val="en-ID"/>
              </w:rPr>
              <w:t>)</w:t>
            </w:r>
          </w:p>
        </w:tc>
        <w:tc>
          <w:tcPr>
            <w:tcW w:w="2934" w:type="dxa"/>
          </w:tcPr>
          <w:p w:rsidR="00445CD3" w:rsidRPr="00445CD3" w:rsidRDefault="00445CD3" w:rsidP="00187BDD">
            <w:pPr>
              <w:pStyle w:val="ListParagraph"/>
              <w:numPr>
                <w:ilvl w:val="0"/>
                <w:numId w:val="7"/>
              </w:numPr>
              <w:spacing w:before="0" w:after="0"/>
              <w:ind w:left="341" w:hanging="284"/>
              <w:rPr>
                <w:rFonts w:cs="Times New Roman"/>
                <w:b w:val="0"/>
                <w:sz w:val="20"/>
                <w:szCs w:val="20"/>
                <w:lang w:val="en-ID"/>
              </w:rPr>
            </w:pPr>
            <w:r w:rsidRPr="00445CD3">
              <w:rPr>
                <w:rFonts w:cs="Times New Roman"/>
                <w:b w:val="0"/>
                <w:sz w:val="20"/>
                <w:szCs w:val="20"/>
                <w:lang w:val="en-ID"/>
              </w:rPr>
              <w:t>Shopee memiliki nama merek yang mudah diingat</w:t>
            </w:r>
          </w:p>
          <w:p w:rsidR="00445CD3" w:rsidRPr="00445CD3" w:rsidRDefault="00445CD3" w:rsidP="00187BDD">
            <w:pPr>
              <w:pStyle w:val="ListParagraph"/>
              <w:numPr>
                <w:ilvl w:val="0"/>
                <w:numId w:val="7"/>
              </w:numPr>
              <w:spacing w:before="0" w:after="0"/>
              <w:ind w:left="341" w:hanging="284"/>
              <w:rPr>
                <w:rFonts w:cs="Times New Roman"/>
                <w:b w:val="0"/>
                <w:sz w:val="20"/>
                <w:szCs w:val="20"/>
                <w:lang w:val="en-ID"/>
              </w:rPr>
            </w:pPr>
            <w:r w:rsidRPr="00445CD3">
              <w:rPr>
                <w:rFonts w:cs="Times New Roman"/>
                <w:b w:val="0"/>
                <w:sz w:val="20"/>
                <w:szCs w:val="20"/>
                <w:lang w:val="en-ID"/>
              </w:rPr>
              <w:t>Shopee memberikan garansi harga termurah</w:t>
            </w:r>
          </w:p>
        </w:tc>
        <w:tc>
          <w:tcPr>
            <w:tcW w:w="2399" w:type="dxa"/>
          </w:tcPr>
          <w:p w:rsidR="00445CD3" w:rsidRPr="00445CD3" w:rsidRDefault="00445CD3" w:rsidP="00187BDD">
            <w:pPr>
              <w:spacing w:before="0" w:after="0"/>
              <w:rPr>
                <w:rFonts w:cs="Times New Roman"/>
                <w:b w:val="0"/>
                <w:sz w:val="20"/>
                <w:szCs w:val="20"/>
                <w:lang w:val="en-ID"/>
              </w:rPr>
            </w:pPr>
            <w:r w:rsidRPr="00445CD3">
              <w:rPr>
                <w:rFonts w:cs="Times New Roman"/>
                <w:b w:val="0"/>
                <w:sz w:val="20"/>
                <w:szCs w:val="20"/>
                <w:lang w:val="en-ID"/>
              </w:rPr>
              <w:t>Likert, di mana dari nilai 1 = sangat tidak setuju sampai nilai 5 = sangat setuju</w:t>
            </w:r>
          </w:p>
        </w:tc>
      </w:tr>
      <w:tr w:rsidR="00445CD3" w:rsidRPr="00445CD3" w:rsidTr="005C478C">
        <w:trPr>
          <w:jc w:val="center"/>
        </w:trPr>
        <w:tc>
          <w:tcPr>
            <w:tcW w:w="1570" w:type="dxa"/>
            <w:tcBorders>
              <w:bottom w:val="nil"/>
            </w:tcBorders>
          </w:tcPr>
          <w:p w:rsidR="00445CD3" w:rsidRPr="00187BDD" w:rsidRDefault="00445CD3" w:rsidP="00187BDD">
            <w:pPr>
              <w:spacing w:before="0" w:after="0"/>
              <w:rPr>
                <w:rFonts w:cs="Times New Roman"/>
                <w:sz w:val="20"/>
                <w:szCs w:val="20"/>
                <w:lang w:val="en-ID"/>
              </w:rPr>
            </w:pPr>
          </w:p>
        </w:tc>
        <w:tc>
          <w:tcPr>
            <w:tcW w:w="1874" w:type="dxa"/>
          </w:tcPr>
          <w:p w:rsidR="00445CD3" w:rsidRPr="00445CD3" w:rsidRDefault="00445CD3" w:rsidP="00187BDD">
            <w:pPr>
              <w:spacing w:before="0" w:after="0"/>
              <w:rPr>
                <w:rFonts w:cs="Times New Roman"/>
                <w:b w:val="0"/>
                <w:i/>
                <w:sz w:val="20"/>
                <w:szCs w:val="20"/>
                <w:lang w:val="en-ID"/>
              </w:rPr>
            </w:pPr>
            <w:r w:rsidRPr="00445CD3">
              <w:rPr>
                <w:rFonts w:cs="Times New Roman"/>
                <w:b w:val="0"/>
                <w:i/>
                <w:sz w:val="20"/>
                <w:szCs w:val="20"/>
                <w:lang w:val="en-ID"/>
              </w:rPr>
              <w:t>Brand Reliability</w:t>
            </w:r>
          </w:p>
        </w:tc>
        <w:tc>
          <w:tcPr>
            <w:tcW w:w="2934" w:type="dxa"/>
            <w:tcBorders>
              <w:bottom w:val="single" w:sz="4" w:space="0" w:color="auto"/>
            </w:tcBorders>
          </w:tcPr>
          <w:p w:rsidR="00445CD3" w:rsidRPr="00445CD3" w:rsidRDefault="00445CD3" w:rsidP="00187BDD">
            <w:pPr>
              <w:pStyle w:val="ListParagraph"/>
              <w:numPr>
                <w:ilvl w:val="0"/>
                <w:numId w:val="7"/>
              </w:numPr>
              <w:spacing w:before="0" w:after="0"/>
              <w:ind w:left="341" w:hanging="284"/>
              <w:rPr>
                <w:rFonts w:cs="Times New Roman"/>
                <w:b w:val="0"/>
                <w:sz w:val="20"/>
                <w:szCs w:val="20"/>
                <w:lang w:val="en-ID"/>
              </w:rPr>
            </w:pPr>
            <w:r w:rsidRPr="00445CD3">
              <w:rPr>
                <w:rFonts w:cs="Times New Roman"/>
                <w:b w:val="0"/>
                <w:sz w:val="20"/>
                <w:szCs w:val="20"/>
                <w:lang w:val="en-ID"/>
              </w:rPr>
              <w:t>Shopee memberikan layanan sesuai harapan</w:t>
            </w:r>
          </w:p>
          <w:p w:rsidR="00445CD3" w:rsidRPr="00445CD3" w:rsidRDefault="00445CD3" w:rsidP="00187BDD">
            <w:pPr>
              <w:pStyle w:val="ListParagraph"/>
              <w:numPr>
                <w:ilvl w:val="0"/>
                <w:numId w:val="7"/>
              </w:numPr>
              <w:spacing w:before="0" w:after="0"/>
              <w:ind w:left="341" w:hanging="284"/>
              <w:rPr>
                <w:rFonts w:cs="Times New Roman"/>
                <w:b w:val="0"/>
                <w:sz w:val="20"/>
                <w:szCs w:val="20"/>
                <w:lang w:val="en-ID"/>
              </w:rPr>
            </w:pPr>
            <w:r w:rsidRPr="00445CD3">
              <w:rPr>
                <w:rFonts w:cs="Times New Roman"/>
                <w:b w:val="0"/>
                <w:sz w:val="20"/>
                <w:szCs w:val="20"/>
                <w:lang w:val="en-ID"/>
              </w:rPr>
              <w:t>Shopee dapat dipercaya</w:t>
            </w:r>
          </w:p>
          <w:p w:rsidR="00445CD3" w:rsidRPr="00445CD3" w:rsidRDefault="00445CD3" w:rsidP="00187BDD">
            <w:pPr>
              <w:pStyle w:val="ListParagraph"/>
              <w:numPr>
                <w:ilvl w:val="0"/>
                <w:numId w:val="7"/>
              </w:numPr>
              <w:spacing w:before="0" w:after="0"/>
              <w:ind w:left="341" w:hanging="284"/>
              <w:rPr>
                <w:rFonts w:cs="Times New Roman"/>
                <w:b w:val="0"/>
                <w:sz w:val="20"/>
                <w:szCs w:val="20"/>
                <w:lang w:val="en-ID"/>
              </w:rPr>
            </w:pPr>
            <w:r w:rsidRPr="00445CD3">
              <w:rPr>
                <w:rFonts w:cs="Times New Roman"/>
                <w:b w:val="0"/>
                <w:sz w:val="20"/>
                <w:szCs w:val="20"/>
                <w:lang w:val="en-ID"/>
              </w:rPr>
              <w:t>Shopee memberikan jaminan kepada konsumen</w:t>
            </w:r>
          </w:p>
        </w:tc>
        <w:tc>
          <w:tcPr>
            <w:tcW w:w="2399" w:type="dxa"/>
          </w:tcPr>
          <w:p w:rsidR="00445CD3" w:rsidRPr="00445CD3" w:rsidRDefault="00445CD3" w:rsidP="00187BDD">
            <w:pPr>
              <w:spacing w:before="0" w:after="0"/>
              <w:rPr>
                <w:rFonts w:cs="Times New Roman"/>
                <w:b w:val="0"/>
                <w:sz w:val="20"/>
                <w:szCs w:val="20"/>
                <w:lang w:val="en-ID"/>
              </w:rPr>
            </w:pPr>
            <w:r w:rsidRPr="00445CD3">
              <w:rPr>
                <w:rFonts w:cs="Times New Roman"/>
                <w:b w:val="0"/>
                <w:sz w:val="20"/>
                <w:szCs w:val="20"/>
                <w:lang w:val="en-ID"/>
              </w:rPr>
              <w:t>Likert, di mana dari nilai 1 = sangat tidak setuju sampai nilai 5 = sangat setuju</w:t>
            </w:r>
          </w:p>
        </w:tc>
      </w:tr>
      <w:tr w:rsidR="00445CD3" w:rsidRPr="00445CD3" w:rsidTr="005C478C">
        <w:trPr>
          <w:jc w:val="center"/>
        </w:trPr>
        <w:tc>
          <w:tcPr>
            <w:tcW w:w="1570" w:type="dxa"/>
            <w:tcBorders>
              <w:top w:val="nil"/>
              <w:bottom w:val="single" w:sz="4" w:space="0" w:color="auto"/>
            </w:tcBorders>
          </w:tcPr>
          <w:p w:rsidR="00445CD3" w:rsidRPr="00187BDD" w:rsidRDefault="00445CD3" w:rsidP="00187BDD">
            <w:pPr>
              <w:spacing w:before="0" w:after="0"/>
              <w:jc w:val="center"/>
              <w:rPr>
                <w:rFonts w:cs="Times New Roman"/>
                <w:sz w:val="20"/>
                <w:szCs w:val="20"/>
                <w:lang w:val="en-ID"/>
              </w:rPr>
            </w:pPr>
            <w:r w:rsidRPr="00187BDD">
              <w:rPr>
                <w:rFonts w:cs="Times New Roman"/>
                <w:sz w:val="20"/>
                <w:szCs w:val="20"/>
                <w:lang w:val="en-ID"/>
              </w:rPr>
              <w:t>Kepercayaan merek</w:t>
            </w:r>
          </w:p>
          <w:p w:rsidR="00445CD3" w:rsidRPr="00187BDD" w:rsidRDefault="00445CD3" w:rsidP="00187BDD">
            <w:pPr>
              <w:spacing w:before="0" w:after="0"/>
              <w:jc w:val="center"/>
              <w:rPr>
                <w:rFonts w:cs="Times New Roman"/>
                <w:sz w:val="20"/>
                <w:szCs w:val="20"/>
                <w:lang w:val="en-ID"/>
              </w:rPr>
            </w:pPr>
            <w:r w:rsidRPr="00187BDD">
              <w:rPr>
                <w:rFonts w:cs="Times New Roman"/>
                <w:sz w:val="20"/>
                <w:szCs w:val="20"/>
                <w:lang w:val="en-ID"/>
              </w:rPr>
              <w:t>(X2)</w:t>
            </w:r>
          </w:p>
        </w:tc>
        <w:tc>
          <w:tcPr>
            <w:tcW w:w="1874" w:type="dxa"/>
            <w:tcBorders>
              <w:right w:val="single" w:sz="4" w:space="0" w:color="auto"/>
            </w:tcBorders>
          </w:tcPr>
          <w:p w:rsidR="00445CD3" w:rsidRPr="00445CD3" w:rsidRDefault="00445CD3" w:rsidP="00187BDD">
            <w:pPr>
              <w:spacing w:before="0" w:after="0"/>
              <w:rPr>
                <w:rFonts w:cs="Times New Roman"/>
                <w:b w:val="0"/>
                <w:i/>
                <w:sz w:val="20"/>
                <w:szCs w:val="20"/>
                <w:lang w:val="en-ID"/>
              </w:rPr>
            </w:pPr>
            <w:r w:rsidRPr="00445CD3">
              <w:rPr>
                <w:rFonts w:cs="Times New Roman"/>
                <w:b w:val="0"/>
                <w:i/>
                <w:sz w:val="20"/>
                <w:szCs w:val="20"/>
                <w:lang w:val="en-ID"/>
              </w:rPr>
              <w:t>Brand Intentionality</w:t>
            </w:r>
          </w:p>
        </w:tc>
        <w:tc>
          <w:tcPr>
            <w:tcW w:w="2934" w:type="dxa"/>
            <w:tcBorders>
              <w:top w:val="single" w:sz="4" w:space="0" w:color="auto"/>
              <w:left w:val="single" w:sz="4" w:space="0" w:color="auto"/>
              <w:bottom w:val="single" w:sz="4" w:space="0" w:color="auto"/>
              <w:right w:val="single" w:sz="4" w:space="0" w:color="auto"/>
            </w:tcBorders>
          </w:tcPr>
          <w:p w:rsidR="00445CD3" w:rsidRPr="00445CD3" w:rsidRDefault="00445CD3" w:rsidP="00187BDD">
            <w:pPr>
              <w:pStyle w:val="ListParagraph"/>
              <w:numPr>
                <w:ilvl w:val="0"/>
                <w:numId w:val="7"/>
              </w:numPr>
              <w:spacing w:before="0" w:after="0"/>
              <w:ind w:left="341" w:hanging="284"/>
              <w:rPr>
                <w:rFonts w:cs="Times New Roman"/>
                <w:b w:val="0"/>
                <w:sz w:val="20"/>
                <w:szCs w:val="20"/>
                <w:lang w:val="en-ID"/>
              </w:rPr>
            </w:pPr>
            <w:r w:rsidRPr="00445CD3">
              <w:rPr>
                <w:rFonts w:cs="Times New Roman"/>
                <w:b w:val="0"/>
                <w:sz w:val="20"/>
                <w:szCs w:val="20"/>
                <w:lang w:val="en-ID"/>
              </w:rPr>
              <w:t>Shopee dapat diandalkan</w:t>
            </w:r>
          </w:p>
          <w:p w:rsidR="00445CD3" w:rsidRPr="00445CD3" w:rsidRDefault="00445CD3" w:rsidP="00187BDD">
            <w:pPr>
              <w:pStyle w:val="ListParagraph"/>
              <w:numPr>
                <w:ilvl w:val="0"/>
                <w:numId w:val="7"/>
              </w:numPr>
              <w:spacing w:before="0" w:after="0"/>
              <w:ind w:left="341" w:hanging="284"/>
              <w:rPr>
                <w:rFonts w:cs="Times New Roman"/>
                <w:b w:val="0"/>
                <w:sz w:val="20"/>
                <w:szCs w:val="20"/>
                <w:lang w:val="en-ID"/>
              </w:rPr>
            </w:pPr>
            <w:r w:rsidRPr="00445CD3">
              <w:rPr>
                <w:rFonts w:cs="Times New Roman"/>
                <w:b w:val="0"/>
                <w:sz w:val="20"/>
                <w:szCs w:val="20"/>
                <w:lang w:val="en-ID"/>
              </w:rPr>
              <w:t>Shopee memperhatikan kebutuhan konsumen</w:t>
            </w:r>
          </w:p>
          <w:p w:rsidR="00445CD3" w:rsidRPr="00445CD3" w:rsidRDefault="00445CD3" w:rsidP="00187BDD">
            <w:pPr>
              <w:pStyle w:val="ListParagraph"/>
              <w:numPr>
                <w:ilvl w:val="0"/>
                <w:numId w:val="7"/>
              </w:numPr>
              <w:spacing w:before="0" w:after="0"/>
              <w:ind w:left="341" w:hanging="284"/>
              <w:rPr>
                <w:rFonts w:cs="Times New Roman"/>
                <w:b w:val="0"/>
                <w:sz w:val="20"/>
                <w:szCs w:val="20"/>
                <w:lang w:val="en-ID"/>
              </w:rPr>
            </w:pPr>
            <w:r w:rsidRPr="00445CD3">
              <w:rPr>
                <w:rFonts w:cs="Times New Roman"/>
                <w:b w:val="0"/>
                <w:sz w:val="20"/>
                <w:szCs w:val="20"/>
                <w:lang w:val="en-ID"/>
              </w:rPr>
              <w:t>Shopee berusaha memuaskan konsumen, dalam mengatasi masalah</w:t>
            </w:r>
          </w:p>
        </w:tc>
        <w:tc>
          <w:tcPr>
            <w:tcW w:w="2399" w:type="dxa"/>
            <w:tcBorders>
              <w:left w:val="single" w:sz="4" w:space="0" w:color="auto"/>
            </w:tcBorders>
          </w:tcPr>
          <w:p w:rsidR="00445CD3" w:rsidRPr="00445CD3" w:rsidRDefault="00445CD3" w:rsidP="00187BDD">
            <w:pPr>
              <w:spacing w:before="0" w:after="0"/>
              <w:rPr>
                <w:rFonts w:cs="Times New Roman"/>
                <w:b w:val="0"/>
                <w:sz w:val="20"/>
                <w:szCs w:val="20"/>
                <w:lang w:val="en-ID"/>
              </w:rPr>
            </w:pPr>
            <w:r w:rsidRPr="00445CD3">
              <w:rPr>
                <w:rFonts w:cs="Times New Roman"/>
                <w:b w:val="0"/>
                <w:sz w:val="20"/>
                <w:szCs w:val="20"/>
                <w:lang w:val="en-ID"/>
              </w:rPr>
              <w:t>Likert, di mana dari nilai 1 = sangat tidak setuju sampai nilai 5 = sangat setuju</w:t>
            </w:r>
          </w:p>
        </w:tc>
      </w:tr>
      <w:tr w:rsidR="00445CD3" w:rsidRPr="00445CD3" w:rsidTr="005C478C">
        <w:trPr>
          <w:jc w:val="center"/>
        </w:trPr>
        <w:tc>
          <w:tcPr>
            <w:tcW w:w="1570" w:type="dxa"/>
            <w:tcBorders>
              <w:bottom w:val="nil"/>
            </w:tcBorders>
          </w:tcPr>
          <w:p w:rsidR="00445CD3" w:rsidRPr="00187BDD" w:rsidRDefault="00445CD3" w:rsidP="00187BDD">
            <w:pPr>
              <w:spacing w:before="0" w:after="0"/>
              <w:jc w:val="center"/>
              <w:rPr>
                <w:rFonts w:cs="Times New Roman"/>
                <w:sz w:val="20"/>
                <w:szCs w:val="20"/>
                <w:lang w:val="en-ID"/>
              </w:rPr>
            </w:pPr>
          </w:p>
        </w:tc>
        <w:tc>
          <w:tcPr>
            <w:tcW w:w="1874" w:type="dxa"/>
          </w:tcPr>
          <w:p w:rsidR="00445CD3" w:rsidRPr="00445CD3" w:rsidRDefault="00445CD3" w:rsidP="00187BDD">
            <w:pPr>
              <w:spacing w:before="0" w:after="0"/>
              <w:rPr>
                <w:rFonts w:cs="Times New Roman"/>
                <w:b w:val="0"/>
                <w:sz w:val="20"/>
                <w:szCs w:val="20"/>
                <w:lang w:val="en-ID"/>
              </w:rPr>
            </w:pPr>
            <w:r w:rsidRPr="00445CD3">
              <w:rPr>
                <w:rFonts w:cs="Times New Roman"/>
                <w:b w:val="0"/>
                <w:sz w:val="20"/>
                <w:szCs w:val="20"/>
                <w:lang w:val="en-ID"/>
              </w:rPr>
              <w:t>Melakukan pembelian ulang secara teratur (</w:t>
            </w:r>
            <w:r w:rsidRPr="00445CD3">
              <w:rPr>
                <w:rFonts w:cs="Times New Roman"/>
                <w:b w:val="0"/>
                <w:i/>
                <w:sz w:val="20"/>
                <w:szCs w:val="20"/>
                <w:lang w:val="en-ID"/>
              </w:rPr>
              <w:t>Repeat Purchase)</w:t>
            </w:r>
          </w:p>
        </w:tc>
        <w:tc>
          <w:tcPr>
            <w:tcW w:w="2934" w:type="dxa"/>
            <w:tcBorders>
              <w:top w:val="single" w:sz="4" w:space="0" w:color="auto"/>
            </w:tcBorders>
          </w:tcPr>
          <w:p w:rsidR="00445CD3" w:rsidRPr="00445CD3" w:rsidRDefault="00445CD3" w:rsidP="00187BDD">
            <w:pPr>
              <w:pStyle w:val="ListParagraph"/>
              <w:numPr>
                <w:ilvl w:val="0"/>
                <w:numId w:val="7"/>
              </w:numPr>
              <w:spacing w:before="0" w:after="0"/>
              <w:ind w:left="341" w:hanging="284"/>
              <w:rPr>
                <w:rFonts w:cs="Times New Roman"/>
                <w:b w:val="0"/>
                <w:sz w:val="20"/>
                <w:szCs w:val="20"/>
                <w:lang w:val="en-ID"/>
              </w:rPr>
            </w:pPr>
            <w:r w:rsidRPr="00445CD3">
              <w:rPr>
                <w:rFonts w:cs="Times New Roman"/>
                <w:b w:val="0"/>
                <w:sz w:val="20"/>
                <w:szCs w:val="20"/>
                <w:lang w:val="en-ID"/>
              </w:rPr>
              <w:t xml:space="preserve">Melakukan pembelian ulang secara teratur di aplikasi belanja </w:t>
            </w:r>
            <w:r w:rsidRPr="00445CD3">
              <w:rPr>
                <w:rFonts w:cs="Times New Roman"/>
                <w:b w:val="0"/>
                <w:i/>
                <w:sz w:val="20"/>
                <w:szCs w:val="20"/>
                <w:lang w:val="en-ID"/>
              </w:rPr>
              <w:t xml:space="preserve">online </w:t>
            </w:r>
            <w:r w:rsidRPr="00445CD3">
              <w:rPr>
                <w:rFonts w:cs="Times New Roman"/>
                <w:b w:val="0"/>
                <w:sz w:val="20"/>
                <w:szCs w:val="20"/>
                <w:lang w:val="en-ID"/>
              </w:rPr>
              <w:t>Shopee</w:t>
            </w:r>
          </w:p>
        </w:tc>
        <w:tc>
          <w:tcPr>
            <w:tcW w:w="2399" w:type="dxa"/>
          </w:tcPr>
          <w:p w:rsidR="00445CD3" w:rsidRPr="00445CD3" w:rsidRDefault="00445CD3" w:rsidP="00187BDD">
            <w:pPr>
              <w:spacing w:before="0" w:after="0"/>
              <w:rPr>
                <w:rFonts w:cs="Times New Roman"/>
                <w:b w:val="0"/>
                <w:sz w:val="20"/>
                <w:szCs w:val="20"/>
                <w:lang w:val="en-ID"/>
              </w:rPr>
            </w:pPr>
            <w:r w:rsidRPr="00445CD3">
              <w:rPr>
                <w:rFonts w:cs="Times New Roman"/>
                <w:b w:val="0"/>
                <w:sz w:val="20"/>
                <w:szCs w:val="20"/>
                <w:lang w:val="en-ID"/>
              </w:rPr>
              <w:t>Likert, di mana dari nilai 1 = sangat tidak setuju sampai nilai 5 = sangat setuju</w:t>
            </w:r>
          </w:p>
        </w:tc>
      </w:tr>
      <w:tr w:rsidR="00445CD3" w:rsidRPr="00445CD3" w:rsidTr="005C478C">
        <w:trPr>
          <w:jc w:val="center"/>
        </w:trPr>
        <w:tc>
          <w:tcPr>
            <w:tcW w:w="1570" w:type="dxa"/>
            <w:tcBorders>
              <w:top w:val="nil"/>
              <w:bottom w:val="nil"/>
            </w:tcBorders>
          </w:tcPr>
          <w:p w:rsidR="00445CD3" w:rsidRPr="00187BDD" w:rsidRDefault="00445CD3" w:rsidP="00187BDD">
            <w:pPr>
              <w:spacing w:before="0" w:after="0"/>
              <w:jc w:val="center"/>
              <w:rPr>
                <w:rFonts w:cs="Times New Roman"/>
                <w:sz w:val="20"/>
                <w:szCs w:val="20"/>
                <w:lang w:val="en-ID"/>
              </w:rPr>
            </w:pPr>
            <w:r w:rsidRPr="00187BDD">
              <w:rPr>
                <w:rFonts w:cs="Times New Roman"/>
                <w:sz w:val="20"/>
                <w:szCs w:val="20"/>
                <w:lang w:val="en-ID"/>
              </w:rPr>
              <w:t>Loyalitas Konsumen</w:t>
            </w:r>
          </w:p>
          <w:p w:rsidR="00445CD3" w:rsidRPr="00187BDD" w:rsidRDefault="00445CD3" w:rsidP="00187BDD">
            <w:pPr>
              <w:spacing w:before="0" w:after="0"/>
              <w:jc w:val="center"/>
              <w:rPr>
                <w:rFonts w:cs="Times New Roman"/>
                <w:sz w:val="20"/>
                <w:szCs w:val="20"/>
                <w:lang w:val="en-ID"/>
              </w:rPr>
            </w:pPr>
            <w:r w:rsidRPr="00187BDD">
              <w:rPr>
                <w:rFonts w:cs="Times New Roman"/>
                <w:sz w:val="20"/>
                <w:szCs w:val="20"/>
                <w:lang w:val="en-ID"/>
              </w:rPr>
              <w:t>(Y)</w:t>
            </w:r>
          </w:p>
        </w:tc>
        <w:tc>
          <w:tcPr>
            <w:tcW w:w="1874" w:type="dxa"/>
          </w:tcPr>
          <w:p w:rsidR="00445CD3" w:rsidRPr="00445CD3" w:rsidRDefault="00445CD3" w:rsidP="00187BDD">
            <w:pPr>
              <w:spacing w:before="0" w:after="0"/>
              <w:rPr>
                <w:rFonts w:cs="Times New Roman"/>
                <w:b w:val="0"/>
                <w:sz w:val="20"/>
                <w:szCs w:val="20"/>
                <w:lang w:val="en-ID"/>
              </w:rPr>
            </w:pPr>
            <w:r w:rsidRPr="00445CD3">
              <w:rPr>
                <w:rFonts w:cs="Times New Roman"/>
                <w:b w:val="0"/>
                <w:sz w:val="20"/>
                <w:szCs w:val="20"/>
                <w:lang w:val="en-ID"/>
              </w:rPr>
              <w:t>Memberikan referensi pada orang lain (</w:t>
            </w:r>
            <w:r w:rsidRPr="00445CD3">
              <w:rPr>
                <w:rFonts w:cs="Times New Roman"/>
                <w:b w:val="0"/>
                <w:i/>
                <w:sz w:val="20"/>
                <w:szCs w:val="20"/>
                <w:lang w:val="en-ID"/>
              </w:rPr>
              <w:t>Refers Other)</w:t>
            </w:r>
          </w:p>
        </w:tc>
        <w:tc>
          <w:tcPr>
            <w:tcW w:w="2934" w:type="dxa"/>
          </w:tcPr>
          <w:p w:rsidR="00445CD3" w:rsidRPr="00445CD3" w:rsidRDefault="00445CD3" w:rsidP="00187BDD">
            <w:pPr>
              <w:pStyle w:val="ListParagraph"/>
              <w:numPr>
                <w:ilvl w:val="0"/>
                <w:numId w:val="7"/>
              </w:numPr>
              <w:spacing w:before="0" w:after="0"/>
              <w:ind w:left="341" w:hanging="284"/>
              <w:rPr>
                <w:rFonts w:cs="Times New Roman"/>
                <w:b w:val="0"/>
                <w:sz w:val="20"/>
                <w:szCs w:val="20"/>
                <w:lang w:val="en-ID"/>
              </w:rPr>
            </w:pPr>
            <w:r w:rsidRPr="00445CD3">
              <w:rPr>
                <w:rFonts w:cs="Times New Roman"/>
                <w:b w:val="0"/>
                <w:sz w:val="20"/>
                <w:szCs w:val="20"/>
                <w:lang w:val="en-ID"/>
              </w:rPr>
              <w:t xml:space="preserve">Mereferensikan  aplikasi belanja </w:t>
            </w:r>
            <w:r w:rsidRPr="00445CD3">
              <w:rPr>
                <w:rFonts w:cs="Times New Roman"/>
                <w:b w:val="0"/>
                <w:i/>
                <w:sz w:val="20"/>
                <w:szCs w:val="20"/>
                <w:lang w:val="en-ID"/>
              </w:rPr>
              <w:t xml:space="preserve">online </w:t>
            </w:r>
            <w:r w:rsidRPr="00445CD3">
              <w:rPr>
                <w:rFonts w:cs="Times New Roman"/>
                <w:b w:val="0"/>
                <w:sz w:val="20"/>
                <w:szCs w:val="20"/>
                <w:lang w:val="en-ID"/>
              </w:rPr>
              <w:t>Shopee kepada orang lain</w:t>
            </w:r>
          </w:p>
        </w:tc>
        <w:tc>
          <w:tcPr>
            <w:tcW w:w="2399" w:type="dxa"/>
          </w:tcPr>
          <w:p w:rsidR="00445CD3" w:rsidRPr="00445CD3" w:rsidRDefault="00445CD3" w:rsidP="00187BDD">
            <w:pPr>
              <w:spacing w:before="0" w:after="0"/>
              <w:rPr>
                <w:rFonts w:cs="Times New Roman"/>
                <w:b w:val="0"/>
                <w:sz w:val="20"/>
                <w:szCs w:val="20"/>
                <w:lang w:val="en-ID"/>
              </w:rPr>
            </w:pPr>
            <w:r w:rsidRPr="00445CD3">
              <w:rPr>
                <w:rFonts w:cs="Times New Roman"/>
                <w:b w:val="0"/>
                <w:sz w:val="20"/>
                <w:szCs w:val="20"/>
                <w:lang w:val="en-ID"/>
              </w:rPr>
              <w:t>Likert, di mana dari nilai 1 = sangat tidak setuju sampai nilai 5 = sangat setuju</w:t>
            </w:r>
          </w:p>
        </w:tc>
      </w:tr>
      <w:tr w:rsidR="00445CD3" w:rsidRPr="00445CD3" w:rsidTr="005C478C">
        <w:trPr>
          <w:jc w:val="center"/>
        </w:trPr>
        <w:tc>
          <w:tcPr>
            <w:tcW w:w="1570" w:type="dxa"/>
            <w:tcBorders>
              <w:top w:val="nil"/>
            </w:tcBorders>
          </w:tcPr>
          <w:p w:rsidR="00445CD3" w:rsidRPr="00187BDD" w:rsidRDefault="00445CD3" w:rsidP="00187BDD">
            <w:pPr>
              <w:spacing w:before="0" w:after="0"/>
              <w:jc w:val="center"/>
              <w:rPr>
                <w:rFonts w:cs="Times New Roman"/>
                <w:sz w:val="20"/>
                <w:szCs w:val="20"/>
                <w:lang w:val="en-ID"/>
              </w:rPr>
            </w:pPr>
          </w:p>
        </w:tc>
        <w:tc>
          <w:tcPr>
            <w:tcW w:w="1874" w:type="dxa"/>
          </w:tcPr>
          <w:p w:rsidR="00445CD3" w:rsidRPr="00445CD3" w:rsidRDefault="00445CD3" w:rsidP="00187BDD">
            <w:pPr>
              <w:spacing w:before="0" w:after="0"/>
              <w:rPr>
                <w:rFonts w:cs="Times New Roman"/>
                <w:b w:val="0"/>
                <w:sz w:val="20"/>
                <w:szCs w:val="20"/>
                <w:lang w:val="en-ID"/>
              </w:rPr>
            </w:pPr>
            <w:r w:rsidRPr="00445CD3">
              <w:rPr>
                <w:rFonts w:cs="Times New Roman"/>
                <w:b w:val="0"/>
                <w:sz w:val="20"/>
                <w:szCs w:val="20"/>
                <w:lang w:val="en-ID"/>
              </w:rPr>
              <w:t>Kekebalan terhadap pesaing (</w:t>
            </w:r>
            <w:r w:rsidRPr="00445CD3">
              <w:rPr>
                <w:rFonts w:cs="Times New Roman"/>
                <w:b w:val="0"/>
                <w:i/>
                <w:sz w:val="20"/>
                <w:szCs w:val="20"/>
                <w:lang w:val="en-ID"/>
              </w:rPr>
              <w:t>Immunity)</w:t>
            </w:r>
          </w:p>
        </w:tc>
        <w:tc>
          <w:tcPr>
            <w:tcW w:w="2934" w:type="dxa"/>
          </w:tcPr>
          <w:p w:rsidR="00445CD3" w:rsidRPr="00445CD3" w:rsidRDefault="00445CD3" w:rsidP="00187BDD">
            <w:pPr>
              <w:pStyle w:val="ListParagraph"/>
              <w:numPr>
                <w:ilvl w:val="0"/>
                <w:numId w:val="7"/>
              </w:numPr>
              <w:spacing w:before="0" w:after="0"/>
              <w:ind w:left="341" w:hanging="284"/>
              <w:rPr>
                <w:rFonts w:cs="Times New Roman"/>
                <w:b w:val="0"/>
                <w:sz w:val="20"/>
                <w:szCs w:val="20"/>
                <w:lang w:val="en-ID"/>
              </w:rPr>
            </w:pPr>
            <w:r w:rsidRPr="00445CD3">
              <w:rPr>
                <w:rFonts w:cs="Times New Roman"/>
                <w:b w:val="0"/>
                <w:sz w:val="20"/>
                <w:szCs w:val="20"/>
                <w:lang w:val="en-ID"/>
              </w:rPr>
              <w:t xml:space="preserve">Tidak melakukan peralihan </w:t>
            </w:r>
            <w:r w:rsidRPr="00445CD3">
              <w:rPr>
                <w:rFonts w:cs="Times New Roman"/>
                <w:b w:val="0"/>
                <w:i/>
                <w:sz w:val="20"/>
                <w:szCs w:val="20"/>
                <w:lang w:val="en-ID"/>
              </w:rPr>
              <w:t>e-commerce</w:t>
            </w:r>
            <w:r w:rsidRPr="00445CD3">
              <w:rPr>
                <w:rFonts w:cs="Times New Roman"/>
                <w:b w:val="0"/>
                <w:sz w:val="20"/>
                <w:szCs w:val="20"/>
                <w:lang w:val="en-ID"/>
              </w:rPr>
              <w:t xml:space="preserve"> lain selain aplikasi belanja </w:t>
            </w:r>
            <w:r w:rsidRPr="00445CD3">
              <w:rPr>
                <w:rFonts w:cs="Times New Roman"/>
                <w:b w:val="0"/>
                <w:i/>
                <w:sz w:val="20"/>
                <w:szCs w:val="20"/>
                <w:lang w:val="en-ID"/>
              </w:rPr>
              <w:t xml:space="preserve">online </w:t>
            </w:r>
            <w:r w:rsidRPr="00445CD3">
              <w:rPr>
                <w:rFonts w:cs="Times New Roman"/>
                <w:b w:val="0"/>
                <w:sz w:val="20"/>
                <w:szCs w:val="20"/>
                <w:lang w:val="en-ID"/>
              </w:rPr>
              <w:t>Shopee</w:t>
            </w:r>
          </w:p>
          <w:p w:rsidR="00445CD3" w:rsidRPr="00445CD3" w:rsidRDefault="00445CD3" w:rsidP="00187BDD">
            <w:pPr>
              <w:pStyle w:val="ListParagraph"/>
              <w:numPr>
                <w:ilvl w:val="0"/>
                <w:numId w:val="7"/>
              </w:numPr>
              <w:spacing w:before="0" w:after="0"/>
              <w:ind w:left="341" w:hanging="284"/>
              <w:rPr>
                <w:rFonts w:cs="Times New Roman"/>
                <w:b w:val="0"/>
                <w:noProof w:val="0"/>
                <w:sz w:val="20"/>
                <w:szCs w:val="20"/>
                <w:lang w:val="en-GB"/>
              </w:rPr>
            </w:pPr>
            <w:r w:rsidRPr="00445CD3">
              <w:rPr>
                <w:rFonts w:cs="Times New Roman"/>
                <w:b w:val="0"/>
                <w:noProof w:val="0"/>
                <w:sz w:val="20"/>
                <w:szCs w:val="20"/>
                <w:lang w:val="en-ID"/>
              </w:rPr>
              <w:t xml:space="preserve">Percaya bahwa Shopee merupakan </w:t>
            </w:r>
            <w:r w:rsidRPr="00445CD3">
              <w:rPr>
                <w:rFonts w:cs="Times New Roman"/>
                <w:b w:val="0"/>
                <w:i/>
                <w:iCs/>
                <w:noProof w:val="0"/>
                <w:sz w:val="20"/>
                <w:szCs w:val="20"/>
                <w:lang w:val="en-ID"/>
              </w:rPr>
              <w:t xml:space="preserve">e-commerce </w:t>
            </w:r>
            <w:r w:rsidRPr="00445CD3">
              <w:rPr>
                <w:rFonts w:cs="Times New Roman"/>
                <w:b w:val="0"/>
                <w:noProof w:val="0"/>
                <w:sz w:val="20"/>
                <w:szCs w:val="20"/>
                <w:lang w:val="en-ID"/>
              </w:rPr>
              <w:t>terbaik</w:t>
            </w:r>
          </w:p>
          <w:p w:rsidR="00445CD3" w:rsidRPr="00445CD3" w:rsidRDefault="00445CD3" w:rsidP="00187BDD">
            <w:pPr>
              <w:pStyle w:val="ListParagraph"/>
              <w:numPr>
                <w:ilvl w:val="0"/>
                <w:numId w:val="7"/>
              </w:numPr>
              <w:spacing w:before="0" w:after="0"/>
              <w:ind w:left="341" w:hanging="284"/>
              <w:rPr>
                <w:rFonts w:cs="Times New Roman"/>
                <w:b w:val="0"/>
                <w:sz w:val="20"/>
                <w:szCs w:val="20"/>
                <w:lang w:val="en-GB"/>
              </w:rPr>
            </w:pPr>
            <w:r w:rsidRPr="00445CD3">
              <w:rPr>
                <w:rFonts w:cs="Times New Roman"/>
                <w:b w:val="0"/>
                <w:noProof w:val="0"/>
                <w:sz w:val="20"/>
                <w:szCs w:val="20"/>
                <w:lang w:val="en-ID"/>
              </w:rPr>
              <w:t>Untuk waktu yang akan datang, Shopee akan menjadi pilihan pertama</w:t>
            </w:r>
          </w:p>
        </w:tc>
        <w:tc>
          <w:tcPr>
            <w:tcW w:w="2399" w:type="dxa"/>
          </w:tcPr>
          <w:p w:rsidR="00445CD3" w:rsidRPr="00445CD3" w:rsidRDefault="00445CD3" w:rsidP="00187BDD">
            <w:pPr>
              <w:spacing w:before="0" w:after="0"/>
              <w:rPr>
                <w:rFonts w:cs="Times New Roman"/>
                <w:b w:val="0"/>
                <w:sz w:val="20"/>
                <w:szCs w:val="20"/>
                <w:lang w:val="en-ID"/>
              </w:rPr>
            </w:pPr>
            <w:r w:rsidRPr="00445CD3">
              <w:rPr>
                <w:rFonts w:cs="Times New Roman"/>
                <w:b w:val="0"/>
                <w:sz w:val="20"/>
                <w:szCs w:val="20"/>
                <w:lang w:val="en-ID"/>
              </w:rPr>
              <w:t>Likert, di mana dari nilai 1 = sangat tidak setuju sampai nilai 5 = sangat setuju</w:t>
            </w:r>
          </w:p>
        </w:tc>
      </w:tr>
    </w:tbl>
    <w:p w:rsidR="00445CD3" w:rsidRDefault="005C478C" w:rsidP="00A46C9C">
      <w:pPr>
        <w:pStyle w:val="ListParagraph"/>
        <w:numPr>
          <w:ilvl w:val="1"/>
          <w:numId w:val="1"/>
        </w:numPr>
        <w:spacing w:line="240" w:lineRule="auto"/>
        <w:rPr>
          <w:rFonts w:eastAsia="Times New Roman" w:cs="Times New Roman"/>
          <w:sz w:val="22"/>
          <w:lang w:val="en-US"/>
        </w:rPr>
      </w:pPr>
      <w:r>
        <w:rPr>
          <w:rFonts w:eastAsia="Times New Roman" w:cs="Times New Roman"/>
          <w:sz w:val="22"/>
          <w:lang w:val="en-US"/>
        </w:rPr>
        <w:t>Teknik Analisis Data</w:t>
      </w:r>
    </w:p>
    <w:p w:rsidR="005C478C" w:rsidRPr="005C478C" w:rsidRDefault="005C478C" w:rsidP="00FC0CE7">
      <w:pPr>
        <w:pStyle w:val="ListParagraph"/>
        <w:spacing w:before="0" w:line="240" w:lineRule="auto"/>
        <w:ind w:left="786"/>
        <w:rPr>
          <w:rFonts w:eastAsia="Times New Roman" w:cs="Times New Roman"/>
          <w:b w:val="0"/>
          <w:sz w:val="22"/>
          <w:lang w:val="en-US"/>
        </w:rPr>
      </w:pPr>
      <w:r w:rsidRPr="005C478C">
        <w:rPr>
          <w:rFonts w:cs="Times New Roman"/>
          <w:b w:val="0"/>
          <w:sz w:val="22"/>
        </w:rPr>
        <w:t>Teknik analisis data yang digunakan dalam penelitian ini adalah analisis regresi dan analisis jalur. Proses pengolahan data yang digunakan yaitu program SPSS (</w:t>
      </w:r>
      <w:r w:rsidRPr="005C478C">
        <w:rPr>
          <w:rFonts w:cs="Times New Roman"/>
          <w:b w:val="0"/>
          <w:i/>
          <w:sz w:val="22"/>
        </w:rPr>
        <w:t xml:space="preserve">Statistical Package for Social Science) versi 22.0 </w:t>
      </w:r>
      <w:r w:rsidRPr="005C478C">
        <w:rPr>
          <w:rFonts w:cs="Times New Roman"/>
          <w:b w:val="0"/>
          <w:sz w:val="22"/>
        </w:rPr>
        <w:t>untuk mempermudah seluruh proses perhitungan dan analisis data.</w:t>
      </w:r>
    </w:p>
    <w:p w:rsidR="00A46C9C" w:rsidRDefault="005C478C" w:rsidP="00156656">
      <w:pPr>
        <w:pStyle w:val="ListParagraph"/>
        <w:numPr>
          <w:ilvl w:val="0"/>
          <w:numId w:val="1"/>
        </w:numPr>
        <w:spacing w:before="0" w:after="0" w:line="240" w:lineRule="auto"/>
        <w:ind w:left="426" w:hanging="426"/>
        <w:rPr>
          <w:rFonts w:eastAsia="Times New Roman" w:cs="Times New Roman"/>
          <w:sz w:val="22"/>
          <w:lang w:val="en-US"/>
        </w:rPr>
      </w:pPr>
      <w:r>
        <w:rPr>
          <w:rFonts w:eastAsia="Times New Roman" w:cs="Times New Roman"/>
          <w:sz w:val="22"/>
          <w:lang w:val="en-US"/>
        </w:rPr>
        <w:t>HASIL DAN PEMBAHASAN</w:t>
      </w:r>
    </w:p>
    <w:p w:rsidR="005C478C" w:rsidRDefault="005C478C" w:rsidP="005C478C">
      <w:pPr>
        <w:pStyle w:val="ListParagraph"/>
        <w:numPr>
          <w:ilvl w:val="1"/>
          <w:numId w:val="1"/>
        </w:numPr>
        <w:spacing w:line="240" w:lineRule="auto"/>
        <w:rPr>
          <w:rFonts w:eastAsia="Times New Roman" w:cs="Times New Roman"/>
          <w:sz w:val="22"/>
          <w:lang w:val="en-US"/>
        </w:rPr>
      </w:pPr>
      <w:r>
        <w:rPr>
          <w:rFonts w:eastAsia="Times New Roman" w:cs="Times New Roman"/>
          <w:sz w:val="22"/>
          <w:lang w:val="en-US"/>
        </w:rPr>
        <w:t>Analisis Data Responden</w:t>
      </w:r>
    </w:p>
    <w:p w:rsidR="005C478C" w:rsidRPr="005C478C" w:rsidRDefault="005C478C" w:rsidP="005C478C">
      <w:pPr>
        <w:pStyle w:val="ListParagraph"/>
        <w:spacing w:line="240" w:lineRule="auto"/>
        <w:jc w:val="center"/>
        <w:rPr>
          <w:rFonts w:cs="Times New Roman"/>
          <w:sz w:val="22"/>
        </w:rPr>
      </w:pPr>
      <w:bookmarkStart w:id="3" w:name="_Toc17141438"/>
      <w:r w:rsidRPr="005C478C">
        <w:rPr>
          <w:sz w:val="22"/>
        </w:rPr>
        <w:t>Tabel 4.1</w:t>
      </w:r>
      <w:r w:rsidRPr="005C478C">
        <w:rPr>
          <w:sz w:val="22"/>
        </w:rPr>
        <w:br/>
      </w:r>
      <w:r w:rsidRPr="005C478C">
        <w:rPr>
          <w:rFonts w:cs="Times New Roman"/>
          <w:sz w:val="22"/>
        </w:rPr>
        <w:t>Presentase Jenis Kelamin Responden</w:t>
      </w:r>
      <w:bookmarkEnd w:id="3"/>
    </w:p>
    <w:tbl>
      <w:tblPr>
        <w:tblStyle w:val="TableGrid"/>
        <w:tblW w:w="0" w:type="auto"/>
        <w:jc w:val="center"/>
        <w:tblLook w:val="04A0" w:firstRow="1" w:lastRow="0" w:firstColumn="1" w:lastColumn="0" w:noHBand="0" w:noVBand="1"/>
      </w:tblPr>
      <w:tblGrid>
        <w:gridCol w:w="2112"/>
        <w:gridCol w:w="2265"/>
        <w:gridCol w:w="2240"/>
      </w:tblGrid>
      <w:tr w:rsidR="005C478C" w:rsidRPr="005C478C" w:rsidTr="005C478C">
        <w:trPr>
          <w:jc w:val="center"/>
        </w:trPr>
        <w:tc>
          <w:tcPr>
            <w:tcW w:w="2112" w:type="dxa"/>
            <w:vAlign w:val="center"/>
          </w:tcPr>
          <w:p w:rsidR="005C478C" w:rsidRPr="005C478C" w:rsidRDefault="005C478C" w:rsidP="005C478C">
            <w:pPr>
              <w:pStyle w:val="ListParagraph"/>
              <w:spacing w:before="0" w:after="0"/>
              <w:ind w:left="426"/>
              <w:jc w:val="center"/>
              <w:rPr>
                <w:rFonts w:cs="Times New Roman"/>
                <w:sz w:val="20"/>
                <w:szCs w:val="20"/>
              </w:rPr>
            </w:pPr>
            <w:r w:rsidRPr="005C478C">
              <w:rPr>
                <w:rFonts w:cs="Times New Roman"/>
                <w:sz w:val="20"/>
                <w:szCs w:val="20"/>
              </w:rPr>
              <w:t xml:space="preserve">Jenis </w:t>
            </w:r>
          </w:p>
          <w:p w:rsidR="005C478C" w:rsidRPr="005C478C" w:rsidRDefault="005C478C" w:rsidP="005C478C">
            <w:pPr>
              <w:pStyle w:val="ListParagraph"/>
              <w:spacing w:before="0" w:after="0"/>
              <w:ind w:left="426"/>
              <w:jc w:val="center"/>
              <w:rPr>
                <w:rFonts w:cs="Times New Roman"/>
                <w:sz w:val="20"/>
                <w:szCs w:val="20"/>
              </w:rPr>
            </w:pPr>
            <w:r w:rsidRPr="005C478C">
              <w:rPr>
                <w:rFonts w:cs="Times New Roman"/>
                <w:sz w:val="20"/>
                <w:szCs w:val="20"/>
              </w:rPr>
              <w:t>Kelamin</w:t>
            </w:r>
          </w:p>
        </w:tc>
        <w:tc>
          <w:tcPr>
            <w:tcW w:w="2265" w:type="dxa"/>
          </w:tcPr>
          <w:p w:rsidR="005C478C" w:rsidRPr="005C478C" w:rsidRDefault="005C478C" w:rsidP="005C478C">
            <w:pPr>
              <w:pStyle w:val="ListParagraph"/>
              <w:spacing w:before="0" w:after="0"/>
              <w:ind w:left="426"/>
              <w:jc w:val="center"/>
              <w:rPr>
                <w:rFonts w:cs="Times New Roman"/>
                <w:sz w:val="20"/>
                <w:szCs w:val="20"/>
              </w:rPr>
            </w:pPr>
            <w:r w:rsidRPr="005C478C">
              <w:rPr>
                <w:rFonts w:cs="Times New Roman"/>
                <w:sz w:val="20"/>
                <w:szCs w:val="20"/>
              </w:rPr>
              <w:t>Jumlah Responden</w:t>
            </w:r>
          </w:p>
        </w:tc>
        <w:tc>
          <w:tcPr>
            <w:tcW w:w="2240" w:type="dxa"/>
          </w:tcPr>
          <w:p w:rsidR="005C478C" w:rsidRPr="005C478C" w:rsidRDefault="005C478C" w:rsidP="005C478C">
            <w:pPr>
              <w:pStyle w:val="ListParagraph"/>
              <w:spacing w:before="0" w:after="0"/>
              <w:ind w:left="426"/>
              <w:jc w:val="center"/>
              <w:rPr>
                <w:rFonts w:cs="Times New Roman"/>
                <w:sz w:val="20"/>
                <w:szCs w:val="20"/>
              </w:rPr>
            </w:pPr>
            <w:r w:rsidRPr="005C478C">
              <w:rPr>
                <w:rFonts w:cs="Times New Roman"/>
                <w:sz w:val="20"/>
                <w:szCs w:val="20"/>
              </w:rPr>
              <w:t>Presentase (%)</w:t>
            </w:r>
          </w:p>
        </w:tc>
      </w:tr>
      <w:tr w:rsidR="005C478C" w:rsidRPr="005C478C" w:rsidTr="005C478C">
        <w:trPr>
          <w:jc w:val="center"/>
        </w:trPr>
        <w:tc>
          <w:tcPr>
            <w:tcW w:w="2112" w:type="dxa"/>
          </w:tcPr>
          <w:p w:rsidR="005C478C" w:rsidRPr="005C478C" w:rsidRDefault="005C478C" w:rsidP="005C478C">
            <w:pPr>
              <w:pStyle w:val="ListParagraph"/>
              <w:spacing w:before="0" w:after="0"/>
              <w:ind w:left="426"/>
              <w:rPr>
                <w:rFonts w:cs="Times New Roman"/>
                <w:sz w:val="20"/>
                <w:szCs w:val="20"/>
                <w:lang w:val="en-US"/>
              </w:rPr>
            </w:pPr>
            <w:r>
              <w:rPr>
                <w:rFonts w:cs="Times New Roman"/>
                <w:sz w:val="20"/>
                <w:szCs w:val="20"/>
                <w:lang w:val="en-US"/>
              </w:rPr>
              <w:t>Wanita</w:t>
            </w:r>
          </w:p>
        </w:tc>
        <w:tc>
          <w:tcPr>
            <w:tcW w:w="2265" w:type="dxa"/>
          </w:tcPr>
          <w:p w:rsidR="005C478C" w:rsidRPr="00892D34" w:rsidRDefault="005C478C" w:rsidP="005C478C">
            <w:pPr>
              <w:pStyle w:val="ListParagraph"/>
              <w:spacing w:before="0" w:after="0"/>
              <w:ind w:left="426"/>
              <w:jc w:val="center"/>
              <w:rPr>
                <w:rFonts w:cs="Times New Roman"/>
                <w:b w:val="0"/>
                <w:sz w:val="20"/>
                <w:szCs w:val="20"/>
              </w:rPr>
            </w:pPr>
            <w:r w:rsidRPr="00892D34">
              <w:rPr>
                <w:rFonts w:cs="Times New Roman"/>
                <w:b w:val="0"/>
                <w:sz w:val="20"/>
                <w:szCs w:val="20"/>
              </w:rPr>
              <w:t>91</w:t>
            </w:r>
          </w:p>
        </w:tc>
        <w:tc>
          <w:tcPr>
            <w:tcW w:w="2240" w:type="dxa"/>
          </w:tcPr>
          <w:p w:rsidR="005C478C" w:rsidRPr="00892D34" w:rsidRDefault="005C478C" w:rsidP="005C478C">
            <w:pPr>
              <w:pStyle w:val="ListParagraph"/>
              <w:spacing w:before="0" w:after="0"/>
              <w:ind w:left="426"/>
              <w:jc w:val="center"/>
              <w:rPr>
                <w:rFonts w:cs="Times New Roman"/>
                <w:b w:val="0"/>
                <w:sz w:val="20"/>
                <w:szCs w:val="20"/>
              </w:rPr>
            </w:pPr>
            <w:r w:rsidRPr="00892D34">
              <w:rPr>
                <w:rFonts w:cs="Times New Roman"/>
                <w:b w:val="0"/>
                <w:sz w:val="20"/>
                <w:szCs w:val="20"/>
              </w:rPr>
              <w:t>66,4%</w:t>
            </w:r>
          </w:p>
        </w:tc>
      </w:tr>
      <w:tr w:rsidR="005C478C" w:rsidRPr="005C478C" w:rsidTr="005C478C">
        <w:trPr>
          <w:jc w:val="center"/>
        </w:trPr>
        <w:tc>
          <w:tcPr>
            <w:tcW w:w="2112" w:type="dxa"/>
          </w:tcPr>
          <w:p w:rsidR="005C478C" w:rsidRPr="005C478C" w:rsidRDefault="005C478C" w:rsidP="005C478C">
            <w:pPr>
              <w:pStyle w:val="ListParagraph"/>
              <w:spacing w:before="0" w:after="0"/>
              <w:ind w:left="426"/>
              <w:rPr>
                <w:rFonts w:cs="Times New Roman"/>
                <w:sz w:val="20"/>
                <w:szCs w:val="20"/>
              </w:rPr>
            </w:pPr>
            <w:r>
              <w:rPr>
                <w:rFonts w:cs="Times New Roman"/>
                <w:sz w:val="20"/>
                <w:szCs w:val="20"/>
                <w:lang w:val="en-US"/>
              </w:rPr>
              <w:t>Pri</w:t>
            </w:r>
            <w:r w:rsidRPr="005C478C">
              <w:rPr>
                <w:rFonts w:cs="Times New Roman"/>
                <w:sz w:val="20"/>
                <w:szCs w:val="20"/>
              </w:rPr>
              <w:t>a</w:t>
            </w:r>
          </w:p>
        </w:tc>
        <w:tc>
          <w:tcPr>
            <w:tcW w:w="2265" w:type="dxa"/>
          </w:tcPr>
          <w:p w:rsidR="005C478C" w:rsidRPr="00892D34" w:rsidRDefault="005C478C" w:rsidP="005C478C">
            <w:pPr>
              <w:pStyle w:val="ListParagraph"/>
              <w:spacing w:before="0" w:after="0"/>
              <w:ind w:left="426"/>
              <w:jc w:val="center"/>
              <w:rPr>
                <w:rFonts w:cs="Times New Roman"/>
                <w:b w:val="0"/>
                <w:sz w:val="20"/>
                <w:szCs w:val="20"/>
              </w:rPr>
            </w:pPr>
            <w:r w:rsidRPr="00892D34">
              <w:rPr>
                <w:rFonts w:cs="Times New Roman"/>
                <w:b w:val="0"/>
                <w:sz w:val="20"/>
                <w:szCs w:val="20"/>
              </w:rPr>
              <w:t>46</w:t>
            </w:r>
          </w:p>
        </w:tc>
        <w:tc>
          <w:tcPr>
            <w:tcW w:w="2240" w:type="dxa"/>
          </w:tcPr>
          <w:p w:rsidR="005C478C" w:rsidRPr="00892D34" w:rsidRDefault="005C478C" w:rsidP="005C478C">
            <w:pPr>
              <w:pStyle w:val="ListParagraph"/>
              <w:spacing w:before="0" w:after="0"/>
              <w:ind w:left="426"/>
              <w:jc w:val="center"/>
              <w:rPr>
                <w:rFonts w:cs="Times New Roman"/>
                <w:b w:val="0"/>
                <w:sz w:val="20"/>
                <w:szCs w:val="20"/>
              </w:rPr>
            </w:pPr>
            <w:r w:rsidRPr="00892D34">
              <w:rPr>
                <w:rFonts w:cs="Times New Roman"/>
                <w:b w:val="0"/>
                <w:sz w:val="20"/>
                <w:szCs w:val="20"/>
              </w:rPr>
              <w:t>33,6%</w:t>
            </w:r>
          </w:p>
        </w:tc>
      </w:tr>
      <w:tr w:rsidR="005C478C" w:rsidRPr="005C478C" w:rsidTr="005C478C">
        <w:trPr>
          <w:jc w:val="center"/>
        </w:trPr>
        <w:tc>
          <w:tcPr>
            <w:tcW w:w="2112" w:type="dxa"/>
          </w:tcPr>
          <w:p w:rsidR="005C478C" w:rsidRPr="005C478C" w:rsidRDefault="005C478C" w:rsidP="005C478C">
            <w:pPr>
              <w:pStyle w:val="ListParagraph"/>
              <w:spacing w:before="0" w:after="0"/>
              <w:ind w:left="426"/>
              <w:jc w:val="right"/>
              <w:rPr>
                <w:rFonts w:cs="Times New Roman"/>
                <w:sz w:val="20"/>
                <w:szCs w:val="20"/>
              </w:rPr>
            </w:pPr>
            <w:r w:rsidRPr="005C478C">
              <w:rPr>
                <w:rFonts w:cs="Times New Roman"/>
                <w:sz w:val="20"/>
                <w:szCs w:val="20"/>
              </w:rPr>
              <w:t>Jumlah</w:t>
            </w:r>
          </w:p>
        </w:tc>
        <w:tc>
          <w:tcPr>
            <w:tcW w:w="2265" w:type="dxa"/>
          </w:tcPr>
          <w:p w:rsidR="005C478C" w:rsidRPr="005C478C" w:rsidRDefault="005C478C" w:rsidP="005C478C">
            <w:pPr>
              <w:pStyle w:val="ListParagraph"/>
              <w:spacing w:before="0" w:after="0"/>
              <w:ind w:left="426"/>
              <w:jc w:val="right"/>
              <w:rPr>
                <w:rFonts w:cs="Times New Roman"/>
                <w:sz w:val="20"/>
                <w:szCs w:val="20"/>
              </w:rPr>
            </w:pPr>
            <w:r w:rsidRPr="005C478C">
              <w:rPr>
                <w:rFonts w:cs="Times New Roman"/>
                <w:sz w:val="20"/>
                <w:szCs w:val="20"/>
              </w:rPr>
              <w:t>137</w:t>
            </w:r>
          </w:p>
        </w:tc>
        <w:tc>
          <w:tcPr>
            <w:tcW w:w="2240" w:type="dxa"/>
          </w:tcPr>
          <w:p w:rsidR="005C478C" w:rsidRPr="005C478C" w:rsidRDefault="005C478C" w:rsidP="005C478C">
            <w:pPr>
              <w:pStyle w:val="ListParagraph"/>
              <w:spacing w:before="0" w:after="0"/>
              <w:ind w:left="426"/>
              <w:jc w:val="right"/>
              <w:rPr>
                <w:rFonts w:cs="Times New Roman"/>
                <w:sz w:val="20"/>
                <w:szCs w:val="20"/>
              </w:rPr>
            </w:pPr>
            <w:r w:rsidRPr="005C478C">
              <w:rPr>
                <w:rFonts w:cs="Times New Roman"/>
                <w:sz w:val="20"/>
                <w:szCs w:val="20"/>
              </w:rPr>
              <w:t>100%</w:t>
            </w:r>
          </w:p>
        </w:tc>
      </w:tr>
    </w:tbl>
    <w:p w:rsidR="005C478C" w:rsidRPr="005C478C" w:rsidRDefault="005C478C" w:rsidP="005C478C">
      <w:pPr>
        <w:pStyle w:val="ListParagraph"/>
        <w:spacing w:line="240" w:lineRule="auto"/>
        <w:ind w:left="426"/>
        <w:jc w:val="center"/>
        <w:rPr>
          <w:rFonts w:cs="Times New Roman"/>
          <w:sz w:val="22"/>
        </w:rPr>
      </w:pPr>
      <w:bookmarkStart w:id="4" w:name="_Toc17141439"/>
      <w:r w:rsidRPr="005C478C">
        <w:rPr>
          <w:sz w:val="22"/>
        </w:rPr>
        <w:t xml:space="preserve">Tabel 4.2 </w:t>
      </w:r>
      <w:r w:rsidRPr="005C478C">
        <w:rPr>
          <w:color w:val="FFFFFF" w:themeColor="background1"/>
          <w:sz w:val="22"/>
        </w:rPr>
        <w:fldChar w:fldCharType="begin"/>
      </w:r>
      <w:r w:rsidRPr="005C478C">
        <w:rPr>
          <w:color w:val="FFFFFF" w:themeColor="background1"/>
          <w:sz w:val="22"/>
        </w:rPr>
        <w:instrText xml:space="preserve"> SEQ Tabel \* ARABIC </w:instrText>
      </w:r>
      <w:r w:rsidRPr="005C478C">
        <w:rPr>
          <w:color w:val="FFFFFF" w:themeColor="background1"/>
          <w:sz w:val="22"/>
        </w:rPr>
        <w:fldChar w:fldCharType="separate"/>
      </w:r>
      <w:r w:rsidRPr="005C478C">
        <w:rPr>
          <w:color w:val="FFFFFF" w:themeColor="background1"/>
          <w:sz w:val="22"/>
        </w:rPr>
        <w:t>6</w:t>
      </w:r>
      <w:r w:rsidRPr="005C478C">
        <w:rPr>
          <w:color w:val="FFFFFF" w:themeColor="background1"/>
          <w:sz w:val="22"/>
        </w:rPr>
        <w:fldChar w:fldCharType="end"/>
      </w:r>
      <w:r w:rsidRPr="005C478C">
        <w:rPr>
          <w:sz w:val="22"/>
        </w:rPr>
        <w:br/>
      </w:r>
      <w:r w:rsidRPr="005C478C">
        <w:rPr>
          <w:rFonts w:cs="Times New Roman"/>
          <w:sz w:val="22"/>
        </w:rPr>
        <w:t>Presentase Usia Responden</w:t>
      </w:r>
      <w:bookmarkEnd w:id="4"/>
    </w:p>
    <w:tbl>
      <w:tblPr>
        <w:tblStyle w:val="TableGrid"/>
        <w:tblW w:w="0" w:type="auto"/>
        <w:jc w:val="center"/>
        <w:tblLook w:val="04A0" w:firstRow="1" w:lastRow="0" w:firstColumn="1" w:lastColumn="0" w:noHBand="0" w:noVBand="1"/>
      </w:tblPr>
      <w:tblGrid>
        <w:gridCol w:w="2073"/>
        <w:gridCol w:w="2284"/>
        <w:gridCol w:w="2260"/>
      </w:tblGrid>
      <w:tr w:rsidR="005C478C" w:rsidRPr="005C478C" w:rsidTr="005C478C">
        <w:trPr>
          <w:jc w:val="center"/>
        </w:trPr>
        <w:tc>
          <w:tcPr>
            <w:tcW w:w="2073" w:type="dxa"/>
          </w:tcPr>
          <w:p w:rsidR="005C478C" w:rsidRPr="005C478C" w:rsidRDefault="005C478C" w:rsidP="005C478C">
            <w:pPr>
              <w:pStyle w:val="ListParagraph"/>
              <w:spacing w:before="0" w:after="0"/>
              <w:ind w:left="426"/>
              <w:jc w:val="center"/>
              <w:rPr>
                <w:rFonts w:cs="Times New Roman"/>
                <w:sz w:val="20"/>
                <w:szCs w:val="20"/>
              </w:rPr>
            </w:pPr>
            <w:r w:rsidRPr="005C478C">
              <w:rPr>
                <w:rFonts w:cs="Times New Roman"/>
                <w:sz w:val="20"/>
                <w:szCs w:val="20"/>
              </w:rPr>
              <w:t>Usia</w:t>
            </w:r>
          </w:p>
        </w:tc>
        <w:tc>
          <w:tcPr>
            <w:tcW w:w="2284" w:type="dxa"/>
          </w:tcPr>
          <w:p w:rsidR="005C478C" w:rsidRPr="005C478C" w:rsidRDefault="005C478C" w:rsidP="005C478C">
            <w:pPr>
              <w:pStyle w:val="ListParagraph"/>
              <w:spacing w:before="0" w:after="0"/>
              <w:ind w:left="426"/>
              <w:jc w:val="center"/>
              <w:rPr>
                <w:rFonts w:cs="Times New Roman"/>
                <w:sz w:val="20"/>
                <w:szCs w:val="20"/>
              </w:rPr>
            </w:pPr>
            <w:r w:rsidRPr="005C478C">
              <w:rPr>
                <w:rFonts w:cs="Times New Roman"/>
                <w:sz w:val="20"/>
                <w:szCs w:val="20"/>
              </w:rPr>
              <w:t>Jumlah Responden</w:t>
            </w:r>
          </w:p>
        </w:tc>
        <w:tc>
          <w:tcPr>
            <w:tcW w:w="2260" w:type="dxa"/>
          </w:tcPr>
          <w:p w:rsidR="005C478C" w:rsidRPr="005C478C" w:rsidRDefault="005C478C" w:rsidP="005C478C">
            <w:pPr>
              <w:pStyle w:val="ListParagraph"/>
              <w:spacing w:before="0" w:after="0"/>
              <w:ind w:left="426"/>
              <w:jc w:val="center"/>
              <w:rPr>
                <w:rFonts w:cs="Times New Roman"/>
                <w:sz w:val="20"/>
                <w:szCs w:val="20"/>
              </w:rPr>
            </w:pPr>
            <w:r w:rsidRPr="005C478C">
              <w:rPr>
                <w:rFonts w:cs="Times New Roman"/>
                <w:sz w:val="20"/>
                <w:szCs w:val="20"/>
              </w:rPr>
              <w:t>Presentase %</w:t>
            </w:r>
          </w:p>
        </w:tc>
      </w:tr>
      <w:tr w:rsidR="005C478C" w:rsidRPr="005C478C" w:rsidTr="005C478C">
        <w:trPr>
          <w:jc w:val="center"/>
        </w:trPr>
        <w:tc>
          <w:tcPr>
            <w:tcW w:w="2073" w:type="dxa"/>
          </w:tcPr>
          <w:p w:rsidR="005C478C" w:rsidRPr="005C478C" w:rsidRDefault="005C478C" w:rsidP="005C478C">
            <w:pPr>
              <w:pStyle w:val="ListParagraph"/>
              <w:spacing w:before="0" w:after="0"/>
              <w:ind w:left="426"/>
              <w:jc w:val="center"/>
              <w:rPr>
                <w:rFonts w:cs="Times New Roman"/>
                <w:sz w:val="20"/>
                <w:szCs w:val="20"/>
              </w:rPr>
            </w:pPr>
            <w:r w:rsidRPr="005C478C">
              <w:rPr>
                <w:rFonts w:cs="Times New Roman"/>
                <w:sz w:val="20"/>
                <w:szCs w:val="20"/>
              </w:rPr>
              <w:t>≥ 17 tahun</w:t>
            </w:r>
          </w:p>
        </w:tc>
        <w:tc>
          <w:tcPr>
            <w:tcW w:w="2284" w:type="dxa"/>
          </w:tcPr>
          <w:p w:rsidR="005C478C" w:rsidRPr="005C478C" w:rsidRDefault="005C478C" w:rsidP="005C478C">
            <w:pPr>
              <w:pStyle w:val="ListParagraph"/>
              <w:spacing w:before="0" w:after="0"/>
              <w:ind w:left="426"/>
              <w:jc w:val="center"/>
              <w:rPr>
                <w:rFonts w:cs="Times New Roman"/>
                <w:b w:val="0"/>
                <w:sz w:val="20"/>
                <w:szCs w:val="20"/>
              </w:rPr>
            </w:pPr>
            <w:r w:rsidRPr="005C478C">
              <w:rPr>
                <w:rFonts w:cs="Times New Roman"/>
                <w:b w:val="0"/>
                <w:sz w:val="20"/>
                <w:szCs w:val="20"/>
              </w:rPr>
              <w:t>2</w:t>
            </w:r>
          </w:p>
        </w:tc>
        <w:tc>
          <w:tcPr>
            <w:tcW w:w="2260" w:type="dxa"/>
          </w:tcPr>
          <w:p w:rsidR="005C478C" w:rsidRPr="005C478C" w:rsidRDefault="005C478C" w:rsidP="005C478C">
            <w:pPr>
              <w:pStyle w:val="ListParagraph"/>
              <w:spacing w:before="0" w:after="0"/>
              <w:ind w:left="426"/>
              <w:jc w:val="center"/>
              <w:rPr>
                <w:rFonts w:cs="Times New Roman"/>
                <w:b w:val="0"/>
                <w:sz w:val="20"/>
                <w:szCs w:val="20"/>
              </w:rPr>
            </w:pPr>
            <w:r w:rsidRPr="005C478C">
              <w:rPr>
                <w:rFonts w:cs="Times New Roman"/>
                <w:b w:val="0"/>
                <w:sz w:val="20"/>
                <w:szCs w:val="20"/>
              </w:rPr>
              <w:t>1%</w:t>
            </w:r>
          </w:p>
        </w:tc>
      </w:tr>
      <w:tr w:rsidR="005C478C" w:rsidRPr="005C478C" w:rsidTr="005C478C">
        <w:trPr>
          <w:jc w:val="center"/>
        </w:trPr>
        <w:tc>
          <w:tcPr>
            <w:tcW w:w="2073" w:type="dxa"/>
          </w:tcPr>
          <w:p w:rsidR="005C478C" w:rsidRPr="005C478C" w:rsidRDefault="005C478C" w:rsidP="005C478C">
            <w:pPr>
              <w:pStyle w:val="ListParagraph"/>
              <w:spacing w:before="0" w:after="0"/>
              <w:ind w:left="426"/>
              <w:jc w:val="center"/>
              <w:rPr>
                <w:rFonts w:cs="Times New Roman"/>
                <w:sz w:val="20"/>
                <w:szCs w:val="20"/>
              </w:rPr>
            </w:pPr>
            <w:r w:rsidRPr="005C478C">
              <w:rPr>
                <w:rFonts w:cs="Times New Roman"/>
                <w:sz w:val="20"/>
                <w:szCs w:val="20"/>
              </w:rPr>
              <w:t>18-25</w:t>
            </w:r>
          </w:p>
        </w:tc>
        <w:tc>
          <w:tcPr>
            <w:tcW w:w="2284" w:type="dxa"/>
          </w:tcPr>
          <w:p w:rsidR="005C478C" w:rsidRPr="005C478C" w:rsidRDefault="005C478C" w:rsidP="005C478C">
            <w:pPr>
              <w:pStyle w:val="ListParagraph"/>
              <w:spacing w:before="0" w:after="0"/>
              <w:ind w:left="426"/>
              <w:jc w:val="center"/>
              <w:rPr>
                <w:rFonts w:cs="Times New Roman"/>
                <w:b w:val="0"/>
                <w:sz w:val="20"/>
                <w:szCs w:val="20"/>
              </w:rPr>
            </w:pPr>
            <w:r w:rsidRPr="005C478C">
              <w:rPr>
                <w:rFonts w:cs="Times New Roman"/>
                <w:b w:val="0"/>
                <w:sz w:val="20"/>
                <w:szCs w:val="20"/>
              </w:rPr>
              <w:t>80</w:t>
            </w:r>
          </w:p>
        </w:tc>
        <w:tc>
          <w:tcPr>
            <w:tcW w:w="2260" w:type="dxa"/>
          </w:tcPr>
          <w:p w:rsidR="005C478C" w:rsidRPr="005C478C" w:rsidRDefault="005C478C" w:rsidP="005C478C">
            <w:pPr>
              <w:pStyle w:val="ListParagraph"/>
              <w:spacing w:before="0" w:after="0"/>
              <w:ind w:left="426"/>
              <w:jc w:val="center"/>
              <w:rPr>
                <w:rFonts w:cs="Times New Roman"/>
                <w:b w:val="0"/>
                <w:sz w:val="20"/>
                <w:szCs w:val="20"/>
              </w:rPr>
            </w:pPr>
            <w:r w:rsidRPr="005C478C">
              <w:rPr>
                <w:rFonts w:cs="Times New Roman"/>
                <w:b w:val="0"/>
                <w:sz w:val="20"/>
                <w:szCs w:val="20"/>
              </w:rPr>
              <w:t>58%</w:t>
            </w:r>
          </w:p>
        </w:tc>
      </w:tr>
      <w:tr w:rsidR="005C478C" w:rsidRPr="005C478C" w:rsidTr="005C478C">
        <w:trPr>
          <w:jc w:val="center"/>
        </w:trPr>
        <w:tc>
          <w:tcPr>
            <w:tcW w:w="2073" w:type="dxa"/>
          </w:tcPr>
          <w:p w:rsidR="005C478C" w:rsidRPr="005C478C" w:rsidRDefault="005C478C" w:rsidP="005C478C">
            <w:pPr>
              <w:pStyle w:val="ListParagraph"/>
              <w:spacing w:before="0" w:after="0"/>
              <w:ind w:left="426"/>
              <w:jc w:val="center"/>
              <w:rPr>
                <w:rFonts w:cs="Times New Roman"/>
                <w:sz w:val="20"/>
                <w:szCs w:val="20"/>
              </w:rPr>
            </w:pPr>
            <w:r w:rsidRPr="005C478C">
              <w:rPr>
                <w:rFonts w:cs="Times New Roman"/>
                <w:sz w:val="20"/>
                <w:szCs w:val="20"/>
              </w:rPr>
              <w:t>26-39</w:t>
            </w:r>
          </w:p>
        </w:tc>
        <w:tc>
          <w:tcPr>
            <w:tcW w:w="2284" w:type="dxa"/>
          </w:tcPr>
          <w:p w:rsidR="005C478C" w:rsidRPr="005C478C" w:rsidRDefault="005C478C" w:rsidP="005C478C">
            <w:pPr>
              <w:pStyle w:val="ListParagraph"/>
              <w:spacing w:before="0" w:after="0"/>
              <w:ind w:left="426"/>
              <w:jc w:val="center"/>
              <w:rPr>
                <w:rFonts w:cs="Times New Roman"/>
                <w:b w:val="0"/>
                <w:sz w:val="20"/>
                <w:szCs w:val="20"/>
              </w:rPr>
            </w:pPr>
            <w:r w:rsidRPr="005C478C">
              <w:rPr>
                <w:rFonts w:cs="Times New Roman"/>
                <w:b w:val="0"/>
                <w:sz w:val="20"/>
                <w:szCs w:val="20"/>
              </w:rPr>
              <w:t>38</w:t>
            </w:r>
          </w:p>
        </w:tc>
        <w:tc>
          <w:tcPr>
            <w:tcW w:w="2260" w:type="dxa"/>
          </w:tcPr>
          <w:p w:rsidR="005C478C" w:rsidRPr="005C478C" w:rsidRDefault="005C478C" w:rsidP="005C478C">
            <w:pPr>
              <w:pStyle w:val="ListParagraph"/>
              <w:spacing w:before="0" w:after="0"/>
              <w:ind w:left="426"/>
              <w:jc w:val="center"/>
              <w:rPr>
                <w:rFonts w:cs="Times New Roman"/>
                <w:b w:val="0"/>
                <w:sz w:val="20"/>
                <w:szCs w:val="20"/>
              </w:rPr>
            </w:pPr>
            <w:r w:rsidRPr="005C478C">
              <w:rPr>
                <w:rFonts w:cs="Times New Roman"/>
                <w:b w:val="0"/>
                <w:sz w:val="20"/>
                <w:szCs w:val="20"/>
              </w:rPr>
              <w:t>28%</w:t>
            </w:r>
          </w:p>
        </w:tc>
      </w:tr>
      <w:tr w:rsidR="005C478C" w:rsidRPr="005C478C" w:rsidTr="005C478C">
        <w:trPr>
          <w:jc w:val="center"/>
        </w:trPr>
        <w:tc>
          <w:tcPr>
            <w:tcW w:w="2073" w:type="dxa"/>
            <w:tcBorders>
              <w:bottom w:val="single" w:sz="4" w:space="0" w:color="auto"/>
            </w:tcBorders>
          </w:tcPr>
          <w:p w:rsidR="005C478C" w:rsidRPr="005C478C" w:rsidRDefault="005C478C" w:rsidP="005C478C">
            <w:pPr>
              <w:pStyle w:val="ListParagraph"/>
              <w:spacing w:before="0" w:after="0"/>
              <w:ind w:left="426"/>
              <w:jc w:val="center"/>
              <w:rPr>
                <w:rFonts w:cs="Times New Roman"/>
                <w:sz w:val="20"/>
                <w:szCs w:val="20"/>
              </w:rPr>
            </w:pPr>
            <w:r w:rsidRPr="005C478C">
              <w:rPr>
                <w:rFonts w:cs="Times New Roman"/>
                <w:sz w:val="20"/>
                <w:szCs w:val="20"/>
              </w:rPr>
              <w:t>40 tahun ≤</w:t>
            </w:r>
          </w:p>
        </w:tc>
        <w:tc>
          <w:tcPr>
            <w:tcW w:w="2284" w:type="dxa"/>
            <w:tcBorders>
              <w:bottom w:val="single" w:sz="4" w:space="0" w:color="auto"/>
            </w:tcBorders>
          </w:tcPr>
          <w:p w:rsidR="005C478C" w:rsidRPr="005C478C" w:rsidRDefault="005C478C" w:rsidP="005C478C">
            <w:pPr>
              <w:pStyle w:val="ListParagraph"/>
              <w:spacing w:before="0" w:after="0"/>
              <w:ind w:left="426"/>
              <w:jc w:val="center"/>
              <w:rPr>
                <w:rFonts w:cs="Times New Roman"/>
                <w:b w:val="0"/>
                <w:sz w:val="20"/>
                <w:szCs w:val="20"/>
              </w:rPr>
            </w:pPr>
            <w:r w:rsidRPr="005C478C">
              <w:rPr>
                <w:rFonts w:cs="Times New Roman"/>
                <w:b w:val="0"/>
                <w:sz w:val="20"/>
                <w:szCs w:val="20"/>
              </w:rPr>
              <w:t>17</w:t>
            </w:r>
          </w:p>
        </w:tc>
        <w:tc>
          <w:tcPr>
            <w:tcW w:w="2260" w:type="dxa"/>
            <w:tcBorders>
              <w:bottom w:val="single" w:sz="4" w:space="0" w:color="auto"/>
            </w:tcBorders>
          </w:tcPr>
          <w:p w:rsidR="005C478C" w:rsidRPr="005C478C" w:rsidRDefault="005C478C" w:rsidP="005C478C">
            <w:pPr>
              <w:pStyle w:val="ListParagraph"/>
              <w:spacing w:before="0" w:after="0"/>
              <w:ind w:left="426"/>
              <w:jc w:val="center"/>
              <w:rPr>
                <w:rFonts w:cs="Times New Roman"/>
                <w:b w:val="0"/>
                <w:sz w:val="20"/>
                <w:szCs w:val="20"/>
              </w:rPr>
            </w:pPr>
            <w:r w:rsidRPr="005C478C">
              <w:rPr>
                <w:rFonts w:cs="Times New Roman"/>
                <w:b w:val="0"/>
                <w:sz w:val="20"/>
                <w:szCs w:val="20"/>
              </w:rPr>
              <w:t>12%</w:t>
            </w:r>
          </w:p>
        </w:tc>
      </w:tr>
      <w:tr w:rsidR="005C478C" w:rsidRPr="005C478C" w:rsidTr="005C478C">
        <w:trPr>
          <w:jc w:val="center"/>
        </w:trPr>
        <w:tc>
          <w:tcPr>
            <w:tcW w:w="2073" w:type="dxa"/>
            <w:tcBorders>
              <w:bottom w:val="single" w:sz="4" w:space="0" w:color="auto"/>
            </w:tcBorders>
          </w:tcPr>
          <w:p w:rsidR="005C478C" w:rsidRPr="005C478C" w:rsidRDefault="005C478C" w:rsidP="005C478C">
            <w:pPr>
              <w:pStyle w:val="ListParagraph"/>
              <w:spacing w:before="0" w:after="0"/>
              <w:ind w:left="426"/>
              <w:jc w:val="center"/>
              <w:rPr>
                <w:rFonts w:cs="Times New Roman"/>
                <w:sz w:val="20"/>
                <w:szCs w:val="20"/>
              </w:rPr>
            </w:pPr>
            <w:r w:rsidRPr="005C478C">
              <w:rPr>
                <w:rFonts w:cs="Times New Roman"/>
                <w:sz w:val="20"/>
                <w:szCs w:val="20"/>
              </w:rPr>
              <w:t>Jumlah</w:t>
            </w:r>
          </w:p>
        </w:tc>
        <w:tc>
          <w:tcPr>
            <w:tcW w:w="2284" w:type="dxa"/>
            <w:tcBorders>
              <w:bottom w:val="single" w:sz="4" w:space="0" w:color="auto"/>
            </w:tcBorders>
          </w:tcPr>
          <w:p w:rsidR="005C478C" w:rsidRPr="005C478C" w:rsidRDefault="005C478C" w:rsidP="005C478C">
            <w:pPr>
              <w:pStyle w:val="ListParagraph"/>
              <w:spacing w:before="0" w:after="0"/>
              <w:ind w:left="426"/>
              <w:jc w:val="center"/>
              <w:rPr>
                <w:rFonts w:cs="Times New Roman"/>
                <w:sz w:val="20"/>
                <w:szCs w:val="20"/>
              </w:rPr>
            </w:pPr>
            <w:r w:rsidRPr="005C478C">
              <w:rPr>
                <w:rFonts w:cs="Times New Roman"/>
                <w:sz w:val="20"/>
                <w:szCs w:val="20"/>
              </w:rPr>
              <w:t>137</w:t>
            </w:r>
          </w:p>
        </w:tc>
        <w:tc>
          <w:tcPr>
            <w:tcW w:w="2260" w:type="dxa"/>
            <w:tcBorders>
              <w:bottom w:val="single" w:sz="4" w:space="0" w:color="auto"/>
            </w:tcBorders>
          </w:tcPr>
          <w:p w:rsidR="005C478C" w:rsidRPr="005C478C" w:rsidRDefault="005C478C" w:rsidP="005C478C">
            <w:pPr>
              <w:pStyle w:val="ListParagraph"/>
              <w:spacing w:before="0" w:after="0"/>
              <w:ind w:left="426"/>
              <w:jc w:val="center"/>
              <w:rPr>
                <w:rFonts w:cs="Times New Roman"/>
                <w:sz w:val="20"/>
                <w:szCs w:val="20"/>
              </w:rPr>
            </w:pPr>
            <w:r w:rsidRPr="005C478C">
              <w:rPr>
                <w:rFonts w:cs="Times New Roman"/>
                <w:sz w:val="20"/>
                <w:szCs w:val="20"/>
              </w:rPr>
              <w:t>100%</w:t>
            </w:r>
          </w:p>
        </w:tc>
      </w:tr>
    </w:tbl>
    <w:p w:rsidR="005C478C" w:rsidRPr="00892D34" w:rsidRDefault="005C478C" w:rsidP="00892D34">
      <w:pPr>
        <w:spacing w:after="0" w:line="240" w:lineRule="auto"/>
        <w:ind w:left="426"/>
        <w:jc w:val="center"/>
        <w:rPr>
          <w:rFonts w:cs="Times New Roman"/>
          <w:sz w:val="22"/>
          <w:lang w:val="en-US"/>
        </w:rPr>
      </w:pPr>
      <w:bookmarkStart w:id="5" w:name="_Toc17141440"/>
      <w:r w:rsidRPr="00892D34">
        <w:rPr>
          <w:sz w:val="22"/>
        </w:rPr>
        <w:t xml:space="preserve">Tabel </w:t>
      </w:r>
      <w:r w:rsidRPr="00892D34">
        <w:rPr>
          <w:sz w:val="22"/>
          <w:lang w:val="en-US"/>
        </w:rPr>
        <w:t>4.3</w:t>
      </w:r>
      <w:r w:rsidRPr="00892D34">
        <w:rPr>
          <w:sz w:val="22"/>
        </w:rPr>
        <w:br/>
      </w:r>
      <w:r w:rsidRPr="00892D34">
        <w:rPr>
          <w:rFonts w:cs="Times New Roman"/>
          <w:sz w:val="22"/>
        </w:rPr>
        <w:t xml:space="preserve">Presentase </w:t>
      </w:r>
      <w:r w:rsidRPr="00892D34">
        <w:rPr>
          <w:rFonts w:cs="Times New Roman"/>
          <w:sz w:val="22"/>
          <w:lang w:val="en-US"/>
        </w:rPr>
        <w:t>Pengguna Aplikasi Mobile Shopee</w:t>
      </w:r>
      <w:bookmarkEnd w:id="5"/>
    </w:p>
    <w:tbl>
      <w:tblPr>
        <w:tblStyle w:val="TableGrid"/>
        <w:tblW w:w="0" w:type="auto"/>
        <w:jc w:val="center"/>
        <w:tblLook w:val="04A0" w:firstRow="1" w:lastRow="0" w:firstColumn="1" w:lastColumn="0" w:noHBand="0" w:noVBand="1"/>
      </w:tblPr>
      <w:tblGrid>
        <w:gridCol w:w="2112"/>
        <w:gridCol w:w="2265"/>
        <w:gridCol w:w="2240"/>
      </w:tblGrid>
      <w:tr w:rsidR="005C478C" w:rsidRPr="00892D34" w:rsidTr="00892D34">
        <w:trPr>
          <w:jc w:val="center"/>
        </w:trPr>
        <w:tc>
          <w:tcPr>
            <w:tcW w:w="2112" w:type="dxa"/>
          </w:tcPr>
          <w:p w:rsidR="005C478C" w:rsidRPr="00892D34" w:rsidRDefault="005C478C" w:rsidP="00892D34">
            <w:pPr>
              <w:pStyle w:val="ListParagraph"/>
              <w:spacing w:before="0" w:after="0"/>
              <w:ind w:left="426"/>
              <w:jc w:val="center"/>
              <w:rPr>
                <w:rFonts w:cs="Times New Roman"/>
                <w:sz w:val="20"/>
                <w:szCs w:val="20"/>
              </w:rPr>
            </w:pPr>
            <w:r w:rsidRPr="00892D34">
              <w:rPr>
                <w:rFonts w:cs="Times New Roman"/>
                <w:sz w:val="20"/>
                <w:szCs w:val="20"/>
              </w:rPr>
              <w:t>Jenis Kelamin</w:t>
            </w:r>
          </w:p>
        </w:tc>
        <w:tc>
          <w:tcPr>
            <w:tcW w:w="2265" w:type="dxa"/>
          </w:tcPr>
          <w:p w:rsidR="005C478C" w:rsidRPr="00892D34" w:rsidRDefault="005C478C" w:rsidP="00892D34">
            <w:pPr>
              <w:pStyle w:val="ListParagraph"/>
              <w:spacing w:before="0" w:after="0"/>
              <w:ind w:left="426"/>
              <w:jc w:val="center"/>
              <w:rPr>
                <w:rFonts w:cs="Times New Roman"/>
                <w:sz w:val="20"/>
                <w:szCs w:val="20"/>
              </w:rPr>
            </w:pPr>
            <w:r w:rsidRPr="00892D34">
              <w:rPr>
                <w:rFonts w:cs="Times New Roman"/>
                <w:sz w:val="20"/>
                <w:szCs w:val="20"/>
              </w:rPr>
              <w:t>Jumlah Responden</w:t>
            </w:r>
          </w:p>
        </w:tc>
        <w:tc>
          <w:tcPr>
            <w:tcW w:w="2240" w:type="dxa"/>
          </w:tcPr>
          <w:p w:rsidR="005C478C" w:rsidRPr="00892D34" w:rsidRDefault="005C478C" w:rsidP="00892D34">
            <w:pPr>
              <w:pStyle w:val="ListParagraph"/>
              <w:spacing w:before="0" w:after="0"/>
              <w:ind w:left="426"/>
              <w:jc w:val="center"/>
              <w:rPr>
                <w:rFonts w:cs="Times New Roman"/>
                <w:sz w:val="20"/>
                <w:szCs w:val="20"/>
              </w:rPr>
            </w:pPr>
            <w:r w:rsidRPr="00892D34">
              <w:rPr>
                <w:rFonts w:cs="Times New Roman"/>
                <w:sz w:val="20"/>
                <w:szCs w:val="20"/>
              </w:rPr>
              <w:t>Presentase (%)</w:t>
            </w:r>
          </w:p>
        </w:tc>
      </w:tr>
      <w:tr w:rsidR="005C478C" w:rsidRPr="00892D34" w:rsidTr="00892D34">
        <w:trPr>
          <w:jc w:val="center"/>
        </w:trPr>
        <w:tc>
          <w:tcPr>
            <w:tcW w:w="2112" w:type="dxa"/>
          </w:tcPr>
          <w:p w:rsidR="005C478C" w:rsidRPr="00892D34" w:rsidRDefault="005C478C" w:rsidP="00892D34">
            <w:pPr>
              <w:pStyle w:val="ListParagraph"/>
              <w:spacing w:before="0" w:after="0"/>
              <w:ind w:left="426"/>
              <w:rPr>
                <w:rFonts w:cs="Times New Roman"/>
                <w:sz w:val="20"/>
                <w:szCs w:val="20"/>
              </w:rPr>
            </w:pPr>
            <w:r w:rsidRPr="00892D34">
              <w:rPr>
                <w:rFonts w:cs="Times New Roman"/>
                <w:sz w:val="20"/>
                <w:szCs w:val="20"/>
              </w:rPr>
              <w:t>Ya</w:t>
            </w:r>
          </w:p>
        </w:tc>
        <w:tc>
          <w:tcPr>
            <w:tcW w:w="2265" w:type="dxa"/>
          </w:tcPr>
          <w:p w:rsidR="005C478C" w:rsidRPr="00892D34" w:rsidRDefault="005C478C" w:rsidP="00892D34">
            <w:pPr>
              <w:pStyle w:val="ListParagraph"/>
              <w:spacing w:before="0" w:after="0"/>
              <w:ind w:left="426"/>
              <w:jc w:val="center"/>
              <w:rPr>
                <w:rFonts w:cs="Times New Roman"/>
                <w:b w:val="0"/>
                <w:sz w:val="20"/>
                <w:szCs w:val="20"/>
              </w:rPr>
            </w:pPr>
            <w:r w:rsidRPr="00892D34">
              <w:rPr>
                <w:rFonts w:cs="Times New Roman"/>
                <w:b w:val="0"/>
                <w:sz w:val="20"/>
                <w:szCs w:val="20"/>
              </w:rPr>
              <w:t>119</w:t>
            </w:r>
          </w:p>
        </w:tc>
        <w:tc>
          <w:tcPr>
            <w:tcW w:w="2240" w:type="dxa"/>
          </w:tcPr>
          <w:p w:rsidR="005C478C" w:rsidRPr="00892D34" w:rsidRDefault="005C478C" w:rsidP="00892D34">
            <w:pPr>
              <w:pStyle w:val="ListParagraph"/>
              <w:spacing w:before="0" w:after="0"/>
              <w:ind w:left="426"/>
              <w:jc w:val="center"/>
              <w:rPr>
                <w:rFonts w:cs="Times New Roman"/>
                <w:b w:val="0"/>
                <w:sz w:val="20"/>
                <w:szCs w:val="20"/>
              </w:rPr>
            </w:pPr>
            <w:r w:rsidRPr="00892D34">
              <w:rPr>
                <w:rFonts w:cs="Times New Roman"/>
                <w:b w:val="0"/>
                <w:sz w:val="20"/>
                <w:szCs w:val="20"/>
              </w:rPr>
              <w:t>86,9%</w:t>
            </w:r>
          </w:p>
        </w:tc>
      </w:tr>
      <w:tr w:rsidR="005C478C" w:rsidRPr="00892D34" w:rsidTr="00892D34">
        <w:trPr>
          <w:jc w:val="center"/>
        </w:trPr>
        <w:tc>
          <w:tcPr>
            <w:tcW w:w="2112" w:type="dxa"/>
          </w:tcPr>
          <w:p w:rsidR="005C478C" w:rsidRPr="00892D34" w:rsidRDefault="005C478C" w:rsidP="00892D34">
            <w:pPr>
              <w:pStyle w:val="ListParagraph"/>
              <w:spacing w:before="0" w:after="0"/>
              <w:ind w:left="426"/>
              <w:rPr>
                <w:rFonts w:cs="Times New Roman"/>
                <w:sz w:val="20"/>
                <w:szCs w:val="20"/>
              </w:rPr>
            </w:pPr>
            <w:r w:rsidRPr="00892D34">
              <w:rPr>
                <w:rFonts w:cs="Times New Roman"/>
                <w:sz w:val="20"/>
                <w:szCs w:val="20"/>
              </w:rPr>
              <w:t>Tidak</w:t>
            </w:r>
          </w:p>
        </w:tc>
        <w:tc>
          <w:tcPr>
            <w:tcW w:w="2265" w:type="dxa"/>
          </w:tcPr>
          <w:p w:rsidR="005C478C" w:rsidRPr="00892D34" w:rsidRDefault="005C478C" w:rsidP="00892D34">
            <w:pPr>
              <w:pStyle w:val="ListParagraph"/>
              <w:spacing w:before="0" w:after="0"/>
              <w:ind w:left="426"/>
              <w:jc w:val="center"/>
              <w:rPr>
                <w:rFonts w:cs="Times New Roman"/>
                <w:b w:val="0"/>
                <w:sz w:val="20"/>
                <w:szCs w:val="20"/>
              </w:rPr>
            </w:pPr>
            <w:r w:rsidRPr="00892D34">
              <w:rPr>
                <w:rFonts w:cs="Times New Roman"/>
                <w:b w:val="0"/>
                <w:sz w:val="20"/>
                <w:szCs w:val="20"/>
              </w:rPr>
              <w:t>18</w:t>
            </w:r>
          </w:p>
        </w:tc>
        <w:tc>
          <w:tcPr>
            <w:tcW w:w="2240" w:type="dxa"/>
          </w:tcPr>
          <w:p w:rsidR="005C478C" w:rsidRPr="00892D34" w:rsidRDefault="005C478C" w:rsidP="00892D34">
            <w:pPr>
              <w:pStyle w:val="ListParagraph"/>
              <w:spacing w:before="0" w:after="0"/>
              <w:ind w:left="426"/>
              <w:jc w:val="center"/>
              <w:rPr>
                <w:rFonts w:cs="Times New Roman"/>
                <w:b w:val="0"/>
                <w:sz w:val="20"/>
                <w:szCs w:val="20"/>
              </w:rPr>
            </w:pPr>
            <w:r w:rsidRPr="00892D34">
              <w:rPr>
                <w:rFonts w:cs="Times New Roman"/>
                <w:b w:val="0"/>
                <w:sz w:val="20"/>
                <w:szCs w:val="20"/>
              </w:rPr>
              <w:t>13,1%</w:t>
            </w:r>
          </w:p>
        </w:tc>
      </w:tr>
      <w:tr w:rsidR="005C478C" w:rsidRPr="00892D34" w:rsidTr="00892D34">
        <w:trPr>
          <w:jc w:val="center"/>
        </w:trPr>
        <w:tc>
          <w:tcPr>
            <w:tcW w:w="2112" w:type="dxa"/>
          </w:tcPr>
          <w:p w:rsidR="005C478C" w:rsidRPr="00892D34" w:rsidRDefault="005C478C" w:rsidP="00892D34">
            <w:pPr>
              <w:pStyle w:val="ListParagraph"/>
              <w:spacing w:before="0" w:after="0"/>
              <w:ind w:left="426"/>
              <w:jc w:val="right"/>
              <w:rPr>
                <w:rFonts w:cs="Times New Roman"/>
                <w:sz w:val="20"/>
                <w:szCs w:val="20"/>
              </w:rPr>
            </w:pPr>
            <w:r w:rsidRPr="00892D34">
              <w:rPr>
                <w:rFonts w:cs="Times New Roman"/>
                <w:sz w:val="20"/>
                <w:szCs w:val="20"/>
              </w:rPr>
              <w:t>Jumlah</w:t>
            </w:r>
          </w:p>
        </w:tc>
        <w:tc>
          <w:tcPr>
            <w:tcW w:w="2265" w:type="dxa"/>
          </w:tcPr>
          <w:p w:rsidR="005C478C" w:rsidRPr="00892D34" w:rsidRDefault="005C478C" w:rsidP="00892D34">
            <w:pPr>
              <w:pStyle w:val="ListParagraph"/>
              <w:spacing w:before="0" w:after="0"/>
              <w:ind w:left="426"/>
              <w:jc w:val="right"/>
              <w:rPr>
                <w:rFonts w:cs="Times New Roman"/>
                <w:sz w:val="20"/>
                <w:szCs w:val="20"/>
              </w:rPr>
            </w:pPr>
            <w:r w:rsidRPr="00892D34">
              <w:rPr>
                <w:rFonts w:cs="Times New Roman"/>
                <w:sz w:val="20"/>
                <w:szCs w:val="20"/>
              </w:rPr>
              <w:t>137</w:t>
            </w:r>
          </w:p>
        </w:tc>
        <w:tc>
          <w:tcPr>
            <w:tcW w:w="2240" w:type="dxa"/>
          </w:tcPr>
          <w:p w:rsidR="005C478C" w:rsidRPr="00892D34" w:rsidRDefault="005C478C" w:rsidP="00892D34">
            <w:pPr>
              <w:pStyle w:val="ListParagraph"/>
              <w:spacing w:before="0" w:after="0"/>
              <w:ind w:left="426"/>
              <w:jc w:val="right"/>
              <w:rPr>
                <w:rFonts w:cs="Times New Roman"/>
                <w:sz w:val="20"/>
                <w:szCs w:val="20"/>
              </w:rPr>
            </w:pPr>
            <w:r w:rsidRPr="00892D34">
              <w:rPr>
                <w:rFonts w:cs="Times New Roman"/>
                <w:sz w:val="20"/>
                <w:szCs w:val="20"/>
              </w:rPr>
              <w:t>100%</w:t>
            </w:r>
          </w:p>
        </w:tc>
      </w:tr>
    </w:tbl>
    <w:p w:rsidR="00156656" w:rsidRPr="00156656" w:rsidRDefault="00156656" w:rsidP="00FC0CE7">
      <w:pPr>
        <w:spacing w:before="0" w:after="0" w:line="240" w:lineRule="auto"/>
        <w:ind w:left="426"/>
        <w:rPr>
          <w:rFonts w:cs="Times New Roman"/>
          <w:b w:val="0"/>
          <w:sz w:val="22"/>
          <w:lang w:val="en-US"/>
        </w:rPr>
      </w:pPr>
      <w:r w:rsidRPr="00B711F5">
        <w:rPr>
          <w:rFonts w:cs="Times New Roman"/>
          <w:szCs w:val="24"/>
        </w:rPr>
        <w:tab/>
      </w:r>
      <w:r w:rsidR="00717587">
        <w:rPr>
          <w:rFonts w:cs="Times New Roman"/>
          <w:szCs w:val="24"/>
        </w:rPr>
        <w:tab/>
      </w:r>
      <w:r>
        <w:rPr>
          <w:rFonts w:cs="Times New Roman"/>
          <w:b w:val="0"/>
          <w:sz w:val="22"/>
        </w:rPr>
        <w:t xml:space="preserve">Dari hasil </w:t>
      </w:r>
      <w:r w:rsidRPr="00156656">
        <w:rPr>
          <w:rFonts w:cs="Times New Roman"/>
          <w:b w:val="0"/>
          <w:sz w:val="22"/>
        </w:rPr>
        <w:t>diatas, dapat disimpulkan bahwa jumlah responden wanita lebih banyak daripada jumlah responden pria. Dimana responden wanita berjumlah 91 orang atau sebesar 66,4% dan responden pria berjumlah 46 orang atau sebesar 33,6%</w:t>
      </w:r>
      <w:r>
        <w:rPr>
          <w:rFonts w:cs="Times New Roman"/>
          <w:b w:val="0"/>
          <w:sz w:val="22"/>
          <w:lang w:val="en-US"/>
        </w:rPr>
        <w:t>. P</w:t>
      </w:r>
      <w:r w:rsidRPr="00156656">
        <w:rPr>
          <w:rFonts w:cs="Times New Roman"/>
          <w:b w:val="0"/>
          <w:sz w:val="22"/>
          <w:lang w:val="en-US"/>
        </w:rPr>
        <w:t>resentase terbesar yang diperoleh adalah responden dengan usia 18-25 tahun, yaitu sebanyak 80 orang dan presentase terkecil adalah responden yang berusia ≥ 17 tahun yaitu sebanyak 2 orang.</w:t>
      </w:r>
      <w:r>
        <w:rPr>
          <w:rFonts w:cs="Times New Roman"/>
          <w:b w:val="0"/>
          <w:sz w:val="22"/>
          <w:lang w:val="en-US"/>
        </w:rPr>
        <w:t xml:space="preserve"> Presentase terkecil </w:t>
      </w:r>
      <w:r w:rsidRPr="00156656">
        <w:rPr>
          <w:rFonts w:cs="Times New Roman"/>
          <w:b w:val="0"/>
          <w:sz w:val="22"/>
        </w:rPr>
        <w:t xml:space="preserve">13,1% atau sebanyak 18 orang responden </w:t>
      </w:r>
      <w:r w:rsidRPr="00156656">
        <w:rPr>
          <w:rFonts w:cs="Times New Roman"/>
          <w:b w:val="0"/>
          <w:sz w:val="22"/>
          <w:lang w:val="en-US"/>
        </w:rPr>
        <w:t>yang belum pernah</w:t>
      </w:r>
      <w:r w:rsidRPr="00156656">
        <w:rPr>
          <w:rFonts w:cs="Times New Roman"/>
          <w:b w:val="0"/>
          <w:sz w:val="22"/>
        </w:rPr>
        <w:t xml:space="preserve"> meng</w:t>
      </w:r>
      <w:r w:rsidRPr="00156656">
        <w:rPr>
          <w:rFonts w:cs="Times New Roman"/>
          <w:b w:val="0"/>
          <w:sz w:val="22"/>
          <w:lang w:val="en-US"/>
        </w:rPr>
        <w:t xml:space="preserve">gunakan aplikasi </w:t>
      </w:r>
      <w:r w:rsidRPr="00156656">
        <w:rPr>
          <w:rFonts w:cs="Times New Roman"/>
          <w:b w:val="0"/>
          <w:sz w:val="22"/>
        </w:rPr>
        <w:t xml:space="preserve"> Shopee, sedangkan responden yang telah </w:t>
      </w:r>
      <w:r w:rsidRPr="00156656">
        <w:rPr>
          <w:rFonts w:cs="Times New Roman"/>
          <w:b w:val="0"/>
          <w:sz w:val="22"/>
          <w:lang w:val="en-US"/>
        </w:rPr>
        <w:t>menggunakan aplikasi</w:t>
      </w:r>
      <w:r w:rsidRPr="00156656">
        <w:rPr>
          <w:rFonts w:cs="Times New Roman"/>
          <w:b w:val="0"/>
          <w:sz w:val="22"/>
        </w:rPr>
        <w:t xml:space="preserve"> Shopee sebanyak 11</w:t>
      </w:r>
      <w:r w:rsidRPr="00156656">
        <w:rPr>
          <w:rFonts w:cs="Times New Roman"/>
          <w:b w:val="0"/>
          <w:sz w:val="22"/>
          <w:lang w:val="en-US"/>
        </w:rPr>
        <w:t>9</w:t>
      </w:r>
      <w:r w:rsidRPr="00156656">
        <w:rPr>
          <w:rFonts w:cs="Times New Roman"/>
          <w:b w:val="0"/>
          <w:sz w:val="22"/>
        </w:rPr>
        <w:t xml:space="preserve"> orang atau </w:t>
      </w:r>
      <w:r w:rsidRPr="00156656">
        <w:rPr>
          <w:rFonts w:cs="Times New Roman"/>
          <w:b w:val="0"/>
          <w:sz w:val="22"/>
          <w:lang w:val="en-US"/>
        </w:rPr>
        <w:t>86,9</w:t>
      </w:r>
      <w:r w:rsidRPr="00156656">
        <w:rPr>
          <w:rFonts w:cs="Times New Roman"/>
          <w:b w:val="0"/>
          <w:sz w:val="22"/>
        </w:rPr>
        <w:t xml:space="preserve">%. </w:t>
      </w:r>
      <w:r w:rsidRPr="00156656">
        <w:rPr>
          <w:rFonts w:cs="Times New Roman"/>
          <w:b w:val="0"/>
          <w:sz w:val="22"/>
          <w:lang w:val="en-US"/>
        </w:rPr>
        <w:t xml:space="preserve"> Data responden yang menggunakan aplikasi Shopee sebanyak 119 responden akan digunakan sebagai analisis deskriptif, uji intrumen penelitian dan uji asumsi klasik.</w:t>
      </w:r>
    </w:p>
    <w:p w:rsidR="005C478C" w:rsidRDefault="00892D34" w:rsidP="005C478C">
      <w:pPr>
        <w:pStyle w:val="ListParagraph"/>
        <w:numPr>
          <w:ilvl w:val="1"/>
          <w:numId w:val="1"/>
        </w:numPr>
        <w:spacing w:line="240" w:lineRule="auto"/>
        <w:rPr>
          <w:rFonts w:eastAsia="Times New Roman" w:cs="Times New Roman"/>
          <w:sz w:val="22"/>
          <w:lang w:val="en-US"/>
        </w:rPr>
      </w:pPr>
      <w:r>
        <w:rPr>
          <w:rFonts w:eastAsia="Times New Roman" w:cs="Times New Roman"/>
          <w:sz w:val="22"/>
          <w:lang w:val="en-US"/>
        </w:rPr>
        <w:t>Analisis Deskriptif</w:t>
      </w:r>
    </w:p>
    <w:p w:rsidR="00892D34" w:rsidRPr="00892D34" w:rsidRDefault="00892D34" w:rsidP="00892D34">
      <w:pPr>
        <w:pStyle w:val="ListParagraph"/>
        <w:spacing w:line="240" w:lineRule="auto"/>
        <w:jc w:val="center"/>
        <w:rPr>
          <w:rFonts w:cs="Times New Roman"/>
          <w:sz w:val="22"/>
        </w:rPr>
      </w:pPr>
      <w:bookmarkStart w:id="6" w:name="_Toc17141441"/>
      <w:r w:rsidRPr="00892D34">
        <w:rPr>
          <w:sz w:val="22"/>
        </w:rPr>
        <w:t>Tabel 4.4</w:t>
      </w:r>
      <w:r w:rsidRPr="00892D34">
        <w:rPr>
          <w:sz w:val="22"/>
        </w:rPr>
        <w:br/>
      </w:r>
      <w:r w:rsidRPr="00892D34">
        <w:rPr>
          <w:rFonts w:cs="Times New Roman"/>
          <w:sz w:val="22"/>
        </w:rPr>
        <w:t>Skor Rata-rata Citra Merek</w:t>
      </w:r>
      <w:bookmarkEnd w:id="6"/>
    </w:p>
    <w:tbl>
      <w:tblPr>
        <w:tblStyle w:val="TableGrid"/>
        <w:tblW w:w="0" w:type="auto"/>
        <w:tblInd w:w="1440" w:type="dxa"/>
        <w:tblLook w:val="04A0" w:firstRow="1" w:lastRow="0" w:firstColumn="1" w:lastColumn="0" w:noHBand="0" w:noVBand="1"/>
      </w:tblPr>
      <w:tblGrid>
        <w:gridCol w:w="506"/>
        <w:gridCol w:w="2053"/>
        <w:gridCol w:w="636"/>
        <w:gridCol w:w="606"/>
        <w:gridCol w:w="596"/>
        <w:gridCol w:w="567"/>
        <w:gridCol w:w="558"/>
        <w:gridCol w:w="810"/>
        <w:gridCol w:w="1005"/>
      </w:tblGrid>
      <w:tr w:rsidR="00892D34" w:rsidRPr="00892D34" w:rsidTr="00197543">
        <w:tc>
          <w:tcPr>
            <w:tcW w:w="506" w:type="dxa"/>
            <w:vMerge w:val="restart"/>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No</w:t>
            </w:r>
          </w:p>
        </w:tc>
        <w:tc>
          <w:tcPr>
            <w:tcW w:w="2053" w:type="dxa"/>
            <w:vMerge w:val="restart"/>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Pertanyaan</w:t>
            </w:r>
          </w:p>
        </w:tc>
        <w:tc>
          <w:tcPr>
            <w:tcW w:w="2963" w:type="dxa"/>
            <w:gridSpan w:val="5"/>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Proporsi Pertanyaan</w:t>
            </w:r>
          </w:p>
        </w:tc>
        <w:tc>
          <w:tcPr>
            <w:tcW w:w="810" w:type="dxa"/>
            <w:vMerge w:val="restart"/>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Total</w:t>
            </w:r>
          </w:p>
        </w:tc>
        <w:tc>
          <w:tcPr>
            <w:tcW w:w="1005" w:type="dxa"/>
            <w:vMerge w:val="restart"/>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i/>
                <w:sz w:val="20"/>
                <w:szCs w:val="20"/>
              </w:rPr>
              <w:t>Mean</w:t>
            </w:r>
          </w:p>
        </w:tc>
      </w:tr>
      <w:tr w:rsidR="00892D34" w:rsidRPr="00892D34" w:rsidTr="00197543">
        <w:tc>
          <w:tcPr>
            <w:tcW w:w="506" w:type="dxa"/>
            <w:vMerge/>
          </w:tcPr>
          <w:p w:rsidR="00892D34" w:rsidRPr="00892D34" w:rsidRDefault="00892D34" w:rsidP="00892D34">
            <w:pPr>
              <w:pStyle w:val="ListParagraph"/>
              <w:spacing w:before="0" w:after="0"/>
              <w:ind w:left="0"/>
              <w:jc w:val="center"/>
              <w:rPr>
                <w:rFonts w:cs="Times New Roman"/>
                <w:b w:val="0"/>
                <w:sz w:val="20"/>
                <w:szCs w:val="20"/>
              </w:rPr>
            </w:pPr>
          </w:p>
        </w:tc>
        <w:tc>
          <w:tcPr>
            <w:tcW w:w="2053" w:type="dxa"/>
            <w:vMerge/>
          </w:tcPr>
          <w:p w:rsidR="00892D34" w:rsidRPr="00892D34" w:rsidRDefault="00892D34" w:rsidP="00892D34">
            <w:pPr>
              <w:pStyle w:val="ListParagraph"/>
              <w:spacing w:before="0" w:after="0"/>
              <w:ind w:left="0"/>
              <w:jc w:val="center"/>
              <w:rPr>
                <w:rFonts w:cs="Times New Roman"/>
                <w:b w:val="0"/>
                <w:sz w:val="20"/>
                <w:szCs w:val="20"/>
              </w:rPr>
            </w:pPr>
          </w:p>
        </w:tc>
        <w:tc>
          <w:tcPr>
            <w:tcW w:w="636"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STS</w:t>
            </w:r>
          </w:p>
        </w:tc>
        <w:tc>
          <w:tcPr>
            <w:tcW w:w="606"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TS</w:t>
            </w:r>
          </w:p>
        </w:tc>
        <w:tc>
          <w:tcPr>
            <w:tcW w:w="596"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N</w:t>
            </w:r>
          </w:p>
        </w:tc>
        <w:tc>
          <w:tcPr>
            <w:tcW w:w="567"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S</w:t>
            </w:r>
          </w:p>
        </w:tc>
        <w:tc>
          <w:tcPr>
            <w:tcW w:w="558"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SS</w:t>
            </w:r>
          </w:p>
        </w:tc>
        <w:tc>
          <w:tcPr>
            <w:tcW w:w="810" w:type="dxa"/>
            <w:vMerge/>
          </w:tcPr>
          <w:p w:rsidR="00892D34" w:rsidRPr="00892D34" w:rsidRDefault="00892D34" w:rsidP="00892D34">
            <w:pPr>
              <w:pStyle w:val="ListParagraph"/>
              <w:spacing w:before="0" w:after="0"/>
              <w:ind w:left="0"/>
              <w:jc w:val="center"/>
              <w:rPr>
                <w:rFonts w:cs="Times New Roman"/>
                <w:sz w:val="20"/>
                <w:szCs w:val="20"/>
              </w:rPr>
            </w:pPr>
          </w:p>
        </w:tc>
        <w:tc>
          <w:tcPr>
            <w:tcW w:w="1005" w:type="dxa"/>
            <w:vMerge/>
          </w:tcPr>
          <w:p w:rsidR="00892D34" w:rsidRPr="00892D34" w:rsidRDefault="00892D34" w:rsidP="00892D34">
            <w:pPr>
              <w:pStyle w:val="ListParagraph"/>
              <w:spacing w:before="0" w:after="0"/>
              <w:ind w:left="0"/>
              <w:jc w:val="center"/>
              <w:rPr>
                <w:rFonts w:cs="Times New Roman"/>
                <w:sz w:val="20"/>
                <w:szCs w:val="20"/>
              </w:rPr>
            </w:pPr>
          </w:p>
        </w:tc>
      </w:tr>
      <w:tr w:rsidR="00892D34" w:rsidRPr="00892D34" w:rsidTr="00197543">
        <w:tc>
          <w:tcPr>
            <w:tcW w:w="506" w:type="dxa"/>
            <w:vMerge/>
          </w:tcPr>
          <w:p w:rsidR="00892D34" w:rsidRPr="00892D34" w:rsidRDefault="00892D34" w:rsidP="00892D34">
            <w:pPr>
              <w:pStyle w:val="ListParagraph"/>
              <w:spacing w:before="0" w:after="0"/>
              <w:ind w:left="0"/>
              <w:jc w:val="center"/>
              <w:rPr>
                <w:rFonts w:cs="Times New Roman"/>
                <w:b w:val="0"/>
                <w:sz w:val="20"/>
                <w:szCs w:val="20"/>
              </w:rPr>
            </w:pPr>
          </w:p>
        </w:tc>
        <w:tc>
          <w:tcPr>
            <w:tcW w:w="2053" w:type="dxa"/>
            <w:vMerge/>
          </w:tcPr>
          <w:p w:rsidR="00892D34" w:rsidRPr="00892D34" w:rsidRDefault="00892D34" w:rsidP="00892D34">
            <w:pPr>
              <w:pStyle w:val="ListParagraph"/>
              <w:spacing w:before="0" w:after="0"/>
              <w:ind w:left="0"/>
              <w:jc w:val="center"/>
              <w:rPr>
                <w:rFonts w:cs="Times New Roman"/>
                <w:b w:val="0"/>
                <w:sz w:val="20"/>
                <w:szCs w:val="20"/>
              </w:rPr>
            </w:pPr>
          </w:p>
        </w:tc>
        <w:tc>
          <w:tcPr>
            <w:tcW w:w="636"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1</w:t>
            </w:r>
          </w:p>
        </w:tc>
        <w:tc>
          <w:tcPr>
            <w:tcW w:w="606"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2</w:t>
            </w:r>
          </w:p>
        </w:tc>
        <w:tc>
          <w:tcPr>
            <w:tcW w:w="596"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3</w:t>
            </w:r>
          </w:p>
        </w:tc>
        <w:tc>
          <w:tcPr>
            <w:tcW w:w="567"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4</w:t>
            </w:r>
          </w:p>
        </w:tc>
        <w:tc>
          <w:tcPr>
            <w:tcW w:w="558"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5</w:t>
            </w:r>
          </w:p>
        </w:tc>
        <w:tc>
          <w:tcPr>
            <w:tcW w:w="810" w:type="dxa"/>
            <w:vMerge/>
          </w:tcPr>
          <w:p w:rsidR="00892D34" w:rsidRPr="00892D34" w:rsidRDefault="00892D34" w:rsidP="00892D34">
            <w:pPr>
              <w:pStyle w:val="ListParagraph"/>
              <w:spacing w:before="0" w:after="0"/>
              <w:ind w:left="0"/>
              <w:jc w:val="center"/>
              <w:rPr>
                <w:rFonts w:cs="Times New Roman"/>
                <w:sz w:val="20"/>
                <w:szCs w:val="20"/>
              </w:rPr>
            </w:pPr>
          </w:p>
        </w:tc>
        <w:tc>
          <w:tcPr>
            <w:tcW w:w="1005" w:type="dxa"/>
            <w:vMerge/>
          </w:tcPr>
          <w:p w:rsidR="00892D34" w:rsidRPr="00892D34" w:rsidRDefault="00892D34" w:rsidP="00892D34">
            <w:pPr>
              <w:pStyle w:val="ListParagraph"/>
              <w:spacing w:before="0" w:after="0"/>
              <w:ind w:left="0"/>
              <w:jc w:val="center"/>
              <w:rPr>
                <w:rFonts w:cs="Times New Roman"/>
                <w:sz w:val="20"/>
                <w:szCs w:val="20"/>
              </w:rPr>
            </w:pPr>
          </w:p>
        </w:tc>
      </w:tr>
      <w:tr w:rsidR="00892D34" w:rsidRPr="00892D34" w:rsidTr="00197543">
        <w:tc>
          <w:tcPr>
            <w:tcW w:w="50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lastRenderedPageBreak/>
              <w:t>1</w:t>
            </w:r>
          </w:p>
        </w:tc>
        <w:tc>
          <w:tcPr>
            <w:tcW w:w="2053" w:type="dxa"/>
          </w:tcPr>
          <w:p w:rsidR="00892D34" w:rsidRPr="00892D34" w:rsidRDefault="00892D34" w:rsidP="00892D34">
            <w:pPr>
              <w:spacing w:before="0" w:after="0"/>
              <w:rPr>
                <w:rFonts w:cs="Times New Roman"/>
                <w:b w:val="0"/>
                <w:sz w:val="20"/>
                <w:szCs w:val="20"/>
                <w:lang w:val="en-ID"/>
              </w:rPr>
            </w:pPr>
            <w:r w:rsidRPr="00892D34">
              <w:rPr>
                <w:rFonts w:cs="Times New Roman"/>
                <w:b w:val="0"/>
                <w:sz w:val="20"/>
                <w:szCs w:val="20"/>
                <w:lang w:val="en-ID"/>
              </w:rPr>
              <w:t>Melakukan pembelanjaan pada Shopee cukup mudah</w:t>
            </w:r>
          </w:p>
        </w:tc>
        <w:tc>
          <w:tcPr>
            <w:tcW w:w="63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1</w:t>
            </w:r>
          </w:p>
        </w:tc>
        <w:tc>
          <w:tcPr>
            <w:tcW w:w="60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2</w:t>
            </w:r>
          </w:p>
        </w:tc>
        <w:tc>
          <w:tcPr>
            <w:tcW w:w="59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10</w:t>
            </w:r>
          </w:p>
        </w:tc>
        <w:tc>
          <w:tcPr>
            <w:tcW w:w="567"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54</w:t>
            </w:r>
          </w:p>
        </w:tc>
        <w:tc>
          <w:tcPr>
            <w:tcW w:w="558"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52</w:t>
            </w:r>
          </w:p>
        </w:tc>
        <w:tc>
          <w:tcPr>
            <w:tcW w:w="810"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511</w:t>
            </w:r>
          </w:p>
        </w:tc>
        <w:tc>
          <w:tcPr>
            <w:tcW w:w="1005"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4,29</w:t>
            </w:r>
          </w:p>
        </w:tc>
      </w:tr>
      <w:tr w:rsidR="00892D34" w:rsidRPr="00892D34" w:rsidTr="00197543">
        <w:tc>
          <w:tcPr>
            <w:tcW w:w="50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2</w:t>
            </w:r>
          </w:p>
        </w:tc>
        <w:tc>
          <w:tcPr>
            <w:tcW w:w="2053" w:type="dxa"/>
          </w:tcPr>
          <w:p w:rsidR="00892D34" w:rsidRPr="00892D34" w:rsidRDefault="00892D34" w:rsidP="00892D34">
            <w:pPr>
              <w:spacing w:before="0" w:after="0"/>
              <w:rPr>
                <w:rFonts w:cs="Times New Roman"/>
                <w:b w:val="0"/>
                <w:sz w:val="20"/>
                <w:szCs w:val="20"/>
              </w:rPr>
            </w:pPr>
            <w:r w:rsidRPr="00892D34">
              <w:rPr>
                <w:rFonts w:cs="Times New Roman"/>
                <w:b w:val="0"/>
                <w:sz w:val="20"/>
                <w:szCs w:val="20"/>
                <w:lang w:val="en-ID"/>
              </w:rPr>
              <w:t>Shopee memiliki harga yang relative murah</w:t>
            </w:r>
          </w:p>
        </w:tc>
        <w:tc>
          <w:tcPr>
            <w:tcW w:w="63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0</w:t>
            </w:r>
          </w:p>
        </w:tc>
        <w:tc>
          <w:tcPr>
            <w:tcW w:w="60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5</w:t>
            </w:r>
          </w:p>
        </w:tc>
        <w:tc>
          <w:tcPr>
            <w:tcW w:w="59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32</w:t>
            </w:r>
          </w:p>
        </w:tc>
        <w:tc>
          <w:tcPr>
            <w:tcW w:w="567"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51</w:t>
            </w:r>
          </w:p>
        </w:tc>
        <w:tc>
          <w:tcPr>
            <w:tcW w:w="558"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31</w:t>
            </w:r>
          </w:p>
        </w:tc>
        <w:tc>
          <w:tcPr>
            <w:tcW w:w="810"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465</w:t>
            </w:r>
          </w:p>
        </w:tc>
        <w:tc>
          <w:tcPr>
            <w:tcW w:w="1005"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3,91</w:t>
            </w:r>
          </w:p>
        </w:tc>
      </w:tr>
      <w:tr w:rsidR="00892D34" w:rsidRPr="00892D34" w:rsidTr="00197543">
        <w:tc>
          <w:tcPr>
            <w:tcW w:w="50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w:t>
            </w:r>
          </w:p>
        </w:tc>
        <w:tc>
          <w:tcPr>
            <w:tcW w:w="2053" w:type="dxa"/>
          </w:tcPr>
          <w:p w:rsidR="00892D34" w:rsidRPr="00892D34" w:rsidRDefault="00892D34" w:rsidP="00892D34">
            <w:pPr>
              <w:spacing w:before="0" w:after="0"/>
              <w:rPr>
                <w:rFonts w:cs="Times New Roman"/>
                <w:b w:val="0"/>
                <w:sz w:val="20"/>
                <w:szCs w:val="20"/>
              </w:rPr>
            </w:pPr>
            <w:r w:rsidRPr="00892D34">
              <w:rPr>
                <w:rFonts w:cs="Times New Roman"/>
                <w:b w:val="0"/>
                <w:sz w:val="20"/>
                <w:szCs w:val="20"/>
                <w:lang w:val="en-ID"/>
              </w:rPr>
              <w:t>Penjual yang menggunakan Shopee berkualitas dan dapat dipercaya</w:t>
            </w:r>
          </w:p>
        </w:tc>
        <w:tc>
          <w:tcPr>
            <w:tcW w:w="63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0</w:t>
            </w:r>
          </w:p>
        </w:tc>
        <w:tc>
          <w:tcPr>
            <w:tcW w:w="60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w:t>
            </w:r>
          </w:p>
        </w:tc>
        <w:tc>
          <w:tcPr>
            <w:tcW w:w="59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33</w:t>
            </w:r>
          </w:p>
        </w:tc>
        <w:tc>
          <w:tcPr>
            <w:tcW w:w="567"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56</w:t>
            </w:r>
          </w:p>
        </w:tc>
        <w:tc>
          <w:tcPr>
            <w:tcW w:w="558"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27</w:t>
            </w:r>
          </w:p>
        </w:tc>
        <w:tc>
          <w:tcPr>
            <w:tcW w:w="810"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464</w:t>
            </w:r>
          </w:p>
        </w:tc>
        <w:tc>
          <w:tcPr>
            <w:tcW w:w="1005"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3,90</w:t>
            </w:r>
          </w:p>
        </w:tc>
      </w:tr>
      <w:tr w:rsidR="00892D34" w:rsidRPr="00892D34" w:rsidTr="00197543">
        <w:tc>
          <w:tcPr>
            <w:tcW w:w="50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w:t>
            </w:r>
          </w:p>
        </w:tc>
        <w:tc>
          <w:tcPr>
            <w:tcW w:w="2053" w:type="dxa"/>
          </w:tcPr>
          <w:p w:rsidR="00892D34" w:rsidRPr="00892D34" w:rsidRDefault="00892D34" w:rsidP="00892D34">
            <w:pPr>
              <w:spacing w:before="0" w:after="0"/>
              <w:rPr>
                <w:rFonts w:cs="Times New Roman"/>
                <w:b w:val="0"/>
                <w:sz w:val="20"/>
                <w:szCs w:val="20"/>
                <w:lang w:val="en-ID"/>
              </w:rPr>
            </w:pPr>
            <w:r w:rsidRPr="00892D34">
              <w:rPr>
                <w:rFonts w:cs="Times New Roman"/>
                <w:b w:val="0"/>
                <w:sz w:val="20"/>
                <w:szCs w:val="20"/>
                <w:lang w:val="en-ID"/>
              </w:rPr>
              <w:t>Shopee memberikan gratis ongkos kirim</w:t>
            </w:r>
          </w:p>
        </w:tc>
        <w:tc>
          <w:tcPr>
            <w:tcW w:w="63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0</w:t>
            </w:r>
          </w:p>
        </w:tc>
        <w:tc>
          <w:tcPr>
            <w:tcW w:w="60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2</w:t>
            </w:r>
          </w:p>
        </w:tc>
        <w:tc>
          <w:tcPr>
            <w:tcW w:w="59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22</w:t>
            </w:r>
          </w:p>
        </w:tc>
        <w:tc>
          <w:tcPr>
            <w:tcW w:w="567"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59</w:t>
            </w:r>
          </w:p>
        </w:tc>
        <w:tc>
          <w:tcPr>
            <w:tcW w:w="558"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36</w:t>
            </w:r>
          </w:p>
        </w:tc>
        <w:tc>
          <w:tcPr>
            <w:tcW w:w="810"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486</w:t>
            </w:r>
          </w:p>
        </w:tc>
        <w:tc>
          <w:tcPr>
            <w:tcW w:w="1005"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4,08</w:t>
            </w:r>
          </w:p>
        </w:tc>
      </w:tr>
      <w:tr w:rsidR="00892D34" w:rsidRPr="00892D34" w:rsidTr="00197543">
        <w:tc>
          <w:tcPr>
            <w:tcW w:w="50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5</w:t>
            </w:r>
          </w:p>
        </w:tc>
        <w:tc>
          <w:tcPr>
            <w:tcW w:w="2053" w:type="dxa"/>
          </w:tcPr>
          <w:p w:rsidR="00892D34" w:rsidRPr="00892D34" w:rsidRDefault="00892D34" w:rsidP="00892D34">
            <w:pPr>
              <w:spacing w:before="0" w:after="0"/>
              <w:rPr>
                <w:rFonts w:cs="Times New Roman"/>
                <w:b w:val="0"/>
                <w:sz w:val="20"/>
                <w:szCs w:val="20"/>
                <w:lang w:val="en-ID"/>
              </w:rPr>
            </w:pPr>
            <w:r w:rsidRPr="00892D34">
              <w:rPr>
                <w:rFonts w:cs="Times New Roman"/>
                <w:b w:val="0"/>
                <w:sz w:val="20"/>
                <w:szCs w:val="20"/>
                <w:lang w:val="en-ID"/>
              </w:rPr>
              <w:t>Shopee memiliki fitur live chat</w:t>
            </w:r>
          </w:p>
        </w:tc>
        <w:tc>
          <w:tcPr>
            <w:tcW w:w="63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1</w:t>
            </w:r>
          </w:p>
        </w:tc>
        <w:tc>
          <w:tcPr>
            <w:tcW w:w="60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2</w:t>
            </w:r>
          </w:p>
        </w:tc>
        <w:tc>
          <w:tcPr>
            <w:tcW w:w="59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24</w:t>
            </w:r>
          </w:p>
        </w:tc>
        <w:tc>
          <w:tcPr>
            <w:tcW w:w="567"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42</w:t>
            </w:r>
          </w:p>
        </w:tc>
        <w:tc>
          <w:tcPr>
            <w:tcW w:w="558"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50</w:t>
            </w:r>
          </w:p>
        </w:tc>
        <w:tc>
          <w:tcPr>
            <w:tcW w:w="810"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495</w:t>
            </w:r>
          </w:p>
        </w:tc>
        <w:tc>
          <w:tcPr>
            <w:tcW w:w="1005"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4,16</w:t>
            </w:r>
          </w:p>
        </w:tc>
      </w:tr>
      <w:tr w:rsidR="00892D34" w:rsidRPr="00892D34" w:rsidTr="00197543">
        <w:tc>
          <w:tcPr>
            <w:tcW w:w="50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6</w:t>
            </w:r>
          </w:p>
        </w:tc>
        <w:tc>
          <w:tcPr>
            <w:tcW w:w="2053" w:type="dxa"/>
          </w:tcPr>
          <w:p w:rsidR="00892D34" w:rsidRPr="00892D34" w:rsidRDefault="00892D34" w:rsidP="00892D34">
            <w:pPr>
              <w:spacing w:before="0" w:after="0"/>
              <w:rPr>
                <w:rFonts w:cs="Times New Roman"/>
                <w:b w:val="0"/>
                <w:sz w:val="20"/>
                <w:szCs w:val="20"/>
                <w:lang w:val="en-ID"/>
              </w:rPr>
            </w:pPr>
            <w:r w:rsidRPr="00892D34">
              <w:rPr>
                <w:rFonts w:cs="Times New Roman"/>
                <w:b w:val="0"/>
                <w:sz w:val="20"/>
                <w:szCs w:val="20"/>
                <w:lang w:val="en-ID"/>
              </w:rPr>
              <w:t>Shopee memberikan garansi harga termurah</w:t>
            </w:r>
          </w:p>
        </w:tc>
        <w:tc>
          <w:tcPr>
            <w:tcW w:w="63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0</w:t>
            </w:r>
          </w:p>
        </w:tc>
        <w:tc>
          <w:tcPr>
            <w:tcW w:w="60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6</w:t>
            </w:r>
          </w:p>
        </w:tc>
        <w:tc>
          <w:tcPr>
            <w:tcW w:w="59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40</w:t>
            </w:r>
          </w:p>
        </w:tc>
        <w:tc>
          <w:tcPr>
            <w:tcW w:w="567"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43</w:t>
            </w:r>
          </w:p>
        </w:tc>
        <w:tc>
          <w:tcPr>
            <w:tcW w:w="558"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30</w:t>
            </w:r>
          </w:p>
        </w:tc>
        <w:tc>
          <w:tcPr>
            <w:tcW w:w="810"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454</w:t>
            </w:r>
          </w:p>
        </w:tc>
        <w:tc>
          <w:tcPr>
            <w:tcW w:w="1005"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3,82</w:t>
            </w:r>
          </w:p>
        </w:tc>
      </w:tr>
      <w:tr w:rsidR="00892D34" w:rsidRPr="00892D34" w:rsidTr="00197543">
        <w:tc>
          <w:tcPr>
            <w:tcW w:w="50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7</w:t>
            </w:r>
          </w:p>
        </w:tc>
        <w:tc>
          <w:tcPr>
            <w:tcW w:w="2053" w:type="dxa"/>
          </w:tcPr>
          <w:p w:rsidR="00892D34" w:rsidRPr="00892D34" w:rsidRDefault="00892D34" w:rsidP="00892D34">
            <w:pPr>
              <w:spacing w:before="0" w:after="0"/>
              <w:rPr>
                <w:rFonts w:cs="Times New Roman"/>
                <w:b w:val="0"/>
                <w:sz w:val="20"/>
                <w:szCs w:val="20"/>
                <w:lang w:val="en-ID"/>
              </w:rPr>
            </w:pPr>
            <w:r w:rsidRPr="00892D34">
              <w:rPr>
                <w:rFonts w:cs="Times New Roman"/>
                <w:b w:val="0"/>
                <w:sz w:val="20"/>
                <w:szCs w:val="20"/>
                <w:lang w:val="en-ID"/>
              </w:rPr>
              <w:t>Shopee memiliki nama merek yang mudah diingat oleh pelanggan</w:t>
            </w:r>
          </w:p>
        </w:tc>
        <w:tc>
          <w:tcPr>
            <w:tcW w:w="63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0</w:t>
            </w:r>
          </w:p>
        </w:tc>
        <w:tc>
          <w:tcPr>
            <w:tcW w:w="60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5</w:t>
            </w:r>
          </w:p>
        </w:tc>
        <w:tc>
          <w:tcPr>
            <w:tcW w:w="59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17</w:t>
            </w:r>
          </w:p>
        </w:tc>
        <w:tc>
          <w:tcPr>
            <w:tcW w:w="567"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54</w:t>
            </w:r>
          </w:p>
        </w:tc>
        <w:tc>
          <w:tcPr>
            <w:tcW w:w="558"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43</w:t>
            </w:r>
          </w:p>
        </w:tc>
        <w:tc>
          <w:tcPr>
            <w:tcW w:w="810"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492</w:t>
            </w:r>
          </w:p>
        </w:tc>
        <w:tc>
          <w:tcPr>
            <w:tcW w:w="1005"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4,13</w:t>
            </w:r>
          </w:p>
        </w:tc>
      </w:tr>
      <w:tr w:rsidR="00892D34" w:rsidRPr="00892D34" w:rsidTr="00197543">
        <w:tc>
          <w:tcPr>
            <w:tcW w:w="5522" w:type="dxa"/>
            <w:gridSpan w:val="7"/>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Jumlah</w:t>
            </w:r>
          </w:p>
        </w:tc>
        <w:tc>
          <w:tcPr>
            <w:tcW w:w="810"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3367</w:t>
            </w:r>
          </w:p>
        </w:tc>
        <w:tc>
          <w:tcPr>
            <w:tcW w:w="1005" w:type="dxa"/>
          </w:tcPr>
          <w:p w:rsidR="00892D34" w:rsidRPr="00892D34" w:rsidRDefault="00892D34" w:rsidP="00892D34">
            <w:pPr>
              <w:pStyle w:val="ListParagraph"/>
              <w:spacing w:before="0" w:after="0"/>
              <w:ind w:left="0"/>
              <w:rPr>
                <w:rFonts w:cs="Times New Roman"/>
                <w:sz w:val="20"/>
                <w:szCs w:val="20"/>
              </w:rPr>
            </w:pPr>
            <w:r w:rsidRPr="00892D34">
              <w:rPr>
                <w:rFonts w:cs="Times New Roman"/>
                <w:sz w:val="20"/>
                <w:szCs w:val="20"/>
              </w:rPr>
              <w:t>4,042</w:t>
            </w:r>
          </w:p>
        </w:tc>
      </w:tr>
    </w:tbl>
    <w:p w:rsidR="00892D34" w:rsidRPr="00892D34" w:rsidRDefault="00892D34" w:rsidP="00892D34">
      <w:pPr>
        <w:pStyle w:val="ListParagraph"/>
        <w:spacing w:line="240" w:lineRule="auto"/>
        <w:ind w:left="1440"/>
        <w:jc w:val="center"/>
        <w:rPr>
          <w:rFonts w:cs="Times New Roman"/>
          <w:sz w:val="22"/>
        </w:rPr>
      </w:pPr>
      <w:bookmarkStart w:id="7" w:name="_Toc17141442"/>
      <w:r w:rsidRPr="00892D34">
        <w:rPr>
          <w:rFonts w:cs="Times New Roman"/>
          <w:sz w:val="22"/>
        </w:rPr>
        <w:t>Tabel 4.5</w:t>
      </w:r>
      <w:r w:rsidRPr="00892D34">
        <w:rPr>
          <w:rFonts w:cs="Times New Roman"/>
          <w:sz w:val="22"/>
        </w:rPr>
        <w:br/>
        <w:t>Skor Rata-rata Kepercayaan Merek</w:t>
      </w:r>
      <w:bookmarkEnd w:id="7"/>
    </w:p>
    <w:tbl>
      <w:tblPr>
        <w:tblStyle w:val="TableGrid"/>
        <w:tblW w:w="7566" w:type="dxa"/>
        <w:tblInd w:w="1440" w:type="dxa"/>
        <w:tblLook w:val="04A0" w:firstRow="1" w:lastRow="0" w:firstColumn="1" w:lastColumn="0" w:noHBand="0" w:noVBand="1"/>
      </w:tblPr>
      <w:tblGrid>
        <w:gridCol w:w="656"/>
        <w:gridCol w:w="1996"/>
        <w:gridCol w:w="644"/>
        <w:gridCol w:w="624"/>
        <w:gridCol w:w="618"/>
        <w:gridCol w:w="585"/>
        <w:gridCol w:w="573"/>
        <w:gridCol w:w="827"/>
        <w:gridCol w:w="1043"/>
      </w:tblGrid>
      <w:tr w:rsidR="00892D34" w:rsidRPr="00892D34" w:rsidTr="00197543">
        <w:tc>
          <w:tcPr>
            <w:tcW w:w="656" w:type="dxa"/>
            <w:vMerge w:val="restart"/>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No</w:t>
            </w:r>
          </w:p>
        </w:tc>
        <w:tc>
          <w:tcPr>
            <w:tcW w:w="1996" w:type="dxa"/>
            <w:vMerge w:val="restart"/>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Pertanyaan</w:t>
            </w:r>
          </w:p>
        </w:tc>
        <w:tc>
          <w:tcPr>
            <w:tcW w:w="3044" w:type="dxa"/>
            <w:gridSpan w:val="5"/>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Proporsi Pertanyaan</w:t>
            </w:r>
          </w:p>
        </w:tc>
        <w:tc>
          <w:tcPr>
            <w:tcW w:w="827" w:type="dxa"/>
            <w:vMerge w:val="restart"/>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Total</w:t>
            </w:r>
          </w:p>
        </w:tc>
        <w:tc>
          <w:tcPr>
            <w:tcW w:w="1043" w:type="dxa"/>
            <w:vMerge w:val="restart"/>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i/>
                <w:sz w:val="20"/>
                <w:szCs w:val="20"/>
              </w:rPr>
              <w:t>Mean</w:t>
            </w:r>
          </w:p>
        </w:tc>
      </w:tr>
      <w:tr w:rsidR="00892D34" w:rsidRPr="00892D34" w:rsidTr="00197543">
        <w:tc>
          <w:tcPr>
            <w:tcW w:w="656" w:type="dxa"/>
            <w:vMerge/>
          </w:tcPr>
          <w:p w:rsidR="00892D34" w:rsidRPr="00892D34" w:rsidRDefault="00892D34" w:rsidP="00892D34">
            <w:pPr>
              <w:pStyle w:val="ListParagraph"/>
              <w:spacing w:before="0" w:after="0"/>
              <w:ind w:left="0"/>
              <w:jc w:val="center"/>
              <w:rPr>
                <w:rFonts w:cs="Times New Roman"/>
                <w:sz w:val="20"/>
                <w:szCs w:val="20"/>
              </w:rPr>
            </w:pPr>
          </w:p>
        </w:tc>
        <w:tc>
          <w:tcPr>
            <w:tcW w:w="1996" w:type="dxa"/>
            <w:vMerge/>
          </w:tcPr>
          <w:p w:rsidR="00892D34" w:rsidRPr="00892D34" w:rsidRDefault="00892D34" w:rsidP="00892D34">
            <w:pPr>
              <w:pStyle w:val="ListParagraph"/>
              <w:spacing w:before="0" w:after="0"/>
              <w:ind w:left="0"/>
              <w:jc w:val="center"/>
              <w:rPr>
                <w:rFonts w:cs="Times New Roman"/>
                <w:sz w:val="20"/>
                <w:szCs w:val="20"/>
              </w:rPr>
            </w:pPr>
          </w:p>
        </w:tc>
        <w:tc>
          <w:tcPr>
            <w:tcW w:w="644"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STS</w:t>
            </w:r>
          </w:p>
        </w:tc>
        <w:tc>
          <w:tcPr>
            <w:tcW w:w="624"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TS</w:t>
            </w:r>
          </w:p>
        </w:tc>
        <w:tc>
          <w:tcPr>
            <w:tcW w:w="618"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N</w:t>
            </w:r>
          </w:p>
        </w:tc>
        <w:tc>
          <w:tcPr>
            <w:tcW w:w="585"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S</w:t>
            </w:r>
          </w:p>
        </w:tc>
        <w:tc>
          <w:tcPr>
            <w:tcW w:w="573"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SS</w:t>
            </w:r>
          </w:p>
        </w:tc>
        <w:tc>
          <w:tcPr>
            <w:tcW w:w="827" w:type="dxa"/>
            <w:vMerge/>
          </w:tcPr>
          <w:p w:rsidR="00892D34" w:rsidRPr="00892D34" w:rsidRDefault="00892D34" w:rsidP="00892D34">
            <w:pPr>
              <w:pStyle w:val="ListParagraph"/>
              <w:spacing w:before="0" w:after="0"/>
              <w:ind w:left="0"/>
              <w:jc w:val="center"/>
              <w:rPr>
                <w:rFonts w:cs="Times New Roman"/>
                <w:sz w:val="20"/>
                <w:szCs w:val="20"/>
              </w:rPr>
            </w:pPr>
          </w:p>
        </w:tc>
        <w:tc>
          <w:tcPr>
            <w:tcW w:w="1043" w:type="dxa"/>
            <w:vMerge/>
          </w:tcPr>
          <w:p w:rsidR="00892D34" w:rsidRPr="00892D34" w:rsidRDefault="00892D34" w:rsidP="00892D34">
            <w:pPr>
              <w:pStyle w:val="ListParagraph"/>
              <w:spacing w:before="0" w:after="0"/>
              <w:ind w:left="0"/>
              <w:jc w:val="center"/>
              <w:rPr>
                <w:rFonts w:cs="Times New Roman"/>
                <w:sz w:val="20"/>
                <w:szCs w:val="20"/>
              </w:rPr>
            </w:pPr>
          </w:p>
        </w:tc>
      </w:tr>
      <w:tr w:rsidR="00892D34" w:rsidRPr="00892D34" w:rsidTr="00197543">
        <w:tc>
          <w:tcPr>
            <w:tcW w:w="656" w:type="dxa"/>
            <w:vMerge/>
          </w:tcPr>
          <w:p w:rsidR="00892D34" w:rsidRPr="00892D34" w:rsidRDefault="00892D34" w:rsidP="00892D34">
            <w:pPr>
              <w:pStyle w:val="ListParagraph"/>
              <w:spacing w:before="0" w:after="0"/>
              <w:ind w:left="0"/>
              <w:jc w:val="center"/>
              <w:rPr>
                <w:rFonts w:cs="Times New Roman"/>
                <w:sz w:val="20"/>
                <w:szCs w:val="20"/>
              </w:rPr>
            </w:pPr>
          </w:p>
        </w:tc>
        <w:tc>
          <w:tcPr>
            <w:tcW w:w="1996" w:type="dxa"/>
            <w:vMerge/>
          </w:tcPr>
          <w:p w:rsidR="00892D34" w:rsidRPr="00892D34" w:rsidRDefault="00892D34" w:rsidP="00892D34">
            <w:pPr>
              <w:pStyle w:val="ListParagraph"/>
              <w:spacing w:before="0" w:after="0"/>
              <w:ind w:left="0"/>
              <w:jc w:val="center"/>
              <w:rPr>
                <w:rFonts w:cs="Times New Roman"/>
                <w:sz w:val="20"/>
                <w:szCs w:val="20"/>
              </w:rPr>
            </w:pPr>
          </w:p>
        </w:tc>
        <w:tc>
          <w:tcPr>
            <w:tcW w:w="644"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1</w:t>
            </w:r>
          </w:p>
        </w:tc>
        <w:tc>
          <w:tcPr>
            <w:tcW w:w="624"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2</w:t>
            </w:r>
          </w:p>
        </w:tc>
        <w:tc>
          <w:tcPr>
            <w:tcW w:w="618"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3</w:t>
            </w:r>
          </w:p>
        </w:tc>
        <w:tc>
          <w:tcPr>
            <w:tcW w:w="585"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4</w:t>
            </w:r>
          </w:p>
        </w:tc>
        <w:tc>
          <w:tcPr>
            <w:tcW w:w="573"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5</w:t>
            </w:r>
          </w:p>
        </w:tc>
        <w:tc>
          <w:tcPr>
            <w:tcW w:w="827" w:type="dxa"/>
            <w:vMerge/>
          </w:tcPr>
          <w:p w:rsidR="00892D34" w:rsidRPr="00892D34" w:rsidRDefault="00892D34" w:rsidP="00892D34">
            <w:pPr>
              <w:pStyle w:val="ListParagraph"/>
              <w:spacing w:before="0" w:after="0"/>
              <w:ind w:left="0"/>
              <w:jc w:val="center"/>
              <w:rPr>
                <w:rFonts w:cs="Times New Roman"/>
                <w:sz w:val="20"/>
                <w:szCs w:val="20"/>
              </w:rPr>
            </w:pPr>
          </w:p>
        </w:tc>
        <w:tc>
          <w:tcPr>
            <w:tcW w:w="1043" w:type="dxa"/>
            <w:vMerge/>
          </w:tcPr>
          <w:p w:rsidR="00892D34" w:rsidRPr="00892D34" w:rsidRDefault="00892D34" w:rsidP="00892D34">
            <w:pPr>
              <w:pStyle w:val="ListParagraph"/>
              <w:spacing w:before="0" w:after="0"/>
              <w:ind w:left="0"/>
              <w:jc w:val="center"/>
              <w:rPr>
                <w:rFonts w:cs="Times New Roman"/>
                <w:sz w:val="20"/>
                <w:szCs w:val="20"/>
              </w:rPr>
            </w:pPr>
          </w:p>
        </w:tc>
      </w:tr>
      <w:tr w:rsidR="00892D34" w:rsidRPr="00892D34" w:rsidTr="00197543">
        <w:tc>
          <w:tcPr>
            <w:tcW w:w="65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1</w:t>
            </w:r>
          </w:p>
        </w:tc>
        <w:tc>
          <w:tcPr>
            <w:tcW w:w="1996" w:type="dxa"/>
          </w:tcPr>
          <w:p w:rsidR="00892D34" w:rsidRPr="00892D34" w:rsidRDefault="00892D34" w:rsidP="00892D34">
            <w:pPr>
              <w:spacing w:before="0" w:after="0"/>
              <w:rPr>
                <w:rFonts w:cs="Times New Roman"/>
                <w:b w:val="0"/>
                <w:sz w:val="20"/>
                <w:szCs w:val="20"/>
                <w:lang w:val="en-ID"/>
              </w:rPr>
            </w:pPr>
            <w:r w:rsidRPr="00892D34">
              <w:rPr>
                <w:rFonts w:cs="Times New Roman"/>
                <w:b w:val="0"/>
                <w:sz w:val="20"/>
                <w:szCs w:val="20"/>
                <w:lang w:val="en-ID"/>
              </w:rPr>
              <w:t>Shopee memberikan layanan sesuai harapan</w:t>
            </w:r>
          </w:p>
        </w:tc>
        <w:tc>
          <w:tcPr>
            <w:tcW w:w="644"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1</w:t>
            </w:r>
          </w:p>
        </w:tc>
        <w:tc>
          <w:tcPr>
            <w:tcW w:w="624"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1</w:t>
            </w:r>
          </w:p>
        </w:tc>
        <w:tc>
          <w:tcPr>
            <w:tcW w:w="618"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21</w:t>
            </w:r>
          </w:p>
        </w:tc>
        <w:tc>
          <w:tcPr>
            <w:tcW w:w="585"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62</w:t>
            </w:r>
          </w:p>
        </w:tc>
        <w:tc>
          <w:tcPr>
            <w:tcW w:w="573"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34</w:t>
            </w:r>
          </w:p>
        </w:tc>
        <w:tc>
          <w:tcPr>
            <w:tcW w:w="827"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484</w:t>
            </w:r>
          </w:p>
        </w:tc>
        <w:tc>
          <w:tcPr>
            <w:tcW w:w="1043"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4,07</w:t>
            </w:r>
          </w:p>
        </w:tc>
      </w:tr>
      <w:tr w:rsidR="00892D34" w:rsidRPr="00892D34" w:rsidTr="00197543">
        <w:tc>
          <w:tcPr>
            <w:tcW w:w="65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2</w:t>
            </w:r>
          </w:p>
        </w:tc>
        <w:tc>
          <w:tcPr>
            <w:tcW w:w="1996" w:type="dxa"/>
          </w:tcPr>
          <w:p w:rsidR="00892D34" w:rsidRPr="00892D34" w:rsidRDefault="00892D34" w:rsidP="00892D34">
            <w:pPr>
              <w:spacing w:before="0" w:after="0"/>
              <w:rPr>
                <w:rFonts w:cs="Times New Roman"/>
                <w:b w:val="0"/>
                <w:sz w:val="20"/>
                <w:szCs w:val="20"/>
                <w:lang w:val="en-ID"/>
              </w:rPr>
            </w:pPr>
            <w:r w:rsidRPr="00892D34">
              <w:rPr>
                <w:rFonts w:cs="Times New Roman"/>
                <w:b w:val="0"/>
                <w:sz w:val="20"/>
                <w:szCs w:val="20"/>
                <w:lang w:val="en-ID"/>
              </w:rPr>
              <w:t>Shopee dapat dipercaya</w:t>
            </w:r>
          </w:p>
        </w:tc>
        <w:tc>
          <w:tcPr>
            <w:tcW w:w="644"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0</w:t>
            </w:r>
          </w:p>
        </w:tc>
        <w:tc>
          <w:tcPr>
            <w:tcW w:w="624"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0</w:t>
            </w:r>
          </w:p>
        </w:tc>
        <w:tc>
          <w:tcPr>
            <w:tcW w:w="618"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22</w:t>
            </w:r>
          </w:p>
        </w:tc>
        <w:tc>
          <w:tcPr>
            <w:tcW w:w="585"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61</w:t>
            </w:r>
          </w:p>
        </w:tc>
        <w:tc>
          <w:tcPr>
            <w:tcW w:w="573"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36</w:t>
            </w:r>
          </w:p>
        </w:tc>
        <w:tc>
          <w:tcPr>
            <w:tcW w:w="827"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490</w:t>
            </w:r>
          </w:p>
        </w:tc>
        <w:tc>
          <w:tcPr>
            <w:tcW w:w="1043"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4,12</w:t>
            </w:r>
          </w:p>
        </w:tc>
      </w:tr>
      <w:tr w:rsidR="00892D34" w:rsidRPr="00892D34" w:rsidTr="00197543">
        <w:tc>
          <w:tcPr>
            <w:tcW w:w="65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w:t>
            </w:r>
          </w:p>
        </w:tc>
        <w:tc>
          <w:tcPr>
            <w:tcW w:w="1996" w:type="dxa"/>
          </w:tcPr>
          <w:p w:rsidR="00892D34" w:rsidRPr="00892D34" w:rsidRDefault="00892D34" w:rsidP="00892D34">
            <w:pPr>
              <w:spacing w:before="0" w:after="0"/>
              <w:rPr>
                <w:rFonts w:cs="Times New Roman"/>
                <w:b w:val="0"/>
                <w:sz w:val="20"/>
                <w:szCs w:val="20"/>
                <w:lang w:val="en-ID"/>
              </w:rPr>
            </w:pPr>
            <w:r w:rsidRPr="00892D34">
              <w:rPr>
                <w:rFonts w:cs="Times New Roman"/>
                <w:b w:val="0"/>
                <w:sz w:val="20"/>
                <w:szCs w:val="20"/>
                <w:lang w:val="en-ID"/>
              </w:rPr>
              <w:t>Shopee memberikan jaminan kepada konsumen</w:t>
            </w:r>
          </w:p>
        </w:tc>
        <w:tc>
          <w:tcPr>
            <w:tcW w:w="644"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0</w:t>
            </w:r>
          </w:p>
        </w:tc>
        <w:tc>
          <w:tcPr>
            <w:tcW w:w="624"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w:t>
            </w:r>
          </w:p>
        </w:tc>
        <w:tc>
          <w:tcPr>
            <w:tcW w:w="618"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29</w:t>
            </w:r>
          </w:p>
        </w:tc>
        <w:tc>
          <w:tcPr>
            <w:tcW w:w="585"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48</w:t>
            </w:r>
          </w:p>
        </w:tc>
        <w:tc>
          <w:tcPr>
            <w:tcW w:w="573"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39</w:t>
            </w:r>
          </w:p>
        </w:tc>
        <w:tc>
          <w:tcPr>
            <w:tcW w:w="827"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480</w:t>
            </w:r>
          </w:p>
        </w:tc>
        <w:tc>
          <w:tcPr>
            <w:tcW w:w="1043"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4,03</w:t>
            </w:r>
          </w:p>
        </w:tc>
      </w:tr>
      <w:tr w:rsidR="00892D34" w:rsidRPr="00892D34" w:rsidTr="00197543">
        <w:tc>
          <w:tcPr>
            <w:tcW w:w="65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w:t>
            </w:r>
          </w:p>
        </w:tc>
        <w:tc>
          <w:tcPr>
            <w:tcW w:w="1996" w:type="dxa"/>
          </w:tcPr>
          <w:p w:rsidR="00892D34" w:rsidRPr="00892D34" w:rsidRDefault="00892D34" w:rsidP="00892D34">
            <w:pPr>
              <w:spacing w:before="0" w:after="0"/>
              <w:rPr>
                <w:rFonts w:cs="Times New Roman"/>
                <w:b w:val="0"/>
                <w:sz w:val="20"/>
                <w:szCs w:val="20"/>
                <w:lang w:val="en-ID"/>
              </w:rPr>
            </w:pPr>
            <w:r w:rsidRPr="00892D34">
              <w:rPr>
                <w:rFonts w:cs="Times New Roman"/>
                <w:b w:val="0"/>
                <w:sz w:val="20"/>
                <w:szCs w:val="20"/>
                <w:lang w:val="en-ID"/>
              </w:rPr>
              <w:t>Shopee dapat diandalkan</w:t>
            </w:r>
          </w:p>
        </w:tc>
        <w:tc>
          <w:tcPr>
            <w:tcW w:w="644"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0</w:t>
            </w:r>
          </w:p>
        </w:tc>
        <w:tc>
          <w:tcPr>
            <w:tcW w:w="624"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w:t>
            </w:r>
          </w:p>
        </w:tc>
        <w:tc>
          <w:tcPr>
            <w:tcW w:w="618"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23</w:t>
            </w:r>
          </w:p>
        </w:tc>
        <w:tc>
          <w:tcPr>
            <w:tcW w:w="585"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56</w:t>
            </w:r>
          </w:p>
        </w:tc>
        <w:tc>
          <w:tcPr>
            <w:tcW w:w="573"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37</w:t>
            </w:r>
          </w:p>
        </w:tc>
        <w:tc>
          <w:tcPr>
            <w:tcW w:w="827"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484</w:t>
            </w:r>
          </w:p>
        </w:tc>
        <w:tc>
          <w:tcPr>
            <w:tcW w:w="1043"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4,07</w:t>
            </w:r>
          </w:p>
        </w:tc>
      </w:tr>
      <w:tr w:rsidR="00892D34" w:rsidRPr="00892D34" w:rsidTr="00197543">
        <w:tc>
          <w:tcPr>
            <w:tcW w:w="65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5</w:t>
            </w:r>
          </w:p>
        </w:tc>
        <w:tc>
          <w:tcPr>
            <w:tcW w:w="1996" w:type="dxa"/>
          </w:tcPr>
          <w:p w:rsidR="00892D34" w:rsidRPr="00892D34" w:rsidRDefault="00892D34" w:rsidP="00892D34">
            <w:pPr>
              <w:spacing w:before="0" w:after="0"/>
              <w:rPr>
                <w:rFonts w:cs="Times New Roman"/>
                <w:b w:val="0"/>
                <w:sz w:val="20"/>
                <w:szCs w:val="20"/>
                <w:lang w:val="en-ID"/>
              </w:rPr>
            </w:pPr>
            <w:r w:rsidRPr="00892D34">
              <w:rPr>
                <w:rFonts w:cs="Times New Roman"/>
                <w:b w:val="0"/>
                <w:sz w:val="20"/>
                <w:szCs w:val="20"/>
                <w:lang w:val="en-ID"/>
              </w:rPr>
              <w:t>Shopee memperhatikan kebutuhan konsumen</w:t>
            </w:r>
          </w:p>
        </w:tc>
        <w:tc>
          <w:tcPr>
            <w:tcW w:w="644"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0</w:t>
            </w:r>
          </w:p>
        </w:tc>
        <w:tc>
          <w:tcPr>
            <w:tcW w:w="624"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7</w:t>
            </w:r>
          </w:p>
        </w:tc>
        <w:tc>
          <w:tcPr>
            <w:tcW w:w="618"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17</w:t>
            </w:r>
          </w:p>
        </w:tc>
        <w:tc>
          <w:tcPr>
            <w:tcW w:w="585"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60</w:t>
            </w:r>
          </w:p>
        </w:tc>
        <w:tc>
          <w:tcPr>
            <w:tcW w:w="573"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35</w:t>
            </w:r>
          </w:p>
        </w:tc>
        <w:tc>
          <w:tcPr>
            <w:tcW w:w="827"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480</w:t>
            </w:r>
          </w:p>
        </w:tc>
        <w:tc>
          <w:tcPr>
            <w:tcW w:w="1043"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4,03</w:t>
            </w:r>
          </w:p>
        </w:tc>
      </w:tr>
      <w:tr w:rsidR="00892D34" w:rsidRPr="00892D34" w:rsidTr="00197543">
        <w:tc>
          <w:tcPr>
            <w:tcW w:w="656"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6</w:t>
            </w:r>
          </w:p>
        </w:tc>
        <w:tc>
          <w:tcPr>
            <w:tcW w:w="1996" w:type="dxa"/>
          </w:tcPr>
          <w:p w:rsidR="00892D34" w:rsidRPr="00892D34" w:rsidRDefault="00892D34" w:rsidP="00892D34">
            <w:pPr>
              <w:spacing w:before="0" w:after="0"/>
              <w:rPr>
                <w:rFonts w:cs="Times New Roman"/>
                <w:b w:val="0"/>
                <w:sz w:val="20"/>
                <w:szCs w:val="20"/>
                <w:lang w:val="en-ID"/>
              </w:rPr>
            </w:pPr>
            <w:r w:rsidRPr="00892D34">
              <w:rPr>
                <w:rFonts w:cs="Times New Roman"/>
                <w:b w:val="0"/>
                <w:sz w:val="20"/>
                <w:szCs w:val="20"/>
                <w:lang w:val="en-ID"/>
              </w:rPr>
              <w:t>Shopee berusaha memuaskan konsumen dalam mengatasi masalah</w:t>
            </w:r>
          </w:p>
        </w:tc>
        <w:tc>
          <w:tcPr>
            <w:tcW w:w="644"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1</w:t>
            </w:r>
          </w:p>
        </w:tc>
        <w:tc>
          <w:tcPr>
            <w:tcW w:w="624"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w:t>
            </w:r>
          </w:p>
        </w:tc>
        <w:tc>
          <w:tcPr>
            <w:tcW w:w="618"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32</w:t>
            </w:r>
          </w:p>
        </w:tc>
        <w:tc>
          <w:tcPr>
            <w:tcW w:w="585"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50</w:t>
            </w:r>
          </w:p>
        </w:tc>
        <w:tc>
          <w:tcPr>
            <w:tcW w:w="573"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33</w:t>
            </w:r>
          </w:p>
        </w:tc>
        <w:tc>
          <w:tcPr>
            <w:tcW w:w="827"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468</w:t>
            </w:r>
          </w:p>
        </w:tc>
        <w:tc>
          <w:tcPr>
            <w:tcW w:w="1043" w:type="dxa"/>
          </w:tcPr>
          <w:p w:rsidR="00892D34" w:rsidRPr="00892D34" w:rsidRDefault="00892D34" w:rsidP="00892D34">
            <w:pPr>
              <w:pStyle w:val="ListParagraph"/>
              <w:spacing w:before="0" w:after="0"/>
              <w:ind w:left="0"/>
              <w:jc w:val="center"/>
              <w:rPr>
                <w:rFonts w:cs="Times New Roman"/>
                <w:b w:val="0"/>
                <w:sz w:val="20"/>
                <w:szCs w:val="20"/>
              </w:rPr>
            </w:pPr>
            <w:r w:rsidRPr="00892D34">
              <w:rPr>
                <w:rFonts w:cs="Times New Roman"/>
                <w:b w:val="0"/>
                <w:sz w:val="20"/>
                <w:szCs w:val="20"/>
              </w:rPr>
              <w:t>3,93</w:t>
            </w:r>
          </w:p>
        </w:tc>
      </w:tr>
      <w:tr w:rsidR="00892D34" w:rsidRPr="00892D34" w:rsidTr="00197543">
        <w:tc>
          <w:tcPr>
            <w:tcW w:w="5696" w:type="dxa"/>
            <w:gridSpan w:val="7"/>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Jumlah</w:t>
            </w:r>
          </w:p>
        </w:tc>
        <w:tc>
          <w:tcPr>
            <w:tcW w:w="827"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2886</w:t>
            </w:r>
          </w:p>
        </w:tc>
        <w:tc>
          <w:tcPr>
            <w:tcW w:w="1043" w:type="dxa"/>
          </w:tcPr>
          <w:p w:rsidR="00892D34" w:rsidRPr="00892D34" w:rsidRDefault="00892D34" w:rsidP="00892D34">
            <w:pPr>
              <w:pStyle w:val="ListParagraph"/>
              <w:spacing w:before="0" w:after="0"/>
              <w:ind w:left="0"/>
              <w:jc w:val="center"/>
              <w:rPr>
                <w:rFonts w:cs="Times New Roman"/>
                <w:sz w:val="20"/>
                <w:szCs w:val="20"/>
              </w:rPr>
            </w:pPr>
            <w:r w:rsidRPr="00892D34">
              <w:rPr>
                <w:rFonts w:cs="Times New Roman"/>
                <w:sz w:val="20"/>
                <w:szCs w:val="20"/>
              </w:rPr>
              <w:t>4,042</w:t>
            </w:r>
          </w:p>
        </w:tc>
      </w:tr>
    </w:tbl>
    <w:p w:rsidR="00123FB6" w:rsidRPr="00123FB6" w:rsidRDefault="00123FB6" w:rsidP="00123FB6">
      <w:pPr>
        <w:spacing w:before="0" w:after="0" w:line="240" w:lineRule="auto"/>
        <w:jc w:val="center"/>
        <w:rPr>
          <w:rFonts w:cs="Times New Roman"/>
          <w:sz w:val="22"/>
        </w:rPr>
      </w:pPr>
      <w:bookmarkStart w:id="8" w:name="_Toc17141443"/>
      <w:r w:rsidRPr="00123FB6">
        <w:rPr>
          <w:rFonts w:cs="Times New Roman"/>
          <w:sz w:val="22"/>
        </w:rPr>
        <w:t xml:space="preserve">Tabel 4.6 </w:t>
      </w:r>
      <w:r w:rsidRPr="00123FB6">
        <w:rPr>
          <w:rFonts w:cs="Times New Roman"/>
          <w:sz w:val="22"/>
        </w:rPr>
        <w:br/>
        <w:t>Skor Rata-rata Loyalitas Konsumen</w:t>
      </w:r>
      <w:bookmarkEnd w:id="8"/>
    </w:p>
    <w:tbl>
      <w:tblPr>
        <w:tblStyle w:val="TableGrid"/>
        <w:tblW w:w="0" w:type="auto"/>
        <w:tblInd w:w="1440" w:type="dxa"/>
        <w:tblLook w:val="04A0" w:firstRow="1" w:lastRow="0" w:firstColumn="1" w:lastColumn="0" w:noHBand="0" w:noVBand="1"/>
      </w:tblPr>
      <w:tblGrid>
        <w:gridCol w:w="629"/>
        <w:gridCol w:w="1945"/>
        <w:gridCol w:w="644"/>
        <w:gridCol w:w="603"/>
        <w:gridCol w:w="588"/>
        <w:gridCol w:w="561"/>
        <w:gridCol w:w="556"/>
        <w:gridCol w:w="815"/>
        <w:gridCol w:w="996"/>
      </w:tblGrid>
      <w:tr w:rsidR="00123FB6" w:rsidRPr="00123FB6" w:rsidTr="00197543">
        <w:tc>
          <w:tcPr>
            <w:tcW w:w="629" w:type="dxa"/>
            <w:vMerge w:val="restart"/>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No</w:t>
            </w:r>
          </w:p>
        </w:tc>
        <w:tc>
          <w:tcPr>
            <w:tcW w:w="1945" w:type="dxa"/>
            <w:vMerge w:val="restart"/>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Pertanyaan</w:t>
            </w:r>
          </w:p>
        </w:tc>
        <w:tc>
          <w:tcPr>
            <w:tcW w:w="2952" w:type="dxa"/>
            <w:gridSpan w:val="5"/>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Proporsi Pertanyaan</w:t>
            </w:r>
          </w:p>
        </w:tc>
        <w:tc>
          <w:tcPr>
            <w:tcW w:w="815" w:type="dxa"/>
            <w:vMerge w:val="restart"/>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Total</w:t>
            </w:r>
          </w:p>
        </w:tc>
        <w:tc>
          <w:tcPr>
            <w:tcW w:w="996" w:type="dxa"/>
            <w:vMerge w:val="restart"/>
          </w:tcPr>
          <w:p w:rsidR="00123FB6" w:rsidRPr="00123FB6" w:rsidRDefault="00123FB6" w:rsidP="00123FB6">
            <w:pPr>
              <w:pStyle w:val="ListParagraph"/>
              <w:spacing w:before="0" w:after="0"/>
              <w:ind w:left="0"/>
              <w:jc w:val="center"/>
              <w:rPr>
                <w:rFonts w:cs="Times New Roman"/>
                <w:i/>
                <w:sz w:val="20"/>
                <w:szCs w:val="20"/>
              </w:rPr>
            </w:pPr>
            <w:r w:rsidRPr="00123FB6">
              <w:rPr>
                <w:rFonts w:cs="Times New Roman"/>
                <w:i/>
                <w:sz w:val="20"/>
                <w:szCs w:val="20"/>
              </w:rPr>
              <w:t>Mean</w:t>
            </w:r>
          </w:p>
        </w:tc>
      </w:tr>
      <w:tr w:rsidR="00123FB6" w:rsidRPr="00123FB6" w:rsidTr="00197543">
        <w:tc>
          <w:tcPr>
            <w:tcW w:w="629" w:type="dxa"/>
            <w:vMerge/>
          </w:tcPr>
          <w:p w:rsidR="00123FB6" w:rsidRPr="00123FB6" w:rsidRDefault="00123FB6" w:rsidP="00123FB6">
            <w:pPr>
              <w:pStyle w:val="ListParagraph"/>
              <w:spacing w:before="0" w:after="0"/>
              <w:ind w:left="0"/>
              <w:jc w:val="center"/>
              <w:rPr>
                <w:rFonts w:cs="Times New Roman"/>
                <w:sz w:val="20"/>
                <w:szCs w:val="20"/>
              </w:rPr>
            </w:pPr>
          </w:p>
        </w:tc>
        <w:tc>
          <w:tcPr>
            <w:tcW w:w="1945" w:type="dxa"/>
            <w:vMerge/>
          </w:tcPr>
          <w:p w:rsidR="00123FB6" w:rsidRPr="00123FB6" w:rsidRDefault="00123FB6" w:rsidP="00123FB6">
            <w:pPr>
              <w:pStyle w:val="ListParagraph"/>
              <w:spacing w:before="0" w:after="0"/>
              <w:ind w:left="0"/>
              <w:jc w:val="center"/>
              <w:rPr>
                <w:rFonts w:cs="Times New Roman"/>
                <w:sz w:val="20"/>
                <w:szCs w:val="20"/>
              </w:rPr>
            </w:pPr>
          </w:p>
        </w:tc>
        <w:tc>
          <w:tcPr>
            <w:tcW w:w="644"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STS</w:t>
            </w:r>
          </w:p>
        </w:tc>
        <w:tc>
          <w:tcPr>
            <w:tcW w:w="603"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TS</w:t>
            </w:r>
          </w:p>
        </w:tc>
        <w:tc>
          <w:tcPr>
            <w:tcW w:w="588"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N</w:t>
            </w:r>
          </w:p>
        </w:tc>
        <w:tc>
          <w:tcPr>
            <w:tcW w:w="561"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S</w:t>
            </w:r>
          </w:p>
        </w:tc>
        <w:tc>
          <w:tcPr>
            <w:tcW w:w="556"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SS</w:t>
            </w:r>
          </w:p>
        </w:tc>
        <w:tc>
          <w:tcPr>
            <w:tcW w:w="815" w:type="dxa"/>
            <w:vMerge/>
          </w:tcPr>
          <w:p w:rsidR="00123FB6" w:rsidRPr="00123FB6" w:rsidRDefault="00123FB6" w:rsidP="00123FB6">
            <w:pPr>
              <w:pStyle w:val="ListParagraph"/>
              <w:spacing w:before="0" w:after="0"/>
              <w:ind w:left="0"/>
              <w:jc w:val="center"/>
              <w:rPr>
                <w:rFonts w:cs="Times New Roman"/>
                <w:sz w:val="20"/>
                <w:szCs w:val="20"/>
              </w:rPr>
            </w:pPr>
          </w:p>
        </w:tc>
        <w:tc>
          <w:tcPr>
            <w:tcW w:w="996" w:type="dxa"/>
            <w:vMerge/>
          </w:tcPr>
          <w:p w:rsidR="00123FB6" w:rsidRPr="00123FB6" w:rsidRDefault="00123FB6" w:rsidP="00123FB6">
            <w:pPr>
              <w:pStyle w:val="ListParagraph"/>
              <w:spacing w:before="0" w:after="0"/>
              <w:ind w:left="0"/>
              <w:jc w:val="center"/>
              <w:rPr>
                <w:rFonts w:cs="Times New Roman"/>
                <w:sz w:val="20"/>
                <w:szCs w:val="20"/>
              </w:rPr>
            </w:pPr>
          </w:p>
        </w:tc>
      </w:tr>
      <w:tr w:rsidR="00123FB6" w:rsidRPr="00123FB6" w:rsidTr="00197543">
        <w:tc>
          <w:tcPr>
            <w:tcW w:w="629" w:type="dxa"/>
            <w:vMerge/>
          </w:tcPr>
          <w:p w:rsidR="00123FB6" w:rsidRPr="00123FB6" w:rsidRDefault="00123FB6" w:rsidP="00123FB6">
            <w:pPr>
              <w:pStyle w:val="ListParagraph"/>
              <w:spacing w:before="0" w:after="0"/>
              <w:ind w:left="0"/>
              <w:jc w:val="center"/>
              <w:rPr>
                <w:rFonts w:cs="Times New Roman"/>
                <w:sz w:val="20"/>
                <w:szCs w:val="20"/>
              </w:rPr>
            </w:pPr>
          </w:p>
        </w:tc>
        <w:tc>
          <w:tcPr>
            <w:tcW w:w="1945" w:type="dxa"/>
            <w:vMerge/>
          </w:tcPr>
          <w:p w:rsidR="00123FB6" w:rsidRPr="00123FB6" w:rsidRDefault="00123FB6" w:rsidP="00123FB6">
            <w:pPr>
              <w:pStyle w:val="ListParagraph"/>
              <w:spacing w:before="0" w:after="0"/>
              <w:ind w:left="0"/>
              <w:jc w:val="center"/>
              <w:rPr>
                <w:rFonts w:cs="Times New Roman"/>
                <w:sz w:val="20"/>
                <w:szCs w:val="20"/>
              </w:rPr>
            </w:pPr>
          </w:p>
        </w:tc>
        <w:tc>
          <w:tcPr>
            <w:tcW w:w="644"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1</w:t>
            </w:r>
          </w:p>
        </w:tc>
        <w:tc>
          <w:tcPr>
            <w:tcW w:w="603"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2</w:t>
            </w:r>
          </w:p>
        </w:tc>
        <w:tc>
          <w:tcPr>
            <w:tcW w:w="588"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3</w:t>
            </w:r>
          </w:p>
        </w:tc>
        <w:tc>
          <w:tcPr>
            <w:tcW w:w="561"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4</w:t>
            </w:r>
          </w:p>
        </w:tc>
        <w:tc>
          <w:tcPr>
            <w:tcW w:w="556"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5</w:t>
            </w:r>
          </w:p>
        </w:tc>
        <w:tc>
          <w:tcPr>
            <w:tcW w:w="815" w:type="dxa"/>
            <w:vMerge/>
          </w:tcPr>
          <w:p w:rsidR="00123FB6" w:rsidRPr="00123FB6" w:rsidRDefault="00123FB6" w:rsidP="00123FB6">
            <w:pPr>
              <w:pStyle w:val="ListParagraph"/>
              <w:spacing w:before="0" w:after="0"/>
              <w:ind w:left="0"/>
              <w:jc w:val="center"/>
              <w:rPr>
                <w:rFonts w:cs="Times New Roman"/>
                <w:sz w:val="20"/>
                <w:szCs w:val="20"/>
              </w:rPr>
            </w:pPr>
          </w:p>
        </w:tc>
        <w:tc>
          <w:tcPr>
            <w:tcW w:w="996" w:type="dxa"/>
            <w:vMerge/>
          </w:tcPr>
          <w:p w:rsidR="00123FB6" w:rsidRPr="00123FB6" w:rsidRDefault="00123FB6" w:rsidP="00123FB6">
            <w:pPr>
              <w:pStyle w:val="ListParagraph"/>
              <w:spacing w:before="0" w:after="0"/>
              <w:ind w:left="0"/>
              <w:jc w:val="center"/>
              <w:rPr>
                <w:rFonts w:cs="Times New Roman"/>
                <w:sz w:val="20"/>
                <w:szCs w:val="20"/>
              </w:rPr>
            </w:pPr>
          </w:p>
        </w:tc>
      </w:tr>
      <w:tr w:rsidR="00123FB6" w:rsidRPr="00123FB6" w:rsidTr="00197543">
        <w:tc>
          <w:tcPr>
            <w:tcW w:w="629"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1</w:t>
            </w:r>
          </w:p>
        </w:tc>
        <w:tc>
          <w:tcPr>
            <w:tcW w:w="1945" w:type="dxa"/>
          </w:tcPr>
          <w:p w:rsidR="00123FB6" w:rsidRPr="00123FB6" w:rsidRDefault="00123FB6" w:rsidP="00123FB6">
            <w:pPr>
              <w:spacing w:before="0" w:after="0"/>
              <w:rPr>
                <w:rFonts w:cs="Times New Roman"/>
                <w:b w:val="0"/>
                <w:sz w:val="20"/>
                <w:szCs w:val="20"/>
                <w:lang w:val="en-ID"/>
              </w:rPr>
            </w:pPr>
            <w:r w:rsidRPr="00123FB6">
              <w:rPr>
                <w:rFonts w:cs="Times New Roman"/>
                <w:b w:val="0"/>
                <w:sz w:val="20"/>
                <w:szCs w:val="20"/>
                <w:lang w:val="en-ID"/>
              </w:rPr>
              <w:t xml:space="preserve">Melakukan pembelian ulang secara teratur di aplikasi belanja </w:t>
            </w:r>
            <w:r w:rsidRPr="00123FB6">
              <w:rPr>
                <w:rFonts w:cs="Times New Roman"/>
                <w:b w:val="0"/>
                <w:i/>
                <w:sz w:val="20"/>
                <w:szCs w:val="20"/>
                <w:lang w:val="en-ID"/>
              </w:rPr>
              <w:t xml:space="preserve">online </w:t>
            </w:r>
            <w:r w:rsidRPr="00123FB6">
              <w:rPr>
                <w:rFonts w:cs="Times New Roman"/>
                <w:b w:val="0"/>
                <w:sz w:val="20"/>
                <w:szCs w:val="20"/>
                <w:lang w:val="en-ID"/>
              </w:rPr>
              <w:t>Shopee</w:t>
            </w:r>
          </w:p>
        </w:tc>
        <w:tc>
          <w:tcPr>
            <w:tcW w:w="644"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w:t>
            </w:r>
          </w:p>
        </w:tc>
        <w:tc>
          <w:tcPr>
            <w:tcW w:w="603"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9</w:t>
            </w:r>
          </w:p>
        </w:tc>
        <w:tc>
          <w:tcPr>
            <w:tcW w:w="588"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27</w:t>
            </w:r>
          </w:p>
        </w:tc>
        <w:tc>
          <w:tcPr>
            <w:tcW w:w="561"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48</w:t>
            </w:r>
          </w:p>
        </w:tc>
        <w:tc>
          <w:tcPr>
            <w:tcW w:w="556"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35</w:t>
            </w:r>
          </w:p>
        </w:tc>
        <w:tc>
          <w:tcPr>
            <w:tcW w:w="815"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466</w:t>
            </w:r>
          </w:p>
        </w:tc>
        <w:tc>
          <w:tcPr>
            <w:tcW w:w="996"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3,92</w:t>
            </w:r>
          </w:p>
        </w:tc>
      </w:tr>
      <w:tr w:rsidR="00123FB6" w:rsidRPr="00123FB6" w:rsidTr="00197543">
        <w:tc>
          <w:tcPr>
            <w:tcW w:w="629"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2</w:t>
            </w:r>
          </w:p>
        </w:tc>
        <w:tc>
          <w:tcPr>
            <w:tcW w:w="1945" w:type="dxa"/>
          </w:tcPr>
          <w:p w:rsidR="00123FB6" w:rsidRPr="00123FB6" w:rsidRDefault="00123FB6" w:rsidP="00123FB6">
            <w:pPr>
              <w:spacing w:before="0" w:after="0"/>
              <w:rPr>
                <w:rFonts w:cs="Times New Roman"/>
                <w:b w:val="0"/>
                <w:sz w:val="20"/>
                <w:szCs w:val="20"/>
                <w:lang w:val="en-ID"/>
              </w:rPr>
            </w:pPr>
            <w:r w:rsidRPr="00123FB6">
              <w:rPr>
                <w:rFonts w:cs="Times New Roman"/>
                <w:b w:val="0"/>
                <w:sz w:val="20"/>
                <w:szCs w:val="20"/>
                <w:lang w:val="en-ID"/>
              </w:rPr>
              <w:t xml:space="preserve">Mereferensikan  aplikasi belanja </w:t>
            </w:r>
            <w:r w:rsidRPr="00123FB6">
              <w:rPr>
                <w:rFonts w:cs="Times New Roman"/>
                <w:b w:val="0"/>
                <w:i/>
                <w:sz w:val="20"/>
                <w:szCs w:val="20"/>
                <w:lang w:val="en-ID"/>
              </w:rPr>
              <w:t xml:space="preserve">online </w:t>
            </w:r>
            <w:r w:rsidRPr="00123FB6">
              <w:rPr>
                <w:rFonts w:cs="Times New Roman"/>
                <w:b w:val="0"/>
                <w:sz w:val="20"/>
                <w:szCs w:val="20"/>
                <w:lang w:val="en-ID"/>
              </w:rPr>
              <w:t>Shopee kepada orang lain</w:t>
            </w:r>
          </w:p>
        </w:tc>
        <w:tc>
          <w:tcPr>
            <w:tcW w:w="644"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w:t>
            </w:r>
          </w:p>
        </w:tc>
        <w:tc>
          <w:tcPr>
            <w:tcW w:w="603"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7</w:t>
            </w:r>
          </w:p>
        </w:tc>
        <w:tc>
          <w:tcPr>
            <w:tcW w:w="588"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22</w:t>
            </w:r>
          </w:p>
        </w:tc>
        <w:tc>
          <w:tcPr>
            <w:tcW w:w="561"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53</w:t>
            </w:r>
          </w:p>
        </w:tc>
        <w:tc>
          <w:tcPr>
            <w:tcW w:w="556"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37</w:t>
            </w:r>
          </w:p>
        </w:tc>
        <w:tc>
          <w:tcPr>
            <w:tcW w:w="815"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477</w:t>
            </w:r>
          </w:p>
        </w:tc>
        <w:tc>
          <w:tcPr>
            <w:tcW w:w="996"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4,01</w:t>
            </w:r>
          </w:p>
        </w:tc>
      </w:tr>
      <w:tr w:rsidR="00123FB6" w:rsidRPr="00123FB6" w:rsidTr="00197543">
        <w:tc>
          <w:tcPr>
            <w:tcW w:w="629"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3</w:t>
            </w:r>
          </w:p>
        </w:tc>
        <w:tc>
          <w:tcPr>
            <w:tcW w:w="1945" w:type="dxa"/>
          </w:tcPr>
          <w:p w:rsidR="00123FB6" w:rsidRPr="00123FB6" w:rsidRDefault="00123FB6" w:rsidP="00123FB6">
            <w:pPr>
              <w:spacing w:before="0" w:after="0"/>
              <w:rPr>
                <w:rFonts w:cs="Times New Roman"/>
                <w:b w:val="0"/>
                <w:sz w:val="20"/>
                <w:szCs w:val="20"/>
                <w:lang w:val="en-ID"/>
              </w:rPr>
            </w:pPr>
            <w:r w:rsidRPr="00123FB6">
              <w:rPr>
                <w:rFonts w:cs="Times New Roman"/>
                <w:b w:val="0"/>
                <w:sz w:val="20"/>
                <w:szCs w:val="20"/>
                <w:lang w:val="en-ID"/>
              </w:rPr>
              <w:t xml:space="preserve">Tidak melakukan  peralihan </w:t>
            </w:r>
            <w:r w:rsidRPr="00123FB6">
              <w:rPr>
                <w:rFonts w:cs="Times New Roman"/>
                <w:b w:val="0"/>
                <w:i/>
                <w:sz w:val="20"/>
                <w:szCs w:val="20"/>
                <w:lang w:val="en-ID"/>
              </w:rPr>
              <w:t>e-</w:t>
            </w:r>
            <w:r w:rsidRPr="00123FB6">
              <w:rPr>
                <w:rFonts w:cs="Times New Roman"/>
                <w:b w:val="0"/>
                <w:i/>
                <w:sz w:val="20"/>
                <w:szCs w:val="20"/>
                <w:lang w:val="en-ID"/>
              </w:rPr>
              <w:lastRenderedPageBreak/>
              <w:t>commerce</w:t>
            </w:r>
            <w:r w:rsidRPr="00123FB6">
              <w:rPr>
                <w:rFonts w:cs="Times New Roman"/>
                <w:b w:val="0"/>
                <w:sz w:val="20"/>
                <w:szCs w:val="20"/>
                <w:lang w:val="en-ID"/>
              </w:rPr>
              <w:t xml:space="preserve">  lain selain aplikasi Shopee</w:t>
            </w:r>
          </w:p>
        </w:tc>
        <w:tc>
          <w:tcPr>
            <w:tcW w:w="644"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lastRenderedPageBreak/>
              <w:t>6</w:t>
            </w:r>
          </w:p>
        </w:tc>
        <w:tc>
          <w:tcPr>
            <w:tcW w:w="603"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20</w:t>
            </w:r>
          </w:p>
        </w:tc>
        <w:tc>
          <w:tcPr>
            <w:tcW w:w="588"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39</w:t>
            </w:r>
          </w:p>
        </w:tc>
        <w:tc>
          <w:tcPr>
            <w:tcW w:w="561"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27</w:t>
            </w:r>
          </w:p>
        </w:tc>
        <w:tc>
          <w:tcPr>
            <w:tcW w:w="556"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27</w:t>
            </w:r>
          </w:p>
        </w:tc>
        <w:tc>
          <w:tcPr>
            <w:tcW w:w="815"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406</w:t>
            </w:r>
          </w:p>
        </w:tc>
        <w:tc>
          <w:tcPr>
            <w:tcW w:w="996"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3,41</w:t>
            </w:r>
          </w:p>
        </w:tc>
      </w:tr>
      <w:tr w:rsidR="00123FB6" w:rsidRPr="00123FB6" w:rsidTr="00197543">
        <w:tc>
          <w:tcPr>
            <w:tcW w:w="629"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4</w:t>
            </w:r>
          </w:p>
        </w:tc>
        <w:tc>
          <w:tcPr>
            <w:tcW w:w="1945" w:type="dxa"/>
          </w:tcPr>
          <w:p w:rsidR="00123FB6" w:rsidRPr="00123FB6" w:rsidRDefault="00123FB6" w:rsidP="00123FB6">
            <w:pPr>
              <w:spacing w:before="0" w:after="0"/>
              <w:rPr>
                <w:rFonts w:cs="Times New Roman"/>
                <w:b w:val="0"/>
                <w:sz w:val="20"/>
                <w:szCs w:val="20"/>
                <w:lang w:val="en-ID"/>
              </w:rPr>
            </w:pPr>
            <w:r w:rsidRPr="00123FB6">
              <w:rPr>
                <w:rFonts w:cs="Times New Roman"/>
                <w:b w:val="0"/>
                <w:sz w:val="20"/>
                <w:szCs w:val="20"/>
                <w:lang w:val="en-ID"/>
              </w:rPr>
              <w:t xml:space="preserve">Percaya bahwa Shopee merupakan </w:t>
            </w:r>
            <w:r w:rsidRPr="00123FB6">
              <w:rPr>
                <w:rFonts w:cs="Times New Roman"/>
                <w:b w:val="0"/>
                <w:i/>
                <w:sz w:val="20"/>
                <w:szCs w:val="20"/>
                <w:lang w:val="en-ID"/>
              </w:rPr>
              <w:t xml:space="preserve">e-commerce </w:t>
            </w:r>
            <w:r w:rsidRPr="00123FB6">
              <w:rPr>
                <w:rFonts w:cs="Times New Roman"/>
                <w:b w:val="0"/>
                <w:sz w:val="20"/>
                <w:szCs w:val="20"/>
                <w:lang w:val="en-ID"/>
              </w:rPr>
              <w:t>terbaik</w:t>
            </w:r>
          </w:p>
        </w:tc>
        <w:tc>
          <w:tcPr>
            <w:tcW w:w="644"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w:t>
            </w:r>
          </w:p>
        </w:tc>
        <w:tc>
          <w:tcPr>
            <w:tcW w:w="603"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12</w:t>
            </w:r>
          </w:p>
        </w:tc>
        <w:tc>
          <w:tcPr>
            <w:tcW w:w="588"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34</w:t>
            </w:r>
          </w:p>
        </w:tc>
        <w:tc>
          <w:tcPr>
            <w:tcW w:w="561"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49</w:t>
            </w:r>
          </w:p>
        </w:tc>
        <w:tc>
          <w:tcPr>
            <w:tcW w:w="556"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24</w:t>
            </w:r>
          </w:p>
        </w:tc>
        <w:tc>
          <w:tcPr>
            <w:tcW w:w="815"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442</w:t>
            </w:r>
          </w:p>
        </w:tc>
        <w:tc>
          <w:tcPr>
            <w:tcW w:w="996"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3,71</w:t>
            </w:r>
          </w:p>
        </w:tc>
      </w:tr>
      <w:tr w:rsidR="00123FB6" w:rsidRPr="00123FB6" w:rsidTr="00197543">
        <w:tc>
          <w:tcPr>
            <w:tcW w:w="629"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5</w:t>
            </w:r>
          </w:p>
        </w:tc>
        <w:tc>
          <w:tcPr>
            <w:tcW w:w="1945" w:type="dxa"/>
          </w:tcPr>
          <w:p w:rsidR="00123FB6" w:rsidRPr="00123FB6" w:rsidRDefault="00123FB6" w:rsidP="00123FB6">
            <w:pPr>
              <w:spacing w:before="0" w:after="0"/>
              <w:rPr>
                <w:rFonts w:cs="Times New Roman"/>
                <w:b w:val="0"/>
                <w:sz w:val="20"/>
                <w:szCs w:val="20"/>
                <w:lang w:val="en-ID"/>
              </w:rPr>
            </w:pPr>
            <w:r w:rsidRPr="00123FB6">
              <w:rPr>
                <w:rFonts w:cs="Times New Roman"/>
                <w:b w:val="0"/>
                <w:sz w:val="20"/>
                <w:szCs w:val="20"/>
                <w:lang w:val="en-ID"/>
              </w:rPr>
              <w:t>Untuk waktu yang akan datang, Shopee akan menjadi pilihan pertama</w:t>
            </w:r>
          </w:p>
        </w:tc>
        <w:tc>
          <w:tcPr>
            <w:tcW w:w="644"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w:t>
            </w:r>
          </w:p>
        </w:tc>
        <w:tc>
          <w:tcPr>
            <w:tcW w:w="603"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12</w:t>
            </w:r>
          </w:p>
        </w:tc>
        <w:tc>
          <w:tcPr>
            <w:tcW w:w="588"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28</w:t>
            </w:r>
          </w:p>
        </w:tc>
        <w:tc>
          <w:tcPr>
            <w:tcW w:w="561"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48</w:t>
            </w:r>
          </w:p>
        </w:tc>
        <w:tc>
          <w:tcPr>
            <w:tcW w:w="556"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31</w:t>
            </w:r>
          </w:p>
        </w:tc>
        <w:tc>
          <w:tcPr>
            <w:tcW w:w="815"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455</w:t>
            </w:r>
          </w:p>
        </w:tc>
        <w:tc>
          <w:tcPr>
            <w:tcW w:w="996"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3,82</w:t>
            </w:r>
          </w:p>
        </w:tc>
      </w:tr>
      <w:tr w:rsidR="00123FB6" w:rsidRPr="00123FB6" w:rsidTr="00197543">
        <w:tc>
          <w:tcPr>
            <w:tcW w:w="5526" w:type="dxa"/>
            <w:gridSpan w:val="7"/>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Rata-rata Variabel Loyalitas Konsumen</w:t>
            </w:r>
          </w:p>
        </w:tc>
        <w:tc>
          <w:tcPr>
            <w:tcW w:w="815"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2246</w:t>
            </w:r>
          </w:p>
        </w:tc>
        <w:tc>
          <w:tcPr>
            <w:tcW w:w="996"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3,775</w:t>
            </w:r>
          </w:p>
        </w:tc>
      </w:tr>
    </w:tbl>
    <w:p w:rsidR="00FC0CE7" w:rsidRPr="00FC0CE7" w:rsidRDefault="00FC0CE7" w:rsidP="00717587">
      <w:pPr>
        <w:pStyle w:val="ListParagraph"/>
        <w:spacing w:line="240" w:lineRule="auto"/>
        <w:ind w:left="1440" w:firstLine="654"/>
        <w:rPr>
          <w:rFonts w:eastAsia="Times New Roman" w:cs="Times New Roman"/>
          <w:b w:val="0"/>
          <w:sz w:val="22"/>
          <w:lang w:val="en-US"/>
        </w:rPr>
      </w:pPr>
      <w:r w:rsidRPr="00FC0CE7">
        <w:rPr>
          <w:rFonts w:cs="Times New Roman"/>
          <w:b w:val="0"/>
          <w:sz w:val="22"/>
          <w:lang w:val="en-US"/>
        </w:rPr>
        <w:t>D</w:t>
      </w:r>
      <w:r w:rsidRPr="00FC0CE7">
        <w:rPr>
          <w:rFonts w:cs="Times New Roman"/>
          <w:b w:val="0"/>
          <w:sz w:val="22"/>
        </w:rPr>
        <w:t>iketahui bahwa nilai rata-rata keseluruhan untuk variabel citra merek</w:t>
      </w:r>
      <w:r>
        <w:rPr>
          <w:rFonts w:cs="Times New Roman"/>
          <w:b w:val="0"/>
          <w:sz w:val="22"/>
          <w:lang w:val="en-US"/>
        </w:rPr>
        <w:t>, kepercayaan merek dan loyalitas konsumen</w:t>
      </w:r>
      <w:r>
        <w:rPr>
          <w:rFonts w:cs="Times New Roman"/>
          <w:b w:val="0"/>
          <w:sz w:val="22"/>
        </w:rPr>
        <w:t xml:space="preserve"> sebesar lebih dari 3</w:t>
      </w:r>
      <w:r w:rsidR="005034B1">
        <w:rPr>
          <w:rFonts w:cs="Times New Roman"/>
          <w:b w:val="0"/>
          <w:sz w:val="22"/>
          <w:lang w:val="en-US"/>
        </w:rPr>
        <w:t>,4</w:t>
      </w:r>
      <w:r w:rsidRPr="00FC0CE7">
        <w:rPr>
          <w:rFonts w:cs="Times New Roman"/>
          <w:b w:val="0"/>
          <w:sz w:val="22"/>
        </w:rPr>
        <w:t xml:space="preserve"> yang artinya cukup baik. Dapat disimpulkan bahwa responden setuju terhadap butir-butir pernyataan yang terdapat kuesioner.</w:t>
      </w:r>
    </w:p>
    <w:p w:rsidR="00892D34" w:rsidRDefault="00123FB6" w:rsidP="005C478C">
      <w:pPr>
        <w:pStyle w:val="ListParagraph"/>
        <w:numPr>
          <w:ilvl w:val="1"/>
          <w:numId w:val="1"/>
        </w:numPr>
        <w:spacing w:line="240" w:lineRule="auto"/>
        <w:rPr>
          <w:rFonts w:eastAsia="Times New Roman" w:cs="Times New Roman"/>
          <w:sz w:val="22"/>
          <w:lang w:val="en-US"/>
        </w:rPr>
      </w:pPr>
      <w:r>
        <w:rPr>
          <w:rFonts w:eastAsia="Times New Roman" w:cs="Times New Roman"/>
          <w:sz w:val="22"/>
          <w:lang w:val="en-US"/>
        </w:rPr>
        <w:t>Uji Instrumen Penelitian</w:t>
      </w:r>
    </w:p>
    <w:p w:rsidR="00123FB6" w:rsidRDefault="00123FB6" w:rsidP="00FC0CE7">
      <w:pPr>
        <w:pStyle w:val="ListParagraph"/>
        <w:numPr>
          <w:ilvl w:val="2"/>
          <w:numId w:val="1"/>
        </w:numPr>
        <w:spacing w:before="0" w:after="0" w:line="240" w:lineRule="auto"/>
        <w:rPr>
          <w:rFonts w:eastAsia="Times New Roman" w:cs="Times New Roman"/>
          <w:sz w:val="22"/>
          <w:lang w:val="en-US"/>
        </w:rPr>
      </w:pPr>
      <w:r>
        <w:rPr>
          <w:rFonts w:eastAsia="Times New Roman" w:cs="Times New Roman"/>
          <w:sz w:val="22"/>
          <w:lang w:val="en-US"/>
        </w:rPr>
        <w:t>Uji Validitas</w:t>
      </w:r>
    </w:p>
    <w:p w:rsidR="00123FB6" w:rsidRPr="00123FB6" w:rsidRDefault="00123FB6" w:rsidP="00123FB6">
      <w:pPr>
        <w:pStyle w:val="ListParagraph"/>
        <w:spacing w:before="0" w:after="0" w:line="240" w:lineRule="auto"/>
        <w:jc w:val="center"/>
        <w:rPr>
          <w:rFonts w:cs="Times New Roman"/>
          <w:sz w:val="22"/>
        </w:rPr>
      </w:pPr>
      <w:bookmarkStart w:id="9" w:name="_Toc17141444"/>
      <w:r>
        <w:rPr>
          <w:sz w:val="22"/>
        </w:rPr>
        <w:t>Tabel 4.7</w:t>
      </w:r>
      <w:r w:rsidRPr="00123FB6">
        <w:rPr>
          <w:sz w:val="22"/>
        </w:rPr>
        <w:br/>
      </w:r>
      <w:r w:rsidRPr="00123FB6">
        <w:rPr>
          <w:rFonts w:cs="Times New Roman"/>
          <w:sz w:val="22"/>
        </w:rPr>
        <w:t>Uji Validitas Citra Merek</w:t>
      </w:r>
      <w:bookmarkEnd w:id="9"/>
    </w:p>
    <w:tbl>
      <w:tblPr>
        <w:tblStyle w:val="TableGrid"/>
        <w:tblW w:w="0" w:type="auto"/>
        <w:tblInd w:w="1440" w:type="dxa"/>
        <w:tblLook w:val="04A0" w:firstRow="1" w:lastRow="0" w:firstColumn="1" w:lastColumn="0" w:noHBand="0" w:noVBand="1"/>
      </w:tblPr>
      <w:tblGrid>
        <w:gridCol w:w="512"/>
        <w:gridCol w:w="2423"/>
        <w:gridCol w:w="1491"/>
        <w:gridCol w:w="1409"/>
        <w:gridCol w:w="1502"/>
      </w:tblGrid>
      <w:tr w:rsidR="00123FB6" w:rsidRPr="00123FB6" w:rsidTr="00197543">
        <w:tc>
          <w:tcPr>
            <w:tcW w:w="512"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No</w:t>
            </w:r>
          </w:p>
        </w:tc>
        <w:tc>
          <w:tcPr>
            <w:tcW w:w="2423"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Pernyataan</w:t>
            </w:r>
          </w:p>
        </w:tc>
        <w:tc>
          <w:tcPr>
            <w:tcW w:w="1491"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R Hitung</w:t>
            </w:r>
          </w:p>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Terkoreksi</w:t>
            </w:r>
          </w:p>
        </w:tc>
        <w:tc>
          <w:tcPr>
            <w:tcW w:w="1409"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Sig.</w:t>
            </w:r>
          </w:p>
        </w:tc>
        <w:tc>
          <w:tcPr>
            <w:tcW w:w="1502"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Keterangan</w:t>
            </w:r>
          </w:p>
        </w:tc>
      </w:tr>
      <w:tr w:rsidR="00123FB6" w:rsidRPr="00123FB6" w:rsidTr="00197543">
        <w:tc>
          <w:tcPr>
            <w:tcW w:w="51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1</w:t>
            </w:r>
          </w:p>
        </w:tc>
        <w:tc>
          <w:tcPr>
            <w:tcW w:w="2423" w:type="dxa"/>
          </w:tcPr>
          <w:p w:rsidR="00123FB6" w:rsidRPr="00123FB6" w:rsidRDefault="00123FB6" w:rsidP="00123FB6">
            <w:pPr>
              <w:pStyle w:val="ListParagraph"/>
              <w:spacing w:before="0" w:after="0"/>
              <w:ind w:left="0"/>
              <w:rPr>
                <w:rFonts w:cs="Times New Roman"/>
                <w:b w:val="0"/>
                <w:sz w:val="20"/>
                <w:szCs w:val="20"/>
              </w:rPr>
            </w:pPr>
            <w:r w:rsidRPr="00123FB6">
              <w:rPr>
                <w:rFonts w:cs="Times New Roman"/>
                <w:b w:val="0"/>
                <w:sz w:val="20"/>
                <w:szCs w:val="20"/>
                <w:lang w:val="en-ID"/>
              </w:rPr>
              <w:t>Melakukan pembelanjaan pada Shopee cukup mudah</w:t>
            </w:r>
          </w:p>
        </w:tc>
        <w:tc>
          <w:tcPr>
            <w:tcW w:w="1491"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0,659</w:t>
            </w:r>
          </w:p>
        </w:tc>
        <w:tc>
          <w:tcPr>
            <w:tcW w:w="1409"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0,000</w:t>
            </w:r>
          </w:p>
        </w:tc>
        <w:tc>
          <w:tcPr>
            <w:tcW w:w="15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Valid</w:t>
            </w:r>
          </w:p>
        </w:tc>
      </w:tr>
      <w:tr w:rsidR="00123FB6" w:rsidRPr="00123FB6" w:rsidTr="00197543">
        <w:tc>
          <w:tcPr>
            <w:tcW w:w="51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2</w:t>
            </w:r>
          </w:p>
        </w:tc>
        <w:tc>
          <w:tcPr>
            <w:tcW w:w="2423" w:type="dxa"/>
          </w:tcPr>
          <w:p w:rsidR="00123FB6" w:rsidRPr="00123FB6" w:rsidRDefault="00123FB6" w:rsidP="00123FB6">
            <w:pPr>
              <w:spacing w:before="0" w:after="0"/>
              <w:rPr>
                <w:rFonts w:cs="Times New Roman"/>
                <w:b w:val="0"/>
                <w:sz w:val="20"/>
                <w:szCs w:val="20"/>
              </w:rPr>
            </w:pPr>
            <w:r w:rsidRPr="00123FB6">
              <w:rPr>
                <w:rFonts w:cs="Times New Roman"/>
                <w:b w:val="0"/>
                <w:sz w:val="20"/>
                <w:szCs w:val="20"/>
                <w:lang w:val="en-ID"/>
              </w:rPr>
              <w:t>Shopee memiliki harga yang relative murah</w:t>
            </w:r>
          </w:p>
        </w:tc>
        <w:tc>
          <w:tcPr>
            <w:tcW w:w="1491"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0,728</w:t>
            </w:r>
          </w:p>
        </w:tc>
        <w:tc>
          <w:tcPr>
            <w:tcW w:w="1409"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0,000</w:t>
            </w:r>
          </w:p>
        </w:tc>
        <w:tc>
          <w:tcPr>
            <w:tcW w:w="15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Valid</w:t>
            </w:r>
          </w:p>
        </w:tc>
      </w:tr>
      <w:tr w:rsidR="00123FB6" w:rsidRPr="00123FB6" w:rsidTr="00197543">
        <w:tc>
          <w:tcPr>
            <w:tcW w:w="51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3</w:t>
            </w:r>
          </w:p>
        </w:tc>
        <w:tc>
          <w:tcPr>
            <w:tcW w:w="2423" w:type="dxa"/>
          </w:tcPr>
          <w:p w:rsidR="00123FB6" w:rsidRPr="00123FB6" w:rsidRDefault="00123FB6" w:rsidP="00123FB6">
            <w:pPr>
              <w:spacing w:before="0" w:after="0"/>
              <w:rPr>
                <w:rFonts w:cs="Times New Roman"/>
                <w:b w:val="0"/>
                <w:sz w:val="20"/>
                <w:szCs w:val="20"/>
              </w:rPr>
            </w:pPr>
            <w:r w:rsidRPr="00123FB6">
              <w:rPr>
                <w:rFonts w:cs="Times New Roman"/>
                <w:b w:val="0"/>
                <w:sz w:val="20"/>
                <w:szCs w:val="20"/>
                <w:lang w:val="en-ID"/>
              </w:rPr>
              <w:t>Penjual yang menggunakan Shopee berkualitas dan dapat dipercaya</w:t>
            </w:r>
          </w:p>
        </w:tc>
        <w:tc>
          <w:tcPr>
            <w:tcW w:w="1491"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0,611</w:t>
            </w:r>
          </w:p>
        </w:tc>
        <w:tc>
          <w:tcPr>
            <w:tcW w:w="1409"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0,000</w:t>
            </w:r>
          </w:p>
        </w:tc>
        <w:tc>
          <w:tcPr>
            <w:tcW w:w="15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Valid</w:t>
            </w:r>
          </w:p>
        </w:tc>
      </w:tr>
      <w:tr w:rsidR="00123FB6" w:rsidRPr="00123FB6" w:rsidTr="00197543">
        <w:tc>
          <w:tcPr>
            <w:tcW w:w="51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4</w:t>
            </w:r>
          </w:p>
        </w:tc>
        <w:tc>
          <w:tcPr>
            <w:tcW w:w="2423" w:type="dxa"/>
          </w:tcPr>
          <w:p w:rsidR="00123FB6" w:rsidRPr="00123FB6" w:rsidRDefault="00123FB6" w:rsidP="00123FB6">
            <w:pPr>
              <w:spacing w:before="0" w:after="0"/>
              <w:rPr>
                <w:rFonts w:cs="Times New Roman"/>
                <w:b w:val="0"/>
                <w:sz w:val="20"/>
                <w:szCs w:val="20"/>
                <w:lang w:val="en-ID"/>
              </w:rPr>
            </w:pPr>
            <w:r w:rsidRPr="00123FB6">
              <w:rPr>
                <w:rFonts w:cs="Times New Roman"/>
                <w:b w:val="0"/>
                <w:sz w:val="20"/>
                <w:szCs w:val="20"/>
                <w:lang w:val="en-ID"/>
              </w:rPr>
              <w:t>Warna pada logo Shopee berbeda dari yang lain</w:t>
            </w:r>
          </w:p>
        </w:tc>
        <w:tc>
          <w:tcPr>
            <w:tcW w:w="1491"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0,620</w:t>
            </w:r>
          </w:p>
        </w:tc>
        <w:tc>
          <w:tcPr>
            <w:tcW w:w="1409"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0,000</w:t>
            </w:r>
          </w:p>
        </w:tc>
        <w:tc>
          <w:tcPr>
            <w:tcW w:w="15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Valid</w:t>
            </w:r>
          </w:p>
        </w:tc>
      </w:tr>
      <w:tr w:rsidR="00123FB6" w:rsidRPr="00123FB6" w:rsidTr="00197543">
        <w:tc>
          <w:tcPr>
            <w:tcW w:w="51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5</w:t>
            </w:r>
          </w:p>
        </w:tc>
        <w:tc>
          <w:tcPr>
            <w:tcW w:w="2423" w:type="dxa"/>
          </w:tcPr>
          <w:p w:rsidR="00123FB6" w:rsidRPr="00123FB6" w:rsidRDefault="00123FB6" w:rsidP="00123FB6">
            <w:pPr>
              <w:spacing w:before="0" w:after="0"/>
              <w:rPr>
                <w:rFonts w:cs="Times New Roman"/>
                <w:b w:val="0"/>
                <w:sz w:val="20"/>
                <w:szCs w:val="20"/>
                <w:lang w:val="en-ID"/>
              </w:rPr>
            </w:pPr>
            <w:r w:rsidRPr="00123FB6">
              <w:rPr>
                <w:rFonts w:cs="Times New Roman"/>
                <w:b w:val="0"/>
                <w:sz w:val="20"/>
                <w:szCs w:val="20"/>
                <w:lang w:val="en-ID"/>
              </w:rPr>
              <w:t>Shopee memiliki promosi yang cukup menarik</w:t>
            </w:r>
          </w:p>
        </w:tc>
        <w:tc>
          <w:tcPr>
            <w:tcW w:w="1491"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0,659</w:t>
            </w:r>
          </w:p>
        </w:tc>
        <w:tc>
          <w:tcPr>
            <w:tcW w:w="1409"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0,000</w:t>
            </w:r>
          </w:p>
        </w:tc>
        <w:tc>
          <w:tcPr>
            <w:tcW w:w="15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Valid</w:t>
            </w:r>
          </w:p>
        </w:tc>
      </w:tr>
      <w:tr w:rsidR="00123FB6" w:rsidRPr="00123FB6" w:rsidTr="00197543">
        <w:tc>
          <w:tcPr>
            <w:tcW w:w="51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6</w:t>
            </w:r>
          </w:p>
        </w:tc>
        <w:tc>
          <w:tcPr>
            <w:tcW w:w="2423" w:type="dxa"/>
          </w:tcPr>
          <w:p w:rsidR="00123FB6" w:rsidRPr="00123FB6" w:rsidRDefault="00123FB6" w:rsidP="00123FB6">
            <w:pPr>
              <w:spacing w:before="0" w:after="0"/>
              <w:rPr>
                <w:rFonts w:cs="Times New Roman"/>
                <w:b w:val="0"/>
                <w:sz w:val="20"/>
                <w:szCs w:val="20"/>
                <w:lang w:val="en-ID"/>
              </w:rPr>
            </w:pPr>
            <w:r w:rsidRPr="00123FB6">
              <w:rPr>
                <w:rFonts w:cs="Times New Roman"/>
                <w:b w:val="0"/>
                <w:sz w:val="20"/>
                <w:szCs w:val="20"/>
                <w:lang w:val="en-ID"/>
              </w:rPr>
              <w:t>Shopee memiliki nama merek yang mudah diingat</w:t>
            </w:r>
          </w:p>
        </w:tc>
        <w:tc>
          <w:tcPr>
            <w:tcW w:w="1491"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0,750</w:t>
            </w:r>
          </w:p>
        </w:tc>
        <w:tc>
          <w:tcPr>
            <w:tcW w:w="1409"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0,000</w:t>
            </w:r>
          </w:p>
        </w:tc>
        <w:tc>
          <w:tcPr>
            <w:tcW w:w="15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Valid</w:t>
            </w:r>
          </w:p>
        </w:tc>
      </w:tr>
      <w:tr w:rsidR="00123FB6" w:rsidRPr="00123FB6" w:rsidTr="00197543">
        <w:tc>
          <w:tcPr>
            <w:tcW w:w="51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7</w:t>
            </w:r>
          </w:p>
        </w:tc>
        <w:tc>
          <w:tcPr>
            <w:tcW w:w="2423" w:type="dxa"/>
          </w:tcPr>
          <w:p w:rsidR="00123FB6" w:rsidRPr="00123FB6" w:rsidRDefault="00123FB6" w:rsidP="00123FB6">
            <w:pPr>
              <w:spacing w:before="0" w:after="0"/>
              <w:rPr>
                <w:rFonts w:cs="Times New Roman"/>
                <w:b w:val="0"/>
                <w:sz w:val="20"/>
                <w:szCs w:val="20"/>
                <w:lang w:val="en-ID"/>
              </w:rPr>
            </w:pPr>
            <w:r w:rsidRPr="00123FB6">
              <w:rPr>
                <w:rFonts w:cs="Times New Roman"/>
                <w:b w:val="0"/>
                <w:sz w:val="20"/>
                <w:szCs w:val="20"/>
                <w:lang w:val="en-ID"/>
              </w:rPr>
              <w:t>Shopee memiliki slogan/lagu yang tetap diingat oleh pelanggan</w:t>
            </w:r>
          </w:p>
        </w:tc>
        <w:tc>
          <w:tcPr>
            <w:tcW w:w="1491"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0,640</w:t>
            </w:r>
          </w:p>
        </w:tc>
        <w:tc>
          <w:tcPr>
            <w:tcW w:w="1409"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0,000</w:t>
            </w:r>
          </w:p>
        </w:tc>
        <w:tc>
          <w:tcPr>
            <w:tcW w:w="15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Valid</w:t>
            </w:r>
          </w:p>
        </w:tc>
      </w:tr>
    </w:tbl>
    <w:p w:rsidR="00123FB6" w:rsidRPr="00123FB6" w:rsidRDefault="00123FB6" w:rsidP="00123FB6">
      <w:pPr>
        <w:pStyle w:val="ListParagraph"/>
        <w:spacing w:before="0" w:after="0" w:line="240" w:lineRule="auto"/>
        <w:ind w:left="1440"/>
        <w:jc w:val="center"/>
        <w:rPr>
          <w:rFonts w:cs="Times New Roman"/>
          <w:sz w:val="22"/>
        </w:rPr>
      </w:pPr>
      <w:bookmarkStart w:id="10" w:name="_Toc17141445"/>
      <w:r w:rsidRPr="00123FB6">
        <w:rPr>
          <w:sz w:val="22"/>
        </w:rPr>
        <w:t>Tabel 4.8</w:t>
      </w:r>
      <w:r w:rsidRPr="00123FB6">
        <w:rPr>
          <w:color w:val="FFFFFF" w:themeColor="background1"/>
          <w:sz w:val="22"/>
        </w:rPr>
        <w:fldChar w:fldCharType="begin"/>
      </w:r>
      <w:r w:rsidRPr="00123FB6">
        <w:rPr>
          <w:color w:val="FFFFFF" w:themeColor="background1"/>
          <w:sz w:val="22"/>
        </w:rPr>
        <w:instrText xml:space="preserve"> SEQ Tabel \* ARABIC </w:instrText>
      </w:r>
      <w:r w:rsidRPr="00123FB6">
        <w:rPr>
          <w:color w:val="FFFFFF" w:themeColor="background1"/>
          <w:sz w:val="22"/>
        </w:rPr>
        <w:fldChar w:fldCharType="separate"/>
      </w:r>
      <w:r w:rsidRPr="00123FB6">
        <w:rPr>
          <w:color w:val="FFFFFF" w:themeColor="background1"/>
          <w:sz w:val="22"/>
        </w:rPr>
        <w:t>12</w:t>
      </w:r>
      <w:r w:rsidRPr="00123FB6">
        <w:rPr>
          <w:color w:val="FFFFFF" w:themeColor="background1"/>
          <w:sz w:val="22"/>
        </w:rPr>
        <w:fldChar w:fldCharType="end"/>
      </w:r>
      <w:r w:rsidRPr="00123FB6">
        <w:rPr>
          <w:sz w:val="22"/>
        </w:rPr>
        <w:br/>
      </w:r>
      <w:r w:rsidRPr="00123FB6">
        <w:rPr>
          <w:rFonts w:cs="Times New Roman"/>
          <w:sz w:val="22"/>
        </w:rPr>
        <w:t>Uji Validitas Kepercayaan Merek</w:t>
      </w:r>
      <w:bookmarkEnd w:id="10"/>
    </w:p>
    <w:tbl>
      <w:tblPr>
        <w:tblStyle w:val="TableGrid"/>
        <w:tblW w:w="0" w:type="auto"/>
        <w:tblInd w:w="1440" w:type="dxa"/>
        <w:tblLook w:val="04A0" w:firstRow="1" w:lastRow="0" w:firstColumn="1" w:lastColumn="0" w:noHBand="0" w:noVBand="1"/>
      </w:tblPr>
      <w:tblGrid>
        <w:gridCol w:w="511"/>
        <w:gridCol w:w="2432"/>
        <w:gridCol w:w="1490"/>
        <w:gridCol w:w="1402"/>
        <w:gridCol w:w="1502"/>
      </w:tblGrid>
      <w:tr w:rsidR="00123FB6" w:rsidRPr="00123FB6" w:rsidTr="00197543">
        <w:tc>
          <w:tcPr>
            <w:tcW w:w="511"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No</w:t>
            </w:r>
          </w:p>
        </w:tc>
        <w:tc>
          <w:tcPr>
            <w:tcW w:w="2432"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Pernyataan</w:t>
            </w:r>
          </w:p>
        </w:tc>
        <w:tc>
          <w:tcPr>
            <w:tcW w:w="1490"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R Hitung</w:t>
            </w:r>
          </w:p>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Terkoreksi</w:t>
            </w:r>
          </w:p>
        </w:tc>
        <w:tc>
          <w:tcPr>
            <w:tcW w:w="1402"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Sig.</w:t>
            </w:r>
          </w:p>
        </w:tc>
        <w:tc>
          <w:tcPr>
            <w:tcW w:w="1502"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Keterangan</w:t>
            </w:r>
          </w:p>
        </w:tc>
      </w:tr>
      <w:tr w:rsidR="00123FB6" w:rsidRPr="00123FB6" w:rsidTr="00197543">
        <w:tc>
          <w:tcPr>
            <w:tcW w:w="511"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1</w:t>
            </w:r>
          </w:p>
        </w:tc>
        <w:tc>
          <w:tcPr>
            <w:tcW w:w="2432" w:type="dxa"/>
          </w:tcPr>
          <w:p w:rsidR="00123FB6" w:rsidRPr="00123FB6" w:rsidRDefault="00123FB6" w:rsidP="00123FB6">
            <w:pPr>
              <w:spacing w:before="0" w:after="0"/>
              <w:rPr>
                <w:rFonts w:cs="Times New Roman"/>
                <w:b w:val="0"/>
                <w:sz w:val="20"/>
                <w:szCs w:val="20"/>
                <w:lang w:val="en-ID"/>
              </w:rPr>
            </w:pPr>
            <w:r w:rsidRPr="00123FB6">
              <w:rPr>
                <w:rFonts w:cs="Times New Roman"/>
                <w:b w:val="0"/>
                <w:sz w:val="20"/>
                <w:szCs w:val="20"/>
                <w:lang w:val="en-ID"/>
              </w:rPr>
              <w:t>Shopee memberikan layanan sesuai harapan</w:t>
            </w:r>
          </w:p>
        </w:tc>
        <w:tc>
          <w:tcPr>
            <w:tcW w:w="1490"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0,682</w:t>
            </w:r>
          </w:p>
        </w:tc>
        <w:tc>
          <w:tcPr>
            <w:tcW w:w="14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0,000</w:t>
            </w:r>
          </w:p>
        </w:tc>
        <w:tc>
          <w:tcPr>
            <w:tcW w:w="15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Valid</w:t>
            </w:r>
          </w:p>
        </w:tc>
      </w:tr>
      <w:tr w:rsidR="00123FB6" w:rsidRPr="00123FB6" w:rsidTr="00197543">
        <w:tc>
          <w:tcPr>
            <w:tcW w:w="511"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2</w:t>
            </w:r>
          </w:p>
        </w:tc>
        <w:tc>
          <w:tcPr>
            <w:tcW w:w="2432" w:type="dxa"/>
          </w:tcPr>
          <w:p w:rsidR="00123FB6" w:rsidRPr="00123FB6" w:rsidRDefault="00123FB6" w:rsidP="00123FB6">
            <w:pPr>
              <w:spacing w:before="0" w:after="0"/>
              <w:rPr>
                <w:rFonts w:cs="Times New Roman"/>
                <w:b w:val="0"/>
                <w:sz w:val="20"/>
                <w:szCs w:val="20"/>
                <w:lang w:val="en-ID"/>
              </w:rPr>
            </w:pPr>
            <w:r w:rsidRPr="00123FB6">
              <w:rPr>
                <w:rFonts w:cs="Times New Roman"/>
                <w:b w:val="0"/>
                <w:sz w:val="20"/>
                <w:szCs w:val="20"/>
                <w:lang w:val="en-ID"/>
              </w:rPr>
              <w:t>Shopee dapat dipercaya</w:t>
            </w:r>
          </w:p>
        </w:tc>
        <w:tc>
          <w:tcPr>
            <w:tcW w:w="1490"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0,761</w:t>
            </w:r>
          </w:p>
        </w:tc>
        <w:tc>
          <w:tcPr>
            <w:tcW w:w="14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0,000</w:t>
            </w:r>
          </w:p>
        </w:tc>
        <w:tc>
          <w:tcPr>
            <w:tcW w:w="15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Valid</w:t>
            </w:r>
          </w:p>
        </w:tc>
      </w:tr>
      <w:tr w:rsidR="00123FB6" w:rsidRPr="00123FB6" w:rsidTr="00197543">
        <w:tc>
          <w:tcPr>
            <w:tcW w:w="511"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3</w:t>
            </w:r>
          </w:p>
        </w:tc>
        <w:tc>
          <w:tcPr>
            <w:tcW w:w="2432" w:type="dxa"/>
          </w:tcPr>
          <w:p w:rsidR="00123FB6" w:rsidRPr="00123FB6" w:rsidRDefault="00123FB6" w:rsidP="00123FB6">
            <w:pPr>
              <w:spacing w:before="0" w:after="0"/>
              <w:rPr>
                <w:rFonts w:cs="Times New Roman"/>
                <w:b w:val="0"/>
                <w:sz w:val="20"/>
                <w:szCs w:val="20"/>
                <w:lang w:val="en-ID"/>
              </w:rPr>
            </w:pPr>
            <w:r w:rsidRPr="00123FB6">
              <w:rPr>
                <w:rFonts w:cs="Times New Roman"/>
                <w:b w:val="0"/>
                <w:sz w:val="20"/>
                <w:szCs w:val="20"/>
                <w:lang w:val="en-ID"/>
              </w:rPr>
              <w:t>Shopee memberikan jaminan kepada konsumen</w:t>
            </w:r>
          </w:p>
        </w:tc>
        <w:tc>
          <w:tcPr>
            <w:tcW w:w="1490"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0,751</w:t>
            </w:r>
          </w:p>
        </w:tc>
        <w:tc>
          <w:tcPr>
            <w:tcW w:w="14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0,000</w:t>
            </w:r>
          </w:p>
        </w:tc>
        <w:tc>
          <w:tcPr>
            <w:tcW w:w="15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Valid</w:t>
            </w:r>
          </w:p>
        </w:tc>
      </w:tr>
      <w:tr w:rsidR="00123FB6" w:rsidRPr="00123FB6" w:rsidTr="00197543">
        <w:tc>
          <w:tcPr>
            <w:tcW w:w="511"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4</w:t>
            </w:r>
          </w:p>
        </w:tc>
        <w:tc>
          <w:tcPr>
            <w:tcW w:w="2432" w:type="dxa"/>
          </w:tcPr>
          <w:p w:rsidR="00123FB6" w:rsidRPr="00123FB6" w:rsidRDefault="00123FB6" w:rsidP="00123FB6">
            <w:pPr>
              <w:spacing w:before="0" w:after="0"/>
              <w:rPr>
                <w:rFonts w:cs="Times New Roman"/>
                <w:b w:val="0"/>
                <w:sz w:val="20"/>
                <w:szCs w:val="20"/>
                <w:lang w:val="en-ID"/>
              </w:rPr>
            </w:pPr>
            <w:r w:rsidRPr="00123FB6">
              <w:rPr>
                <w:rFonts w:cs="Times New Roman"/>
                <w:b w:val="0"/>
                <w:sz w:val="20"/>
                <w:szCs w:val="20"/>
                <w:lang w:val="en-ID"/>
              </w:rPr>
              <w:t>Shopee dapat diandalkan</w:t>
            </w:r>
          </w:p>
        </w:tc>
        <w:tc>
          <w:tcPr>
            <w:tcW w:w="1490"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0,851</w:t>
            </w:r>
          </w:p>
        </w:tc>
        <w:tc>
          <w:tcPr>
            <w:tcW w:w="14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0,000</w:t>
            </w:r>
          </w:p>
        </w:tc>
        <w:tc>
          <w:tcPr>
            <w:tcW w:w="15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Valid</w:t>
            </w:r>
          </w:p>
        </w:tc>
      </w:tr>
      <w:tr w:rsidR="00123FB6" w:rsidRPr="00123FB6" w:rsidTr="00197543">
        <w:tc>
          <w:tcPr>
            <w:tcW w:w="511"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5</w:t>
            </w:r>
          </w:p>
        </w:tc>
        <w:tc>
          <w:tcPr>
            <w:tcW w:w="2432" w:type="dxa"/>
          </w:tcPr>
          <w:p w:rsidR="00123FB6" w:rsidRPr="00123FB6" w:rsidRDefault="00123FB6" w:rsidP="00123FB6">
            <w:pPr>
              <w:spacing w:before="0" w:after="0"/>
              <w:rPr>
                <w:rFonts w:cs="Times New Roman"/>
                <w:b w:val="0"/>
                <w:sz w:val="20"/>
                <w:szCs w:val="20"/>
                <w:lang w:val="en-ID"/>
              </w:rPr>
            </w:pPr>
            <w:r w:rsidRPr="00123FB6">
              <w:rPr>
                <w:rFonts w:cs="Times New Roman"/>
                <w:b w:val="0"/>
                <w:sz w:val="20"/>
                <w:szCs w:val="20"/>
                <w:lang w:val="en-ID"/>
              </w:rPr>
              <w:t>Shopee jujur apa adanya dalam memperhatikan kebutuhan</w:t>
            </w:r>
          </w:p>
        </w:tc>
        <w:tc>
          <w:tcPr>
            <w:tcW w:w="1490"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0,788</w:t>
            </w:r>
          </w:p>
        </w:tc>
        <w:tc>
          <w:tcPr>
            <w:tcW w:w="14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0,000</w:t>
            </w:r>
          </w:p>
        </w:tc>
        <w:tc>
          <w:tcPr>
            <w:tcW w:w="15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Valid</w:t>
            </w:r>
          </w:p>
        </w:tc>
      </w:tr>
      <w:tr w:rsidR="00123FB6" w:rsidRPr="00123FB6" w:rsidTr="00197543">
        <w:tc>
          <w:tcPr>
            <w:tcW w:w="511"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6</w:t>
            </w:r>
          </w:p>
        </w:tc>
        <w:tc>
          <w:tcPr>
            <w:tcW w:w="2432" w:type="dxa"/>
          </w:tcPr>
          <w:p w:rsidR="00123FB6" w:rsidRPr="00123FB6" w:rsidRDefault="00123FB6" w:rsidP="00123FB6">
            <w:pPr>
              <w:spacing w:before="0" w:after="0"/>
              <w:rPr>
                <w:rFonts w:cs="Times New Roman"/>
                <w:b w:val="0"/>
                <w:sz w:val="20"/>
                <w:szCs w:val="20"/>
                <w:lang w:val="en-ID"/>
              </w:rPr>
            </w:pPr>
            <w:r w:rsidRPr="00123FB6">
              <w:rPr>
                <w:rFonts w:cs="Times New Roman"/>
                <w:b w:val="0"/>
                <w:sz w:val="20"/>
                <w:szCs w:val="20"/>
                <w:lang w:val="en-ID"/>
              </w:rPr>
              <w:t>Shopee berusaha memuaskan konsumen, dalam mengatasi masalah</w:t>
            </w:r>
          </w:p>
        </w:tc>
        <w:tc>
          <w:tcPr>
            <w:tcW w:w="1490"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0,781</w:t>
            </w:r>
          </w:p>
        </w:tc>
        <w:tc>
          <w:tcPr>
            <w:tcW w:w="14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0,000</w:t>
            </w:r>
          </w:p>
        </w:tc>
        <w:tc>
          <w:tcPr>
            <w:tcW w:w="15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Valid</w:t>
            </w:r>
          </w:p>
        </w:tc>
      </w:tr>
    </w:tbl>
    <w:p w:rsidR="00123FB6" w:rsidRPr="00123FB6" w:rsidRDefault="00123FB6" w:rsidP="00123FB6">
      <w:pPr>
        <w:pStyle w:val="ListParagraph"/>
        <w:spacing w:before="0" w:after="0" w:line="240" w:lineRule="auto"/>
        <w:ind w:left="1440"/>
        <w:jc w:val="center"/>
        <w:rPr>
          <w:rFonts w:cs="Times New Roman"/>
          <w:sz w:val="22"/>
        </w:rPr>
      </w:pPr>
      <w:bookmarkStart w:id="11" w:name="_Toc17141446"/>
      <w:r w:rsidRPr="00123FB6">
        <w:rPr>
          <w:sz w:val="22"/>
        </w:rPr>
        <w:t>Tabel 4.9</w:t>
      </w:r>
      <w:r w:rsidRPr="00123FB6">
        <w:rPr>
          <w:color w:val="FFFFFF" w:themeColor="background1"/>
          <w:sz w:val="22"/>
        </w:rPr>
        <w:fldChar w:fldCharType="begin"/>
      </w:r>
      <w:r w:rsidRPr="00123FB6">
        <w:rPr>
          <w:color w:val="FFFFFF" w:themeColor="background1"/>
          <w:sz w:val="22"/>
        </w:rPr>
        <w:instrText xml:space="preserve"> SEQ Tabel \* ARABIC </w:instrText>
      </w:r>
      <w:r w:rsidRPr="00123FB6">
        <w:rPr>
          <w:color w:val="FFFFFF" w:themeColor="background1"/>
          <w:sz w:val="22"/>
        </w:rPr>
        <w:fldChar w:fldCharType="separate"/>
      </w:r>
      <w:r w:rsidRPr="00123FB6">
        <w:rPr>
          <w:color w:val="FFFFFF" w:themeColor="background1"/>
          <w:sz w:val="22"/>
        </w:rPr>
        <w:t>13</w:t>
      </w:r>
      <w:r w:rsidRPr="00123FB6">
        <w:rPr>
          <w:color w:val="FFFFFF" w:themeColor="background1"/>
          <w:sz w:val="22"/>
        </w:rPr>
        <w:fldChar w:fldCharType="end"/>
      </w:r>
      <w:r w:rsidRPr="00123FB6">
        <w:rPr>
          <w:sz w:val="22"/>
        </w:rPr>
        <w:br/>
      </w:r>
      <w:r w:rsidRPr="00123FB6">
        <w:rPr>
          <w:rFonts w:cs="Times New Roman"/>
          <w:sz w:val="22"/>
        </w:rPr>
        <w:t>Uji Validitas Loyalitas Konsumen</w:t>
      </w:r>
      <w:bookmarkEnd w:id="11"/>
    </w:p>
    <w:tbl>
      <w:tblPr>
        <w:tblStyle w:val="TableGrid"/>
        <w:tblW w:w="0" w:type="auto"/>
        <w:tblInd w:w="1440" w:type="dxa"/>
        <w:tblLook w:val="04A0" w:firstRow="1" w:lastRow="0" w:firstColumn="1" w:lastColumn="0" w:noHBand="0" w:noVBand="1"/>
      </w:tblPr>
      <w:tblGrid>
        <w:gridCol w:w="510"/>
        <w:gridCol w:w="2433"/>
        <w:gridCol w:w="1490"/>
        <w:gridCol w:w="1402"/>
        <w:gridCol w:w="1502"/>
      </w:tblGrid>
      <w:tr w:rsidR="00123FB6" w:rsidRPr="00123FB6" w:rsidTr="00197543">
        <w:tc>
          <w:tcPr>
            <w:tcW w:w="510"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No</w:t>
            </w:r>
          </w:p>
        </w:tc>
        <w:tc>
          <w:tcPr>
            <w:tcW w:w="2433"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Pernyataan</w:t>
            </w:r>
          </w:p>
        </w:tc>
        <w:tc>
          <w:tcPr>
            <w:tcW w:w="1490"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R Hitung</w:t>
            </w:r>
          </w:p>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Terkoreksi</w:t>
            </w:r>
          </w:p>
        </w:tc>
        <w:tc>
          <w:tcPr>
            <w:tcW w:w="1402"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Sig.</w:t>
            </w:r>
          </w:p>
        </w:tc>
        <w:tc>
          <w:tcPr>
            <w:tcW w:w="1502" w:type="dxa"/>
          </w:tcPr>
          <w:p w:rsidR="00123FB6" w:rsidRPr="00123FB6" w:rsidRDefault="00123FB6" w:rsidP="00123FB6">
            <w:pPr>
              <w:pStyle w:val="ListParagraph"/>
              <w:spacing w:before="0" w:after="0"/>
              <w:ind w:left="0"/>
              <w:jc w:val="center"/>
              <w:rPr>
                <w:rFonts w:cs="Times New Roman"/>
                <w:sz w:val="20"/>
                <w:szCs w:val="20"/>
              </w:rPr>
            </w:pPr>
            <w:r w:rsidRPr="00123FB6">
              <w:rPr>
                <w:rFonts w:cs="Times New Roman"/>
                <w:sz w:val="20"/>
                <w:szCs w:val="20"/>
              </w:rPr>
              <w:t>Keterangan</w:t>
            </w:r>
          </w:p>
        </w:tc>
      </w:tr>
      <w:tr w:rsidR="00123FB6" w:rsidRPr="00123FB6" w:rsidTr="00197543">
        <w:tc>
          <w:tcPr>
            <w:tcW w:w="510"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1</w:t>
            </w:r>
          </w:p>
        </w:tc>
        <w:tc>
          <w:tcPr>
            <w:tcW w:w="2433" w:type="dxa"/>
          </w:tcPr>
          <w:p w:rsidR="00123FB6" w:rsidRPr="00123FB6" w:rsidRDefault="00123FB6" w:rsidP="00123FB6">
            <w:pPr>
              <w:spacing w:before="0" w:after="0"/>
              <w:rPr>
                <w:rFonts w:cs="Times New Roman"/>
                <w:b w:val="0"/>
                <w:sz w:val="20"/>
                <w:szCs w:val="20"/>
                <w:lang w:val="en-ID"/>
              </w:rPr>
            </w:pPr>
            <w:r w:rsidRPr="00123FB6">
              <w:rPr>
                <w:rFonts w:cs="Times New Roman"/>
                <w:b w:val="0"/>
                <w:sz w:val="20"/>
                <w:szCs w:val="20"/>
                <w:lang w:val="en-ID"/>
              </w:rPr>
              <w:t xml:space="preserve">Melakukan pembelian ulang secara teratur di </w:t>
            </w:r>
            <w:r w:rsidRPr="00123FB6">
              <w:rPr>
                <w:rFonts w:cs="Times New Roman"/>
                <w:b w:val="0"/>
                <w:sz w:val="20"/>
                <w:szCs w:val="20"/>
                <w:lang w:val="en-ID"/>
              </w:rPr>
              <w:lastRenderedPageBreak/>
              <w:t xml:space="preserve">aplikasi belanja </w:t>
            </w:r>
            <w:r w:rsidRPr="00123FB6">
              <w:rPr>
                <w:rFonts w:cs="Times New Roman"/>
                <w:b w:val="0"/>
                <w:i/>
                <w:sz w:val="20"/>
                <w:szCs w:val="20"/>
                <w:lang w:val="en-ID"/>
              </w:rPr>
              <w:t xml:space="preserve">online </w:t>
            </w:r>
            <w:r w:rsidRPr="00123FB6">
              <w:rPr>
                <w:rFonts w:cs="Times New Roman"/>
                <w:b w:val="0"/>
                <w:sz w:val="20"/>
                <w:szCs w:val="20"/>
                <w:lang w:val="en-ID"/>
              </w:rPr>
              <w:t>Shopee</w:t>
            </w:r>
          </w:p>
        </w:tc>
        <w:tc>
          <w:tcPr>
            <w:tcW w:w="1490"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lastRenderedPageBreak/>
              <w:t>0,796</w:t>
            </w:r>
          </w:p>
        </w:tc>
        <w:tc>
          <w:tcPr>
            <w:tcW w:w="14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0,000</w:t>
            </w:r>
          </w:p>
        </w:tc>
        <w:tc>
          <w:tcPr>
            <w:tcW w:w="15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Valid</w:t>
            </w:r>
          </w:p>
        </w:tc>
      </w:tr>
      <w:tr w:rsidR="00123FB6" w:rsidRPr="00123FB6" w:rsidTr="00197543">
        <w:tc>
          <w:tcPr>
            <w:tcW w:w="510"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2</w:t>
            </w:r>
          </w:p>
        </w:tc>
        <w:tc>
          <w:tcPr>
            <w:tcW w:w="2433" w:type="dxa"/>
          </w:tcPr>
          <w:p w:rsidR="00123FB6" w:rsidRPr="00123FB6" w:rsidRDefault="00123FB6" w:rsidP="00123FB6">
            <w:pPr>
              <w:spacing w:before="0" w:after="0"/>
              <w:rPr>
                <w:rFonts w:cs="Times New Roman"/>
                <w:b w:val="0"/>
                <w:sz w:val="20"/>
                <w:szCs w:val="20"/>
                <w:lang w:val="en-ID"/>
              </w:rPr>
            </w:pPr>
            <w:r w:rsidRPr="00123FB6">
              <w:rPr>
                <w:rFonts w:cs="Times New Roman"/>
                <w:b w:val="0"/>
                <w:sz w:val="20"/>
                <w:szCs w:val="20"/>
                <w:lang w:val="en-ID"/>
              </w:rPr>
              <w:t xml:space="preserve">Mereferensikan  aplikasi belanja </w:t>
            </w:r>
            <w:r w:rsidRPr="00123FB6">
              <w:rPr>
                <w:rFonts w:cs="Times New Roman"/>
                <w:b w:val="0"/>
                <w:i/>
                <w:sz w:val="20"/>
                <w:szCs w:val="20"/>
                <w:lang w:val="en-ID"/>
              </w:rPr>
              <w:t xml:space="preserve">online </w:t>
            </w:r>
            <w:r w:rsidRPr="00123FB6">
              <w:rPr>
                <w:rFonts w:cs="Times New Roman"/>
                <w:b w:val="0"/>
                <w:sz w:val="20"/>
                <w:szCs w:val="20"/>
                <w:lang w:val="en-ID"/>
              </w:rPr>
              <w:t>Shopee kepada orang lain</w:t>
            </w:r>
          </w:p>
        </w:tc>
        <w:tc>
          <w:tcPr>
            <w:tcW w:w="1490"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0,805</w:t>
            </w:r>
          </w:p>
        </w:tc>
        <w:tc>
          <w:tcPr>
            <w:tcW w:w="14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0,000</w:t>
            </w:r>
          </w:p>
        </w:tc>
        <w:tc>
          <w:tcPr>
            <w:tcW w:w="15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Valid</w:t>
            </w:r>
          </w:p>
        </w:tc>
      </w:tr>
      <w:tr w:rsidR="00123FB6" w:rsidRPr="00123FB6" w:rsidTr="00197543">
        <w:tc>
          <w:tcPr>
            <w:tcW w:w="510"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3</w:t>
            </w:r>
          </w:p>
        </w:tc>
        <w:tc>
          <w:tcPr>
            <w:tcW w:w="2433" w:type="dxa"/>
          </w:tcPr>
          <w:p w:rsidR="00123FB6" w:rsidRPr="00123FB6" w:rsidRDefault="00123FB6" w:rsidP="00123FB6">
            <w:pPr>
              <w:spacing w:before="0" w:after="0"/>
              <w:rPr>
                <w:rFonts w:cs="Times New Roman"/>
                <w:b w:val="0"/>
                <w:sz w:val="20"/>
                <w:szCs w:val="20"/>
                <w:lang w:val="en-ID"/>
              </w:rPr>
            </w:pPr>
            <w:r w:rsidRPr="00123FB6">
              <w:rPr>
                <w:rFonts w:cs="Times New Roman"/>
                <w:b w:val="0"/>
                <w:sz w:val="20"/>
                <w:szCs w:val="20"/>
                <w:lang w:val="en-ID"/>
              </w:rPr>
              <w:t xml:space="preserve">Tidak melakukan  peralihan </w:t>
            </w:r>
            <w:r w:rsidRPr="00123FB6">
              <w:rPr>
                <w:rFonts w:cs="Times New Roman"/>
                <w:b w:val="0"/>
                <w:i/>
                <w:sz w:val="20"/>
                <w:szCs w:val="20"/>
                <w:lang w:val="en-ID"/>
              </w:rPr>
              <w:t>e-commerce</w:t>
            </w:r>
            <w:r w:rsidRPr="00123FB6">
              <w:rPr>
                <w:rFonts w:cs="Times New Roman"/>
                <w:b w:val="0"/>
                <w:sz w:val="20"/>
                <w:szCs w:val="20"/>
                <w:lang w:val="en-ID"/>
              </w:rPr>
              <w:t xml:space="preserve">  lain selain aplikasi belanja </w:t>
            </w:r>
            <w:r w:rsidRPr="00123FB6">
              <w:rPr>
                <w:rFonts w:cs="Times New Roman"/>
                <w:b w:val="0"/>
                <w:i/>
                <w:sz w:val="20"/>
                <w:szCs w:val="20"/>
                <w:lang w:val="en-ID"/>
              </w:rPr>
              <w:t xml:space="preserve">online </w:t>
            </w:r>
            <w:r w:rsidRPr="00123FB6">
              <w:rPr>
                <w:rFonts w:cs="Times New Roman"/>
                <w:b w:val="0"/>
                <w:sz w:val="20"/>
                <w:szCs w:val="20"/>
                <w:lang w:val="en-ID"/>
              </w:rPr>
              <w:t>Shopee</w:t>
            </w:r>
          </w:p>
        </w:tc>
        <w:tc>
          <w:tcPr>
            <w:tcW w:w="1490"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0,825</w:t>
            </w:r>
          </w:p>
        </w:tc>
        <w:tc>
          <w:tcPr>
            <w:tcW w:w="14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0,000</w:t>
            </w:r>
          </w:p>
        </w:tc>
        <w:tc>
          <w:tcPr>
            <w:tcW w:w="15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Valid</w:t>
            </w:r>
          </w:p>
        </w:tc>
      </w:tr>
      <w:tr w:rsidR="00123FB6" w:rsidRPr="00123FB6" w:rsidTr="00197543">
        <w:tc>
          <w:tcPr>
            <w:tcW w:w="510"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4</w:t>
            </w:r>
          </w:p>
        </w:tc>
        <w:tc>
          <w:tcPr>
            <w:tcW w:w="2433" w:type="dxa"/>
          </w:tcPr>
          <w:p w:rsidR="00123FB6" w:rsidRPr="00123FB6" w:rsidRDefault="00123FB6" w:rsidP="00123FB6">
            <w:pPr>
              <w:spacing w:before="0" w:after="0"/>
              <w:rPr>
                <w:rFonts w:cs="Times New Roman"/>
                <w:b w:val="0"/>
                <w:sz w:val="20"/>
                <w:szCs w:val="20"/>
                <w:lang w:val="en-ID"/>
              </w:rPr>
            </w:pPr>
            <w:r w:rsidRPr="00123FB6">
              <w:rPr>
                <w:rFonts w:cs="Times New Roman"/>
                <w:b w:val="0"/>
                <w:sz w:val="20"/>
                <w:szCs w:val="20"/>
                <w:lang w:val="en-ID"/>
              </w:rPr>
              <w:t xml:space="preserve">Percaya bahwa Shopee merupakan </w:t>
            </w:r>
            <w:r w:rsidRPr="00123FB6">
              <w:rPr>
                <w:rFonts w:cs="Times New Roman"/>
                <w:b w:val="0"/>
                <w:i/>
                <w:sz w:val="20"/>
                <w:szCs w:val="20"/>
                <w:lang w:val="en-ID"/>
              </w:rPr>
              <w:t xml:space="preserve">e-commerce </w:t>
            </w:r>
            <w:r w:rsidRPr="00123FB6">
              <w:rPr>
                <w:rFonts w:cs="Times New Roman"/>
                <w:b w:val="0"/>
                <w:sz w:val="20"/>
                <w:szCs w:val="20"/>
                <w:lang w:val="en-ID"/>
              </w:rPr>
              <w:t>terbaik</w:t>
            </w:r>
          </w:p>
        </w:tc>
        <w:tc>
          <w:tcPr>
            <w:tcW w:w="1490"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0,876</w:t>
            </w:r>
          </w:p>
        </w:tc>
        <w:tc>
          <w:tcPr>
            <w:tcW w:w="14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0,000</w:t>
            </w:r>
          </w:p>
        </w:tc>
        <w:tc>
          <w:tcPr>
            <w:tcW w:w="15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Valid</w:t>
            </w:r>
          </w:p>
        </w:tc>
      </w:tr>
      <w:tr w:rsidR="00123FB6" w:rsidRPr="00123FB6" w:rsidTr="00197543">
        <w:tc>
          <w:tcPr>
            <w:tcW w:w="510"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5</w:t>
            </w:r>
          </w:p>
        </w:tc>
        <w:tc>
          <w:tcPr>
            <w:tcW w:w="2433" w:type="dxa"/>
          </w:tcPr>
          <w:p w:rsidR="00123FB6" w:rsidRPr="00123FB6" w:rsidRDefault="00123FB6" w:rsidP="00123FB6">
            <w:pPr>
              <w:spacing w:before="0" w:after="0"/>
              <w:rPr>
                <w:rFonts w:cs="Times New Roman"/>
                <w:b w:val="0"/>
                <w:sz w:val="20"/>
                <w:szCs w:val="20"/>
                <w:lang w:val="en-ID"/>
              </w:rPr>
            </w:pPr>
            <w:r w:rsidRPr="00123FB6">
              <w:rPr>
                <w:rFonts w:cs="Times New Roman"/>
                <w:b w:val="0"/>
                <w:sz w:val="20"/>
                <w:szCs w:val="20"/>
                <w:lang w:val="en-ID"/>
              </w:rPr>
              <w:t>Untuk waktu yang akan datang, Shopee akan menjadi pilihan pertama</w:t>
            </w:r>
          </w:p>
        </w:tc>
        <w:tc>
          <w:tcPr>
            <w:tcW w:w="1490"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0,854</w:t>
            </w:r>
          </w:p>
        </w:tc>
        <w:tc>
          <w:tcPr>
            <w:tcW w:w="14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0,000</w:t>
            </w:r>
          </w:p>
        </w:tc>
        <w:tc>
          <w:tcPr>
            <w:tcW w:w="1502" w:type="dxa"/>
          </w:tcPr>
          <w:p w:rsidR="00123FB6" w:rsidRPr="00123FB6" w:rsidRDefault="00123FB6" w:rsidP="00123FB6">
            <w:pPr>
              <w:pStyle w:val="ListParagraph"/>
              <w:spacing w:before="0" w:after="0"/>
              <w:ind w:left="0"/>
              <w:jc w:val="center"/>
              <w:rPr>
                <w:rFonts w:cs="Times New Roman"/>
                <w:b w:val="0"/>
                <w:sz w:val="20"/>
                <w:szCs w:val="20"/>
              </w:rPr>
            </w:pPr>
            <w:r w:rsidRPr="00123FB6">
              <w:rPr>
                <w:rFonts w:cs="Times New Roman"/>
                <w:b w:val="0"/>
                <w:sz w:val="20"/>
                <w:szCs w:val="20"/>
              </w:rPr>
              <w:t>Valid</w:t>
            </w:r>
          </w:p>
        </w:tc>
      </w:tr>
    </w:tbl>
    <w:p w:rsidR="00FC0CE7" w:rsidRPr="00FC0CE7" w:rsidRDefault="00FC0CE7" w:rsidP="00717587">
      <w:pPr>
        <w:pStyle w:val="ListParagraph"/>
        <w:spacing w:line="240" w:lineRule="auto"/>
        <w:ind w:left="1440" w:firstLine="720"/>
        <w:rPr>
          <w:rFonts w:eastAsia="Times New Roman" w:cs="Times New Roman"/>
          <w:b w:val="0"/>
          <w:sz w:val="22"/>
          <w:lang w:val="en-US"/>
        </w:rPr>
      </w:pPr>
      <w:r w:rsidRPr="00FC0CE7">
        <w:rPr>
          <w:rFonts w:cs="Times New Roman"/>
          <w:b w:val="0"/>
          <w:sz w:val="22"/>
        </w:rPr>
        <w:t>Berdasarkan hasil dapat dilihat bahwa semua pernyataan variabel citra merek</w:t>
      </w:r>
      <w:r>
        <w:rPr>
          <w:rFonts w:cs="Times New Roman"/>
          <w:b w:val="0"/>
          <w:sz w:val="22"/>
          <w:lang w:val="en-US"/>
        </w:rPr>
        <w:t>, kepercayaan merek dan loyalitas konsumen</w:t>
      </w:r>
      <w:r w:rsidRPr="00FC0CE7">
        <w:rPr>
          <w:rFonts w:cs="Times New Roman"/>
          <w:b w:val="0"/>
          <w:sz w:val="22"/>
        </w:rPr>
        <w:t xml:space="preserve"> tersebut valid karena nilai signifikasi &gt; 0,05. Maka </w:t>
      </w:r>
      <w:r w:rsidRPr="00FC0CE7">
        <w:rPr>
          <w:rFonts w:cs="Times New Roman"/>
          <w:b w:val="0"/>
          <w:sz w:val="22"/>
          <w:lang w:val="af-ZA"/>
        </w:rPr>
        <w:t>tidak</w:t>
      </w:r>
      <w:r w:rsidRPr="00FC0CE7">
        <w:rPr>
          <w:rFonts w:cs="Times New Roman"/>
          <w:b w:val="0"/>
          <w:sz w:val="22"/>
        </w:rPr>
        <w:t xml:space="preserve"> ada pernyataan yang tidak valid untuk variabel citra merek</w:t>
      </w:r>
      <w:r>
        <w:rPr>
          <w:rFonts w:cs="Times New Roman"/>
          <w:b w:val="0"/>
          <w:sz w:val="22"/>
          <w:lang w:val="en-US"/>
        </w:rPr>
        <w:t>, kepercayaan merek dan loyalitas konsumen</w:t>
      </w:r>
      <w:r w:rsidRPr="00FC0CE7">
        <w:rPr>
          <w:rFonts w:cs="Times New Roman"/>
          <w:b w:val="0"/>
          <w:sz w:val="22"/>
        </w:rPr>
        <w:t>.</w:t>
      </w:r>
    </w:p>
    <w:p w:rsidR="00123FB6" w:rsidRDefault="00123FB6" w:rsidP="00123FB6">
      <w:pPr>
        <w:pStyle w:val="ListParagraph"/>
        <w:numPr>
          <w:ilvl w:val="2"/>
          <w:numId w:val="1"/>
        </w:numPr>
        <w:spacing w:line="240" w:lineRule="auto"/>
        <w:rPr>
          <w:rFonts w:eastAsia="Times New Roman" w:cs="Times New Roman"/>
          <w:sz w:val="22"/>
          <w:lang w:val="en-US"/>
        </w:rPr>
      </w:pPr>
      <w:r>
        <w:rPr>
          <w:rFonts w:eastAsia="Times New Roman" w:cs="Times New Roman"/>
          <w:sz w:val="22"/>
          <w:lang w:val="en-US"/>
        </w:rPr>
        <w:t>Uji Reliabilitas</w:t>
      </w:r>
    </w:p>
    <w:p w:rsidR="00123FB6" w:rsidRPr="00123FB6" w:rsidRDefault="00123FB6" w:rsidP="00123FB6">
      <w:pPr>
        <w:pStyle w:val="ListParagraph"/>
        <w:spacing w:before="0" w:after="0" w:line="240" w:lineRule="auto"/>
        <w:jc w:val="center"/>
        <w:rPr>
          <w:rFonts w:cs="Times New Roman"/>
          <w:sz w:val="22"/>
        </w:rPr>
      </w:pPr>
      <w:bookmarkStart w:id="12" w:name="_Toc17141447"/>
      <w:r w:rsidRPr="00123FB6">
        <w:rPr>
          <w:sz w:val="22"/>
        </w:rPr>
        <w:t xml:space="preserve">Tabel </w:t>
      </w:r>
      <w:r w:rsidRPr="00123FB6">
        <w:rPr>
          <w:sz w:val="22"/>
          <w:lang w:val="en-US"/>
        </w:rPr>
        <w:t>4.10</w:t>
      </w:r>
      <w:r w:rsidRPr="00123FB6">
        <w:rPr>
          <w:sz w:val="22"/>
        </w:rPr>
        <w:br/>
      </w:r>
      <w:r w:rsidRPr="00123FB6">
        <w:rPr>
          <w:rFonts w:cs="Times New Roman"/>
          <w:sz w:val="22"/>
        </w:rPr>
        <w:t>Uji Reliabilitas Citra Merek</w:t>
      </w:r>
      <w:bookmarkEnd w:id="12"/>
    </w:p>
    <w:tbl>
      <w:tblPr>
        <w:tblStyle w:val="TableGrid"/>
        <w:tblW w:w="0" w:type="auto"/>
        <w:tblInd w:w="1440" w:type="dxa"/>
        <w:tblLook w:val="04A0" w:firstRow="1" w:lastRow="0" w:firstColumn="1" w:lastColumn="0" w:noHBand="0" w:noVBand="1"/>
      </w:tblPr>
      <w:tblGrid>
        <w:gridCol w:w="3743"/>
        <w:gridCol w:w="3594"/>
      </w:tblGrid>
      <w:tr w:rsidR="00123FB6" w:rsidRPr="00123FB6" w:rsidTr="00197543">
        <w:tc>
          <w:tcPr>
            <w:tcW w:w="3743" w:type="dxa"/>
          </w:tcPr>
          <w:p w:rsidR="00123FB6" w:rsidRPr="00123FB6" w:rsidRDefault="00123FB6" w:rsidP="00123FB6">
            <w:pPr>
              <w:spacing w:before="0" w:after="0"/>
              <w:jc w:val="center"/>
              <w:rPr>
                <w:rFonts w:cs="Times New Roman"/>
                <w:i/>
                <w:sz w:val="22"/>
                <w:lang w:val="en-US"/>
              </w:rPr>
            </w:pPr>
            <w:r w:rsidRPr="00123FB6">
              <w:rPr>
                <w:rFonts w:cs="Times New Roman"/>
                <w:i/>
                <w:sz w:val="22"/>
                <w:lang w:val="en-US"/>
              </w:rPr>
              <w:t>Cronbach’s Alpha</w:t>
            </w:r>
          </w:p>
        </w:tc>
        <w:tc>
          <w:tcPr>
            <w:tcW w:w="3594" w:type="dxa"/>
          </w:tcPr>
          <w:p w:rsidR="00123FB6" w:rsidRPr="00123FB6" w:rsidRDefault="00123FB6" w:rsidP="00123FB6">
            <w:pPr>
              <w:spacing w:before="0" w:after="0"/>
              <w:jc w:val="center"/>
              <w:rPr>
                <w:rFonts w:cs="Times New Roman"/>
                <w:i/>
                <w:sz w:val="22"/>
                <w:lang w:val="en-US"/>
              </w:rPr>
            </w:pPr>
            <w:r w:rsidRPr="00123FB6">
              <w:rPr>
                <w:rFonts w:cs="Times New Roman"/>
                <w:i/>
                <w:sz w:val="22"/>
                <w:lang w:val="en-US"/>
              </w:rPr>
              <w:t>N Of Items</w:t>
            </w:r>
          </w:p>
        </w:tc>
      </w:tr>
      <w:tr w:rsidR="00123FB6" w:rsidRPr="00123FB6" w:rsidTr="00197543">
        <w:tc>
          <w:tcPr>
            <w:tcW w:w="3743" w:type="dxa"/>
          </w:tcPr>
          <w:p w:rsidR="00123FB6" w:rsidRPr="00156656" w:rsidRDefault="00123FB6" w:rsidP="00123FB6">
            <w:pPr>
              <w:spacing w:before="0" w:after="0"/>
              <w:jc w:val="center"/>
              <w:rPr>
                <w:rFonts w:cs="Times New Roman"/>
                <w:b w:val="0"/>
                <w:sz w:val="22"/>
                <w:lang w:val="en-US"/>
              </w:rPr>
            </w:pPr>
            <w:r w:rsidRPr="00156656">
              <w:rPr>
                <w:rFonts w:cs="Times New Roman"/>
                <w:b w:val="0"/>
                <w:sz w:val="22"/>
                <w:lang w:val="en-US"/>
              </w:rPr>
              <w:t>0,793</w:t>
            </w:r>
          </w:p>
        </w:tc>
        <w:tc>
          <w:tcPr>
            <w:tcW w:w="3594" w:type="dxa"/>
          </w:tcPr>
          <w:p w:rsidR="00123FB6" w:rsidRPr="00156656" w:rsidRDefault="00123FB6" w:rsidP="00123FB6">
            <w:pPr>
              <w:spacing w:before="0" w:after="0"/>
              <w:jc w:val="center"/>
              <w:rPr>
                <w:rFonts w:cs="Times New Roman"/>
                <w:b w:val="0"/>
                <w:sz w:val="22"/>
                <w:lang w:val="en-US"/>
              </w:rPr>
            </w:pPr>
            <w:r w:rsidRPr="00156656">
              <w:rPr>
                <w:rFonts w:cs="Times New Roman"/>
                <w:b w:val="0"/>
                <w:sz w:val="22"/>
                <w:lang w:val="en-US"/>
              </w:rPr>
              <w:t>7</w:t>
            </w:r>
          </w:p>
        </w:tc>
      </w:tr>
    </w:tbl>
    <w:p w:rsidR="00123FB6" w:rsidRPr="00123FB6" w:rsidRDefault="00123FB6" w:rsidP="00156656">
      <w:pPr>
        <w:spacing w:before="0" w:after="0" w:line="240" w:lineRule="auto"/>
        <w:ind w:firstLine="720"/>
        <w:jc w:val="center"/>
        <w:rPr>
          <w:rFonts w:cs="Times New Roman"/>
          <w:sz w:val="22"/>
        </w:rPr>
      </w:pPr>
      <w:bookmarkStart w:id="13" w:name="_Toc17141448"/>
      <w:r w:rsidRPr="00123FB6">
        <w:rPr>
          <w:sz w:val="22"/>
        </w:rPr>
        <w:t xml:space="preserve">Tabel </w:t>
      </w:r>
      <w:r w:rsidRPr="00123FB6">
        <w:rPr>
          <w:sz w:val="22"/>
          <w:lang w:val="en-US"/>
        </w:rPr>
        <w:t>4.11</w:t>
      </w:r>
      <w:r w:rsidRPr="00123FB6">
        <w:rPr>
          <w:sz w:val="22"/>
        </w:rPr>
        <w:br/>
      </w:r>
      <w:r w:rsidRPr="00123FB6">
        <w:rPr>
          <w:rFonts w:cs="Times New Roman"/>
          <w:sz w:val="22"/>
        </w:rPr>
        <w:t>Uji Reliabilitas Kepercayaan Merek</w:t>
      </w:r>
      <w:bookmarkEnd w:id="13"/>
    </w:p>
    <w:tbl>
      <w:tblPr>
        <w:tblStyle w:val="TableGrid"/>
        <w:tblW w:w="0" w:type="auto"/>
        <w:tblInd w:w="1440" w:type="dxa"/>
        <w:tblLook w:val="04A0" w:firstRow="1" w:lastRow="0" w:firstColumn="1" w:lastColumn="0" w:noHBand="0" w:noVBand="1"/>
      </w:tblPr>
      <w:tblGrid>
        <w:gridCol w:w="3743"/>
        <w:gridCol w:w="3594"/>
      </w:tblGrid>
      <w:tr w:rsidR="00123FB6" w:rsidRPr="00123FB6" w:rsidTr="00197543">
        <w:tc>
          <w:tcPr>
            <w:tcW w:w="3743" w:type="dxa"/>
          </w:tcPr>
          <w:p w:rsidR="00123FB6" w:rsidRPr="00123FB6" w:rsidRDefault="00123FB6" w:rsidP="00123FB6">
            <w:pPr>
              <w:spacing w:before="0" w:after="0"/>
              <w:jc w:val="center"/>
              <w:rPr>
                <w:rFonts w:cs="Times New Roman"/>
                <w:i/>
                <w:sz w:val="22"/>
                <w:lang w:val="en-US"/>
              </w:rPr>
            </w:pPr>
            <w:r w:rsidRPr="00123FB6">
              <w:rPr>
                <w:rFonts w:cs="Times New Roman"/>
                <w:i/>
                <w:sz w:val="22"/>
                <w:lang w:val="en-US"/>
              </w:rPr>
              <w:t>Cronbach’s Alpha</w:t>
            </w:r>
          </w:p>
        </w:tc>
        <w:tc>
          <w:tcPr>
            <w:tcW w:w="3594" w:type="dxa"/>
          </w:tcPr>
          <w:p w:rsidR="00123FB6" w:rsidRPr="00123FB6" w:rsidRDefault="00123FB6" w:rsidP="00123FB6">
            <w:pPr>
              <w:spacing w:before="0" w:after="0"/>
              <w:jc w:val="center"/>
              <w:rPr>
                <w:rFonts w:cs="Times New Roman"/>
                <w:i/>
                <w:sz w:val="22"/>
                <w:lang w:val="en-US"/>
              </w:rPr>
            </w:pPr>
            <w:r w:rsidRPr="00123FB6">
              <w:rPr>
                <w:rFonts w:cs="Times New Roman"/>
                <w:i/>
                <w:sz w:val="22"/>
                <w:lang w:val="en-US"/>
              </w:rPr>
              <w:t>N Of Items</w:t>
            </w:r>
          </w:p>
        </w:tc>
      </w:tr>
      <w:tr w:rsidR="00123FB6" w:rsidRPr="00123FB6" w:rsidTr="00197543">
        <w:tc>
          <w:tcPr>
            <w:tcW w:w="3743" w:type="dxa"/>
          </w:tcPr>
          <w:p w:rsidR="00123FB6" w:rsidRPr="00156656" w:rsidRDefault="00123FB6" w:rsidP="00123FB6">
            <w:pPr>
              <w:spacing w:before="0" w:after="0"/>
              <w:jc w:val="center"/>
              <w:rPr>
                <w:rFonts w:cs="Times New Roman"/>
                <w:b w:val="0"/>
                <w:sz w:val="22"/>
                <w:lang w:val="en-US"/>
              </w:rPr>
            </w:pPr>
            <w:r w:rsidRPr="00156656">
              <w:rPr>
                <w:rFonts w:cs="Times New Roman"/>
                <w:b w:val="0"/>
                <w:sz w:val="22"/>
                <w:lang w:val="en-US"/>
              </w:rPr>
              <w:t>0,861</w:t>
            </w:r>
          </w:p>
        </w:tc>
        <w:tc>
          <w:tcPr>
            <w:tcW w:w="3594" w:type="dxa"/>
          </w:tcPr>
          <w:p w:rsidR="00123FB6" w:rsidRPr="00156656" w:rsidRDefault="00123FB6" w:rsidP="00123FB6">
            <w:pPr>
              <w:spacing w:before="0" w:after="0"/>
              <w:jc w:val="center"/>
              <w:rPr>
                <w:rFonts w:cs="Times New Roman"/>
                <w:b w:val="0"/>
                <w:sz w:val="22"/>
                <w:lang w:val="en-US"/>
              </w:rPr>
            </w:pPr>
            <w:r w:rsidRPr="00156656">
              <w:rPr>
                <w:rFonts w:cs="Times New Roman"/>
                <w:b w:val="0"/>
                <w:sz w:val="22"/>
                <w:lang w:val="en-US"/>
              </w:rPr>
              <w:t>6</w:t>
            </w:r>
          </w:p>
        </w:tc>
      </w:tr>
    </w:tbl>
    <w:p w:rsidR="00123FB6" w:rsidRPr="00123FB6" w:rsidRDefault="00123FB6" w:rsidP="00156656">
      <w:pPr>
        <w:spacing w:before="0" w:after="0" w:line="240" w:lineRule="auto"/>
        <w:ind w:left="1440"/>
        <w:jc w:val="center"/>
        <w:rPr>
          <w:rFonts w:cs="Times New Roman"/>
          <w:sz w:val="22"/>
        </w:rPr>
      </w:pPr>
      <w:bookmarkStart w:id="14" w:name="_Toc17141449"/>
      <w:r w:rsidRPr="00123FB6">
        <w:rPr>
          <w:sz w:val="22"/>
        </w:rPr>
        <w:t>Tabel</w:t>
      </w:r>
      <w:r w:rsidRPr="00123FB6">
        <w:rPr>
          <w:sz w:val="22"/>
          <w:lang w:val="en-US"/>
        </w:rPr>
        <w:t xml:space="preserve"> 4.12</w:t>
      </w:r>
      <w:r w:rsidRPr="00123FB6">
        <w:rPr>
          <w:color w:val="FFFFFF" w:themeColor="background1"/>
          <w:sz w:val="22"/>
        </w:rPr>
        <w:br/>
      </w:r>
      <w:r w:rsidRPr="00123FB6">
        <w:rPr>
          <w:rFonts w:cs="Times New Roman"/>
          <w:sz w:val="22"/>
        </w:rPr>
        <w:t>Uji Reliabilitas Loyalitas Konsumen</w:t>
      </w:r>
      <w:bookmarkEnd w:id="14"/>
    </w:p>
    <w:tbl>
      <w:tblPr>
        <w:tblStyle w:val="TableGrid"/>
        <w:tblW w:w="0" w:type="auto"/>
        <w:tblInd w:w="1440" w:type="dxa"/>
        <w:tblLook w:val="04A0" w:firstRow="1" w:lastRow="0" w:firstColumn="1" w:lastColumn="0" w:noHBand="0" w:noVBand="1"/>
      </w:tblPr>
      <w:tblGrid>
        <w:gridCol w:w="3743"/>
        <w:gridCol w:w="3594"/>
      </w:tblGrid>
      <w:tr w:rsidR="00123FB6" w:rsidRPr="00123FB6" w:rsidTr="00197543">
        <w:tc>
          <w:tcPr>
            <w:tcW w:w="3743" w:type="dxa"/>
          </w:tcPr>
          <w:p w:rsidR="00123FB6" w:rsidRPr="00123FB6" w:rsidRDefault="00123FB6" w:rsidP="00123FB6">
            <w:pPr>
              <w:spacing w:before="0" w:after="0"/>
              <w:jc w:val="center"/>
              <w:rPr>
                <w:rFonts w:cs="Times New Roman"/>
                <w:i/>
                <w:sz w:val="22"/>
                <w:lang w:val="en-US"/>
              </w:rPr>
            </w:pPr>
            <w:r w:rsidRPr="00123FB6">
              <w:rPr>
                <w:rFonts w:cs="Times New Roman"/>
                <w:i/>
                <w:sz w:val="22"/>
                <w:lang w:val="en-US"/>
              </w:rPr>
              <w:t>Cronbach’s Alpha</w:t>
            </w:r>
          </w:p>
        </w:tc>
        <w:tc>
          <w:tcPr>
            <w:tcW w:w="3594" w:type="dxa"/>
          </w:tcPr>
          <w:p w:rsidR="00123FB6" w:rsidRPr="00123FB6" w:rsidRDefault="00123FB6" w:rsidP="00123FB6">
            <w:pPr>
              <w:spacing w:before="0" w:after="0"/>
              <w:jc w:val="center"/>
              <w:rPr>
                <w:rFonts w:cs="Times New Roman"/>
                <w:i/>
                <w:sz w:val="22"/>
                <w:lang w:val="en-US"/>
              </w:rPr>
            </w:pPr>
            <w:r w:rsidRPr="00123FB6">
              <w:rPr>
                <w:rFonts w:cs="Times New Roman"/>
                <w:i/>
                <w:sz w:val="22"/>
                <w:lang w:val="en-US"/>
              </w:rPr>
              <w:t>N Of Items</w:t>
            </w:r>
          </w:p>
        </w:tc>
      </w:tr>
      <w:tr w:rsidR="00123FB6" w:rsidRPr="00123FB6" w:rsidTr="00197543">
        <w:tc>
          <w:tcPr>
            <w:tcW w:w="3743" w:type="dxa"/>
          </w:tcPr>
          <w:p w:rsidR="00123FB6" w:rsidRPr="00156656" w:rsidRDefault="00123FB6" w:rsidP="00123FB6">
            <w:pPr>
              <w:spacing w:before="0" w:after="0"/>
              <w:jc w:val="center"/>
              <w:rPr>
                <w:rFonts w:cs="Times New Roman"/>
                <w:b w:val="0"/>
                <w:sz w:val="22"/>
                <w:lang w:val="en-US"/>
              </w:rPr>
            </w:pPr>
            <w:r w:rsidRPr="00156656">
              <w:rPr>
                <w:rFonts w:cs="Times New Roman"/>
                <w:b w:val="0"/>
                <w:sz w:val="22"/>
                <w:lang w:val="en-US"/>
              </w:rPr>
              <w:t>0,884</w:t>
            </w:r>
          </w:p>
        </w:tc>
        <w:tc>
          <w:tcPr>
            <w:tcW w:w="3594" w:type="dxa"/>
          </w:tcPr>
          <w:p w:rsidR="00123FB6" w:rsidRPr="00156656" w:rsidRDefault="00123FB6" w:rsidP="00123FB6">
            <w:pPr>
              <w:spacing w:before="0" w:after="0"/>
              <w:jc w:val="center"/>
              <w:rPr>
                <w:rFonts w:cs="Times New Roman"/>
                <w:b w:val="0"/>
                <w:sz w:val="22"/>
                <w:lang w:val="en-US"/>
              </w:rPr>
            </w:pPr>
            <w:r w:rsidRPr="00156656">
              <w:rPr>
                <w:rFonts w:cs="Times New Roman"/>
                <w:b w:val="0"/>
                <w:sz w:val="22"/>
                <w:lang w:val="en-US"/>
              </w:rPr>
              <w:t>5</w:t>
            </w:r>
          </w:p>
        </w:tc>
      </w:tr>
    </w:tbl>
    <w:p w:rsidR="00123FB6" w:rsidRPr="00FC0CE7" w:rsidRDefault="00FC0CE7" w:rsidP="00717587">
      <w:pPr>
        <w:pStyle w:val="ListParagraph"/>
        <w:spacing w:before="0" w:after="0" w:line="240" w:lineRule="auto"/>
        <w:ind w:left="1440" w:firstLine="720"/>
        <w:rPr>
          <w:rFonts w:eastAsia="Times New Roman" w:cs="Times New Roman"/>
          <w:b w:val="0"/>
          <w:sz w:val="22"/>
          <w:lang w:val="en-US"/>
        </w:rPr>
      </w:pPr>
      <w:r w:rsidRPr="00FC0CE7">
        <w:rPr>
          <w:rFonts w:cs="Times New Roman"/>
          <w:b w:val="0"/>
          <w:sz w:val="22"/>
          <w:lang w:val="en-US"/>
        </w:rPr>
        <w:t xml:space="preserve">Uji Reliabilitas bertujuan untuk mengukur reliabel atau tidaknya pernyataan-pernyataan yang diberikan oleh peneliti kepada para responden dalam kuisioner. Indikator pernyataan dikatakan reliabel apabila nilai </w:t>
      </w:r>
      <w:r w:rsidRPr="00FC0CE7">
        <w:rPr>
          <w:rFonts w:cs="Times New Roman"/>
          <w:b w:val="0"/>
          <w:i/>
          <w:sz w:val="22"/>
          <w:lang w:val="en-US"/>
        </w:rPr>
        <w:t>Cronbach Alpha</w:t>
      </w:r>
      <w:r w:rsidRPr="00FC0CE7">
        <w:rPr>
          <w:rFonts w:cs="Times New Roman"/>
          <w:b w:val="0"/>
          <w:sz w:val="22"/>
          <w:lang w:val="en-US"/>
        </w:rPr>
        <w:t xml:space="preserve"> &gt; 0,6.</w:t>
      </w:r>
    </w:p>
    <w:p w:rsidR="00123FB6" w:rsidRDefault="00156656" w:rsidP="005C478C">
      <w:pPr>
        <w:pStyle w:val="ListParagraph"/>
        <w:numPr>
          <w:ilvl w:val="1"/>
          <w:numId w:val="1"/>
        </w:numPr>
        <w:spacing w:line="240" w:lineRule="auto"/>
        <w:rPr>
          <w:rFonts w:eastAsia="Times New Roman" w:cs="Times New Roman"/>
          <w:sz w:val="22"/>
          <w:lang w:val="en-US"/>
        </w:rPr>
      </w:pPr>
      <w:r>
        <w:rPr>
          <w:rFonts w:eastAsia="Times New Roman" w:cs="Times New Roman"/>
          <w:sz w:val="22"/>
          <w:lang w:val="en-US"/>
        </w:rPr>
        <w:t>Uji Asumsi Klasik</w:t>
      </w:r>
    </w:p>
    <w:p w:rsidR="00156656" w:rsidRDefault="00FC0CE7" w:rsidP="00FC0CE7">
      <w:pPr>
        <w:pStyle w:val="ListParagraph"/>
        <w:numPr>
          <w:ilvl w:val="2"/>
          <w:numId w:val="1"/>
        </w:numPr>
        <w:spacing w:line="240" w:lineRule="auto"/>
        <w:rPr>
          <w:rFonts w:eastAsia="Times New Roman" w:cs="Times New Roman"/>
          <w:sz w:val="22"/>
          <w:lang w:val="en-US"/>
        </w:rPr>
      </w:pPr>
      <w:r>
        <w:rPr>
          <w:rFonts w:eastAsia="Times New Roman" w:cs="Times New Roman"/>
          <w:sz w:val="22"/>
          <w:lang w:val="en-US"/>
        </w:rPr>
        <w:t>Uji Normalitas</w:t>
      </w:r>
    </w:p>
    <w:p w:rsidR="00FC0CE7" w:rsidRPr="00FC0CE7" w:rsidRDefault="00FC0CE7" w:rsidP="00FC0CE7">
      <w:pPr>
        <w:pStyle w:val="ListParagraph"/>
        <w:spacing w:line="240" w:lineRule="auto"/>
        <w:jc w:val="center"/>
        <w:rPr>
          <w:rFonts w:cs="Times New Roman"/>
          <w:sz w:val="22"/>
        </w:rPr>
      </w:pPr>
      <w:bookmarkStart w:id="15" w:name="_Toc17141450"/>
      <w:r w:rsidRPr="00FC0CE7">
        <w:rPr>
          <w:sz w:val="22"/>
        </w:rPr>
        <w:t>Tabel 4.13</w:t>
      </w:r>
      <w:r w:rsidRPr="00FC0CE7">
        <w:rPr>
          <w:sz w:val="22"/>
        </w:rPr>
        <w:br/>
      </w:r>
      <w:r w:rsidRPr="00FC0CE7">
        <w:rPr>
          <w:rFonts w:cs="Times New Roman"/>
          <w:sz w:val="22"/>
        </w:rPr>
        <w:t>Hasil Uji Normalitas</w:t>
      </w:r>
      <w:bookmarkEnd w:id="15"/>
    </w:p>
    <w:tbl>
      <w:tblPr>
        <w:tblStyle w:val="TableGrid"/>
        <w:tblW w:w="0" w:type="auto"/>
        <w:tblInd w:w="2538" w:type="dxa"/>
        <w:tblLook w:val="04A0" w:firstRow="1" w:lastRow="0" w:firstColumn="1" w:lastColumn="0" w:noHBand="0" w:noVBand="1"/>
      </w:tblPr>
      <w:tblGrid>
        <w:gridCol w:w="2626"/>
        <w:gridCol w:w="3404"/>
      </w:tblGrid>
      <w:tr w:rsidR="00FC0CE7" w:rsidRPr="00FC0CE7" w:rsidTr="00197543">
        <w:tc>
          <w:tcPr>
            <w:tcW w:w="2626" w:type="dxa"/>
          </w:tcPr>
          <w:p w:rsidR="00FC0CE7" w:rsidRPr="00FC0CE7" w:rsidRDefault="00FC0CE7" w:rsidP="00FC0CE7">
            <w:pPr>
              <w:pStyle w:val="ListParagraph"/>
              <w:spacing w:before="0" w:after="0"/>
              <w:ind w:left="0"/>
              <w:jc w:val="center"/>
              <w:rPr>
                <w:rFonts w:cs="Times New Roman"/>
                <w:i/>
                <w:sz w:val="20"/>
                <w:szCs w:val="20"/>
              </w:rPr>
            </w:pPr>
            <w:r w:rsidRPr="00FC0CE7">
              <w:rPr>
                <w:rFonts w:cs="Times New Roman"/>
                <w:i/>
                <w:sz w:val="20"/>
                <w:szCs w:val="20"/>
              </w:rPr>
              <w:t>Asymp Sig (2-tailed)</w:t>
            </w:r>
          </w:p>
        </w:tc>
        <w:tc>
          <w:tcPr>
            <w:tcW w:w="3404" w:type="dxa"/>
          </w:tcPr>
          <w:p w:rsidR="00FC0CE7" w:rsidRPr="00FC0CE7" w:rsidRDefault="00FC0CE7" w:rsidP="00FC0CE7">
            <w:pPr>
              <w:pStyle w:val="ListParagraph"/>
              <w:spacing w:before="0" w:after="0"/>
              <w:ind w:left="0"/>
              <w:jc w:val="center"/>
              <w:rPr>
                <w:rFonts w:cs="Times New Roman"/>
                <w:sz w:val="20"/>
                <w:szCs w:val="20"/>
              </w:rPr>
            </w:pPr>
            <w:r w:rsidRPr="00FC0CE7">
              <w:rPr>
                <w:rFonts w:cs="Times New Roman"/>
                <w:sz w:val="20"/>
                <w:szCs w:val="20"/>
              </w:rPr>
              <w:t>Keterangan</w:t>
            </w:r>
          </w:p>
        </w:tc>
      </w:tr>
      <w:tr w:rsidR="00FC0CE7" w:rsidRPr="00FC0CE7" w:rsidTr="00197543">
        <w:trPr>
          <w:trHeight w:val="354"/>
        </w:trPr>
        <w:tc>
          <w:tcPr>
            <w:tcW w:w="2626" w:type="dxa"/>
          </w:tcPr>
          <w:p w:rsidR="00FC0CE7" w:rsidRPr="00FC0CE7" w:rsidRDefault="00FC0CE7" w:rsidP="00FC0CE7">
            <w:pPr>
              <w:pStyle w:val="ListParagraph"/>
              <w:spacing w:before="0" w:after="0"/>
              <w:ind w:left="0"/>
              <w:jc w:val="center"/>
              <w:rPr>
                <w:rFonts w:cs="Times New Roman"/>
                <w:b w:val="0"/>
                <w:sz w:val="20"/>
                <w:szCs w:val="20"/>
              </w:rPr>
            </w:pPr>
            <w:r w:rsidRPr="00FC0CE7">
              <w:rPr>
                <w:rFonts w:cs="Times New Roman"/>
                <w:b w:val="0"/>
                <w:sz w:val="20"/>
                <w:szCs w:val="20"/>
              </w:rPr>
              <w:t>0,200</w:t>
            </w:r>
          </w:p>
        </w:tc>
        <w:tc>
          <w:tcPr>
            <w:tcW w:w="3404" w:type="dxa"/>
          </w:tcPr>
          <w:p w:rsidR="00FC0CE7" w:rsidRPr="00FC0CE7" w:rsidRDefault="00FC0CE7" w:rsidP="00FC0CE7">
            <w:pPr>
              <w:pStyle w:val="ListParagraph"/>
              <w:spacing w:before="0" w:after="0"/>
              <w:ind w:left="0"/>
              <w:jc w:val="center"/>
              <w:rPr>
                <w:rFonts w:cs="Times New Roman"/>
                <w:b w:val="0"/>
                <w:sz w:val="20"/>
                <w:szCs w:val="20"/>
              </w:rPr>
            </w:pPr>
            <w:r w:rsidRPr="00FC0CE7">
              <w:rPr>
                <w:rFonts w:cs="Times New Roman"/>
                <w:b w:val="0"/>
                <w:sz w:val="20"/>
                <w:szCs w:val="20"/>
              </w:rPr>
              <w:t>Data berdistribusi normal</w:t>
            </w:r>
          </w:p>
        </w:tc>
      </w:tr>
    </w:tbl>
    <w:p w:rsidR="00FC0CE7" w:rsidRPr="00717587" w:rsidRDefault="00717587" w:rsidP="00717587">
      <w:pPr>
        <w:pStyle w:val="ListParagraph"/>
        <w:spacing w:line="240" w:lineRule="auto"/>
        <w:ind w:left="1440" w:firstLine="720"/>
        <w:rPr>
          <w:rFonts w:eastAsia="Times New Roman" w:cs="Times New Roman"/>
          <w:b w:val="0"/>
          <w:sz w:val="22"/>
          <w:lang w:val="en-US"/>
        </w:rPr>
      </w:pPr>
      <w:r w:rsidRPr="00717587">
        <w:rPr>
          <w:rFonts w:eastAsia="Times New Roman" w:cs="Times New Roman"/>
          <w:b w:val="0"/>
          <w:sz w:val="22"/>
          <w:lang w:val="en-US"/>
        </w:rPr>
        <w:t>Hasil uji normalitas pada table 4.13 diatas menunjukkan nilai pada kolom Asymp Sig (2-tailed) sebesar 0,200 karena nilai lebih besar dari 0,05 (0,200&gt;0,05) maka dapat disimpulkan bahwa distribusi data adalah normal.</w:t>
      </w:r>
    </w:p>
    <w:p w:rsidR="00FC0CE7" w:rsidRDefault="00FC0CE7" w:rsidP="00FC0CE7">
      <w:pPr>
        <w:pStyle w:val="ListParagraph"/>
        <w:numPr>
          <w:ilvl w:val="2"/>
          <w:numId w:val="1"/>
        </w:numPr>
        <w:spacing w:line="240" w:lineRule="auto"/>
        <w:rPr>
          <w:rFonts w:eastAsia="Times New Roman" w:cs="Times New Roman"/>
          <w:sz w:val="22"/>
          <w:lang w:val="en-US"/>
        </w:rPr>
      </w:pPr>
      <w:r>
        <w:rPr>
          <w:rFonts w:eastAsia="Times New Roman" w:cs="Times New Roman"/>
          <w:sz w:val="22"/>
          <w:lang w:val="en-US"/>
        </w:rPr>
        <w:t xml:space="preserve">Uji </w:t>
      </w:r>
      <w:r w:rsidR="00717587">
        <w:rPr>
          <w:rFonts w:eastAsia="Times New Roman" w:cs="Times New Roman"/>
          <w:sz w:val="22"/>
          <w:lang w:val="en-US"/>
        </w:rPr>
        <w:t>Heteroskedastisitas</w:t>
      </w:r>
    </w:p>
    <w:p w:rsidR="00717587" w:rsidRPr="00717587" w:rsidRDefault="00717587" w:rsidP="00717587">
      <w:pPr>
        <w:pStyle w:val="ListParagraph"/>
        <w:spacing w:line="240" w:lineRule="auto"/>
        <w:jc w:val="center"/>
        <w:rPr>
          <w:rFonts w:cs="Times New Roman"/>
          <w:sz w:val="22"/>
        </w:rPr>
      </w:pPr>
      <w:bookmarkStart w:id="16" w:name="_Toc17141451"/>
      <w:r w:rsidRPr="00717587">
        <w:rPr>
          <w:sz w:val="22"/>
        </w:rPr>
        <w:t>Tabel 4.14</w:t>
      </w:r>
      <w:r w:rsidRPr="00717587">
        <w:rPr>
          <w:sz w:val="22"/>
        </w:rPr>
        <w:br/>
      </w:r>
      <w:r w:rsidRPr="00717587">
        <w:rPr>
          <w:rFonts w:cs="Times New Roman"/>
          <w:sz w:val="22"/>
        </w:rPr>
        <w:t>Hasil Uji Heteroskedastisitas</w:t>
      </w:r>
      <w:bookmarkEnd w:id="16"/>
    </w:p>
    <w:tbl>
      <w:tblPr>
        <w:tblStyle w:val="TableGrid"/>
        <w:tblW w:w="0" w:type="auto"/>
        <w:tblInd w:w="1440" w:type="dxa"/>
        <w:tblLook w:val="04A0" w:firstRow="1" w:lastRow="0" w:firstColumn="1" w:lastColumn="0" w:noHBand="0" w:noVBand="1"/>
      </w:tblPr>
      <w:tblGrid>
        <w:gridCol w:w="3171"/>
        <w:gridCol w:w="1349"/>
        <w:gridCol w:w="2817"/>
      </w:tblGrid>
      <w:tr w:rsidR="00717587" w:rsidRPr="00717587" w:rsidTr="00197543">
        <w:trPr>
          <w:trHeight w:val="255"/>
        </w:trPr>
        <w:tc>
          <w:tcPr>
            <w:tcW w:w="3171" w:type="dxa"/>
          </w:tcPr>
          <w:p w:rsidR="00717587" w:rsidRPr="00717587" w:rsidRDefault="00717587" w:rsidP="00717587">
            <w:pPr>
              <w:pStyle w:val="ListParagraph"/>
              <w:spacing w:before="0" w:after="0"/>
              <w:ind w:left="0"/>
              <w:jc w:val="center"/>
              <w:rPr>
                <w:rFonts w:cs="Times New Roman"/>
                <w:sz w:val="20"/>
                <w:szCs w:val="20"/>
              </w:rPr>
            </w:pPr>
            <w:r w:rsidRPr="00717587">
              <w:rPr>
                <w:rFonts w:cs="Times New Roman"/>
                <w:sz w:val="20"/>
                <w:szCs w:val="20"/>
              </w:rPr>
              <w:t>Variabel</w:t>
            </w:r>
          </w:p>
        </w:tc>
        <w:tc>
          <w:tcPr>
            <w:tcW w:w="1349" w:type="dxa"/>
          </w:tcPr>
          <w:p w:rsidR="00717587" w:rsidRPr="00717587" w:rsidRDefault="00717587" w:rsidP="00717587">
            <w:pPr>
              <w:pStyle w:val="ListParagraph"/>
              <w:spacing w:before="0" w:after="0"/>
              <w:ind w:left="0"/>
              <w:jc w:val="center"/>
              <w:rPr>
                <w:rFonts w:cs="Times New Roman"/>
                <w:i/>
                <w:sz w:val="20"/>
                <w:szCs w:val="20"/>
              </w:rPr>
            </w:pPr>
            <w:r w:rsidRPr="00717587">
              <w:rPr>
                <w:rFonts w:cs="Times New Roman"/>
                <w:i/>
                <w:sz w:val="20"/>
                <w:szCs w:val="20"/>
              </w:rPr>
              <w:t>Sig.</w:t>
            </w:r>
          </w:p>
        </w:tc>
        <w:tc>
          <w:tcPr>
            <w:tcW w:w="2817" w:type="dxa"/>
          </w:tcPr>
          <w:p w:rsidR="00717587" w:rsidRPr="00717587" w:rsidRDefault="00717587" w:rsidP="00717587">
            <w:pPr>
              <w:pStyle w:val="ListParagraph"/>
              <w:spacing w:before="0" w:after="0"/>
              <w:ind w:left="0"/>
              <w:jc w:val="center"/>
              <w:rPr>
                <w:rFonts w:cs="Times New Roman"/>
                <w:sz w:val="20"/>
                <w:szCs w:val="20"/>
              </w:rPr>
            </w:pPr>
            <w:r w:rsidRPr="00717587">
              <w:rPr>
                <w:rFonts w:cs="Times New Roman"/>
                <w:sz w:val="20"/>
                <w:szCs w:val="20"/>
              </w:rPr>
              <w:t>Keterangan</w:t>
            </w:r>
          </w:p>
        </w:tc>
      </w:tr>
      <w:tr w:rsidR="00717587" w:rsidRPr="00717587" w:rsidTr="00197543">
        <w:trPr>
          <w:trHeight w:val="255"/>
        </w:trPr>
        <w:tc>
          <w:tcPr>
            <w:tcW w:w="3171" w:type="dxa"/>
          </w:tcPr>
          <w:p w:rsidR="00717587" w:rsidRPr="00717587" w:rsidRDefault="00717587" w:rsidP="00717587">
            <w:pPr>
              <w:pStyle w:val="ListParagraph"/>
              <w:spacing w:before="0" w:after="0"/>
              <w:ind w:left="0"/>
              <w:rPr>
                <w:rFonts w:cs="Times New Roman"/>
                <w:b w:val="0"/>
                <w:sz w:val="20"/>
                <w:szCs w:val="20"/>
              </w:rPr>
            </w:pPr>
            <w:r w:rsidRPr="00717587">
              <w:rPr>
                <w:rFonts w:cs="Times New Roman"/>
                <w:b w:val="0"/>
                <w:sz w:val="20"/>
                <w:szCs w:val="20"/>
              </w:rPr>
              <w:t>Citra Merek</w:t>
            </w:r>
          </w:p>
        </w:tc>
        <w:tc>
          <w:tcPr>
            <w:tcW w:w="1349" w:type="dxa"/>
          </w:tcPr>
          <w:p w:rsidR="00717587" w:rsidRPr="00717587" w:rsidRDefault="00717587" w:rsidP="00717587">
            <w:pPr>
              <w:pStyle w:val="ListParagraph"/>
              <w:spacing w:before="0" w:after="0"/>
              <w:ind w:left="0"/>
              <w:jc w:val="center"/>
              <w:rPr>
                <w:rFonts w:cs="Times New Roman"/>
                <w:b w:val="0"/>
                <w:sz w:val="20"/>
                <w:szCs w:val="20"/>
              </w:rPr>
            </w:pPr>
            <w:r w:rsidRPr="00717587">
              <w:rPr>
                <w:rFonts w:cs="Times New Roman"/>
                <w:b w:val="0"/>
                <w:sz w:val="20"/>
                <w:szCs w:val="20"/>
              </w:rPr>
              <w:t>0,042</w:t>
            </w:r>
          </w:p>
        </w:tc>
        <w:tc>
          <w:tcPr>
            <w:tcW w:w="2817" w:type="dxa"/>
          </w:tcPr>
          <w:p w:rsidR="00717587" w:rsidRPr="00717587" w:rsidRDefault="00717587" w:rsidP="00717587">
            <w:pPr>
              <w:pStyle w:val="ListParagraph"/>
              <w:spacing w:before="0" w:after="0"/>
              <w:ind w:left="0"/>
              <w:rPr>
                <w:rFonts w:cs="Times New Roman"/>
                <w:b w:val="0"/>
                <w:sz w:val="20"/>
                <w:szCs w:val="20"/>
              </w:rPr>
            </w:pPr>
            <w:r w:rsidRPr="00717587">
              <w:rPr>
                <w:rFonts w:cs="Times New Roman"/>
                <w:b w:val="0"/>
                <w:sz w:val="20"/>
                <w:szCs w:val="20"/>
              </w:rPr>
              <w:t>Homoskedastisitas</w:t>
            </w:r>
          </w:p>
        </w:tc>
      </w:tr>
      <w:tr w:rsidR="00717587" w:rsidRPr="00717587" w:rsidTr="00197543">
        <w:trPr>
          <w:trHeight w:val="255"/>
        </w:trPr>
        <w:tc>
          <w:tcPr>
            <w:tcW w:w="3171" w:type="dxa"/>
          </w:tcPr>
          <w:p w:rsidR="00717587" w:rsidRPr="00717587" w:rsidRDefault="00717587" w:rsidP="00717587">
            <w:pPr>
              <w:pStyle w:val="ListParagraph"/>
              <w:spacing w:before="0" w:after="0"/>
              <w:ind w:left="0"/>
              <w:rPr>
                <w:rFonts w:cs="Times New Roman"/>
                <w:b w:val="0"/>
                <w:sz w:val="20"/>
                <w:szCs w:val="20"/>
              </w:rPr>
            </w:pPr>
            <w:r w:rsidRPr="00717587">
              <w:rPr>
                <w:rFonts w:cs="Times New Roman"/>
                <w:b w:val="0"/>
                <w:sz w:val="20"/>
                <w:szCs w:val="20"/>
              </w:rPr>
              <w:t>Kepercayaan Merek</w:t>
            </w:r>
          </w:p>
        </w:tc>
        <w:tc>
          <w:tcPr>
            <w:tcW w:w="1349" w:type="dxa"/>
          </w:tcPr>
          <w:p w:rsidR="00717587" w:rsidRPr="00717587" w:rsidRDefault="00717587" w:rsidP="00717587">
            <w:pPr>
              <w:pStyle w:val="ListParagraph"/>
              <w:spacing w:before="0" w:after="0"/>
              <w:ind w:left="0"/>
              <w:jc w:val="center"/>
              <w:rPr>
                <w:rFonts w:cs="Times New Roman"/>
                <w:b w:val="0"/>
                <w:sz w:val="20"/>
                <w:szCs w:val="20"/>
              </w:rPr>
            </w:pPr>
            <w:r w:rsidRPr="00717587">
              <w:rPr>
                <w:rFonts w:cs="Times New Roman"/>
                <w:b w:val="0"/>
                <w:sz w:val="20"/>
                <w:szCs w:val="20"/>
              </w:rPr>
              <w:t>0,381</w:t>
            </w:r>
          </w:p>
        </w:tc>
        <w:tc>
          <w:tcPr>
            <w:tcW w:w="2817" w:type="dxa"/>
          </w:tcPr>
          <w:p w:rsidR="00717587" w:rsidRPr="00717587" w:rsidRDefault="00717587" w:rsidP="00717587">
            <w:pPr>
              <w:pStyle w:val="ListParagraph"/>
              <w:spacing w:before="0" w:after="0"/>
              <w:ind w:left="0"/>
              <w:rPr>
                <w:rFonts w:cs="Times New Roman"/>
                <w:b w:val="0"/>
                <w:sz w:val="20"/>
                <w:szCs w:val="20"/>
              </w:rPr>
            </w:pPr>
            <w:r w:rsidRPr="00717587">
              <w:rPr>
                <w:rFonts w:cs="Times New Roman"/>
                <w:b w:val="0"/>
                <w:sz w:val="20"/>
                <w:szCs w:val="20"/>
              </w:rPr>
              <w:t>Homoskedastisitas</w:t>
            </w:r>
          </w:p>
        </w:tc>
      </w:tr>
    </w:tbl>
    <w:p w:rsidR="00717587" w:rsidRPr="00717587" w:rsidRDefault="00717587" w:rsidP="00717587">
      <w:pPr>
        <w:spacing w:before="0" w:after="0" w:line="240" w:lineRule="auto"/>
        <w:ind w:left="1440" w:firstLine="720"/>
        <w:rPr>
          <w:rFonts w:eastAsia="Times New Roman" w:cs="Times New Roman"/>
          <w:b w:val="0"/>
          <w:sz w:val="22"/>
          <w:lang w:val="en-US"/>
        </w:rPr>
      </w:pPr>
      <w:r w:rsidRPr="00717587">
        <w:rPr>
          <w:rFonts w:cs="Times New Roman"/>
          <w:b w:val="0"/>
          <w:sz w:val="22"/>
          <w:lang w:val="en-US"/>
        </w:rPr>
        <w:t>D</w:t>
      </w:r>
      <w:r w:rsidRPr="00717587">
        <w:rPr>
          <w:rFonts w:cs="Times New Roman"/>
          <w:b w:val="0"/>
          <w:sz w:val="22"/>
        </w:rPr>
        <w:t xml:space="preserve">apat dilihat bahwa nilai Sig. dari variabel independen, yaitu Citra Merek (Sig. 0,042) diatas dari 0,025 maka terima Ho. Sedangkan Kepercayaan Merek (Sig. </w:t>
      </w:r>
      <w:r w:rsidRPr="00717587">
        <w:rPr>
          <w:rFonts w:cs="Times New Roman"/>
          <w:b w:val="0"/>
          <w:sz w:val="22"/>
        </w:rPr>
        <w:lastRenderedPageBreak/>
        <w:t>0,381) diatas 0,025 maka terima Ho dapat disimpulkan bahwa tidak terjadi heteroskedastisitas di dalam model regresi.</w:t>
      </w:r>
    </w:p>
    <w:p w:rsidR="00717587" w:rsidRDefault="00717587" w:rsidP="00717587">
      <w:pPr>
        <w:pStyle w:val="ListParagraph"/>
        <w:numPr>
          <w:ilvl w:val="2"/>
          <w:numId w:val="1"/>
        </w:numPr>
        <w:spacing w:before="0" w:after="0" w:line="240" w:lineRule="auto"/>
        <w:rPr>
          <w:rFonts w:eastAsia="Times New Roman" w:cs="Times New Roman"/>
          <w:sz w:val="22"/>
          <w:lang w:val="en-US"/>
        </w:rPr>
      </w:pPr>
      <w:r>
        <w:rPr>
          <w:rFonts w:eastAsia="Times New Roman" w:cs="Times New Roman"/>
          <w:sz w:val="22"/>
          <w:lang w:val="en-US"/>
        </w:rPr>
        <w:t>Uji Multikolinearitas</w:t>
      </w:r>
    </w:p>
    <w:p w:rsidR="00717587" w:rsidRPr="00DE3AC8" w:rsidRDefault="00717587" w:rsidP="00DE3AC8">
      <w:pPr>
        <w:pStyle w:val="ListParagraph"/>
        <w:spacing w:line="240" w:lineRule="auto"/>
        <w:jc w:val="center"/>
        <w:rPr>
          <w:rFonts w:cs="Times New Roman"/>
          <w:sz w:val="22"/>
        </w:rPr>
      </w:pPr>
      <w:bookmarkStart w:id="17" w:name="_Toc17141452"/>
      <w:r w:rsidRPr="00DE3AC8">
        <w:rPr>
          <w:sz w:val="22"/>
        </w:rPr>
        <w:t>Tabel 4.15</w:t>
      </w:r>
      <w:r w:rsidRPr="00DE3AC8">
        <w:rPr>
          <w:sz w:val="22"/>
        </w:rPr>
        <w:br/>
      </w:r>
      <w:r w:rsidRPr="00DE3AC8">
        <w:rPr>
          <w:rFonts w:cs="Times New Roman"/>
          <w:sz w:val="22"/>
        </w:rPr>
        <w:t>Hasil Uji Multikolinieritas</w:t>
      </w:r>
      <w:bookmarkEnd w:id="17"/>
    </w:p>
    <w:tbl>
      <w:tblPr>
        <w:tblStyle w:val="TableGrid"/>
        <w:tblW w:w="0" w:type="auto"/>
        <w:tblInd w:w="1440" w:type="dxa"/>
        <w:tblLook w:val="04A0" w:firstRow="1" w:lastRow="0" w:firstColumn="1" w:lastColumn="0" w:noHBand="0" w:noVBand="1"/>
      </w:tblPr>
      <w:tblGrid>
        <w:gridCol w:w="2636"/>
        <w:gridCol w:w="1214"/>
        <w:gridCol w:w="1129"/>
        <w:gridCol w:w="2358"/>
      </w:tblGrid>
      <w:tr w:rsidR="00717587" w:rsidRPr="00DE3AC8" w:rsidTr="00197543">
        <w:tc>
          <w:tcPr>
            <w:tcW w:w="2636" w:type="dxa"/>
          </w:tcPr>
          <w:p w:rsidR="00717587" w:rsidRPr="00DE3AC8" w:rsidRDefault="00717587" w:rsidP="00DE3AC8">
            <w:pPr>
              <w:pStyle w:val="ListParagraph"/>
              <w:spacing w:before="0" w:after="0"/>
              <w:ind w:left="0"/>
              <w:jc w:val="center"/>
              <w:rPr>
                <w:rFonts w:cs="Times New Roman"/>
                <w:sz w:val="20"/>
                <w:szCs w:val="20"/>
              </w:rPr>
            </w:pPr>
            <w:r w:rsidRPr="00DE3AC8">
              <w:rPr>
                <w:rFonts w:cs="Times New Roman"/>
                <w:sz w:val="20"/>
                <w:szCs w:val="20"/>
              </w:rPr>
              <w:t>Variabel</w:t>
            </w:r>
          </w:p>
        </w:tc>
        <w:tc>
          <w:tcPr>
            <w:tcW w:w="1214" w:type="dxa"/>
          </w:tcPr>
          <w:p w:rsidR="00717587" w:rsidRPr="00DE3AC8" w:rsidRDefault="00717587" w:rsidP="00DE3AC8">
            <w:pPr>
              <w:pStyle w:val="ListParagraph"/>
              <w:spacing w:before="0" w:after="0"/>
              <w:ind w:left="0"/>
              <w:jc w:val="center"/>
              <w:rPr>
                <w:rFonts w:cs="Times New Roman"/>
                <w:i/>
                <w:sz w:val="20"/>
                <w:szCs w:val="20"/>
              </w:rPr>
            </w:pPr>
            <w:r w:rsidRPr="00DE3AC8">
              <w:rPr>
                <w:rFonts w:cs="Times New Roman"/>
                <w:i/>
                <w:sz w:val="20"/>
                <w:szCs w:val="20"/>
              </w:rPr>
              <w:t>Tolerence</w:t>
            </w:r>
          </w:p>
        </w:tc>
        <w:tc>
          <w:tcPr>
            <w:tcW w:w="1129" w:type="dxa"/>
          </w:tcPr>
          <w:p w:rsidR="00717587" w:rsidRPr="00DE3AC8" w:rsidRDefault="00717587" w:rsidP="00DE3AC8">
            <w:pPr>
              <w:pStyle w:val="ListParagraph"/>
              <w:spacing w:before="0" w:after="0"/>
              <w:ind w:left="0"/>
              <w:jc w:val="center"/>
              <w:rPr>
                <w:rFonts w:cs="Times New Roman"/>
                <w:i/>
                <w:sz w:val="20"/>
                <w:szCs w:val="20"/>
              </w:rPr>
            </w:pPr>
            <w:r w:rsidRPr="00DE3AC8">
              <w:rPr>
                <w:rFonts w:cs="Times New Roman"/>
                <w:i/>
                <w:sz w:val="20"/>
                <w:szCs w:val="20"/>
              </w:rPr>
              <w:t>VIF</w:t>
            </w:r>
          </w:p>
        </w:tc>
        <w:tc>
          <w:tcPr>
            <w:tcW w:w="2358" w:type="dxa"/>
          </w:tcPr>
          <w:p w:rsidR="00717587" w:rsidRPr="00DE3AC8" w:rsidRDefault="00717587" w:rsidP="00DE3AC8">
            <w:pPr>
              <w:pStyle w:val="ListParagraph"/>
              <w:spacing w:before="0" w:after="0"/>
              <w:ind w:left="0"/>
              <w:jc w:val="center"/>
              <w:rPr>
                <w:rFonts w:cs="Times New Roman"/>
                <w:sz w:val="20"/>
                <w:szCs w:val="20"/>
              </w:rPr>
            </w:pPr>
            <w:r w:rsidRPr="00DE3AC8">
              <w:rPr>
                <w:rFonts w:cs="Times New Roman"/>
                <w:sz w:val="20"/>
                <w:szCs w:val="20"/>
              </w:rPr>
              <w:t>Keterangan</w:t>
            </w:r>
          </w:p>
        </w:tc>
      </w:tr>
      <w:tr w:rsidR="00717587" w:rsidRPr="00DE3AC8" w:rsidTr="00197543">
        <w:tc>
          <w:tcPr>
            <w:tcW w:w="2636" w:type="dxa"/>
          </w:tcPr>
          <w:p w:rsidR="00717587" w:rsidRPr="00DE3AC8" w:rsidRDefault="00717587" w:rsidP="00DE3AC8">
            <w:pPr>
              <w:pStyle w:val="ListParagraph"/>
              <w:spacing w:before="0" w:after="0"/>
              <w:ind w:left="0"/>
              <w:rPr>
                <w:rFonts w:cs="Times New Roman"/>
                <w:b w:val="0"/>
                <w:sz w:val="20"/>
                <w:szCs w:val="20"/>
              </w:rPr>
            </w:pPr>
            <w:r w:rsidRPr="00DE3AC8">
              <w:rPr>
                <w:rFonts w:cs="Times New Roman"/>
                <w:b w:val="0"/>
                <w:sz w:val="20"/>
                <w:szCs w:val="20"/>
              </w:rPr>
              <w:t>Citra Merek</w:t>
            </w:r>
          </w:p>
        </w:tc>
        <w:tc>
          <w:tcPr>
            <w:tcW w:w="1214" w:type="dxa"/>
          </w:tcPr>
          <w:p w:rsidR="00717587" w:rsidRPr="00DE3AC8" w:rsidRDefault="00717587" w:rsidP="00DE3AC8">
            <w:pPr>
              <w:pStyle w:val="ListParagraph"/>
              <w:spacing w:before="0" w:after="0"/>
              <w:ind w:left="0"/>
              <w:jc w:val="center"/>
              <w:rPr>
                <w:rFonts w:cs="Times New Roman"/>
                <w:b w:val="0"/>
                <w:sz w:val="20"/>
                <w:szCs w:val="20"/>
              </w:rPr>
            </w:pPr>
            <w:r w:rsidRPr="00DE3AC8">
              <w:rPr>
                <w:rFonts w:cs="Times New Roman"/>
                <w:b w:val="0"/>
                <w:sz w:val="20"/>
                <w:szCs w:val="20"/>
              </w:rPr>
              <w:t>0,388</w:t>
            </w:r>
          </w:p>
        </w:tc>
        <w:tc>
          <w:tcPr>
            <w:tcW w:w="1129" w:type="dxa"/>
          </w:tcPr>
          <w:p w:rsidR="00717587" w:rsidRPr="00DE3AC8" w:rsidRDefault="00717587" w:rsidP="00DE3AC8">
            <w:pPr>
              <w:pStyle w:val="ListParagraph"/>
              <w:spacing w:before="0" w:after="0"/>
              <w:ind w:left="0"/>
              <w:jc w:val="center"/>
              <w:rPr>
                <w:rFonts w:cs="Times New Roman"/>
                <w:b w:val="0"/>
                <w:sz w:val="20"/>
                <w:szCs w:val="20"/>
              </w:rPr>
            </w:pPr>
            <w:r w:rsidRPr="00DE3AC8">
              <w:rPr>
                <w:rFonts w:cs="Times New Roman"/>
                <w:b w:val="0"/>
                <w:sz w:val="20"/>
                <w:szCs w:val="20"/>
              </w:rPr>
              <w:t>2,575</w:t>
            </w:r>
          </w:p>
        </w:tc>
        <w:tc>
          <w:tcPr>
            <w:tcW w:w="2358" w:type="dxa"/>
          </w:tcPr>
          <w:p w:rsidR="00717587" w:rsidRPr="00DE3AC8" w:rsidRDefault="00717587" w:rsidP="00DE3AC8">
            <w:pPr>
              <w:pStyle w:val="ListParagraph"/>
              <w:spacing w:before="0" w:after="0"/>
              <w:ind w:left="0"/>
              <w:rPr>
                <w:rFonts w:cs="Times New Roman"/>
                <w:b w:val="0"/>
                <w:sz w:val="20"/>
                <w:szCs w:val="20"/>
              </w:rPr>
            </w:pPr>
            <w:r w:rsidRPr="00DE3AC8">
              <w:rPr>
                <w:rFonts w:cs="Times New Roman"/>
                <w:b w:val="0"/>
                <w:sz w:val="20"/>
                <w:szCs w:val="20"/>
              </w:rPr>
              <w:t>Tidak terdapat multikolinieritas</w:t>
            </w:r>
          </w:p>
        </w:tc>
      </w:tr>
      <w:tr w:rsidR="00717587" w:rsidRPr="00DE3AC8" w:rsidTr="00197543">
        <w:tc>
          <w:tcPr>
            <w:tcW w:w="2636" w:type="dxa"/>
          </w:tcPr>
          <w:p w:rsidR="00717587" w:rsidRPr="00DE3AC8" w:rsidRDefault="00717587" w:rsidP="00DE3AC8">
            <w:pPr>
              <w:pStyle w:val="ListParagraph"/>
              <w:spacing w:before="0" w:after="0"/>
              <w:ind w:left="0"/>
              <w:rPr>
                <w:rFonts w:cs="Times New Roman"/>
                <w:b w:val="0"/>
                <w:sz w:val="20"/>
                <w:szCs w:val="20"/>
              </w:rPr>
            </w:pPr>
            <w:r w:rsidRPr="00DE3AC8">
              <w:rPr>
                <w:rFonts w:cs="Times New Roman"/>
                <w:b w:val="0"/>
                <w:sz w:val="20"/>
                <w:szCs w:val="20"/>
              </w:rPr>
              <w:t>Kepercayaan Merek</w:t>
            </w:r>
          </w:p>
        </w:tc>
        <w:tc>
          <w:tcPr>
            <w:tcW w:w="1214" w:type="dxa"/>
          </w:tcPr>
          <w:p w:rsidR="00717587" w:rsidRPr="00DE3AC8" w:rsidRDefault="00717587" w:rsidP="00DE3AC8">
            <w:pPr>
              <w:pStyle w:val="ListParagraph"/>
              <w:spacing w:before="0" w:after="0"/>
              <w:ind w:left="0"/>
              <w:jc w:val="center"/>
              <w:rPr>
                <w:rFonts w:cs="Times New Roman"/>
                <w:b w:val="0"/>
                <w:sz w:val="20"/>
                <w:szCs w:val="20"/>
              </w:rPr>
            </w:pPr>
            <w:r w:rsidRPr="00DE3AC8">
              <w:rPr>
                <w:rFonts w:cs="Times New Roman"/>
                <w:b w:val="0"/>
                <w:sz w:val="20"/>
                <w:szCs w:val="20"/>
              </w:rPr>
              <w:t>0,388</w:t>
            </w:r>
          </w:p>
        </w:tc>
        <w:tc>
          <w:tcPr>
            <w:tcW w:w="1129" w:type="dxa"/>
          </w:tcPr>
          <w:p w:rsidR="00717587" w:rsidRPr="00DE3AC8" w:rsidRDefault="00717587" w:rsidP="00DE3AC8">
            <w:pPr>
              <w:pStyle w:val="ListParagraph"/>
              <w:spacing w:before="0" w:after="0"/>
              <w:ind w:left="0"/>
              <w:jc w:val="center"/>
              <w:rPr>
                <w:rFonts w:cs="Times New Roman"/>
                <w:b w:val="0"/>
                <w:sz w:val="20"/>
                <w:szCs w:val="20"/>
              </w:rPr>
            </w:pPr>
            <w:r w:rsidRPr="00DE3AC8">
              <w:rPr>
                <w:rFonts w:cs="Times New Roman"/>
                <w:b w:val="0"/>
                <w:sz w:val="20"/>
                <w:szCs w:val="20"/>
              </w:rPr>
              <w:t>2,575</w:t>
            </w:r>
          </w:p>
        </w:tc>
        <w:tc>
          <w:tcPr>
            <w:tcW w:w="2358" w:type="dxa"/>
          </w:tcPr>
          <w:p w:rsidR="00717587" w:rsidRPr="00DE3AC8" w:rsidRDefault="00717587" w:rsidP="00DE3AC8">
            <w:pPr>
              <w:pStyle w:val="ListParagraph"/>
              <w:spacing w:before="0" w:after="0"/>
              <w:ind w:left="0"/>
              <w:rPr>
                <w:rFonts w:cs="Times New Roman"/>
                <w:b w:val="0"/>
                <w:sz w:val="20"/>
                <w:szCs w:val="20"/>
              </w:rPr>
            </w:pPr>
            <w:r w:rsidRPr="00DE3AC8">
              <w:rPr>
                <w:rFonts w:cs="Times New Roman"/>
                <w:b w:val="0"/>
                <w:sz w:val="20"/>
                <w:szCs w:val="20"/>
              </w:rPr>
              <w:t>Tidak terdapat multikolinieritas</w:t>
            </w:r>
          </w:p>
        </w:tc>
      </w:tr>
    </w:tbl>
    <w:p w:rsidR="00717587" w:rsidRPr="00DE3AC8" w:rsidRDefault="00DE3AC8" w:rsidP="00DE3AC8">
      <w:pPr>
        <w:pStyle w:val="ListParagraph"/>
        <w:spacing w:before="0" w:after="0" w:line="240" w:lineRule="auto"/>
        <w:ind w:left="1440" w:firstLine="720"/>
        <w:rPr>
          <w:rFonts w:eastAsia="Times New Roman" w:cs="Times New Roman"/>
          <w:b w:val="0"/>
          <w:sz w:val="22"/>
          <w:lang w:val="en-US"/>
        </w:rPr>
      </w:pPr>
      <w:r w:rsidRPr="00DE3AC8">
        <w:rPr>
          <w:rFonts w:cs="Times New Roman"/>
          <w:b w:val="0"/>
          <w:sz w:val="22"/>
          <w:lang w:val="en-US"/>
        </w:rPr>
        <w:t>D</w:t>
      </w:r>
      <w:r w:rsidRPr="00DE3AC8">
        <w:rPr>
          <w:rFonts w:cs="Times New Roman"/>
          <w:b w:val="0"/>
          <w:sz w:val="22"/>
        </w:rPr>
        <w:t>apat diketahui semua variabel independen memiliki nilai VIF 2,575 &lt; 10 dan nilai tolerance 0,388 &gt; 0,1. Dengan demikian dapat disimpulkan bahwa model regresi ini tidak memiliki masalah multikolineraritas.</w:t>
      </w:r>
    </w:p>
    <w:p w:rsidR="00156656" w:rsidRDefault="00DE3AC8" w:rsidP="005C478C">
      <w:pPr>
        <w:pStyle w:val="ListParagraph"/>
        <w:numPr>
          <w:ilvl w:val="1"/>
          <w:numId w:val="1"/>
        </w:numPr>
        <w:spacing w:line="240" w:lineRule="auto"/>
        <w:rPr>
          <w:rFonts w:eastAsia="Times New Roman" w:cs="Times New Roman"/>
          <w:sz w:val="22"/>
          <w:lang w:val="en-US"/>
        </w:rPr>
      </w:pPr>
      <w:r>
        <w:rPr>
          <w:rFonts w:eastAsia="Times New Roman" w:cs="Times New Roman"/>
          <w:sz w:val="22"/>
          <w:lang w:val="en-US"/>
        </w:rPr>
        <w:t>Uji Regresi Linier Berganda</w:t>
      </w:r>
    </w:p>
    <w:p w:rsidR="008A4E33" w:rsidRDefault="008A4E33" w:rsidP="008A4E33">
      <w:pPr>
        <w:pStyle w:val="ListParagraph"/>
        <w:numPr>
          <w:ilvl w:val="2"/>
          <w:numId w:val="1"/>
        </w:numPr>
        <w:spacing w:line="240" w:lineRule="auto"/>
        <w:rPr>
          <w:rFonts w:eastAsia="Times New Roman" w:cs="Times New Roman"/>
          <w:sz w:val="22"/>
          <w:lang w:val="en-US"/>
        </w:rPr>
      </w:pPr>
      <w:r>
        <w:rPr>
          <w:rFonts w:eastAsia="Times New Roman" w:cs="Times New Roman"/>
          <w:sz w:val="22"/>
          <w:lang w:val="en-US"/>
        </w:rPr>
        <w:t>Uji Kecocokan Model (Uji F)</w:t>
      </w:r>
    </w:p>
    <w:p w:rsidR="008A4E33" w:rsidRPr="008A4E33" w:rsidRDefault="008A4E33" w:rsidP="008A4E33">
      <w:pPr>
        <w:pStyle w:val="ListParagraph"/>
        <w:spacing w:line="240" w:lineRule="auto"/>
        <w:jc w:val="center"/>
        <w:rPr>
          <w:rFonts w:cs="Times New Roman"/>
          <w:sz w:val="22"/>
        </w:rPr>
      </w:pPr>
      <w:bookmarkStart w:id="18" w:name="_Toc17141454"/>
      <w:r w:rsidRPr="008A4E33">
        <w:rPr>
          <w:sz w:val="22"/>
        </w:rPr>
        <w:t>Tabel 4.17</w:t>
      </w:r>
      <w:r w:rsidRPr="008A4E33">
        <w:rPr>
          <w:color w:val="FFFFFF" w:themeColor="background1"/>
          <w:sz w:val="22"/>
        </w:rPr>
        <w:t xml:space="preserve"> </w:t>
      </w:r>
      <w:r w:rsidRPr="008A4E33">
        <w:rPr>
          <w:sz w:val="22"/>
        </w:rPr>
        <w:br/>
      </w:r>
      <w:r w:rsidRPr="008A4E33">
        <w:rPr>
          <w:rFonts w:cs="Times New Roman"/>
          <w:sz w:val="22"/>
        </w:rPr>
        <w:t>Hasil Uji Kecocokan Model (Uji F)</w:t>
      </w:r>
      <w:bookmarkEnd w:id="18"/>
    </w:p>
    <w:tbl>
      <w:tblPr>
        <w:tblStyle w:val="TableGrid"/>
        <w:tblW w:w="0" w:type="auto"/>
        <w:tblInd w:w="2628" w:type="dxa"/>
        <w:tblLook w:val="04A0" w:firstRow="1" w:lastRow="0" w:firstColumn="1" w:lastColumn="0" w:noHBand="0" w:noVBand="1"/>
      </w:tblPr>
      <w:tblGrid>
        <w:gridCol w:w="1710"/>
        <w:gridCol w:w="1576"/>
        <w:gridCol w:w="2024"/>
      </w:tblGrid>
      <w:tr w:rsidR="008A4E33" w:rsidRPr="008A4E33" w:rsidTr="00197543">
        <w:trPr>
          <w:trHeight w:val="340"/>
        </w:trPr>
        <w:tc>
          <w:tcPr>
            <w:tcW w:w="1710" w:type="dxa"/>
          </w:tcPr>
          <w:p w:rsidR="008A4E33" w:rsidRPr="008A4E33" w:rsidRDefault="008A4E33" w:rsidP="008A4E33">
            <w:pPr>
              <w:pStyle w:val="ListParagraph"/>
              <w:spacing w:before="0" w:after="0"/>
              <w:ind w:left="0"/>
              <w:jc w:val="center"/>
              <w:rPr>
                <w:rFonts w:cs="Times New Roman"/>
                <w:sz w:val="20"/>
                <w:szCs w:val="20"/>
              </w:rPr>
            </w:pPr>
            <w:r w:rsidRPr="008A4E33">
              <w:rPr>
                <w:rFonts w:cs="Times New Roman"/>
                <w:sz w:val="20"/>
                <w:szCs w:val="20"/>
              </w:rPr>
              <w:t>F</w:t>
            </w:r>
          </w:p>
        </w:tc>
        <w:tc>
          <w:tcPr>
            <w:tcW w:w="1576" w:type="dxa"/>
          </w:tcPr>
          <w:p w:rsidR="008A4E33" w:rsidRPr="008A4E33" w:rsidRDefault="008A4E33" w:rsidP="008A4E33">
            <w:pPr>
              <w:pStyle w:val="ListParagraph"/>
              <w:spacing w:before="0" w:after="0"/>
              <w:ind w:left="0"/>
              <w:jc w:val="center"/>
              <w:rPr>
                <w:rFonts w:cs="Times New Roman"/>
                <w:sz w:val="20"/>
                <w:szCs w:val="20"/>
              </w:rPr>
            </w:pPr>
            <w:r w:rsidRPr="008A4E33">
              <w:rPr>
                <w:rFonts w:cs="Times New Roman"/>
                <w:sz w:val="20"/>
                <w:szCs w:val="20"/>
              </w:rPr>
              <w:t>Sig.</w:t>
            </w:r>
          </w:p>
        </w:tc>
        <w:tc>
          <w:tcPr>
            <w:tcW w:w="2024" w:type="dxa"/>
          </w:tcPr>
          <w:p w:rsidR="008A4E33" w:rsidRPr="008A4E33" w:rsidRDefault="008A4E33" w:rsidP="008A4E33">
            <w:pPr>
              <w:pStyle w:val="ListParagraph"/>
              <w:spacing w:before="0" w:after="0"/>
              <w:ind w:left="0"/>
              <w:jc w:val="center"/>
              <w:rPr>
                <w:rFonts w:cs="Times New Roman"/>
                <w:sz w:val="20"/>
                <w:szCs w:val="20"/>
              </w:rPr>
            </w:pPr>
            <w:r w:rsidRPr="008A4E33">
              <w:rPr>
                <w:rFonts w:cs="Times New Roman"/>
                <w:sz w:val="20"/>
                <w:szCs w:val="20"/>
              </w:rPr>
              <w:t>Keterangan</w:t>
            </w:r>
          </w:p>
        </w:tc>
      </w:tr>
      <w:tr w:rsidR="008A4E33" w:rsidRPr="008A4E33" w:rsidTr="00197543">
        <w:trPr>
          <w:trHeight w:val="340"/>
        </w:trPr>
        <w:tc>
          <w:tcPr>
            <w:tcW w:w="1710" w:type="dxa"/>
          </w:tcPr>
          <w:p w:rsidR="008A4E33" w:rsidRPr="008A4E33" w:rsidRDefault="008A4E33" w:rsidP="008A4E33">
            <w:pPr>
              <w:pStyle w:val="ListParagraph"/>
              <w:spacing w:before="0" w:after="0"/>
              <w:ind w:left="0"/>
              <w:jc w:val="center"/>
              <w:rPr>
                <w:rFonts w:cs="Times New Roman"/>
                <w:b w:val="0"/>
                <w:sz w:val="20"/>
                <w:szCs w:val="20"/>
              </w:rPr>
            </w:pPr>
            <w:r w:rsidRPr="008A4E33">
              <w:rPr>
                <w:rFonts w:cs="Times New Roman"/>
                <w:b w:val="0"/>
                <w:sz w:val="20"/>
                <w:szCs w:val="20"/>
              </w:rPr>
              <w:t>85,074</w:t>
            </w:r>
          </w:p>
        </w:tc>
        <w:tc>
          <w:tcPr>
            <w:tcW w:w="1576" w:type="dxa"/>
          </w:tcPr>
          <w:p w:rsidR="008A4E33" w:rsidRPr="008A4E33" w:rsidRDefault="008A4E33" w:rsidP="008A4E33">
            <w:pPr>
              <w:pStyle w:val="ListParagraph"/>
              <w:spacing w:before="0" w:after="0"/>
              <w:ind w:left="0"/>
              <w:jc w:val="center"/>
              <w:rPr>
                <w:rFonts w:cs="Times New Roman"/>
                <w:b w:val="0"/>
                <w:sz w:val="20"/>
                <w:szCs w:val="20"/>
              </w:rPr>
            </w:pPr>
            <w:r w:rsidRPr="008A4E33">
              <w:rPr>
                <w:rFonts w:cs="Times New Roman"/>
                <w:b w:val="0"/>
                <w:sz w:val="20"/>
                <w:szCs w:val="20"/>
              </w:rPr>
              <w:t>0,000</w:t>
            </w:r>
          </w:p>
        </w:tc>
        <w:tc>
          <w:tcPr>
            <w:tcW w:w="2024" w:type="dxa"/>
          </w:tcPr>
          <w:p w:rsidR="008A4E33" w:rsidRPr="008A4E33" w:rsidRDefault="008A4E33" w:rsidP="008A4E33">
            <w:pPr>
              <w:pStyle w:val="ListParagraph"/>
              <w:spacing w:before="0" w:after="0"/>
              <w:ind w:left="0"/>
              <w:jc w:val="center"/>
              <w:rPr>
                <w:rFonts w:cs="Times New Roman"/>
                <w:b w:val="0"/>
                <w:sz w:val="20"/>
                <w:szCs w:val="20"/>
              </w:rPr>
            </w:pPr>
            <w:r w:rsidRPr="008A4E33">
              <w:rPr>
                <w:rFonts w:cs="Times New Roman"/>
                <w:b w:val="0"/>
                <w:sz w:val="20"/>
                <w:szCs w:val="20"/>
              </w:rPr>
              <w:t>Terima Ho</w:t>
            </w:r>
          </w:p>
        </w:tc>
      </w:tr>
    </w:tbl>
    <w:p w:rsidR="008A4E33" w:rsidRPr="008A4E33" w:rsidRDefault="008A4E33" w:rsidP="008A4E33">
      <w:pPr>
        <w:spacing w:after="0" w:line="240" w:lineRule="auto"/>
        <w:ind w:left="1440" w:firstLine="720"/>
        <w:rPr>
          <w:rFonts w:cs="Times New Roman"/>
          <w:b w:val="0"/>
          <w:sz w:val="22"/>
        </w:rPr>
      </w:pPr>
      <w:r w:rsidRPr="008A4E33">
        <w:rPr>
          <w:rFonts w:cs="Times New Roman"/>
          <w:b w:val="0"/>
          <w:sz w:val="22"/>
        </w:rPr>
        <w:t>Berdasarkan hasil output pada table 4.17 diketahui bahwa nilai Sig. sebesar 0,000 &lt; 0,05 maka dapat disimpulkan bahwa model regresi dapat digunakan untuk memprediksi Y (Loyalitas Konsumen).</w:t>
      </w:r>
    </w:p>
    <w:p w:rsidR="008A4E33" w:rsidRDefault="008A4E33" w:rsidP="008A4E33">
      <w:pPr>
        <w:pStyle w:val="ListParagraph"/>
        <w:numPr>
          <w:ilvl w:val="2"/>
          <w:numId w:val="1"/>
        </w:numPr>
        <w:spacing w:line="240" w:lineRule="auto"/>
        <w:rPr>
          <w:rFonts w:eastAsia="Times New Roman" w:cs="Times New Roman"/>
          <w:sz w:val="22"/>
          <w:lang w:val="en-US"/>
        </w:rPr>
      </w:pPr>
      <w:r>
        <w:rPr>
          <w:rFonts w:eastAsia="Times New Roman" w:cs="Times New Roman"/>
          <w:sz w:val="22"/>
          <w:lang w:val="en-US"/>
        </w:rPr>
        <w:t>Uji Signifikansi Koefisien (Uji T)</w:t>
      </w:r>
    </w:p>
    <w:p w:rsidR="008A4E33" w:rsidRPr="008A4E33" w:rsidRDefault="008A4E33" w:rsidP="008A4E33">
      <w:pPr>
        <w:pStyle w:val="ListParagraph"/>
        <w:spacing w:line="240" w:lineRule="auto"/>
        <w:jc w:val="center"/>
        <w:rPr>
          <w:rFonts w:cs="Times New Roman"/>
          <w:sz w:val="22"/>
        </w:rPr>
      </w:pPr>
      <w:bookmarkStart w:id="19" w:name="_Toc17141455"/>
      <w:r w:rsidRPr="008A4E33">
        <w:rPr>
          <w:sz w:val="22"/>
        </w:rPr>
        <w:t>Tabel 4.18</w:t>
      </w:r>
      <w:r w:rsidRPr="008A4E33">
        <w:rPr>
          <w:sz w:val="22"/>
        </w:rPr>
        <w:br/>
      </w:r>
      <w:r w:rsidRPr="008A4E33">
        <w:rPr>
          <w:rFonts w:cs="Times New Roman"/>
          <w:sz w:val="22"/>
        </w:rPr>
        <w:t>Hasil Uji Signifikansi Koefisien (Uji t)</w:t>
      </w:r>
      <w:bookmarkEnd w:id="19"/>
    </w:p>
    <w:tbl>
      <w:tblPr>
        <w:tblStyle w:val="TableGrid"/>
        <w:tblW w:w="0" w:type="auto"/>
        <w:tblInd w:w="1919" w:type="dxa"/>
        <w:tblLook w:val="04A0" w:firstRow="1" w:lastRow="0" w:firstColumn="1" w:lastColumn="0" w:noHBand="0" w:noVBand="1"/>
      </w:tblPr>
      <w:tblGrid>
        <w:gridCol w:w="2472"/>
        <w:gridCol w:w="1176"/>
        <w:gridCol w:w="1048"/>
        <w:gridCol w:w="2162"/>
      </w:tblGrid>
      <w:tr w:rsidR="008A4E33" w:rsidRPr="008A4E33" w:rsidTr="00197543">
        <w:trPr>
          <w:trHeight w:val="590"/>
        </w:trPr>
        <w:tc>
          <w:tcPr>
            <w:tcW w:w="2472" w:type="dxa"/>
          </w:tcPr>
          <w:p w:rsidR="008A4E33" w:rsidRPr="008A4E33" w:rsidRDefault="008A4E33" w:rsidP="008A4E33">
            <w:pPr>
              <w:pStyle w:val="ListParagraph"/>
              <w:spacing w:before="0" w:after="0"/>
              <w:ind w:left="0"/>
              <w:jc w:val="center"/>
              <w:rPr>
                <w:rFonts w:cs="Times New Roman"/>
                <w:sz w:val="20"/>
                <w:szCs w:val="20"/>
              </w:rPr>
            </w:pPr>
            <w:r w:rsidRPr="008A4E33">
              <w:rPr>
                <w:rFonts w:cs="Times New Roman"/>
                <w:sz w:val="20"/>
                <w:szCs w:val="20"/>
              </w:rPr>
              <w:t>Variabel</w:t>
            </w:r>
          </w:p>
        </w:tc>
        <w:tc>
          <w:tcPr>
            <w:tcW w:w="1176" w:type="dxa"/>
          </w:tcPr>
          <w:p w:rsidR="008A4E33" w:rsidRPr="008A4E33" w:rsidRDefault="008A4E33" w:rsidP="008A4E33">
            <w:pPr>
              <w:pStyle w:val="ListParagraph"/>
              <w:spacing w:before="0" w:after="0"/>
              <w:ind w:left="0"/>
              <w:jc w:val="center"/>
              <w:rPr>
                <w:rFonts w:cs="Times New Roman"/>
                <w:sz w:val="20"/>
                <w:szCs w:val="20"/>
              </w:rPr>
            </w:pPr>
            <w:r w:rsidRPr="008A4E33">
              <w:rPr>
                <w:rFonts w:cs="Times New Roman"/>
                <w:sz w:val="20"/>
                <w:szCs w:val="20"/>
              </w:rPr>
              <w:t>Koefisien</w:t>
            </w:r>
          </w:p>
          <w:p w:rsidR="008A4E33" w:rsidRPr="008A4E33" w:rsidRDefault="008A4E33" w:rsidP="008A4E33">
            <w:pPr>
              <w:pStyle w:val="ListParagraph"/>
              <w:spacing w:before="0" w:after="0"/>
              <w:ind w:left="0"/>
              <w:jc w:val="center"/>
              <w:rPr>
                <w:rFonts w:cs="Times New Roman"/>
                <w:i/>
                <w:sz w:val="20"/>
                <w:szCs w:val="20"/>
              </w:rPr>
            </w:pPr>
            <w:r w:rsidRPr="008A4E33">
              <w:rPr>
                <w:rFonts w:cs="Times New Roman"/>
                <w:sz w:val="20"/>
                <w:szCs w:val="20"/>
              </w:rPr>
              <w:t>Regresi</w:t>
            </w:r>
          </w:p>
        </w:tc>
        <w:tc>
          <w:tcPr>
            <w:tcW w:w="1048" w:type="dxa"/>
          </w:tcPr>
          <w:p w:rsidR="008A4E33" w:rsidRPr="008A4E33" w:rsidRDefault="008A4E33" w:rsidP="008A4E33">
            <w:pPr>
              <w:pStyle w:val="ListParagraph"/>
              <w:spacing w:before="0" w:after="0"/>
              <w:ind w:left="0"/>
              <w:jc w:val="center"/>
              <w:rPr>
                <w:rFonts w:cs="Times New Roman"/>
                <w:i/>
                <w:sz w:val="20"/>
                <w:szCs w:val="20"/>
              </w:rPr>
            </w:pPr>
            <w:r w:rsidRPr="008A4E33">
              <w:rPr>
                <w:rFonts w:cs="Times New Roman"/>
                <w:i/>
                <w:sz w:val="20"/>
                <w:szCs w:val="20"/>
              </w:rPr>
              <w:t>t</w:t>
            </w:r>
          </w:p>
        </w:tc>
        <w:tc>
          <w:tcPr>
            <w:tcW w:w="2162" w:type="dxa"/>
          </w:tcPr>
          <w:p w:rsidR="008A4E33" w:rsidRPr="008A4E33" w:rsidRDefault="008A4E33" w:rsidP="008A4E33">
            <w:pPr>
              <w:pStyle w:val="ListParagraph"/>
              <w:spacing w:before="0" w:after="0"/>
              <w:ind w:left="0"/>
              <w:jc w:val="center"/>
              <w:rPr>
                <w:rFonts w:cs="Times New Roman"/>
                <w:sz w:val="20"/>
                <w:szCs w:val="20"/>
              </w:rPr>
            </w:pPr>
            <w:r w:rsidRPr="008A4E33">
              <w:rPr>
                <w:rFonts w:cs="Times New Roman"/>
                <w:sz w:val="20"/>
                <w:szCs w:val="20"/>
              </w:rPr>
              <w:t>Sig.</w:t>
            </w:r>
          </w:p>
        </w:tc>
      </w:tr>
      <w:tr w:rsidR="008A4E33" w:rsidRPr="008A4E33" w:rsidTr="00197543">
        <w:trPr>
          <w:trHeight w:val="311"/>
        </w:trPr>
        <w:tc>
          <w:tcPr>
            <w:tcW w:w="2472" w:type="dxa"/>
          </w:tcPr>
          <w:p w:rsidR="008A4E33" w:rsidRPr="008A4E33" w:rsidRDefault="008A4E33" w:rsidP="008A4E33">
            <w:pPr>
              <w:pStyle w:val="ListParagraph"/>
              <w:spacing w:before="0" w:after="0"/>
              <w:ind w:left="0"/>
              <w:rPr>
                <w:rFonts w:cs="Times New Roman"/>
                <w:b w:val="0"/>
                <w:sz w:val="20"/>
                <w:szCs w:val="20"/>
              </w:rPr>
            </w:pPr>
            <w:r w:rsidRPr="008A4E33">
              <w:rPr>
                <w:rFonts w:cs="Times New Roman"/>
                <w:b w:val="0"/>
                <w:sz w:val="20"/>
                <w:szCs w:val="20"/>
              </w:rPr>
              <w:t>Citra Merek</w:t>
            </w:r>
          </w:p>
        </w:tc>
        <w:tc>
          <w:tcPr>
            <w:tcW w:w="1176" w:type="dxa"/>
          </w:tcPr>
          <w:p w:rsidR="008A4E33" w:rsidRPr="008A4E33" w:rsidRDefault="008A4E33" w:rsidP="008A4E33">
            <w:pPr>
              <w:pStyle w:val="ListParagraph"/>
              <w:spacing w:before="0" w:after="0"/>
              <w:ind w:left="0"/>
              <w:jc w:val="center"/>
              <w:rPr>
                <w:rFonts w:cs="Times New Roman"/>
                <w:b w:val="0"/>
                <w:sz w:val="20"/>
                <w:szCs w:val="20"/>
              </w:rPr>
            </w:pPr>
            <w:r w:rsidRPr="008A4E33">
              <w:rPr>
                <w:rFonts w:cs="Times New Roman"/>
                <w:b w:val="0"/>
                <w:sz w:val="20"/>
                <w:szCs w:val="20"/>
              </w:rPr>
              <w:t>0,186</w:t>
            </w:r>
          </w:p>
        </w:tc>
        <w:tc>
          <w:tcPr>
            <w:tcW w:w="1048" w:type="dxa"/>
          </w:tcPr>
          <w:p w:rsidR="008A4E33" w:rsidRPr="008A4E33" w:rsidRDefault="008A4E33" w:rsidP="008A4E33">
            <w:pPr>
              <w:pStyle w:val="ListParagraph"/>
              <w:spacing w:before="0" w:after="0"/>
              <w:ind w:left="0"/>
              <w:jc w:val="center"/>
              <w:rPr>
                <w:rFonts w:cs="Times New Roman"/>
                <w:b w:val="0"/>
                <w:sz w:val="20"/>
                <w:szCs w:val="20"/>
              </w:rPr>
            </w:pPr>
            <w:r w:rsidRPr="008A4E33">
              <w:rPr>
                <w:rFonts w:cs="Times New Roman"/>
                <w:b w:val="0"/>
                <w:sz w:val="20"/>
                <w:szCs w:val="20"/>
              </w:rPr>
              <w:t>1,965</w:t>
            </w:r>
          </w:p>
        </w:tc>
        <w:tc>
          <w:tcPr>
            <w:tcW w:w="2162" w:type="dxa"/>
          </w:tcPr>
          <w:p w:rsidR="008A4E33" w:rsidRPr="008A4E33" w:rsidRDefault="008A4E33" w:rsidP="008A4E33">
            <w:pPr>
              <w:pStyle w:val="ListParagraph"/>
              <w:spacing w:before="0" w:after="0"/>
              <w:ind w:left="0"/>
              <w:jc w:val="center"/>
              <w:rPr>
                <w:rFonts w:cs="Times New Roman"/>
                <w:b w:val="0"/>
                <w:sz w:val="20"/>
                <w:szCs w:val="20"/>
              </w:rPr>
            </w:pPr>
            <w:r w:rsidRPr="008A4E33">
              <w:rPr>
                <w:rFonts w:cs="Times New Roman"/>
                <w:b w:val="0"/>
                <w:sz w:val="20"/>
                <w:szCs w:val="20"/>
              </w:rPr>
              <w:t>0,052</w:t>
            </w:r>
          </w:p>
        </w:tc>
      </w:tr>
      <w:tr w:rsidR="008A4E33" w:rsidRPr="008A4E33" w:rsidTr="00197543">
        <w:trPr>
          <w:trHeight w:val="278"/>
        </w:trPr>
        <w:tc>
          <w:tcPr>
            <w:tcW w:w="2472" w:type="dxa"/>
          </w:tcPr>
          <w:p w:rsidR="008A4E33" w:rsidRPr="008A4E33" w:rsidRDefault="008A4E33" w:rsidP="008A4E33">
            <w:pPr>
              <w:pStyle w:val="ListParagraph"/>
              <w:spacing w:before="0" w:after="0"/>
              <w:ind w:left="0"/>
              <w:rPr>
                <w:rFonts w:cs="Times New Roman"/>
                <w:b w:val="0"/>
                <w:sz w:val="20"/>
                <w:szCs w:val="20"/>
              </w:rPr>
            </w:pPr>
            <w:r w:rsidRPr="008A4E33">
              <w:rPr>
                <w:rFonts w:cs="Times New Roman"/>
                <w:b w:val="0"/>
                <w:sz w:val="20"/>
                <w:szCs w:val="20"/>
              </w:rPr>
              <w:t>Kepercayaan Merek</w:t>
            </w:r>
          </w:p>
        </w:tc>
        <w:tc>
          <w:tcPr>
            <w:tcW w:w="1176" w:type="dxa"/>
          </w:tcPr>
          <w:p w:rsidR="008A4E33" w:rsidRPr="008A4E33" w:rsidRDefault="008A4E33" w:rsidP="008A4E33">
            <w:pPr>
              <w:pStyle w:val="ListParagraph"/>
              <w:spacing w:before="0" w:after="0"/>
              <w:ind w:left="0"/>
              <w:jc w:val="center"/>
              <w:rPr>
                <w:rFonts w:cs="Times New Roman"/>
                <w:b w:val="0"/>
                <w:sz w:val="20"/>
                <w:szCs w:val="20"/>
              </w:rPr>
            </w:pPr>
            <w:r w:rsidRPr="008A4E33">
              <w:rPr>
                <w:rFonts w:cs="Times New Roman"/>
                <w:b w:val="0"/>
                <w:sz w:val="20"/>
                <w:szCs w:val="20"/>
              </w:rPr>
              <w:t>0,617</w:t>
            </w:r>
          </w:p>
        </w:tc>
        <w:tc>
          <w:tcPr>
            <w:tcW w:w="1048" w:type="dxa"/>
          </w:tcPr>
          <w:p w:rsidR="008A4E33" w:rsidRPr="008A4E33" w:rsidRDefault="008A4E33" w:rsidP="008A4E33">
            <w:pPr>
              <w:pStyle w:val="ListParagraph"/>
              <w:spacing w:before="0" w:after="0"/>
              <w:ind w:left="0"/>
              <w:jc w:val="center"/>
              <w:rPr>
                <w:rFonts w:cs="Times New Roman"/>
                <w:b w:val="0"/>
                <w:sz w:val="20"/>
                <w:szCs w:val="20"/>
              </w:rPr>
            </w:pPr>
            <w:r w:rsidRPr="008A4E33">
              <w:rPr>
                <w:rFonts w:cs="Times New Roman"/>
                <w:b w:val="0"/>
                <w:sz w:val="20"/>
                <w:szCs w:val="20"/>
              </w:rPr>
              <w:t>6,500</w:t>
            </w:r>
          </w:p>
        </w:tc>
        <w:tc>
          <w:tcPr>
            <w:tcW w:w="2162" w:type="dxa"/>
          </w:tcPr>
          <w:p w:rsidR="008A4E33" w:rsidRPr="008A4E33" w:rsidRDefault="008A4E33" w:rsidP="008A4E33">
            <w:pPr>
              <w:pStyle w:val="ListParagraph"/>
              <w:spacing w:before="0" w:after="0"/>
              <w:ind w:left="0"/>
              <w:jc w:val="center"/>
              <w:rPr>
                <w:rFonts w:cs="Times New Roman"/>
                <w:b w:val="0"/>
                <w:sz w:val="20"/>
                <w:szCs w:val="20"/>
              </w:rPr>
            </w:pPr>
            <w:r w:rsidRPr="008A4E33">
              <w:rPr>
                <w:rFonts w:cs="Times New Roman"/>
                <w:b w:val="0"/>
                <w:sz w:val="20"/>
                <w:szCs w:val="20"/>
              </w:rPr>
              <w:t>0,000</w:t>
            </w:r>
          </w:p>
        </w:tc>
      </w:tr>
    </w:tbl>
    <w:p w:rsidR="008A4E33" w:rsidRDefault="00D07379" w:rsidP="00D07379">
      <w:pPr>
        <w:pStyle w:val="ListParagraph"/>
        <w:spacing w:line="240" w:lineRule="auto"/>
        <w:ind w:left="1440" w:firstLine="720"/>
        <w:rPr>
          <w:rFonts w:cs="Times New Roman"/>
          <w:b w:val="0"/>
          <w:sz w:val="22"/>
          <w:lang w:val="en-US"/>
        </w:rPr>
      </w:pPr>
      <w:r w:rsidRPr="00D07379">
        <w:rPr>
          <w:rFonts w:cs="Times New Roman"/>
          <w:b w:val="0"/>
          <w:sz w:val="22"/>
          <w:lang w:val="en-US"/>
        </w:rPr>
        <w:t>Uji T menunjukkan seberapa jauh pengaruh variabel Citra Merek dan Kepercayaan Merek dalam menerangkan variabel Loyalitas Konsumen. Jika nilai Sig. &lt; 0,05 maka dapat dikatakan bahwa terdapat pengaruh antara variabel independen terhadap variabel dependen.</w:t>
      </w:r>
    </w:p>
    <w:p w:rsidR="00CD2282" w:rsidRPr="00D07379" w:rsidRDefault="00CD2282" w:rsidP="00D07379">
      <w:pPr>
        <w:pStyle w:val="ListParagraph"/>
        <w:spacing w:line="240" w:lineRule="auto"/>
        <w:ind w:left="1440" w:firstLine="720"/>
        <w:rPr>
          <w:rFonts w:eastAsia="Times New Roman" w:cs="Times New Roman"/>
          <w:b w:val="0"/>
          <w:sz w:val="22"/>
          <w:lang w:val="en-US"/>
        </w:rPr>
      </w:pPr>
    </w:p>
    <w:p w:rsidR="008A4E33" w:rsidRDefault="008A4E33" w:rsidP="008A4E33">
      <w:pPr>
        <w:pStyle w:val="ListParagraph"/>
        <w:numPr>
          <w:ilvl w:val="2"/>
          <w:numId w:val="1"/>
        </w:numPr>
        <w:spacing w:line="240" w:lineRule="auto"/>
        <w:rPr>
          <w:rFonts w:eastAsia="Times New Roman" w:cs="Times New Roman"/>
          <w:sz w:val="22"/>
          <w:lang w:val="en-US"/>
        </w:rPr>
      </w:pPr>
      <w:r>
        <w:rPr>
          <w:rFonts w:eastAsia="Times New Roman" w:cs="Times New Roman"/>
          <w:sz w:val="22"/>
          <w:lang w:val="en-US"/>
        </w:rPr>
        <w:t>Uji Determinasi Kofisien (R</w:t>
      </w:r>
      <w:r>
        <w:rPr>
          <w:rFonts w:eastAsia="Times New Roman" w:cs="Times New Roman"/>
          <w:sz w:val="22"/>
          <w:vertAlign w:val="superscript"/>
          <w:lang w:val="en-US"/>
        </w:rPr>
        <w:t>2</w:t>
      </w:r>
      <w:r>
        <w:rPr>
          <w:rFonts w:eastAsia="Times New Roman" w:cs="Times New Roman"/>
          <w:sz w:val="22"/>
          <w:lang w:val="en-US"/>
        </w:rPr>
        <w:t>)</w:t>
      </w:r>
    </w:p>
    <w:p w:rsidR="00D07379" w:rsidRPr="00D07379" w:rsidRDefault="00D07379" w:rsidP="00D07379">
      <w:pPr>
        <w:pStyle w:val="ListParagraph"/>
        <w:spacing w:line="240" w:lineRule="auto"/>
        <w:jc w:val="center"/>
        <w:rPr>
          <w:rFonts w:cs="Times New Roman"/>
          <w:sz w:val="22"/>
        </w:rPr>
      </w:pPr>
      <w:bookmarkStart w:id="20" w:name="_Toc17141456"/>
      <w:r w:rsidRPr="00D07379">
        <w:rPr>
          <w:sz w:val="22"/>
        </w:rPr>
        <w:t>Tabel 4.19</w:t>
      </w:r>
      <w:r w:rsidRPr="00D07379">
        <w:rPr>
          <w:sz w:val="22"/>
        </w:rPr>
        <w:br/>
      </w:r>
      <w:r w:rsidRPr="00D07379">
        <w:rPr>
          <w:rFonts w:cs="Times New Roman"/>
          <w:sz w:val="22"/>
        </w:rPr>
        <w:t>Hasi Uji Koefisien Determinasi (R</w:t>
      </w:r>
      <w:r w:rsidRPr="00D07379">
        <w:rPr>
          <w:rFonts w:cs="Times New Roman"/>
          <w:sz w:val="22"/>
          <w:vertAlign w:val="superscript"/>
        </w:rPr>
        <w:t>2</w:t>
      </w:r>
      <w:r w:rsidRPr="00D07379">
        <w:rPr>
          <w:rFonts w:cs="Times New Roman"/>
          <w:sz w:val="22"/>
        </w:rPr>
        <w:t>)</w:t>
      </w:r>
      <w:bookmarkEnd w:id="20"/>
    </w:p>
    <w:tbl>
      <w:tblPr>
        <w:tblStyle w:val="TableGrid"/>
        <w:tblW w:w="0" w:type="auto"/>
        <w:tblInd w:w="2718" w:type="dxa"/>
        <w:tblLook w:val="04A0" w:firstRow="1" w:lastRow="0" w:firstColumn="1" w:lastColumn="0" w:noHBand="0" w:noVBand="1"/>
      </w:tblPr>
      <w:tblGrid>
        <w:gridCol w:w="2446"/>
        <w:gridCol w:w="2504"/>
      </w:tblGrid>
      <w:tr w:rsidR="00D07379" w:rsidRPr="00D07379" w:rsidTr="00197543">
        <w:tc>
          <w:tcPr>
            <w:tcW w:w="2446" w:type="dxa"/>
          </w:tcPr>
          <w:p w:rsidR="00D07379" w:rsidRPr="00D07379" w:rsidRDefault="00D07379" w:rsidP="00D07379">
            <w:pPr>
              <w:pStyle w:val="ListParagraph"/>
              <w:spacing w:before="0" w:after="0"/>
              <w:ind w:left="0"/>
              <w:jc w:val="center"/>
              <w:rPr>
                <w:rFonts w:cs="Times New Roman"/>
                <w:i/>
                <w:sz w:val="22"/>
              </w:rPr>
            </w:pPr>
            <w:r w:rsidRPr="00D07379">
              <w:rPr>
                <w:rFonts w:cs="Times New Roman"/>
                <w:i/>
                <w:sz w:val="22"/>
              </w:rPr>
              <w:t>Adjusted R Square</w:t>
            </w:r>
          </w:p>
        </w:tc>
        <w:tc>
          <w:tcPr>
            <w:tcW w:w="2504" w:type="dxa"/>
          </w:tcPr>
          <w:p w:rsidR="00D07379" w:rsidRPr="00D07379" w:rsidRDefault="00D07379" w:rsidP="00D07379">
            <w:pPr>
              <w:pStyle w:val="ListParagraph"/>
              <w:spacing w:before="0" w:after="0"/>
              <w:ind w:left="0"/>
              <w:jc w:val="center"/>
              <w:rPr>
                <w:rFonts w:cs="Times New Roman"/>
                <w:sz w:val="22"/>
              </w:rPr>
            </w:pPr>
            <w:r w:rsidRPr="00D07379">
              <w:rPr>
                <w:rFonts w:cs="Times New Roman"/>
                <w:sz w:val="22"/>
              </w:rPr>
              <w:t>Std. Error of Estimate</w:t>
            </w:r>
          </w:p>
        </w:tc>
      </w:tr>
      <w:tr w:rsidR="00D07379" w:rsidRPr="00D07379" w:rsidTr="00197543">
        <w:tc>
          <w:tcPr>
            <w:tcW w:w="2446" w:type="dxa"/>
          </w:tcPr>
          <w:p w:rsidR="00D07379" w:rsidRPr="00D07379" w:rsidRDefault="00D07379" w:rsidP="00D07379">
            <w:pPr>
              <w:pStyle w:val="ListParagraph"/>
              <w:spacing w:before="0" w:after="0"/>
              <w:ind w:left="0"/>
              <w:jc w:val="center"/>
              <w:rPr>
                <w:rFonts w:cs="Times New Roman"/>
                <w:b w:val="0"/>
                <w:sz w:val="22"/>
              </w:rPr>
            </w:pPr>
            <w:r w:rsidRPr="00D07379">
              <w:rPr>
                <w:rFonts w:cs="Times New Roman"/>
                <w:b w:val="0"/>
                <w:sz w:val="22"/>
              </w:rPr>
              <w:t>0,588</w:t>
            </w:r>
          </w:p>
        </w:tc>
        <w:tc>
          <w:tcPr>
            <w:tcW w:w="2504" w:type="dxa"/>
          </w:tcPr>
          <w:p w:rsidR="00D07379" w:rsidRPr="00D07379" w:rsidRDefault="00D07379" w:rsidP="00D07379">
            <w:pPr>
              <w:pStyle w:val="ListParagraph"/>
              <w:spacing w:before="0" w:after="0"/>
              <w:ind w:left="0"/>
              <w:jc w:val="center"/>
              <w:rPr>
                <w:rFonts w:cs="Times New Roman"/>
                <w:b w:val="0"/>
                <w:sz w:val="22"/>
              </w:rPr>
            </w:pPr>
            <w:r w:rsidRPr="00D07379">
              <w:rPr>
                <w:rFonts w:cs="Times New Roman"/>
                <w:b w:val="0"/>
                <w:sz w:val="22"/>
              </w:rPr>
              <w:t>2,54343</w:t>
            </w:r>
          </w:p>
        </w:tc>
      </w:tr>
    </w:tbl>
    <w:p w:rsidR="00D07379" w:rsidRPr="00B2653A" w:rsidRDefault="00B2653A" w:rsidP="00B2653A">
      <w:pPr>
        <w:spacing w:line="240" w:lineRule="auto"/>
        <w:ind w:left="1440" w:firstLine="720"/>
        <w:rPr>
          <w:rFonts w:eastAsia="Times New Roman" w:cs="Times New Roman"/>
          <w:b w:val="0"/>
          <w:sz w:val="22"/>
          <w:lang w:val="en-US"/>
        </w:rPr>
      </w:pPr>
      <w:r w:rsidRPr="00B2653A">
        <w:rPr>
          <w:rFonts w:cs="Times New Roman"/>
          <w:b w:val="0"/>
          <w:sz w:val="22"/>
        </w:rPr>
        <w:t xml:space="preserve">Berdasarkan table 4.19, diketahui nilai </w:t>
      </w:r>
      <w:r w:rsidRPr="00B2653A">
        <w:rPr>
          <w:rFonts w:cs="Times New Roman"/>
          <w:b w:val="0"/>
          <w:i/>
          <w:sz w:val="22"/>
        </w:rPr>
        <w:t>adjusted R Square</w:t>
      </w:r>
      <w:r w:rsidRPr="00B2653A">
        <w:rPr>
          <w:rFonts w:cs="Times New Roman"/>
          <w:b w:val="0"/>
          <w:sz w:val="22"/>
        </w:rPr>
        <w:t xml:space="preserve"> (R</w:t>
      </w:r>
      <w:r w:rsidRPr="00B2653A">
        <w:rPr>
          <w:rFonts w:cs="Times New Roman"/>
          <w:b w:val="0"/>
          <w:sz w:val="22"/>
          <w:vertAlign w:val="superscript"/>
        </w:rPr>
        <w:t>2</w:t>
      </w:r>
      <w:r w:rsidRPr="00B2653A">
        <w:rPr>
          <w:rFonts w:cs="Times New Roman"/>
          <w:b w:val="0"/>
          <w:sz w:val="22"/>
        </w:rPr>
        <w:t>) adalah sebesar 0,588. Hal ini menunjukkan bahwa variabel Loyalitas Konsumen dapat dijelaskan oleh Citra Merek dan Kepercayaan Merek sebesar 58,8%, sedangkan sisanya sebesar 42,2% dijelaskan oleh variabel lain yang tidak termasuk dalam model regresi.</w:t>
      </w:r>
    </w:p>
    <w:p w:rsidR="00DE3AC8" w:rsidRDefault="00D07379" w:rsidP="005C478C">
      <w:pPr>
        <w:pStyle w:val="ListParagraph"/>
        <w:numPr>
          <w:ilvl w:val="1"/>
          <w:numId w:val="1"/>
        </w:numPr>
        <w:spacing w:line="240" w:lineRule="auto"/>
        <w:rPr>
          <w:rFonts w:eastAsia="Times New Roman" w:cs="Times New Roman"/>
          <w:sz w:val="22"/>
          <w:lang w:val="en-US"/>
        </w:rPr>
      </w:pPr>
      <w:r>
        <w:rPr>
          <w:rFonts w:eastAsia="Times New Roman" w:cs="Times New Roman"/>
          <w:sz w:val="22"/>
          <w:lang w:val="en-US"/>
        </w:rPr>
        <w:t>H</w:t>
      </w:r>
      <w:r w:rsidR="00B2653A">
        <w:rPr>
          <w:rFonts w:eastAsia="Times New Roman" w:cs="Times New Roman"/>
          <w:sz w:val="22"/>
          <w:lang w:val="en-US"/>
        </w:rPr>
        <w:t>asil dan Pembahasan</w:t>
      </w:r>
    </w:p>
    <w:p w:rsidR="00D07379" w:rsidRDefault="00D07379" w:rsidP="00D07379">
      <w:pPr>
        <w:pStyle w:val="ListParagraph"/>
        <w:numPr>
          <w:ilvl w:val="2"/>
          <w:numId w:val="1"/>
        </w:numPr>
        <w:spacing w:line="240" w:lineRule="auto"/>
        <w:rPr>
          <w:rFonts w:eastAsia="Times New Roman" w:cs="Times New Roman"/>
          <w:sz w:val="22"/>
          <w:lang w:val="en-US"/>
        </w:rPr>
      </w:pPr>
      <w:r>
        <w:rPr>
          <w:rFonts w:eastAsia="Times New Roman" w:cs="Times New Roman"/>
          <w:sz w:val="22"/>
          <w:lang w:val="en-US"/>
        </w:rPr>
        <w:t>Analisis Citra Merek</w:t>
      </w:r>
    </w:p>
    <w:p w:rsidR="00D07379" w:rsidRPr="00D07379" w:rsidRDefault="00D07379" w:rsidP="00D07379">
      <w:pPr>
        <w:pStyle w:val="ListParagraph"/>
        <w:spacing w:line="240" w:lineRule="auto"/>
        <w:ind w:left="1212"/>
        <w:rPr>
          <w:rFonts w:eastAsia="Times New Roman" w:cs="Times New Roman"/>
          <w:b w:val="0"/>
          <w:sz w:val="22"/>
          <w:lang w:val="en-US"/>
        </w:rPr>
      </w:pPr>
      <w:r w:rsidRPr="00D07379">
        <w:rPr>
          <w:rFonts w:cs="Times New Roman"/>
          <w:b w:val="0"/>
          <w:sz w:val="22"/>
        </w:rPr>
        <w:t>Variabel citra merek memiliki nilai skor rata-rata sebesar 4,042 yang berada pada rentang skala setuju. Maka dapat dinyatakan bahwa Shopee memiliki citra merek yang baik.</w:t>
      </w:r>
    </w:p>
    <w:p w:rsidR="00D07379" w:rsidRDefault="00D07379" w:rsidP="00D07379">
      <w:pPr>
        <w:pStyle w:val="ListParagraph"/>
        <w:numPr>
          <w:ilvl w:val="2"/>
          <w:numId w:val="1"/>
        </w:numPr>
        <w:spacing w:line="240" w:lineRule="auto"/>
        <w:rPr>
          <w:rFonts w:eastAsia="Times New Roman" w:cs="Times New Roman"/>
          <w:sz w:val="22"/>
          <w:lang w:val="en-US"/>
        </w:rPr>
      </w:pPr>
      <w:r>
        <w:rPr>
          <w:rFonts w:eastAsia="Times New Roman" w:cs="Times New Roman"/>
          <w:sz w:val="22"/>
          <w:lang w:val="en-US"/>
        </w:rPr>
        <w:t>Analisis Kepercayaan Merek</w:t>
      </w:r>
    </w:p>
    <w:p w:rsidR="00D07379" w:rsidRPr="00D07379" w:rsidRDefault="00D07379" w:rsidP="00D07379">
      <w:pPr>
        <w:pStyle w:val="ListParagraph"/>
        <w:spacing w:line="240" w:lineRule="auto"/>
        <w:ind w:left="1212"/>
        <w:rPr>
          <w:rFonts w:eastAsia="Times New Roman" w:cs="Times New Roman"/>
          <w:b w:val="0"/>
          <w:sz w:val="22"/>
          <w:lang w:val="en-US"/>
        </w:rPr>
      </w:pPr>
      <w:r w:rsidRPr="00D07379">
        <w:rPr>
          <w:rFonts w:cs="Times New Roman"/>
          <w:b w:val="0"/>
          <w:sz w:val="22"/>
        </w:rPr>
        <w:lastRenderedPageBreak/>
        <w:t>Variabel kepercayaan merek memiliki nilai skor rata-rata sebesar 4,042 yang berada pada rentang skala setuju. Maka dapat dinyatakan bahwa Shopee memiliki kepercayaan merek yang baik.</w:t>
      </w:r>
    </w:p>
    <w:p w:rsidR="00D07379" w:rsidRDefault="00D07379" w:rsidP="00D07379">
      <w:pPr>
        <w:pStyle w:val="ListParagraph"/>
        <w:numPr>
          <w:ilvl w:val="2"/>
          <w:numId w:val="1"/>
        </w:numPr>
        <w:spacing w:line="240" w:lineRule="auto"/>
        <w:rPr>
          <w:rFonts w:eastAsia="Times New Roman" w:cs="Times New Roman"/>
          <w:sz w:val="22"/>
          <w:lang w:val="en-US"/>
        </w:rPr>
      </w:pPr>
      <w:r>
        <w:rPr>
          <w:rFonts w:eastAsia="Times New Roman" w:cs="Times New Roman"/>
          <w:sz w:val="22"/>
          <w:lang w:val="en-US"/>
        </w:rPr>
        <w:t>Analisis Loyalitas Konsumen</w:t>
      </w:r>
    </w:p>
    <w:p w:rsidR="00D07379" w:rsidRPr="00D07379" w:rsidRDefault="00D07379" w:rsidP="00D07379">
      <w:pPr>
        <w:pStyle w:val="ListParagraph"/>
        <w:spacing w:line="240" w:lineRule="auto"/>
        <w:ind w:left="1212"/>
        <w:rPr>
          <w:rFonts w:eastAsia="Times New Roman" w:cs="Times New Roman"/>
          <w:b w:val="0"/>
          <w:sz w:val="22"/>
          <w:lang w:val="en-US"/>
        </w:rPr>
      </w:pPr>
      <w:r w:rsidRPr="00D07379">
        <w:rPr>
          <w:rFonts w:cs="Times New Roman"/>
          <w:b w:val="0"/>
          <w:sz w:val="22"/>
        </w:rPr>
        <w:t>Variabel loyalitas konsumen memiliki nilai skor rata-rata sebesar 3,775 yang berada pada rentang skala setuju. Maka dapat dinyatakan bahwa Shopee memiliki pelanggan yang loyal atau setia.</w:t>
      </w:r>
    </w:p>
    <w:p w:rsidR="00D07379" w:rsidRDefault="00D07379" w:rsidP="00D07379">
      <w:pPr>
        <w:pStyle w:val="ListParagraph"/>
        <w:numPr>
          <w:ilvl w:val="2"/>
          <w:numId w:val="1"/>
        </w:numPr>
        <w:spacing w:line="240" w:lineRule="auto"/>
        <w:rPr>
          <w:rFonts w:eastAsia="Times New Roman" w:cs="Times New Roman"/>
          <w:sz w:val="22"/>
          <w:lang w:val="en-US"/>
        </w:rPr>
      </w:pPr>
      <w:r>
        <w:rPr>
          <w:rFonts w:eastAsia="Times New Roman" w:cs="Times New Roman"/>
          <w:sz w:val="22"/>
          <w:lang w:val="en-US"/>
        </w:rPr>
        <w:t>Pengaruh Citra Merek Terhadap Loyalitas Konsumen</w:t>
      </w:r>
    </w:p>
    <w:p w:rsidR="00D07379" w:rsidRPr="00D07379" w:rsidRDefault="00D07379" w:rsidP="00D07379">
      <w:pPr>
        <w:pStyle w:val="ListParagraph"/>
        <w:spacing w:line="240" w:lineRule="auto"/>
        <w:ind w:left="1212"/>
        <w:rPr>
          <w:rFonts w:eastAsia="Times New Roman" w:cs="Times New Roman"/>
          <w:b w:val="0"/>
          <w:sz w:val="22"/>
          <w:lang w:val="en-US"/>
        </w:rPr>
      </w:pPr>
      <w:r w:rsidRPr="00D07379">
        <w:rPr>
          <w:rFonts w:cs="Times New Roman"/>
          <w:b w:val="0"/>
          <w:sz w:val="22"/>
        </w:rPr>
        <w:t>Berdasrkan hasil analisis dapat diketahui bahwa citra merek berpengaruh positif tidak signifikan terhadap loyalitas konsumen Shopee.</w:t>
      </w:r>
      <w:r w:rsidR="00B2653A" w:rsidRPr="00B2653A">
        <w:t xml:space="preserve"> </w:t>
      </w:r>
      <w:r w:rsidR="00B2653A" w:rsidRPr="00B2653A">
        <w:rPr>
          <w:rFonts w:cs="Times New Roman"/>
          <w:b w:val="0"/>
          <w:sz w:val="22"/>
        </w:rPr>
        <w:t>Hasil ini sesuai dengan penelitian yang dilakukan oleh Mitha Fadilla Noor dimana dalam penelitiannya yang berjudul “Pengaruh Brand Image dan Brand Trust terhadap Brand Loyalty King Thai Tea Bandung” juga diperoleh hasil yang sama, yaitu terdapat hubungan tetapi tidak signifikan antara citra merek dengan loyalitas konsumen. Citra merek sebuah perusahaan sangatlah penting bagi konsumen yang akan membeli produk dari perusahaan tersebut. Apabila perusahaan memiliki citra merek yang baik, maka pelanggan akan loyal kepada perusahaan. Apabila perusahaan tersebut memiliki citra merek yang buruk, maka pelanggan tidak akan membeli produk dari perusahaan tersebut.</w:t>
      </w:r>
    </w:p>
    <w:p w:rsidR="00D07379" w:rsidRDefault="00D07379" w:rsidP="00D07379">
      <w:pPr>
        <w:pStyle w:val="ListParagraph"/>
        <w:numPr>
          <w:ilvl w:val="2"/>
          <w:numId w:val="1"/>
        </w:numPr>
        <w:spacing w:line="240" w:lineRule="auto"/>
        <w:rPr>
          <w:rFonts w:eastAsia="Times New Roman" w:cs="Times New Roman"/>
          <w:sz w:val="22"/>
          <w:lang w:val="en-US"/>
        </w:rPr>
      </w:pPr>
      <w:r>
        <w:rPr>
          <w:rFonts w:eastAsia="Times New Roman" w:cs="Times New Roman"/>
          <w:sz w:val="22"/>
          <w:lang w:val="en-US"/>
        </w:rPr>
        <w:t>Pengaruh Kepercayaan Merek Terhadap Loyalitas Konsumen</w:t>
      </w:r>
    </w:p>
    <w:p w:rsidR="00B2653A" w:rsidRDefault="00D07379" w:rsidP="00CD2282">
      <w:pPr>
        <w:pStyle w:val="ListParagraph"/>
        <w:spacing w:before="0" w:after="0" w:line="240" w:lineRule="auto"/>
        <w:ind w:left="1212"/>
        <w:rPr>
          <w:rFonts w:cs="Times New Roman"/>
          <w:b w:val="0"/>
          <w:sz w:val="22"/>
        </w:rPr>
      </w:pPr>
      <w:r w:rsidRPr="00D07379">
        <w:rPr>
          <w:rFonts w:cs="Times New Roman"/>
          <w:b w:val="0"/>
          <w:sz w:val="22"/>
        </w:rPr>
        <w:t>Berdasarkan hasil analisis dapat diketahui bahwa kepercayaan merek memiliki pengaruh positif signifikan terhadap loyalitas konsumen Shopee.</w:t>
      </w:r>
      <w:r w:rsidR="00B2653A" w:rsidRPr="00B2653A">
        <w:t xml:space="preserve"> </w:t>
      </w:r>
      <w:r w:rsidR="00B2653A" w:rsidRPr="00B2653A">
        <w:rPr>
          <w:rFonts w:cs="Times New Roman"/>
          <w:b w:val="0"/>
          <w:sz w:val="22"/>
        </w:rPr>
        <w:t>Hasil ini sesuai dengan penelitian yang berjudul “Analisa Pengaruh Brand Image dan Brand Trust terhadap Brand Loyalty di Restoran D'Cost Surabaya” dilakukan oleh Efendy et al. dimana dalam penelitiannya juga diperoleh hasil yang sama, yaitu terdapat hubungan yang positif antara kepercayaan merek dengan loyalitas konsumen. Kepercayaan terhadap merek merupakan salah satu kunci untuk menciptakan loyalitas konsumen. Selain itu, kepercayaan merek juga memerankan peran penting terhadap keputusan pembelian ulang dan kepuasan konsumen jangka panjang. Jika pelanggan percaya terhadap merek kita mereka akan merekomendasikan kepada orang lain dan membeli kembali produk kita.</w:t>
      </w:r>
    </w:p>
    <w:p w:rsidR="00CD2282" w:rsidRPr="00B2653A" w:rsidRDefault="00CD2282" w:rsidP="00CD2282">
      <w:pPr>
        <w:pStyle w:val="ListParagraph"/>
        <w:spacing w:before="0" w:after="0" w:line="240" w:lineRule="auto"/>
        <w:ind w:left="1212"/>
        <w:rPr>
          <w:rFonts w:eastAsia="Times New Roman" w:cs="Times New Roman"/>
          <w:b w:val="0"/>
          <w:sz w:val="22"/>
          <w:lang w:val="en-US"/>
        </w:rPr>
      </w:pPr>
    </w:p>
    <w:p w:rsidR="005C478C" w:rsidRDefault="00B2653A" w:rsidP="00F5243D">
      <w:pPr>
        <w:pStyle w:val="ListParagraph"/>
        <w:numPr>
          <w:ilvl w:val="0"/>
          <w:numId w:val="1"/>
        </w:numPr>
        <w:spacing w:line="240" w:lineRule="auto"/>
        <w:ind w:left="426" w:hanging="426"/>
        <w:rPr>
          <w:rFonts w:eastAsia="Times New Roman" w:cs="Times New Roman"/>
          <w:sz w:val="22"/>
          <w:lang w:val="en-US"/>
        </w:rPr>
      </w:pPr>
      <w:r>
        <w:rPr>
          <w:rFonts w:eastAsia="Times New Roman" w:cs="Times New Roman"/>
          <w:sz w:val="22"/>
          <w:lang w:val="en-US"/>
        </w:rPr>
        <w:t>K</w:t>
      </w:r>
      <w:r w:rsidR="005034B1">
        <w:rPr>
          <w:rFonts w:eastAsia="Times New Roman" w:cs="Times New Roman"/>
          <w:sz w:val="22"/>
          <w:lang w:val="en-US"/>
        </w:rPr>
        <w:t>ESIMPULAN DAN SARAN</w:t>
      </w:r>
    </w:p>
    <w:p w:rsidR="005034B1" w:rsidRDefault="005034B1" w:rsidP="005034B1">
      <w:pPr>
        <w:pStyle w:val="ListParagraph"/>
        <w:numPr>
          <w:ilvl w:val="1"/>
          <w:numId w:val="1"/>
        </w:numPr>
        <w:spacing w:line="240" w:lineRule="auto"/>
        <w:rPr>
          <w:rFonts w:eastAsia="Times New Roman" w:cs="Times New Roman"/>
          <w:sz w:val="22"/>
          <w:lang w:val="en-US"/>
        </w:rPr>
      </w:pPr>
      <w:r>
        <w:rPr>
          <w:rFonts w:eastAsia="Times New Roman" w:cs="Times New Roman"/>
          <w:sz w:val="22"/>
          <w:lang w:val="en-US"/>
        </w:rPr>
        <w:t>Kesimpulan</w:t>
      </w:r>
    </w:p>
    <w:p w:rsidR="005034B1" w:rsidRDefault="005034B1" w:rsidP="005034B1">
      <w:pPr>
        <w:pStyle w:val="ListParagraph"/>
        <w:spacing w:line="240" w:lineRule="auto"/>
        <w:ind w:left="786" w:firstLine="654"/>
        <w:rPr>
          <w:rFonts w:cs="Times New Roman"/>
          <w:b w:val="0"/>
          <w:sz w:val="22"/>
          <w:lang w:val="en-US"/>
        </w:rPr>
      </w:pPr>
      <w:r w:rsidRPr="00B2653A">
        <w:rPr>
          <w:rFonts w:cs="Times New Roman"/>
          <w:b w:val="0"/>
          <w:sz w:val="22"/>
        </w:rPr>
        <w:t>Berdasarkan analisis dan hasil perhitungan mengenai Pengaruh Citra Merek dan Kepercayaan Merek terhadap Loyalitas Konsumen Pengguna Aplikasi Shopee, maka dapat ditarik suatu kesimpulan</w:t>
      </w:r>
      <w:r w:rsidRPr="00B2653A">
        <w:rPr>
          <w:rFonts w:cs="Times New Roman"/>
          <w:b w:val="0"/>
          <w:sz w:val="22"/>
          <w:lang w:val="en-US"/>
        </w:rPr>
        <w:t xml:space="preserve"> sebagai berikut :</w:t>
      </w:r>
    </w:p>
    <w:p w:rsidR="005034B1" w:rsidRPr="00B2653A" w:rsidRDefault="005034B1" w:rsidP="005034B1">
      <w:pPr>
        <w:pStyle w:val="ListParagraph"/>
        <w:numPr>
          <w:ilvl w:val="0"/>
          <w:numId w:val="10"/>
        </w:numPr>
        <w:spacing w:before="0" w:after="160" w:line="240" w:lineRule="auto"/>
        <w:ind w:left="1134"/>
        <w:rPr>
          <w:rFonts w:cs="Times New Roman"/>
          <w:b w:val="0"/>
          <w:sz w:val="22"/>
        </w:rPr>
      </w:pPr>
      <w:r w:rsidRPr="00B2653A">
        <w:rPr>
          <w:rFonts w:cs="Times New Roman"/>
          <w:b w:val="0"/>
          <w:sz w:val="22"/>
        </w:rPr>
        <w:t>Citra merek berpengaruh positif tidak signifikan terhadap loyallitas konsumen penguna aplikasi Shopee.</w:t>
      </w:r>
    </w:p>
    <w:p w:rsidR="005034B1" w:rsidRDefault="005034B1" w:rsidP="005034B1">
      <w:pPr>
        <w:pStyle w:val="ListParagraph"/>
        <w:numPr>
          <w:ilvl w:val="0"/>
          <w:numId w:val="10"/>
        </w:numPr>
        <w:spacing w:before="0" w:after="160" w:line="240" w:lineRule="auto"/>
        <w:ind w:left="1134"/>
        <w:rPr>
          <w:rFonts w:cs="Times New Roman"/>
          <w:b w:val="0"/>
          <w:sz w:val="22"/>
        </w:rPr>
      </w:pPr>
      <w:r w:rsidRPr="00B2653A">
        <w:rPr>
          <w:rFonts w:cs="Times New Roman"/>
          <w:b w:val="0"/>
          <w:sz w:val="22"/>
        </w:rPr>
        <w:t>Kepercayaan merek berpengaruh positif signifikan terhadap loyallitas konsumen penguna aplikasi Shopee.</w:t>
      </w:r>
    </w:p>
    <w:p w:rsidR="005034B1" w:rsidRPr="00B2653A" w:rsidRDefault="005034B1" w:rsidP="005034B1">
      <w:pPr>
        <w:pStyle w:val="ListParagraph"/>
        <w:numPr>
          <w:ilvl w:val="0"/>
          <w:numId w:val="10"/>
        </w:numPr>
        <w:spacing w:before="0" w:after="160" w:line="240" w:lineRule="auto"/>
        <w:ind w:left="1134"/>
        <w:rPr>
          <w:rFonts w:cs="Times New Roman"/>
          <w:b w:val="0"/>
          <w:sz w:val="22"/>
        </w:rPr>
      </w:pPr>
      <w:r w:rsidRPr="00B2653A">
        <w:rPr>
          <w:rFonts w:cs="Times New Roman"/>
          <w:b w:val="0"/>
          <w:sz w:val="22"/>
        </w:rPr>
        <w:t>Citra merek dan kepercayaan merek berpengaruh signifikan terhadap loyalitas konsumen pengguna aplikasi Shopee. Citra merek, kepercayaan merek dan loyalitas konsumen pada aplikasi belanja online Shopee secara keseluruhan sudah baik.</w:t>
      </w:r>
    </w:p>
    <w:p w:rsidR="005034B1" w:rsidRDefault="005034B1" w:rsidP="005034B1">
      <w:pPr>
        <w:pStyle w:val="ListParagraph"/>
        <w:numPr>
          <w:ilvl w:val="1"/>
          <w:numId w:val="1"/>
        </w:numPr>
        <w:spacing w:line="240" w:lineRule="auto"/>
        <w:rPr>
          <w:rFonts w:eastAsia="Times New Roman" w:cs="Times New Roman"/>
          <w:sz w:val="22"/>
          <w:lang w:val="en-US"/>
        </w:rPr>
      </w:pPr>
      <w:r>
        <w:rPr>
          <w:rFonts w:eastAsia="Times New Roman" w:cs="Times New Roman"/>
          <w:sz w:val="22"/>
          <w:lang w:val="en-US"/>
        </w:rPr>
        <w:t>Saran</w:t>
      </w:r>
    </w:p>
    <w:p w:rsidR="005034B1" w:rsidRDefault="005034B1" w:rsidP="005034B1">
      <w:pPr>
        <w:pStyle w:val="ListParagraph"/>
        <w:spacing w:line="240" w:lineRule="auto"/>
        <w:ind w:left="786" w:firstLine="654"/>
        <w:rPr>
          <w:rFonts w:cs="Times New Roman"/>
          <w:b w:val="0"/>
          <w:sz w:val="22"/>
        </w:rPr>
      </w:pPr>
      <w:r w:rsidRPr="00B2653A">
        <w:rPr>
          <w:rFonts w:cs="Times New Roman"/>
          <w:b w:val="0"/>
          <w:sz w:val="22"/>
        </w:rPr>
        <w:t>Berdasarkan hasil penelitian ini, maka peneliti ingin memberikan beberapa saran antara lain:</w:t>
      </w:r>
    </w:p>
    <w:p w:rsidR="005034B1" w:rsidRPr="00B2653A" w:rsidRDefault="005034B1" w:rsidP="005034B1">
      <w:pPr>
        <w:pStyle w:val="ListParagraph"/>
        <w:numPr>
          <w:ilvl w:val="1"/>
          <w:numId w:val="10"/>
        </w:numPr>
        <w:spacing w:line="240" w:lineRule="auto"/>
        <w:rPr>
          <w:rFonts w:eastAsia="Times New Roman" w:cs="Times New Roman"/>
          <w:b w:val="0"/>
          <w:sz w:val="22"/>
          <w:lang w:val="en-US"/>
        </w:rPr>
      </w:pPr>
      <w:r>
        <w:rPr>
          <w:rFonts w:cs="Times New Roman"/>
          <w:b w:val="0"/>
          <w:sz w:val="22"/>
          <w:lang w:val="en-US"/>
        </w:rPr>
        <w:t>Bagi Perusahaan</w:t>
      </w:r>
    </w:p>
    <w:p w:rsidR="005034B1" w:rsidRPr="00B2653A" w:rsidRDefault="005034B1" w:rsidP="005034B1">
      <w:pPr>
        <w:pStyle w:val="ListParagraph"/>
        <w:numPr>
          <w:ilvl w:val="0"/>
          <w:numId w:val="14"/>
        </w:numPr>
        <w:spacing w:line="240" w:lineRule="auto"/>
        <w:ind w:left="1701"/>
        <w:rPr>
          <w:rFonts w:eastAsia="Times New Roman" w:cs="Times New Roman"/>
          <w:b w:val="0"/>
          <w:sz w:val="22"/>
          <w:lang w:val="en-US"/>
        </w:rPr>
      </w:pPr>
      <w:r w:rsidRPr="00B2653A">
        <w:rPr>
          <w:rFonts w:cs="Times New Roman"/>
          <w:b w:val="0"/>
          <w:sz w:val="22"/>
        </w:rPr>
        <w:t>Shopee harus selalu mempertahankan dan meningkatkan citra merek yang ada. Untuk meningkatkan citra merek ini terutama pada pernyataan “</w:t>
      </w:r>
      <w:r w:rsidRPr="00B2653A">
        <w:rPr>
          <w:rFonts w:cs="Times New Roman"/>
          <w:b w:val="0"/>
          <w:sz w:val="22"/>
          <w:lang w:val="en-ID"/>
        </w:rPr>
        <w:t>Shopee memberikan garansi harga termurah</w:t>
      </w:r>
      <w:r w:rsidRPr="00B2653A">
        <w:rPr>
          <w:rFonts w:cs="Times New Roman"/>
          <w:b w:val="0"/>
          <w:sz w:val="22"/>
        </w:rPr>
        <w:t xml:space="preserve">” karena memiliki skor rata-rata terendah sebesar 3,82 dibandingkan dengan pernyataan lainnya dalam variabel citra merek. Pada umumnya pengguna menyukai situs jual beli </w:t>
      </w:r>
      <w:r w:rsidRPr="00B2653A">
        <w:rPr>
          <w:rFonts w:cs="Times New Roman"/>
          <w:b w:val="0"/>
          <w:i/>
          <w:sz w:val="22"/>
        </w:rPr>
        <w:t>online</w:t>
      </w:r>
      <w:r w:rsidRPr="00B2653A">
        <w:rPr>
          <w:rFonts w:cs="Times New Roman"/>
          <w:b w:val="0"/>
          <w:sz w:val="22"/>
        </w:rPr>
        <w:t xml:space="preserve"> yang aman, terpercaya dan mudah digunakan. Oleh karena itu, </w:t>
      </w:r>
      <w:r w:rsidRPr="00B2653A">
        <w:rPr>
          <w:rFonts w:cs="Times New Roman"/>
          <w:b w:val="0"/>
          <w:sz w:val="22"/>
          <w:lang w:val="en-GB"/>
        </w:rPr>
        <w:t xml:space="preserve">Shopee secara konsisten </w:t>
      </w:r>
      <w:r w:rsidRPr="00B2653A">
        <w:rPr>
          <w:rFonts w:cs="Times New Roman"/>
          <w:b w:val="0"/>
          <w:sz w:val="22"/>
          <w:lang w:val="en-GB"/>
        </w:rPr>
        <w:lastRenderedPageBreak/>
        <w:t xml:space="preserve">menghadirkan berbagai </w:t>
      </w:r>
      <w:r w:rsidRPr="00B2653A">
        <w:rPr>
          <w:rFonts w:cs="Times New Roman"/>
          <w:b w:val="0"/>
          <w:bCs/>
          <w:sz w:val="22"/>
          <w:lang w:val="en-GB"/>
        </w:rPr>
        <w:t>promosi yang menarik</w:t>
      </w:r>
      <w:r w:rsidRPr="00B2653A">
        <w:rPr>
          <w:rFonts w:cs="Times New Roman"/>
          <w:b w:val="0"/>
          <w:sz w:val="22"/>
          <w:lang w:val="en-GB"/>
        </w:rPr>
        <w:t xml:space="preserve">, serta </w:t>
      </w:r>
      <w:r w:rsidRPr="00B2653A">
        <w:rPr>
          <w:rFonts w:cs="Times New Roman"/>
          <w:b w:val="0"/>
          <w:bCs/>
          <w:sz w:val="22"/>
          <w:lang w:val="en-GB"/>
        </w:rPr>
        <w:t xml:space="preserve">inovasi </w:t>
      </w:r>
      <w:r w:rsidRPr="00B2653A">
        <w:rPr>
          <w:rFonts w:cs="Times New Roman"/>
          <w:b w:val="0"/>
          <w:sz w:val="22"/>
          <w:lang w:val="en-GB"/>
        </w:rPr>
        <w:t xml:space="preserve">yang dapat </w:t>
      </w:r>
      <w:r w:rsidRPr="00B2653A">
        <w:rPr>
          <w:rFonts w:cs="Times New Roman"/>
          <w:b w:val="0"/>
          <w:bCs/>
          <w:sz w:val="22"/>
          <w:lang w:val="en-GB"/>
        </w:rPr>
        <w:t>meningkatkan citra merek</w:t>
      </w:r>
      <w:r w:rsidRPr="00B2653A">
        <w:rPr>
          <w:rFonts w:cs="Times New Roman"/>
          <w:b w:val="0"/>
          <w:sz w:val="22"/>
          <w:lang w:val="en-GB"/>
        </w:rPr>
        <w:t xml:space="preserve"> sehingga citra merek Shopee menjadi lebih baik.</w:t>
      </w:r>
    </w:p>
    <w:p w:rsidR="005034B1" w:rsidRPr="00B2653A" w:rsidRDefault="005034B1" w:rsidP="005034B1">
      <w:pPr>
        <w:pStyle w:val="ListParagraph"/>
        <w:numPr>
          <w:ilvl w:val="0"/>
          <w:numId w:val="14"/>
        </w:numPr>
        <w:spacing w:before="0" w:after="160" w:line="240" w:lineRule="auto"/>
        <w:ind w:left="1701"/>
        <w:rPr>
          <w:rFonts w:cs="Times New Roman"/>
          <w:b w:val="0"/>
          <w:sz w:val="22"/>
          <w:lang w:val="en-GB"/>
        </w:rPr>
      </w:pPr>
      <w:r w:rsidRPr="00B2653A">
        <w:rPr>
          <w:rFonts w:cs="Times New Roman"/>
          <w:b w:val="0"/>
          <w:sz w:val="22"/>
        </w:rPr>
        <w:t xml:space="preserve">Shopee harus selalu mempertahankan dan meningkatkan kepercayaan merek yang ada. Untuk meningkatkan kepercayaan merek ini terutama pada pernyataan “Shopee berusaha memuaskan konsumen dalam mengatasi masalah” karena memiliki skor rata-rata terendah sebesar 3,93 dibandingkan dengan pernyataan lainnya dalam variabel kepercayaan merek. </w:t>
      </w:r>
      <w:r w:rsidRPr="00B2653A">
        <w:rPr>
          <w:rFonts w:cs="Times New Roman"/>
          <w:b w:val="0"/>
          <w:bCs/>
          <w:sz w:val="22"/>
          <w:lang w:val="en-GB"/>
        </w:rPr>
        <w:t>Shopee menjaga komunikasi yang lancar serta memastikan jalur komunikasi dua arah dengan pengguna</w:t>
      </w:r>
      <w:r w:rsidRPr="00B2653A">
        <w:rPr>
          <w:rFonts w:cs="Times New Roman"/>
          <w:b w:val="0"/>
          <w:bCs/>
          <w:sz w:val="22"/>
        </w:rPr>
        <w:t xml:space="preserve"> sehingga </w:t>
      </w:r>
      <w:r w:rsidRPr="00B2653A">
        <w:rPr>
          <w:rFonts w:cs="Times New Roman"/>
          <w:b w:val="0"/>
          <w:bCs/>
          <w:sz w:val="22"/>
          <w:lang w:val="en-GB"/>
        </w:rPr>
        <w:t>dapat menyelesaikan permasalahan yang muncul secara cepat.</w:t>
      </w:r>
    </w:p>
    <w:p w:rsidR="005034B1" w:rsidRDefault="005034B1" w:rsidP="005034B1">
      <w:pPr>
        <w:pStyle w:val="ListParagraph"/>
        <w:numPr>
          <w:ilvl w:val="0"/>
          <w:numId w:val="14"/>
        </w:numPr>
        <w:spacing w:before="0" w:after="160" w:line="240" w:lineRule="auto"/>
        <w:ind w:left="1701"/>
        <w:rPr>
          <w:rFonts w:cs="Times New Roman"/>
          <w:b w:val="0"/>
          <w:sz w:val="22"/>
          <w:lang w:val="en-GB"/>
        </w:rPr>
      </w:pPr>
      <w:r w:rsidRPr="00B2653A">
        <w:rPr>
          <w:rFonts w:cs="Times New Roman"/>
          <w:b w:val="0"/>
          <w:sz w:val="22"/>
        </w:rPr>
        <w:t xml:space="preserve">Shopee harus selalu mempertahankan dan meningkatkan loyalitas konsumen yang ada. Untuk meningkatkan loyalitas konsumen terutama pada pernyataan “Tidak melakukan peralihan </w:t>
      </w:r>
      <w:r w:rsidRPr="00B2653A">
        <w:rPr>
          <w:rFonts w:cs="Times New Roman"/>
          <w:b w:val="0"/>
          <w:i/>
          <w:sz w:val="22"/>
        </w:rPr>
        <w:t>e-commerce</w:t>
      </w:r>
      <w:r w:rsidRPr="00B2653A">
        <w:rPr>
          <w:rFonts w:cs="Times New Roman"/>
          <w:b w:val="0"/>
          <w:sz w:val="22"/>
        </w:rPr>
        <w:t xml:space="preserve"> lain selain aplikasi Shopee” karena memiliki skor rata-rata terendah sebesar 3,71 dibandingkan dengan pernyataan lainnya dalam variabel loyalitas konsumen. </w:t>
      </w:r>
      <w:r w:rsidRPr="00B2653A">
        <w:rPr>
          <w:rFonts w:cs="Times New Roman"/>
          <w:b w:val="0"/>
          <w:sz w:val="22"/>
          <w:lang w:val="en-GB"/>
        </w:rPr>
        <w:t xml:space="preserve">Shopee dapat </w:t>
      </w:r>
      <w:r w:rsidRPr="00B2653A">
        <w:rPr>
          <w:rFonts w:cs="Times New Roman"/>
          <w:b w:val="0"/>
          <w:bCs/>
          <w:sz w:val="22"/>
          <w:lang w:val="en-GB"/>
        </w:rPr>
        <w:t>melakukan inovasi</w:t>
      </w:r>
      <w:r w:rsidRPr="00B2653A">
        <w:rPr>
          <w:rFonts w:cs="Times New Roman"/>
          <w:b w:val="0"/>
          <w:sz w:val="22"/>
          <w:lang w:val="en-GB"/>
        </w:rPr>
        <w:t xml:space="preserve"> untuk membuat </w:t>
      </w:r>
      <w:r w:rsidRPr="00B2653A">
        <w:rPr>
          <w:rFonts w:cs="Times New Roman"/>
          <w:b w:val="0"/>
          <w:bCs/>
          <w:sz w:val="22"/>
          <w:lang w:val="en-GB"/>
        </w:rPr>
        <w:t>layanannya menjadi pilihan utama</w:t>
      </w:r>
      <w:r w:rsidRPr="00B2653A">
        <w:rPr>
          <w:rFonts w:cs="Times New Roman"/>
          <w:b w:val="0"/>
          <w:sz w:val="22"/>
          <w:lang w:val="en-GB"/>
        </w:rPr>
        <w:t xml:space="preserve"> dalam berbelanja </w:t>
      </w:r>
      <w:r w:rsidRPr="00B2653A">
        <w:rPr>
          <w:rFonts w:cs="Times New Roman"/>
          <w:b w:val="0"/>
          <w:i/>
          <w:iCs/>
          <w:sz w:val="22"/>
          <w:lang w:val="en-GB"/>
        </w:rPr>
        <w:t>online</w:t>
      </w:r>
      <w:r w:rsidRPr="00B2653A">
        <w:rPr>
          <w:rFonts w:cs="Times New Roman"/>
          <w:b w:val="0"/>
          <w:sz w:val="22"/>
          <w:lang w:val="en-GB"/>
        </w:rPr>
        <w:t xml:space="preserve"> dan secara konsisten menghadirkan berbagai </w:t>
      </w:r>
      <w:r w:rsidRPr="00B2653A">
        <w:rPr>
          <w:rFonts w:cs="Times New Roman"/>
          <w:b w:val="0"/>
          <w:bCs/>
          <w:sz w:val="22"/>
          <w:lang w:val="en-GB"/>
        </w:rPr>
        <w:t>promosi yang menarik</w:t>
      </w:r>
      <w:r w:rsidRPr="00B2653A">
        <w:rPr>
          <w:rFonts w:cs="Times New Roman"/>
          <w:b w:val="0"/>
          <w:sz w:val="22"/>
          <w:lang w:val="en-GB"/>
        </w:rPr>
        <w:t xml:space="preserve"> yang dapat </w:t>
      </w:r>
      <w:r w:rsidRPr="00B2653A">
        <w:rPr>
          <w:rFonts w:cs="Times New Roman"/>
          <w:b w:val="0"/>
          <w:bCs/>
          <w:sz w:val="22"/>
          <w:lang w:val="en-GB"/>
        </w:rPr>
        <w:t>meningkatkan loyalitas konsumen</w:t>
      </w:r>
      <w:r w:rsidRPr="00B2653A">
        <w:rPr>
          <w:rFonts w:cs="Times New Roman"/>
          <w:b w:val="0"/>
          <w:sz w:val="22"/>
          <w:lang w:val="en-GB"/>
        </w:rPr>
        <w:t xml:space="preserve"> sehingga menjadi lebih puas dan loyal dengan berbelanja di Shopee.</w:t>
      </w:r>
      <w:bookmarkStart w:id="21" w:name="_Toc17142735"/>
    </w:p>
    <w:p w:rsidR="005034B1" w:rsidRPr="00CD2282" w:rsidRDefault="005034B1" w:rsidP="005034B1">
      <w:pPr>
        <w:pStyle w:val="ListParagraph"/>
        <w:numPr>
          <w:ilvl w:val="1"/>
          <w:numId w:val="10"/>
        </w:numPr>
        <w:spacing w:before="0" w:after="160" w:line="240" w:lineRule="auto"/>
        <w:rPr>
          <w:rFonts w:cs="Times New Roman"/>
          <w:b w:val="0"/>
          <w:sz w:val="22"/>
          <w:lang w:val="en-GB"/>
        </w:rPr>
      </w:pPr>
      <w:r w:rsidRPr="00CD2282">
        <w:rPr>
          <w:rFonts w:cs="Times New Roman"/>
          <w:b w:val="0"/>
          <w:sz w:val="22"/>
        </w:rPr>
        <w:t>Bagi peneliti selanjutnya</w:t>
      </w:r>
      <w:bookmarkEnd w:id="21"/>
    </w:p>
    <w:p w:rsidR="005034B1" w:rsidRPr="00B2653A" w:rsidRDefault="005034B1" w:rsidP="005034B1">
      <w:pPr>
        <w:pStyle w:val="ListParagraph"/>
        <w:numPr>
          <w:ilvl w:val="0"/>
          <w:numId w:val="13"/>
        </w:numPr>
        <w:shd w:val="clear" w:color="auto" w:fill="FFFFFF"/>
        <w:spacing w:before="0" w:after="150" w:line="240" w:lineRule="auto"/>
        <w:ind w:left="1701"/>
        <w:rPr>
          <w:rFonts w:eastAsia="Times New Roman" w:cs="Times New Roman"/>
          <w:b w:val="0"/>
          <w:sz w:val="22"/>
        </w:rPr>
      </w:pPr>
      <w:r w:rsidRPr="00B2653A">
        <w:rPr>
          <w:rFonts w:eastAsia="Times New Roman" w:cs="Times New Roman"/>
          <w:b w:val="0"/>
          <w:sz w:val="22"/>
        </w:rPr>
        <w:t>Penelitian selanjutnya diharapkan dapat mengembangkan penelitian dengan memasukkan variabel lain dan memperluas populasi penelitian yang memiliki pengaruh yang cukup besar terhadap loyalitas konsumen. </w:t>
      </w:r>
    </w:p>
    <w:p w:rsidR="005034B1" w:rsidRPr="00B2653A" w:rsidRDefault="005034B1" w:rsidP="005034B1">
      <w:pPr>
        <w:pStyle w:val="ListParagraph"/>
        <w:numPr>
          <w:ilvl w:val="0"/>
          <w:numId w:val="13"/>
        </w:numPr>
        <w:shd w:val="clear" w:color="auto" w:fill="FFFFFF"/>
        <w:spacing w:before="0" w:after="150" w:line="240" w:lineRule="auto"/>
        <w:ind w:left="1701"/>
        <w:rPr>
          <w:rFonts w:eastAsia="Times New Roman" w:cs="Times New Roman"/>
          <w:b w:val="0"/>
          <w:sz w:val="22"/>
        </w:rPr>
      </w:pPr>
      <w:r w:rsidRPr="00B2653A">
        <w:rPr>
          <w:rFonts w:eastAsia="Times New Roman" w:cs="Times New Roman"/>
          <w:b w:val="0"/>
          <w:sz w:val="22"/>
        </w:rPr>
        <w:t>Peneliti selanjutnya diharapkan bisa mencari indikator lain sebagai alat pengukur dari variabel yang akan diteliti. </w:t>
      </w:r>
    </w:p>
    <w:p w:rsidR="005034B1" w:rsidRDefault="005034B1" w:rsidP="005034B1">
      <w:pPr>
        <w:pStyle w:val="ListParagraph"/>
        <w:numPr>
          <w:ilvl w:val="0"/>
          <w:numId w:val="13"/>
        </w:numPr>
        <w:shd w:val="clear" w:color="auto" w:fill="FFFFFF"/>
        <w:spacing w:before="0" w:after="150" w:line="240" w:lineRule="auto"/>
        <w:ind w:left="1701"/>
        <w:rPr>
          <w:rFonts w:eastAsia="Times New Roman" w:cs="Times New Roman"/>
          <w:b w:val="0"/>
          <w:sz w:val="22"/>
        </w:rPr>
      </w:pPr>
      <w:r w:rsidRPr="00B2653A">
        <w:rPr>
          <w:rFonts w:eastAsia="Times New Roman" w:cs="Times New Roman"/>
          <w:b w:val="0"/>
          <w:sz w:val="22"/>
        </w:rPr>
        <w:t>Peneliti selanjutnya diharapkan untuk mengkaji lebih banyak sumber maupun referensi yang terkait.</w:t>
      </w:r>
    </w:p>
    <w:p w:rsidR="005034B1" w:rsidRPr="00CD2282" w:rsidRDefault="005034B1" w:rsidP="005034B1">
      <w:pPr>
        <w:pStyle w:val="ListParagraph"/>
        <w:numPr>
          <w:ilvl w:val="0"/>
          <w:numId w:val="13"/>
        </w:numPr>
        <w:shd w:val="clear" w:color="auto" w:fill="FFFFFF"/>
        <w:spacing w:before="0" w:after="150" w:line="240" w:lineRule="auto"/>
        <w:ind w:left="1701"/>
        <w:rPr>
          <w:rFonts w:eastAsia="Times New Roman" w:cs="Times New Roman"/>
          <w:b w:val="0"/>
          <w:sz w:val="22"/>
        </w:rPr>
      </w:pPr>
      <w:r w:rsidRPr="00CD2282">
        <w:rPr>
          <w:rFonts w:eastAsia="Times New Roman" w:cs="Times New Roman"/>
          <w:b w:val="0"/>
          <w:sz w:val="22"/>
        </w:rPr>
        <w:t>Peneliti selanjutnya diharapkan lebih mempersiapkan diri dalam proses pengambilan dan pengumpulan dan segala sesuatunya sehingga penelitian dapat dilaksanakan dengan lebih baik.</w:t>
      </w:r>
    </w:p>
    <w:p w:rsidR="005034B1" w:rsidRDefault="005034B1" w:rsidP="005034B1">
      <w:pPr>
        <w:pStyle w:val="ListParagraph"/>
        <w:spacing w:line="240" w:lineRule="auto"/>
        <w:ind w:left="426"/>
        <w:rPr>
          <w:rFonts w:eastAsia="Times New Roman" w:cs="Times New Roman"/>
          <w:sz w:val="22"/>
          <w:lang w:val="en-US"/>
        </w:rPr>
      </w:pPr>
    </w:p>
    <w:p w:rsidR="005034B1" w:rsidRDefault="005034B1" w:rsidP="005034B1">
      <w:pPr>
        <w:pStyle w:val="ListParagraph"/>
        <w:numPr>
          <w:ilvl w:val="0"/>
          <w:numId w:val="1"/>
        </w:numPr>
        <w:spacing w:after="0" w:line="240" w:lineRule="auto"/>
        <w:ind w:left="426" w:hanging="426"/>
        <w:rPr>
          <w:rFonts w:eastAsia="Times New Roman" w:cs="Times New Roman"/>
          <w:sz w:val="22"/>
          <w:lang w:val="en-US"/>
        </w:rPr>
      </w:pPr>
      <w:r>
        <w:rPr>
          <w:rFonts w:eastAsia="Times New Roman" w:cs="Times New Roman"/>
          <w:sz w:val="22"/>
          <w:lang w:val="en-US"/>
        </w:rPr>
        <w:t>DAFTAR PUSTAKA</w:t>
      </w:r>
    </w:p>
    <w:p w:rsidR="005034B1" w:rsidRPr="005034B1" w:rsidRDefault="005034B1" w:rsidP="005034B1">
      <w:pPr>
        <w:spacing w:before="0" w:after="0" w:line="240" w:lineRule="auto"/>
        <w:rPr>
          <w:rFonts w:cs="Times New Roman"/>
          <w:sz w:val="22"/>
          <w:shd w:val="clear" w:color="auto" w:fill="FFFFFF"/>
          <w:lang w:val="en-US"/>
        </w:rPr>
      </w:pPr>
      <w:r w:rsidRPr="005034B1">
        <w:rPr>
          <w:rFonts w:cs="Times New Roman"/>
          <w:sz w:val="22"/>
          <w:shd w:val="clear" w:color="auto" w:fill="FFFFFF"/>
          <w:lang w:val="en-US"/>
        </w:rPr>
        <w:t>Sumber Buku :</w:t>
      </w:r>
    </w:p>
    <w:p w:rsidR="005034B1" w:rsidRPr="005034B1" w:rsidRDefault="005034B1" w:rsidP="005034B1">
      <w:pPr>
        <w:spacing w:before="0" w:after="0" w:line="240" w:lineRule="auto"/>
        <w:ind w:left="851" w:hanging="851"/>
        <w:rPr>
          <w:rFonts w:cs="Times New Roman"/>
          <w:b w:val="0"/>
          <w:sz w:val="22"/>
          <w:shd w:val="clear" w:color="auto" w:fill="FFFFFF"/>
        </w:rPr>
      </w:pPr>
      <w:r w:rsidRPr="005034B1">
        <w:rPr>
          <w:rFonts w:cs="Times New Roman"/>
          <w:b w:val="0"/>
          <w:sz w:val="22"/>
          <w:shd w:val="clear" w:color="auto" w:fill="FFFFFF"/>
        </w:rPr>
        <w:t>Aaker, David. A. 1996. Building Strong Brands. New York: The Free Press.</w:t>
      </w:r>
    </w:p>
    <w:p w:rsidR="005034B1" w:rsidRPr="005034B1" w:rsidRDefault="005034B1" w:rsidP="005034B1">
      <w:pPr>
        <w:spacing w:before="0" w:after="0" w:line="240" w:lineRule="auto"/>
        <w:ind w:left="851" w:hanging="851"/>
        <w:rPr>
          <w:rFonts w:cs="Times New Roman"/>
          <w:b w:val="0"/>
          <w:sz w:val="22"/>
          <w:shd w:val="clear" w:color="auto" w:fill="FFFFFF"/>
        </w:rPr>
      </w:pPr>
      <w:r w:rsidRPr="005034B1">
        <w:rPr>
          <w:rFonts w:cs="Times New Roman"/>
          <w:b w:val="0"/>
          <w:sz w:val="22"/>
          <w:shd w:val="clear" w:color="auto" w:fill="FFFFFF"/>
        </w:rPr>
        <w:t>Durianto, D., &amp; Sugiarto, T. S. (2001). Strategi menaklukkan pasar melalui riset ekuitas dan perilaku merek. Jakarta: Gramedia Pustaka Utama.</w:t>
      </w:r>
    </w:p>
    <w:p w:rsidR="005034B1" w:rsidRPr="005034B1" w:rsidRDefault="005034B1" w:rsidP="005034B1">
      <w:pPr>
        <w:spacing w:before="0" w:after="0" w:line="240" w:lineRule="auto"/>
        <w:ind w:left="851" w:hanging="851"/>
        <w:rPr>
          <w:rFonts w:cs="Times New Roman"/>
          <w:b w:val="0"/>
          <w:sz w:val="22"/>
        </w:rPr>
      </w:pPr>
      <w:r w:rsidRPr="005034B1">
        <w:rPr>
          <w:rFonts w:cs="Times New Roman"/>
          <w:b w:val="0"/>
          <w:sz w:val="22"/>
        </w:rPr>
        <w:t>Ghozali, I. (2016). Aplikasi dan Analisis Multivariate dengan proses SPSS. Semarang: Universitas Diponegoro.</w:t>
      </w:r>
    </w:p>
    <w:p w:rsidR="005034B1" w:rsidRPr="005034B1" w:rsidRDefault="005034B1" w:rsidP="005034B1">
      <w:pPr>
        <w:spacing w:before="0" w:after="0" w:line="240" w:lineRule="auto"/>
        <w:ind w:left="851" w:hanging="851"/>
        <w:rPr>
          <w:rFonts w:cs="Times New Roman"/>
          <w:b w:val="0"/>
          <w:sz w:val="22"/>
        </w:rPr>
      </w:pPr>
      <w:r w:rsidRPr="005034B1">
        <w:rPr>
          <w:rFonts w:cs="Times New Roman"/>
          <w:b w:val="0"/>
          <w:sz w:val="22"/>
        </w:rPr>
        <w:t>Griffin, J. (2007). Customer loyalty. Jakarta: Erlangga.</w:t>
      </w:r>
    </w:p>
    <w:p w:rsidR="005034B1" w:rsidRPr="005034B1" w:rsidRDefault="005034B1" w:rsidP="005034B1">
      <w:pPr>
        <w:spacing w:before="0" w:after="0" w:line="240" w:lineRule="auto"/>
        <w:ind w:left="851" w:hanging="851"/>
        <w:rPr>
          <w:rFonts w:cs="Times New Roman"/>
          <w:b w:val="0"/>
          <w:sz w:val="22"/>
          <w:shd w:val="clear" w:color="auto" w:fill="FFFFFF"/>
        </w:rPr>
      </w:pPr>
      <w:r w:rsidRPr="005034B1">
        <w:rPr>
          <w:rFonts w:cs="Times New Roman"/>
          <w:b w:val="0"/>
          <w:sz w:val="22"/>
          <w:shd w:val="clear" w:color="auto" w:fill="FFFFFF"/>
        </w:rPr>
        <w:t xml:space="preserve">J. Supranto dan Nandan Lima Krisna. (2007). Perilaku Konsumen. Mitra Wacana Media, Jakarta. </w:t>
      </w:r>
    </w:p>
    <w:p w:rsidR="005034B1" w:rsidRPr="005034B1" w:rsidRDefault="005034B1" w:rsidP="005034B1">
      <w:pPr>
        <w:spacing w:before="0" w:after="0" w:line="240" w:lineRule="auto"/>
        <w:ind w:left="851" w:hanging="851"/>
        <w:rPr>
          <w:rFonts w:cs="Times New Roman"/>
          <w:b w:val="0"/>
          <w:sz w:val="22"/>
        </w:rPr>
      </w:pPr>
      <w:r w:rsidRPr="005034B1">
        <w:rPr>
          <w:rFonts w:cs="Times New Roman"/>
          <w:b w:val="0"/>
          <w:sz w:val="22"/>
          <w:shd w:val="clear" w:color="auto" w:fill="FFFFFF"/>
        </w:rPr>
        <w:t xml:space="preserve">Keller, K. (2013). </w:t>
      </w:r>
      <w:r w:rsidRPr="005034B1">
        <w:rPr>
          <w:rFonts w:cs="Times New Roman"/>
          <w:b w:val="0"/>
          <w:i/>
          <w:iCs/>
          <w:sz w:val="22"/>
        </w:rPr>
        <w:t>Strategic brand management: Global edition</w:t>
      </w:r>
      <w:r w:rsidRPr="005034B1">
        <w:rPr>
          <w:rFonts w:cs="Times New Roman"/>
          <w:b w:val="0"/>
          <w:sz w:val="22"/>
          <w:shd w:val="clear" w:color="auto" w:fill="FFFFFF"/>
        </w:rPr>
        <w:t>. Pearson Higher Ed.</w:t>
      </w:r>
      <w:r w:rsidRPr="005034B1">
        <w:rPr>
          <w:rFonts w:cs="Times New Roman"/>
          <w:b w:val="0"/>
          <w:sz w:val="22"/>
        </w:rPr>
        <w:t xml:space="preserve"> </w:t>
      </w:r>
    </w:p>
    <w:p w:rsidR="005034B1" w:rsidRPr="005034B1" w:rsidRDefault="005034B1" w:rsidP="005034B1">
      <w:pPr>
        <w:spacing w:before="0" w:after="0" w:line="240" w:lineRule="auto"/>
        <w:ind w:left="851" w:hanging="851"/>
        <w:rPr>
          <w:rFonts w:cs="Times New Roman"/>
          <w:b w:val="0"/>
          <w:sz w:val="22"/>
        </w:rPr>
      </w:pPr>
      <w:r w:rsidRPr="005034B1">
        <w:rPr>
          <w:rFonts w:cs="Times New Roman"/>
          <w:b w:val="0"/>
          <w:sz w:val="22"/>
        </w:rPr>
        <w:t>Kertajaya, Hermawan. (2010). Connect! Surifung new Wave Era Marketing. Jakarta : Gramedia Pustaka Utama</w:t>
      </w:r>
    </w:p>
    <w:p w:rsidR="005034B1" w:rsidRPr="005034B1" w:rsidRDefault="005034B1" w:rsidP="005034B1">
      <w:pPr>
        <w:spacing w:before="0" w:after="0" w:line="240" w:lineRule="auto"/>
        <w:ind w:left="851" w:hanging="851"/>
        <w:rPr>
          <w:rFonts w:cs="Times New Roman"/>
          <w:b w:val="0"/>
          <w:sz w:val="22"/>
        </w:rPr>
      </w:pPr>
      <w:r w:rsidRPr="005034B1">
        <w:rPr>
          <w:rFonts w:cs="Times New Roman"/>
          <w:b w:val="0"/>
          <w:sz w:val="22"/>
        </w:rPr>
        <w:t>Kotler, P. (2015). Marketing Management+ Mymarketinglab with Pearson Etext Access Card. Prentice Hall.</w:t>
      </w:r>
    </w:p>
    <w:p w:rsidR="005034B1" w:rsidRPr="005034B1" w:rsidRDefault="005034B1" w:rsidP="005034B1">
      <w:pPr>
        <w:spacing w:before="0" w:after="0" w:line="240" w:lineRule="auto"/>
        <w:ind w:left="851" w:hanging="851"/>
        <w:rPr>
          <w:rFonts w:cs="Times New Roman"/>
          <w:b w:val="0"/>
          <w:sz w:val="22"/>
          <w:shd w:val="clear" w:color="auto" w:fill="FFFFFF"/>
        </w:rPr>
      </w:pPr>
      <w:r w:rsidRPr="005034B1">
        <w:rPr>
          <w:rFonts w:cs="Times New Roman"/>
          <w:b w:val="0"/>
          <w:sz w:val="22"/>
          <w:shd w:val="clear" w:color="auto" w:fill="FFFFFF"/>
        </w:rPr>
        <w:t>Kotler, P., &amp; Armstrong, G. (2012). Principles of marketing 14th edition. New Jearsey: Pearson Education Inc.</w:t>
      </w:r>
    </w:p>
    <w:p w:rsidR="005034B1" w:rsidRPr="005034B1" w:rsidRDefault="005034B1" w:rsidP="005034B1">
      <w:pPr>
        <w:spacing w:before="0" w:after="0" w:line="240" w:lineRule="auto"/>
        <w:ind w:left="851" w:hanging="851"/>
        <w:rPr>
          <w:rFonts w:cs="Times New Roman"/>
          <w:b w:val="0"/>
          <w:sz w:val="22"/>
        </w:rPr>
      </w:pPr>
      <w:r w:rsidRPr="005034B1">
        <w:rPr>
          <w:rFonts w:cs="Times New Roman"/>
          <w:b w:val="0"/>
          <w:sz w:val="22"/>
        </w:rPr>
        <w:t>Kotler, P., &amp; Armstrong, G. (2013). Principles of Marketing (16th Global Edition).</w:t>
      </w:r>
    </w:p>
    <w:p w:rsidR="005034B1" w:rsidRPr="005034B1" w:rsidRDefault="005034B1" w:rsidP="005034B1">
      <w:pPr>
        <w:spacing w:before="0" w:after="0" w:line="240" w:lineRule="auto"/>
        <w:ind w:left="851" w:hanging="851"/>
        <w:rPr>
          <w:rFonts w:cs="Times New Roman"/>
          <w:b w:val="0"/>
          <w:sz w:val="22"/>
        </w:rPr>
      </w:pPr>
      <w:r w:rsidRPr="005034B1">
        <w:rPr>
          <w:rFonts w:cs="Times New Roman"/>
          <w:b w:val="0"/>
          <w:sz w:val="22"/>
        </w:rPr>
        <w:t>Kotler, Philip &amp; Keller. 2009. Manajemen Pemasaran. Terjemahan Bob Sabran. Edisi ke 13. Jilid 1. Jakarta : Erlangga.</w:t>
      </w:r>
    </w:p>
    <w:p w:rsidR="005034B1" w:rsidRPr="005034B1" w:rsidRDefault="005034B1" w:rsidP="005034B1">
      <w:pPr>
        <w:spacing w:before="0" w:after="0" w:line="240" w:lineRule="auto"/>
        <w:ind w:left="851" w:hanging="851"/>
        <w:rPr>
          <w:rFonts w:cs="Times New Roman"/>
          <w:b w:val="0"/>
          <w:sz w:val="22"/>
        </w:rPr>
      </w:pPr>
      <w:r w:rsidRPr="005034B1">
        <w:rPr>
          <w:rFonts w:cs="Times New Roman"/>
          <w:b w:val="0"/>
          <w:sz w:val="22"/>
        </w:rPr>
        <w:t xml:space="preserve">Kumar, V. (2008). Managing customers for profit: Strategies to increase profits and build loyalty. Prentice Hall Professional. </w:t>
      </w:r>
    </w:p>
    <w:p w:rsidR="005034B1" w:rsidRPr="005034B1" w:rsidRDefault="005034B1" w:rsidP="005034B1">
      <w:pPr>
        <w:spacing w:before="0" w:after="0" w:line="240" w:lineRule="auto"/>
        <w:ind w:left="851" w:hanging="851"/>
        <w:rPr>
          <w:rFonts w:cs="Times New Roman"/>
          <w:b w:val="0"/>
          <w:sz w:val="22"/>
        </w:rPr>
      </w:pPr>
      <w:r w:rsidRPr="005034B1">
        <w:rPr>
          <w:rFonts w:cs="Times New Roman"/>
          <w:b w:val="0"/>
          <w:sz w:val="22"/>
          <w:shd w:val="clear" w:color="auto" w:fill="FFFFFF"/>
        </w:rPr>
        <w:t xml:space="preserve">Laudon, K. C., &amp; Laudon, J. P. (2014). Management Information Systems: Managing the Digital Firm. Essex. </w:t>
      </w:r>
      <w:r w:rsidRPr="005034B1">
        <w:rPr>
          <w:rFonts w:cs="Times New Roman"/>
          <w:b w:val="0"/>
          <w:i/>
          <w:iCs/>
          <w:sz w:val="22"/>
        </w:rPr>
        <w:t>England: Pearson Education Limited</w:t>
      </w:r>
      <w:r w:rsidRPr="005034B1">
        <w:rPr>
          <w:rFonts w:cs="Times New Roman"/>
          <w:b w:val="0"/>
          <w:sz w:val="22"/>
          <w:shd w:val="clear" w:color="auto" w:fill="FFFFFF"/>
        </w:rPr>
        <w:t>.</w:t>
      </w:r>
      <w:r w:rsidRPr="005034B1">
        <w:rPr>
          <w:rFonts w:cs="Times New Roman"/>
          <w:b w:val="0"/>
          <w:sz w:val="22"/>
        </w:rPr>
        <w:t xml:space="preserve"> </w:t>
      </w:r>
    </w:p>
    <w:p w:rsidR="005034B1" w:rsidRPr="005034B1" w:rsidRDefault="005034B1" w:rsidP="005034B1">
      <w:pPr>
        <w:spacing w:before="0" w:after="0" w:line="240" w:lineRule="auto"/>
        <w:ind w:left="851" w:hanging="851"/>
        <w:rPr>
          <w:rFonts w:cs="Times New Roman"/>
          <w:b w:val="0"/>
          <w:sz w:val="22"/>
        </w:rPr>
      </w:pPr>
      <w:r w:rsidRPr="005034B1">
        <w:rPr>
          <w:rFonts w:cs="Times New Roman"/>
          <w:b w:val="0"/>
          <w:sz w:val="22"/>
        </w:rPr>
        <w:t>Noor, J. (2014). Analisis Data Penelitian Ekonomi &amp; Manajemen. Jakarta: PT. Grasindo.</w:t>
      </w:r>
    </w:p>
    <w:p w:rsidR="005034B1" w:rsidRPr="005034B1" w:rsidRDefault="005034B1" w:rsidP="005034B1">
      <w:pPr>
        <w:spacing w:before="0" w:after="0" w:line="240" w:lineRule="auto"/>
        <w:ind w:left="851" w:hanging="851"/>
        <w:rPr>
          <w:rFonts w:cs="Times New Roman"/>
          <w:b w:val="0"/>
          <w:sz w:val="22"/>
        </w:rPr>
      </w:pPr>
      <w:r w:rsidRPr="005034B1">
        <w:rPr>
          <w:rFonts w:cs="Times New Roman"/>
          <w:b w:val="0"/>
          <w:sz w:val="22"/>
          <w:shd w:val="clear" w:color="auto" w:fill="FFFFFF"/>
        </w:rPr>
        <w:t xml:space="preserve">Santoso, S. (2012). Aplikasi SPSS pada statistik parametrik. </w:t>
      </w:r>
      <w:r w:rsidRPr="005034B1">
        <w:rPr>
          <w:rFonts w:cs="Times New Roman"/>
          <w:b w:val="0"/>
          <w:i/>
          <w:iCs/>
          <w:sz w:val="22"/>
        </w:rPr>
        <w:t>Jakarta: PT Elex Media Komputindo</w:t>
      </w:r>
      <w:r w:rsidRPr="005034B1">
        <w:rPr>
          <w:rFonts w:cs="Times New Roman"/>
          <w:b w:val="0"/>
          <w:sz w:val="22"/>
          <w:shd w:val="clear" w:color="auto" w:fill="FFFFFF"/>
        </w:rPr>
        <w:t>.</w:t>
      </w:r>
    </w:p>
    <w:p w:rsidR="005034B1" w:rsidRPr="005034B1" w:rsidRDefault="005034B1" w:rsidP="005034B1">
      <w:pPr>
        <w:spacing w:before="0" w:after="0" w:line="240" w:lineRule="auto"/>
        <w:ind w:left="851" w:hanging="851"/>
        <w:rPr>
          <w:rFonts w:cs="Times New Roman"/>
          <w:b w:val="0"/>
          <w:sz w:val="22"/>
          <w:shd w:val="clear" w:color="auto" w:fill="FFFFFF"/>
        </w:rPr>
      </w:pPr>
      <w:r w:rsidRPr="005034B1">
        <w:rPr>
          <w:rFonts w:cs="Times New Roman"/>
          <w:b w:val="0"/>
          <w:sz w:val="22"/>
          <w:shd w:val="clear" w:color="auto" w:fill="FFFFFF"/>
        </w:rPr>
        <w:lastRenderedPageBreak/>
        <w:t xml:space="preserve">Serfiani, C. Y., Purnomo, S. D., &amp; Hariyani, I. (2013). Buku pintar bisnis online dan transaksi elektronik. </w:t>
      </w:r>
      <w:r w:rsidRPr="005034B1">
        <w:rPr>
          <w:rFonts w:cs="Times New Roman"/>
          <w:b w:val="0"/>
          <w:i/>
          <w:iCs/>
          <w:sz w:val="22"/>
        </w:rPr>
        <w:t>Penerbit PT Gramedia Pustaka Utama, Jakarta</w:t>
      </w:r>
      <w:r w:rsidRPr="005034B1">
        <w:rPr>
          <w:rFonts w:cs="Times New Roman"/>
          <w:b w:val="0"/>
          <w:sz w:val="22"/>
          <w:shd w:val="clear" w:color="auto" w:fill="FFFFFF"/>
        </w:rPr>
        <w:t>.</w:t>
      </w:r>
    </w:p>
    <w:p w:rsidR="005034B1" w:rsidRPr="005034B1" w:rsidRDefault="005034B1" w:rsidP="005034B1">
      <w:pPr>
        <w:spacing w:before="0" w:after="0" w:line="240" w:lineRule="auto"/>
        <w:ind w:left="851" w:hanging="851"/>
        <w:rPr>
          <w:rFonts w:cs="Times New Roman"/>
          <w:b w:val="0"/>
          <w:sz w:val="22"/>
          <w:shd w:val="clear" w:color="auto" w:fill="FFFFFF"/>
        </w:rPr>
      </w:pPr>
      <w:r w:rsidRPr="005034B1">
        <w:rPr>
          <w:rFonts w:cs="Times New Roman"/>
          <w:b w:val="0"/>
          <w:sz w:val="22"/>
          <w:shd w:val="clear" w:color="auto" w:fill="FFFFFF"/>
        </w:rPr>
        <w:t>Surachman. 2008. Dasar-Dasar Manajemen Merek. Malang: Bayumedia  Publishing.</w:t>
      </w:r>
    </w:p>
    <w:p w:rsidR="005034B1" w:rsidRPr="005034B1" w:rsidRDefault="005034B1" w:rsidP="005034B1">
      <w:pPr>
        <w:spacing w:before="0" w:after="0" w:line="240" w:lineRule="auto"/>
        <w:ind w:left="851" w:hanging="851"/>
        <w:rPr>
          <w:rFonts w:cs="Times New Roman"/>
          <w:b w:val="0"/>
          <w:sz w:val="22"/>
          <w:shd w:val="clear" w:color="auto" w:fill="FFFFFF"/>
        </w:rPr>
      </w:pPr>
      <w:r w:rsidRPr="005034B1">
        <w:rPr>
          <w:rFonts w:cs="Times New Roman"/>
          <w:b w:val="0"/>
          <w:sz w:val="22"/>
          <w:shd w:val="clear" w:color="auto" w:fill="FFFFFF"/>
        </w:rPr>
        <w:t xml:space="preserve">Tjiptono, Fandy dan Chandra Gregorius. 2008. Pemasaran Jasa. Malang: Bayu  Media Publishing. </w:t>
      </w:r>
    </w:p>
    <w:p w:rsidR="005034B1" w:rsidRPr="005034B1" w:rsidRDefault="005034B1" w:rsidP="005034B1">
      <w:pPr>
        <w:spacing w:before="0" w:after="0" w:line="240" w:lineRule="auto"/>
        <w:ind w:left="851" w:hanging="851"/>
        <w:rPr>
          <w:rFonts w:cs="Times New Roman"/>
          <w:b w:val="0"/>
          <w:sz w:val="22"/>
          <w:shd w:val="clear" w:color="auto" w:fill="FFFFFF"/>
        </w:rPr>
      </w:pPr>
      <w:r w:rsidRPr="005034B1">
        <w:rPr>
          <w:rFonts w:cs="Times New Roman"/>
          <w:b w:val="0"/>
          <w:sz w:val="22"/>
          <w:shd w:val="clear" w:color="auto" w:fill="FFFFFF"/>
        </w:rPr>
        <w:t>Tjiptono, Fandy dan Chandra Gregorius. 2011. Strategi Pemasaran. Yogyakarta:  Andi.</w:t>
      </w:r>
    </w:p>
    <w:p w:rsidR="005034B1" w:rsidRPr="005034B1" w:rsidRDefault="005034B1" w:rsidP="005034B1">
      <w:pPr>
        <w:spacing w:before="0" w:after="0" w:line="240" w:lineRule="auto"/>
        <w:rPr>
          <w:rFonts w:cs="Times New Roman"/>
          <w:sz w:val="22"/>
          <w:lang w:val="en-US"/>
        </w:rPr>
      </w:pPr>
      <w:r w:rsidRPr="005034B1">
        <w:rPr>
          <w:rFonts w:cs="Times New Roman"/>
          <w:sz w:val="22"/>
          <w:lang w:val="en-US"/>
        </w:rPr>
        <w:t>Sumber Jurnal :</w:t>
      </w:r>
    </w:p>
    <w:p w:rsidR="005034B1" w:rsidRPr="005034B1" w:rsidRDefault="005034B1" w:rsidP="005034B1">
      <w:pPr>
        <w:spacing w:before="0" w:after="0" w:line="240" w:lineRule="auto"/>
        <w:ind w:left="851" w:hanging="851"/>
        <w:rPr>
          <w:rFonts w:cs="Times New Roman"/>
          <w:b w:val="0"/>
          <w:sz w:val="22"/>
          <w:lang w:val="en-US"/>
        </w:rPr>
      </w:pPr>
      <w:r w:rsidRPr="005034B1">
        <w:rPr>
          <w:rFonts w:cs="Times New Roman"/>
          <w:b w:val="0"/>
          <w:sz w:val="22"/>
          <w:shd w:val="clear" w:color="auto" w:fill="FFFFFF"/>
        </w:rPr>
        <w:t xml:space="preserve">Haerulah, E., &amp; Ismiyatih, S. (2017). Aplikasi E-Commerce Penjualan Souvenir Pernikahan Pada Toko “XYZ”. </w:t>
      </w:r>
      <w:r w:rsidRPr="005034B1">
        <w:rPr>
          <w:rFonts w:cs="Times New Roman"/>
          <w:b w:val="0"/>
          <w:i/>
          <w:iCs/>
          <w:sz w:val="22"/>
        </w:rPr>
        <w:t>PROSISKO: Jurnal Pengembangan Riset dan Observasi Sistem Komputer</w:t>
      </w:r>
      <w:r w:rsidRPr="005034B1">
        <w:rPr>
          <w:rFonts w:cs="Times New Roman"/>
          <w:b w:val="0"/>
          <w:sz w:val="22"/>
          <w:shd w:val="clear" w:color="auto" w:fill="FFFFFF"/>
        </w:rPr>
        <w:t xml:space="preserve">, </w:t>
      </w:r>
      <w:r w:rsidRPr="005034B1">
        <w:rPr>
          <w:rFonts w:cs="Times New Roman"/>
          <w:b w:val="0"/>
          <w:i/>
          <w:iCs/>
          <w:sz w:val="22"/>
        </w:rPr>
        <w:t>4</w:t>
      </w:r>
      <w:r w:rsidRPr="005034B1">
        <w:rPr>
          <w:rFonts w:cs="Times New Roman"/>
          <w:b w:val="0"/>
          <w:sz w:val="22"/>
          <w:shd w:val="clear" w:color="auto" w:fill="FFFFFF"/>
        </w:rPr>
        <w:t>(1).</w:t>
      </w:r>
    </w:p>
    <w:p w:rsidR="005034B1" w:rsidRPr="005034B1" w:rsidRDefault="005034B1" w:rsidP="005034B1">
      <w:pPr>
        <w:spacing w:before="0" w:after="0" w:line="240" w:lineRule="auto"/>
        <w:ind w:left="851" w:hanging="851"/>
        <w:rPr>
          <w:rFonts w:cs="Times New Roman"/>
          <w:b w:val="0"/>
          <w:sz w:val="22"/>
        </w:rPr>
      </w:pPr>
      <w:r w:rsidRPr="005034B1">
        <w:rPr>
          <w:rFonts w:cs="Times New Roman"/>
          <w:b w:val="0"/>
          <w:sz w:val="22"/>
        </w:rPr>
        <w:t>Kustini, N. I. (2011). Experiential marketing, emotional branding, and brand trust and their effect on loyalty on honda motorcycle product. Journal of Economics, Business &amp; Accountancy Ventura (JEBAV), 14(1).</w:t>
      </w:r>
    </w:p>
    <w:p w:rsidR="005034B1" w:rsidRPr="005034B1" w:rsidRDefault="005034B1" w:rsidP="005034B1">
      <w:pPr>
        <w:spacing w:before="0" w:after="0" w:line="240" w:lineRule="auto"/>
        <w:ind w:left="851" w:hanging="851"/>
        <w:rPr>
          <w:rFonts w:cs="Times New Roman"/>
          <w:b w:val="0"/>
          <w:sz w:val="22"/>
          <w:lang w:val="en-US"/>
        </w:rPr>
      </w:pPr>
      <w:r w:rsidRPr="005034B1">
        <w:rPr>
          <w:rFonts w:cs="Times New Roman"/>
          <w:b w:val="0"/>
          <w:sz w:val="22"/>
        </w:rPr>
        <w:t>Lau, G. T. and Lee, S. H. 1999. “Consumers’ Trust in a Brand and the Link to Brand Loyalty,” Journal of Market Focused Management, 4:341-370.</w:t>
      </w:r>
    </w:p>
    <w:p w:rsidR="005034B1" w:rsidRPr="005034B1" w:rsidRDefault="005034B1" w:rsidP="005034B1">
      <w:pPr>
        <w:spacing w:before="0" w:after="0" w:line="240" w:lineRule="auto"/>
        <w:ind w:left="851" w:hanging="851"/>
        <w:rPr>
          <w:rFonts w:cs="Times New Roman"/>
          <w:b w:val="0"/>
          <w:sz w:val="22"/>
          <w:lang w:val="en-US"/>
        </w:rPr>
      </w:pPr>
      <w:r w:rsidRPr="005034B1">
        <w:rPr>
          <w:rFonts w:cs="Times New Roman"/>
          <w:b w:val="0"/>
          <w:sz w:val="22"/>
        </w:rPr>
        <w:t>Morgan, R. M., &amp; Hunt, S. D. (1994). The commitment-trust theory of relationship marketing. Journal of marketing, 58(3), 20-38.</w:t>
      </w:r>
    </w:p>
    <w:p w:rsidR="005034B1" w:rsidRPr="005034B1" w:rsidRDefault="005034B1" w:rsidP="005034B1">
      <w:pPr>
        <w:spacing w:before="0" w:after="0" w:line="240" w:lineRule="auto"/>
        <w:ind w:left="851" w:hanging="851"/>
        <w:rPr>
          <w:rFonts w:cs="Times New Roman"/>
          <w:b w:val="0"/>
          <w:sz w:val="22"/>
          <w:lang w:val="en-US"/>
        </w:rPr>
      </w:pPr>
      <w:r w:rsidRPr="005034B1">
        <w:rPr>
          <w:rFonts w:cs="Times New Roman"/>
          <w:b w:val="0"/>
          <w:sz w:val="22"/>
        </w:rPr>
        <w:t>Rizan, M., Saidani, B., &amp; Sari, Y. (2012). Pengaruh Brand Image Dan Brand Trust Terhadap Brand Loyalty Teh Botol Sosro Survei Konsumen Teh Botol Sosro Di Food Court Itc Cempaka Mas, Jakarta Timur. JRMSI-Jurnal Riset Manajemen Sains Indonesia, 3(1), 1-17.</w:t>
      </w:r>
    </w:p>
    <w:p w:rsidR="005034B1" w:rsidRPr="005034B1" w:rsidRDefault="005034B1" w:rsidP="005034B1">
      <w:pPr>
        <w:spacing w:before="0" w:after="0" w:line="240" w:lineRule="auto"/>
        <w:ind w:left="851" w:hanging="851"/>
        <w:rPr>
          <w:rFonts w:cs="Times New Roman"/>
          <w:b w:val="0"/>
          <w:sz w:val="22"/>
        </w:rPr>
      </w:pPr>
      <w:r w:rsidRPr="005034B1">
        <w:rPr>
          <w:rFonts w:cs="Times New Roman"/>
          <w:b w:val="0"/>
          <w:sz w:val="22"/>
        </w:rPr>
        <w:t>Saputri, M. E., &amp; Pranata, T. R. (2014). Pengaruh brand image terhadap kesetiaan pengguna smartphone iphone. Jurnal sosioteknologi, 13(3), 193-201.</w:t>
      </w:r>
    </w:p>
    <w:p w:rsidR="005034B1" w:rsidRPr="005034B1" w:rsidRDefault="005034B1" w:rsidP="005034B1">
      <w:pPr>
        <w:spacing w:before="0" w:after="0" w:line="240" w:lineRule="auto"/>
        <w:ind w:left="851" w:hanging="851"/>
        <w:rPr>
          <w:rFonts w:cs="Times New Roman"/>
          <w:b w:val="0"/>
          <w:sz w:val="22"/>
          <w:shd w:val="clear" w:color="auto" w:fill="FFFFFF"/>
        </w:rPr>
      </w:pPr>
      <w:r w:rsidRPr="005034B1">
        <w:rPr>
          <w:rFonts w:cs="Times New Roman"/>
          <w:b w:val="0"/>
          <w:sz w:val="22"/>
          <w:shd w:val="clear" w:color="auto" w:fill="FFFFFF"/>
        </w:rPr>
        <w:t>Semuel, H., &amp; Lianto, A. S. (2014). Analisis ewom, brand image, brand trust dan minat beli produk smartphone di Surabaya. Jurnal manajemen pemasaran, 8(2), 7-54.</w:t>
      </w:r>
    </w:p>
    <w:p w:rsidR="005034B1" w:rsidRPr="005034B1" w:rsidRDefault="005034B1" w:rsidP="005034B1">
      <w:pPr>
        <w:spacing w:before="0" w:after="0" w:line="240" w:lineRule="auto"/>
        <w:ind w:left="851" w:hanging="851"/>
        <w:rPr>
          <w:rFonts w:cs="Times New Roman"/>
          <w:sz w:val="22"/>
          <w:lang w:val="en-US"/>
        </w:rPr>
      </w:pPr>
      <w:r w:rsidRPr="005034B1">
        <w:rPr>
          <w:rFonts w:cs="Times New Roman"/>
          <w:sz w:val="22"/>
          <w:lang w:val="en-US"/>
        </w:rPr>
        <w:t>Sumber Website :</w:t>
      </w:r>
    </w:p>
    <w:p w:rsidR="005034B1" w:rsidRPr="005034B1" w:rsidRDefault="005034B1" w:rsidP="005034B1">
      <w:pPr>
        <w:spacing w:before="0" w:after="0" w:line="240" w:lineRule="auto"/>
        <w:ind w:left="851" w:hanging="851"/>
        <w:rPr>
          <w:rFonts w:cs="Times New Roman"/>
          <w:b w:val="0"/>
          <w:sz w:val="22"/>
        </w:rPr>
      </w:pPr>
      <w:r w:rsidRPr="005034B1">
        <w:rPr>
          <w:rFonts w:cs="Times New Roman"/>
          <w:b w:val="0"/>
          <w:sz w:val="22"/>
          <w:lang w:val="en-US"/>
        </w:rPr>
        <w:t xml:space="preserve">Blogspot. (2018). </w:t>
      </w:r>
      <w:r w:rsidRPr="005034B1">
        <w:rPr>
          <w:rFonts w:cs="Times New Roman"/>
          <w:b w:val="0"/>
          <w:i/>
          <w:sz w:val="22"/>
          <w:lang w:val="en-US"/>
        </w:rPr>
        <w:t xml:space="preserve">Studi Kasus Toko Onlline Shopee. </w:t>
      </w:r>
      <w:r w:rsidRPr="005034B1">
        <w:rPr>
          <w:rFonts w:cs="Times New Roman"/>
          <w:b w:val="0"/>
          <w:sz w:val="22"/>
          <w:lang w:val="en-US"/>
        </w:rPr>
        <w:t xml:space="preserve">Diakses pada 19 Maret 2019 melalui </w:t>
      </w:r>
      <w:hyperlink r:id="rId8" w:history="1">
        <w:r w:rsidRPr="005034B1">
          <w:rPr>
            <w:rStyle w:val="Hyperlink"/>
            <w:rFonts w:cs="Times New Roman"/>
            <w:b w:val="0"/>
            <w:sz w:val="22"/>
          </w:rPr>
          <w:t>http://gmanagement2016.blogspot.com/2018/06/studi-kasus-toko-online-shopee.html</w:t>
        </w:r>
      </w:hyperlink>
    </w:p>
    <w:p w:rsidR="005034B1" w:rsidRPr="005034B1" w:rsidRDefault="005034B1" w:rsidP="005034B1">
      <w:pPr>
        <w:spacing w:before="0" w:after="0" w:line="240" w:lineRule="auto"/>
        <w:ind w:left="851" w:hanging="851"/>
        <w:rPr>
          <w:rFonts w:cs="Times New Roman"/>
          <w:b w:val="0"/>
          <w:sz w:val="22"/>
          <w:lang w:val="en-US"/>
        </w:rPr>
      </w:pPr>
      <w:r w:rsidRPr="005034B1">
        <w:rPr>
          <w:rFonts w:cs="Times New Roman"/>
          <w:b w:val="0"/>
          <w:sz w:val="22"/>
          <w:lang w:val="en-US"/>
        </w:rPr>
        <w:t xml:space="preserve">Core. (2019). </w:t>
      </w:r>
      <w:r w:rsidRPr="005034B1">
        <w:rPr>
          <w:rFonts w:cs="Times New Roman"/>
          <w:b w:val="0"/>
          <w:i/>
          <w:sz w:val="22"/>
          <w:lang w:val="en-US"/>
        </w:rPr>
        <w:t>Regresi Liniear</w:t>
      </w:r>
      <w:r w:rsidRPr="005034B1">
        <w:rPr>
          <w:rFonts w:cs="Times New Roman"/>
          <w:b w:val="0"/>
          <w:sz w:val="22"/>
          <w:lang w:val="en-US"/>
        </w:rPr>
        <w:t>. Diakses pada 12 Agustus 2019 melalui https://core.ac.uk/download/pdf/2548</w:t>
      </w:r>
    </w:p>
    <w:p w:rsidR="005034B1" w:rsidRPr="005034B1" w:rsidRDefault="005034B1" w:rsidP="005034B1">
      <w:pPr>
        <w:spacing w:before="0" w:after="0" w:line="240" w:lineRule="auto"/>
        <w:ind w:left="851" w:hanging="851"/>
        <w:rPr>
          <w:rFonts w:cs="Times New Roman"/>
          <w:b w:val="0"/>
          <w:sz w:val="22"/>
        </w:rPr>
      </w:pPr>
      <w:r w:rsidRPr="005034B1">
        <w:rPr>
          <w:rFonts w:cs="Times New Roman"/>
          <w:b w:val="0"/>
          <w:sz w:val="22"/>
          <w:lang w:val="en-US"/>
        </w:rPr>
        <w:t xml:space="preserve">Dailysocial. (2019). </w:t>
      </w:r>
      <w:r w:rsidRPr="005034B1">
        <w:rPr>
          <w:rFonts w:cs="Times New Roman"/>
          <w:b w:val="0"/>
          <w:i/>
          <w:sz w:val="22"/>
          <w:lang w:val="en-US"/>
        </w:rPr>
        <w:t xml:space="preserve">APJII Survei Internet Indonesia 2017. </w:t>
      </w:r>
      <w:r w:rsidRPr="005034B1">
        <w:rPr>
          <w:rFonts w:cs="Times New Roman"/>
          <w:b w:val="0"/>
          <w:sz w:val="22"/>
          <w:lang w:val="en-US"/>
        </w:rPr>
        <w:t xml:space="preserve">Diakses pada 6 Maret 2019 melalui </w:t>
      </w:r>
      <w:r w:rsidRPr="005034B1">
        <w:rPr>
          <w:rFonts w:cs="Times New Roman"/>
          <w:b w:val="0"/>
          <w:sz w:val="22"/>
        </w:rPr>
        <w:t>https://dailysocial.id/post/apjii-survei-internet-indonesia-2017</w:t>
      </w:r>
    </w:p>
    <w:p w:rsidR="005034B1" w:rsidRPr="005034B1" w:rsidRDefault="005034B1" w:rsidP="005034B1">
      <w:pPr>
        <w:spacing w:before="0" w:after="0" w:line="240" w:lineRule="auto"/>
        <w:ind w:left="851" w:hanging="851"/>
        <w:rPr>
          <w:rFonts w:cs="Times New Roman"/>
          <w:b w:val="0"/>
          <w:sz w:val="22"/>
        </w:rPr>
      </w:pPr>
      <w:r w:rsidRPr="005034B1">
        <w:rPr>
          <w:rFonts w:cs="Times New Roman"/>
          <w:b w:val="0"/>
          <w:sz w:val="22"/>
          <w:lang w:val="en-US"/>
        </w:rPr>
        <w:t xml:space="preserve">Dailysocial. (2019). </w:t>
      </w:r>
      <w:r w:rsidRPr="005034B1">
        <w:rPr>
          <w:rFonts w:cs="Times New Roman"/>
          <w:b w:val="0"/>
          <w:i/>
          <w:sz w:val="22"/>
          <w:lang w:val="en-US"/>
        </w:rPr>
        <w:t xml:space="preserve">Mengungkap Layanan E-commerce Terpopuler di Indonesia.. </w:t>
      </w:r>
      <w:r w:rsidRPr="005034B1">
        <w:rPr>
          <w:rFonts w:cs="Times New Roman"/>
          <w:b w:val="0"/>
          <w:sz w:val="22"/>
          <w:lang w:val="en-US"/>
        </w:rPr>
        <w:t xml:space="preserve">Diakses pada 6 Maret 2019 melalui </w:t>
      </w:r>
      <w:hyperlink r:id="rId9" w:history="1">
        <w:r w:rsidRPr="005034B1">
          <w:rPr>
            <w:rStyle w:val="Hyperlink"/>
            <w:rFonts w:cs="Times New Roman"/>
            <w:b w:val="0"/>
            <w:sz w:val="22"/>
          </w:rPr>
          <w:t>https://dailysocial.id/post/mengungkap-layanan-e-commerce-terpopuler-di-indonesia</w:t>
        </w:r>
      </w:hyperlink>
    </w:p>
    <w:p w:rsidR="005034B1" w:rsidRPr="005034B1" w:rsidRDefault="005034B1" w:rsidP="005034B1">
      <w:pPr>
        <w:spacing w:before="0" w:after="0" w:line="240" w:lineRule="auto"/>
        <w:ind w:left="851" w:hanging="851"/>
        <w:rPr>
          <w:rFonts w:cs="Times New Roman"/>
          <w:b w:val="0"/>
          <w:sz w:val="22"/>
        </w:rPr>
      </w:pPr>
      <w:r w:rsidRPr="005034B1">
        <w:rPr>
          <w:rFonts w:cs="Times New Roman"/>
          <w:b w:val="0"/>
          <w:sz w:val="22"/>
          <w:shd w:val="clear" w:color="auto" w:fill="FFFFFF"/>
        </w:rPr>
        <w:t>Giddens, Nancy &amp; Hofmann, Amanda. 2002. Brand Loyalty. (online) http:// www.extension.iastate.edu/agdm/ wholefarm. diakses 11 Februari 2005</w:t>
      </w:r>
    </w:p>
    <w:p w:rsidR="005034B1" w:rsidRPr="005034B1" w:rsidRDefault="005034B1" w:rsidP="005034B1">
      <w:pPr>
        <w:spacing w:before="0" w:after="0" w:line="240" w:lineRule="auto"/>
        <w:ind w:left="851" w:hanging="851"/>
        <w:rPr>
          <w:rFonts w:cs="Times New Roman"/>
          <w:b w:val="0"/>
          <w:sz w:val="22"/>
        </w:rPr>
      </w:pPr>
      <w:r w:rsidRPr="005034B1">
        <w:rPr>
          <w:rFonts w:cs="Times New Roman"/>
          <w:b w:val="0"/>
          <w:sz w:val="22"/>
          <w:lang w:val="en-US"/>
        </w:rPr>
        <w:t xml:space="preserve">Hinet. (2019). </w:t>
      </w:r>
      <w:r w:rsidRPr="005034B1">
        <w:rPr>
          <w:rFonts w:cs="Times New Roman"/>
          <w:b w:val="0"/>
          <w:i/>
          <w:sz w:val="22"/>
          <w:lang w:val="en-US"/>
        </w:rPr>
        <w:t xml:space="preserve">Keunikan Belanja di Shopee Dibanding yang Lain. </w:t>
      </w:r>
      <w:r w:rsidRPr="005034B1">
        <w:rPr>
          <w:rFonts w:cs="Times New Roman"/>
          <w:b w:val="0"/>
          <w:sz w:val="22"/>
          <w:lang w:val="en-US"/>
        </w:rPr>
        <w:t>Diakses pada 19 Maret 2019 melalui</w:t>
      </w:r>
      <w:r w:rsidRPr="005034B1">
        <w:rPr>
          <w:rFonts w:cs="Times New Roman"/>
          <w:b w:val="0"/>
          <w:i/>
          <w:sz w:val="22"/>
          <w:lang w:val="en-US"/>
        </w:rPr>
        <w:t xml:space="preserve"> </w:t>
      </w:r>
      <w:hyperlink r:id="rId10" w:history="1">
        <w:r w:rsidRPr="005034B1">
          <w:rPr>
            <w:rStyle w:val="Hyperlink"/>
            <w:rFonts w:cs="Times New Roman"/>
            <w:b w:val="0"/>
            <w:sz w:val="22"/>
          </w:rPr>
          <w:t>https://www.hinet.co.id/keunikan-belanja-di-shopee-dibanding-yang-lain/</w:t>
        </w:r>
      </w:hyperlink>
    </w:p>
    <w:p w:rsidR="005034B1" w:rsidRPr="005034B1" w:rsidRDefault="005034B1" w:rsidP="005034B1">
      <w:pPr>
        <w:spacing w:before="0" w:after="0" w:line="240" w:lineRule="auto"/>
        <w:ind w:left="851" w:hanging="851"/>
        <w:rPr>
          <w:rFonts w:cs="Times New Roman"/>
          <w:b w:val="0"/>
          <w:sz w:val="22"/>
        </w:rPr>
      </w:pPr>
      <w:r w:rsidRPr="005034B1">
        <w:rPr>
          <w:rFonts w:cs="Times New Roman"/>
          <w:b w:val="0"/>
          <w:sz w:val="22"/>
          <w:lang w:val="en-US"/>
        </w:rPr>
        <w:t xml:space="preserve">Kominfo. (2019). </w:t>
      </w:r>
      <w:r w:rsidRPr="005034B1">
        <w:rPr>
          <w:rFonts w:cs="Times New Roman"/>
          <w:b w:val="0"/>
          <w:i/>
          <w:sz w:val="22"/>
          <w:lang w:val="en-US"/>
        </w:rPr>
        <w:t>Pengguna Internet Indonersia Nomor Enam Dunia.</w:t>
      </w:r>
      <w:r w:rsidRPr="005034B1">
        <w:rPr>
          <w:rFonts w:cs="Times New Roman"/>
          <w:b w:val="0"/>
          <w:sz w:val="22"/>
          <w:lang w:val="en-US"/>
        </w:rPr>
        <w:t xml:space="preserve"> Diakses pada 6 Maret 2019 melalui </w:t>
      </w:r>
      <w:hyperlink r:id="rId11" w:history="1">
        <w:r w:rsidRPr="005034B1">
          <w:rPr>
            <w:rStyle w:val="Hyperlink"/>
            <w:rFonts w:cs="Times New Roman"/>
            <w:b w:val="0"/>
            <w:sz w:val="22"/>
          </w:rPr>
          <w:t>https://www.kominfo.go.id/content/detail/4286/pengguna-internet-indonesia-nomor-enam-dunia/0/sorotan_media</w:t>
        </w:r>
      </w:hyperlink>
    </w:p>
    <w:p w:rsidR="005034B1" w:rsidRPr="005034B1" w:rsidRDefault="005034B1" w:rsidP="005034B1">
      <w:pPr>
        <w:spacing w:before="0" w:after="0" w:line="240" w:lineRule="auto"/>
        <w:ind w:left="851" w:hanging="851"/>
        <w:rPr>
          <w:rFonts w:cs="Times New Roman"/>
          <w:b w:val="0"/>
          <w:sz w:val="22"/>
          <w:lang w:val="en-US"/>
        </w:rPr>
      </w:pPr>
      <w:r w:rsidRPr="005034B1">
        <w:rPr>
          <w:rFonts w:cs="Times New Roman"/>
          <w:b w:val="0"/>
          <w:sz w:val="22"/>
          <w:lang w:val="en-US"/>
        </w:rPr>
        <w:t xml:space="preserve">Repository. (2019). </w:t>
      </w:r>
      <w:r w:rsidRPr="005034B1">
        <w:rPr>
          <w:rFonts w:cs="Times New Roman"/>
          <w:b w:val="0"/>
          <w:i/>
          <w:sz w:val="22"/>
          <w:lang w:val="en-US"/>
        </w:rPr>
        <w:t xml:space="preserve">Pembahasan Regresi Liniear. </w:t>
      </w:r>
      <w:r w:rsidRPr="005034B1">
        <w:rPr>
          <w:rFonts w:cs="Times New Roman"/>
          <w:b w:val="0"/>
          <w:sz w:val="22"/>
          <w:lang w:val="en-US"/>
        </w:rPr>
        <w:t xml:space="preserve"> Diakses pada 12 Agustus 2019 melalui http://repository.umy.ac.id/bitstream/handle/123456789/8287/bab%20v.pdf?sequence=6&amp;isAllowed=y</w:t>
      </w:r>
    </w:p>
    <w:p w:rsidR="005034B1" w:rsidRPr="005034B1" w:rsidRDefault="005034B1" w:rsidP="005034B1">
      <w:pPr>
        <w:spacing w:before="0" w:after="0" w:line="240" w:lineRule="auto"/>
        <w:ind w:left="851" w:hanging="851"/>
        <w:rPr>
          <w:rFonts w:cs="Times New Roman"/>
          <w:b w:val="0"/>
          <w:sz w:val="22"/>
        </w:rPr>
      </w:pPr>
      <w:r w:rsidRPr="005034B1">
        <w:rPr>
          <w:rFonts w:cs="Times New Roman"/>
          <w:b w:val="0"/>
          <w:sz w:val="22"/>
          <w:lang w:val="en-US"/>
        </w:rPr>
        <w:t xml:space="preserve">Sipitek. (2019). </w:t>
      </w:r>
      <w:r w:rsidRPr="005034B1">
        <w:rPr>
          <w:rFonts w:cs="Times New Roman"/>
          <w:b w:val="0"/>
          <w:i/>
          <w:sz w:val="22"/>
          <w:lang w:val="en-US"/>
        </w:rPr>
        <w:t xml:space="preserve">Cara Belanja di Shopee. </w:t>
      </w:r>
      <w:r w:rsidRPr="005034B1">
        <w:rPr>
          <w:rFonts w:cs="Times New Roman"/>
          <w:b w:val="0"/>
          <w:sz w:val="22"/>
          <w:lang w:val="en-US"/>
        </w:rPr>
        <w:t>Diakses pada 19 Maret 2019 melalui</w:t>
      </w:r>
      <w:r w:rsidRPr="005034B1">
        <w:rPr>
          <w:rFonts w:cs="Times New Roman"/>
          <w:b w:val="0"/>
          <w:i/>
          <w:sz w:val="22"/>
          <w:lang w:val="en-US"/>
        </w:rPr>
        <w:t xml:space="preserve"> </w:t>
      </w:r>
      <w:hyperlink r:id="rId12" w:history="1">
        <w:r w:rsidRPr="005034B1">
          <w:rPr>
            <w:rStyle w:val="Hyperlink"/>
            <w:rFonts w:cs="Times New Roman"/>
            <w:b w:val="0"/>
            <w:sz w:val="22"/>
          </w:rPr>
          <w:t>https://www.sipitek.com/cara-belanja-di-shopee/</w:t>
        </w:r>
      </w:hyperlink>
    </w:p>
    <w:p w:rsidR="005034B1" w:rsidRPr="005034B1" w:rsidRDefault="005034B1" w:rsidP="005034B1">
      <w:pPr>
        <w:spacing w:before="0" w:after="0" w:line="240" w:lineRule="auto"/>
        <w:ind w:left="851" w:hanging="851"/>
        <w:rPr>
          <w:rFonts w:cs="Times New Roman"/>
          <w:b w:val="0"/>
          <w:sz w:val="22"/>
          <w:lang w:val="en-US"/>
        </w:rPr>
        <w:sectPr w:rsidR="005034B1" w:rsidRPr="005034B1" w:rsidSect="00756B59">
          <w:footerReference w:type="default" r:id="rId13"/>
          <w:pgSz w:w="11909" w:h="16834" w:code="9"/>
          <w:pgMar w:top="1418" w:right="1418" w:bottom="1418" w:left="1701" w:header="709" w:footer="709" w:gutter="0"/>
          <w:cols w:space="720"/>
          <w:docGrid w:linePitch="360"/>
        </w:sectPr>
      </w:pPr>
      <w:r w:rsidRPr="005034B1">
        <w:rPr>
          <w:rFonts w:cs="Times New Roman"/>
          <w:b w:val="0"/>
          <w:sz w:val="22"/>
          <w:shd w:val="clear" w:color="auto" w:fill="FFFFFF"/>
        </w:rPr>
        <w:t>Wijaya, Mohamad H, P. 2013. Promosi, Citra Merek, dan Saluran Distribusi Pengaruhnya Terhadap Keputusan Pembelian Jasa Terminix Di Kota Manado. Journal EMBA, Vol. 1, No. 4 (2013), ISSN 2303-1174 Universitas Sam Ratulangi. Manado. Diakses Maret, 05, 2015. Hal.105-114.</w:t>
      </w:r>
      <w:r w:rsidRPr="005034B1">
        <w:rPr>
          <w:rFonts w:cs="Times New Roman"/>
          <w:b w:val="0"/>
          <w:sz w:val="22"/>
          <w:shd w:val="clear" w:color="auto" w:fill="FFFFFF"/>
          <w:lang w:val="en-US"/>
        </w:rPr>
        <w:t xml:space="preserve"> </w:t>
      </w:r>
      <w:r w:rsidRPr="005034B1">
        <w:rPr>
          <w:rFonts w:cs="Times New Roman"/>
          <w:b w:val="0"/>
          <w:sz w:val="22"/>
          <w:shd w:val="clear" w:color="auto" w:fill="FFFFFF"/>
        </w:rPr>
        <w:t>http://portalgaruda.org/?ref=browse</w:t>
      </w:r>
      <w:r>
        <w:rPr>
          <w:rFonts w:cs="Times New Roman"/>
          <w:b w:val="0"/>
          <w:sz w:val="22"/>
          <w:shd w:val="clear" w:color="auto" w:fill="FFFFFF"/>
        </w:rPr>
        <w:t>&amp;mod=viewarticle&amp;article=</w:t>
      </w:r>
      <w:r>
        <w:rPr>
          <w:rFonts w:cs="Times New Roman"/>
          <w:b w:val="0"/>
          <w:sz w:val="22"/>
          <w:shd w:val="clear" w:color="auto" w:fill="FFFFFF"/>
          <w:lang w:val="en-US"/>
        </w:rPr>
        <w:t>109</w:t>
      </w:r>
    </w:p>
    <w:p w:rsidR="005034B1" w:rsidRPr="005034B1" w:rsidRDefault="005034B1" w:rsidP="005034B1">
      <w:pPr>
        <w:spacing w:line="240" w:lineRule="auto"/>
        <w:rPr>
          <w:rFonts w:eastAsia="Times New Roman" w:cs="Times New Roman"/>
          <w:sz w:val="22"/>
          <w:lang w:val="en-US"/>
        </w:rPr>
      </w:pPr>
    </w:p>
    <w:sectPr w:rsidR="005034B1" w:rsidRPr="005034B1" w:rsidSect="00F5243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6B7" w:rsidRDefault="000676B7" w:rsidP="005034B1">
      <w:pPr>
        <w:spacing w:before="0" w:after="0" w:line="240" w:lineRule="auto"/>
      </w:pPr>
      <w:r>
        <w:separator/>
      </w:r>
    </w:p>
  </w:endnote>
  <w:endnote w:type="continuationSeparator" w:id="0">
    <w:p w:rsidR="000676B7" w:rsidRDefault="000676B7" w:rsidP="005034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176416396"/>
      <w:docPartObj>
        <w:docPartGallery w:val="Page Numbers (Bottom of Page)"/>
        <w:docPartUnique/>
      </w:docPartObj>
    </w:sdtPr>
    <w:sdtEndPr>
      <w:rPr>
        <w:noProof/>
      </w:rPr>
    </w:sdtEndPr>
    <w:sdtContent>
      <w:p w:rsidR="005034B1" w:rsidRDefault="005034B1">
        <w:pPr>
          <w:pStyle w:val="Footer"/>
          <w:jc w:val="center"/>
        </w:pPr>
        <w:r>
          <w:rPr>
            <w:noProof w:val="0"/>
          </w:rPr>
          <w:fldChar w:fldCharType="begin"/>
        </w:r>
        <w:r>
          <w:instrText xml:space="preserve"> PAGE   \* MERGEFORMAT </w:instrText>
        </w:r>
        <w:r>
          <w:rPr>
            <w:noProof w:val="0"/>
          </w:rPr>
          <w:fldChar w:fldCharType="separate"/>
        </w:r>
        <w:r w:rsidR="00415135">
          <w:t>2</w:t>
        </w:r>
        <w:r>
          <w:fldChar w:fldCharType="end"/>
        </w:r>
      </w:p>
    </w:sdtContent>
  </w:sdt>
  <w:p w:rsidR="005034B1" w:rsidRDefault="00503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6B7" w:rsidRDefault="000676B7" w:rsidP="005034B1">
      <w:pPr>
        <w:spacing w:before="0" w:after="0" w:line="240" w:lineRule="auto"/>
      </w:pPr>
      <w:r>
        <w:separator/>
      </w:r>
    </w:p>
  </w:footnote>
  <w:footnote w:type="continuationSeparator" w:id="0">
    <w:p w:rsidR="000676B7" w:rsidRDefault="000676B7" w:rsidP="005034B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1E22"/>
    <w:multiLevelType w:val="hybridMultilevel"/>
    <w:tmpl w:val="DBEA4B16"/>
    <w:lvl w:ilvl="0" w:tplc="22C442C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01DE5"/>
    <w:multiLevelType w:val="multilevel"/>
    <w:tmpl w:val="78B67DF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sz w:val="22"/>
        <w:szCs w:val="22"/>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 w15:restartNumberingAfterBreak="0">
    <w:nsid w:val="167C55D8"/>
    <w:multiLevelType w:val="hybridMultilevel"/>
    <w:tmpl w:val="F7B46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5D727E"/>
    <w:multiLevelType w:val="hybridMultilevel"/>
    <w:tmpl w:val="57608DB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33866AD4"/>
    <w:multiLevelType w:val="hybridMultilevel"/>
    <w:tmpl w:val="6A98E3B2"/>
    <w:lvl w:ilvl="0" w:tplc="DC2C0E9A">
      <w:start w:val="1"/>
      <w:numFmt w:val="lowerLetter"/>
      <w:lvlText w:val="%1."/>
      <w:lvlJc w:val="left"/>
      <w:pPr>
        <w:ind w:left="1440" w:hanging="360"/>
      </w:pPr>
      <w:rPr>
        <w:rFonts w:ascii="Times New Roman" w:hAnsi="Times New Roman"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43166517"/>
    <w:multiLevelType w:val="hybridMultilevel"/>
    <w:tmpl w:val="CFFECB00"/>
    <w:lvl w:ilvl="0" w:tplc="1876CB9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44E41DC4"/>
    <w:multiLevelType w:val="hybridMultilevel"/>
    <w:tmpl w:val="5394DA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B5D85"/>
    <w:multiLevelType w:val="hybridMultilevel"/>
    <w:tmpl w:val="DD56AE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A91BC0"/>
    <w:multiLevelType w:val="hybridMultilevel"/>
    <w:tmpl w:val="8B1295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C4DC9"/>
    <w:multiLevelType w:val="hybridMultilevel"/>
    <w:tmpl w:val="AD180EEC"/>
    <w:lvl w:ilvl="0" w:tplc="0409000F">
      <w:start w:val="1"/>
      <w:numFmt w:val="decimal"/>
      <w:lvlText w:val="%1."/>
      <w:lvlJc w:val="left"/>
      <w:pPr>
        <w:ind w:left="720" w:hanging="360"/>
      </w:pPr>
    </w:lvl>
    <w:lvl w:ilvl="1" w:tplc="9C5E6760">
      <w:start w:val="1"/>
      <w:numFmt w:val="lowerLetter"/>
      <w:lvlText w:val="%2."/>
      <w:lvlJc w:val="left"/>
      <w:pPr>
        <w:ind w:left="1440" w:hanging="360"/>
      </w:pPr>
    </w:lvl>
    <w:lvl w:ilvl="2" w:tplc="0409001B">
      <w:start w:val="1"/>
      <w:numFmt w:val="lowerRoman"/>
      <w:lvlText w:val="%3."/>
      <w:lvlJc w:val="right"/>
      <w:pPr>
        <w:ind w:left="2160" w:hanging="180"/>
      </w:pPr>
    </w:lvl>
    <w:lvl w:ilvl="3" w:tplc="BC0467C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32D98"/>
    <w:multiLevelType w:val="hybridMultilevel"/>
    <w:tmpl w:val="6C2EBE6A"/>
    <w:lvl w:ilvl="0" w:tplc="08090019">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CB151A"/>
    <w:multiLevelType w:val="hybridMultilevel"/>
    <w:tmpl w:val="879282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47A15"/>
    <w:multiLevelType w:val="hybridMultilevel"/>
    <w:tmpl w:val="9B7AFF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E4E5BB6"/>
    <w:multiLevelType w:val="hybridMultilevel"/>
    <w:tmpl w:val="4A480614"/>
    <w:lvl w:ilvl="0" w:tplc="08090019">
      <w:start w:val="1"/>
      <w:numFmt w:val="lowerLetter"/>
      <w:lvlText w:val="%1."/>
      <w:lvlJc w:val="left"/>
      <w:pPr>
        <w:ind w:left="720" w:hanging="360"/>
      </w:pPr>
    </w:lvl>
    <w:lvl w:ilvl="1" w:tplc="9C5E6760">
      <w:start w:val="1"/>
      <w:numFmt w:val="lowerLetter"/>
      <w:lvlText w:val="%2."/>
      <w:lvlJc w:val="left"/>
      <w:pPr>
        <w:ind w:left="1440" w:hanging="360"/>
      </w:pPr>
    </w:lvl>
    <w:lvl w:ilvl="2" w:tplc="0409001B">
      <w:start w:val="1"/>
      <w:numFmt w:val="lowerRoman"/>
      <w:lvlText w:val="%3."/>
      <w:lvlJc w:val="right"/>
      <w:pPr>
        <w:ind w:left="2160" w:hanging="180"/>
      </w:pPr>
    </w:lvl>
    <w:lvl w:ilvl="3" w:tplc="BC0467C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13"/>
  </w:num>
  <w:num w:numId="5">
    <w:abstractNumId w:val="6"/>
  </w:num>
  <w:num w:numId="6">
    <w:abstractNumId w:val="8"/>
  </w:num>
  <w:num w:numId="7">
    <w:abstractNumId w:val="11"/>
  </w:num>
  <w:num w:numId="8">
    <w:abstractNumId w:val="12"/>
  </w:num>
  <w:num w:numId="9">
    <w:abstractNumId w:val="2"/>
  </w:num>
  <w:num w:numId="10">
    <w:abstractNumId w:val="10"/>
  </w:num>
  <w:num w:numId="11">
    <w:abstractNumId w:val="3"/>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9D"/>
    <w:rsid w:val="00001D43"/>
    <w:rsid w:val="00032612"/>
    <w:rsid w:val="000676B7"/>
    <w:rsid w:val="000A5BC1"/>
    <w:rsid w:val="00123FB6"/>
    <w:rsid w:val="00124332"/>
    <w:rsid w:val="00156656"/>
    <w:rsid w:val="00187BDD"/>
    <w:rsid w:val="001E73E4"/>
    <w:rsid w:val="00235D33"/>
    <w:rsid w:val="00253FAD"/>
    <w:rsid w:val="0027343E"/>
    <w:rsid w:val="003904DB"/>
    <w:rsid w:val="00415135"/>
    <w:rsid w:val="00445CD3"/>
    <w:rsid w:val="005034B1"/>
    <w:rsid w:val="005C478C"/>
    <w:rsid w:val="005F5EEA"/>
    <w:rsid w:val="00671A0F"/>
    <w:rsid w:val="00717587"/>
    <w:rsid w:val="00892D34"/>
    <w:rsid w:val="008A4E33"/>
    <w:rsid w:val="008D2C9D"/>
    <w:rsid w:val="00A1262F"/>
    <w:rsid w:val="00A46C9C"/>
    <w:rsid w:val="00B2653A"/>
    <w:rsid w:val="00CD2282"/>
    <w:rsid w:val="00CE70BF"/>
    <w:rsid w:val="00D07379"/>
    <w:rsid w:val="00D92714"/>
    <w:rsid w:val="00DE3AC8"/>
    <w:rsid w:val="00DE4F57"/>
    <w:rsid w:val="00F5243D"/>
    <w:rsid w:val="00FC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7477"/>
  <w15:chartTrackingRefBased/>
  <w15:docId w15:val="{0B68F16A-A48D-4017-838B-F8760765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FAD"/>
    <w:pPr>
      <w:spacing w:before="120" w:after="280"/>
      <w:jc w:val="both"/>
    </w:pPr>
    <w:rPr>
      <w:rFonts w:ascii="Times New Roman" w:hAnsi="Times New Roman"/>
      <w:b/>
      <w:noProof/>
      <w:sz w:val="24"/>
      <w:lang w:val="id-ID"/>
    </w:rPr>
  </w:style>
  <w:style w:type="paragraph" w:styleId="Heading1">
    <w:name w:val="heading 1"/>
    <w:basedOn w:val="Normal"/>
    <w:next w:val="Normal"/>
    <w:link w:val="Heading1Char"/>
    <w:uiPriority w:val="9"/>
    <w:qFormat/>
    <w:rsid w:val="008D2C9D"/>
    <w:pPr>
      <w:keepNext/>
      <w:keepLines/>
      <w:spacing w:before="240" w:after="0"/>
      <w:jc w:val="center"/>
      <w:outlineLvl w:val="0"/>
    </w:pPr>
    <w:rPr>
      <w:rFonts w:eastAsiaTheme="majorEastAsia" w:cstheme="majorBidi"/>
      <w:szCs w:val="32"/>
    </w:rPr>
  </w:style>
  <w:style w:type="paragraph" w:styleId="Heading3">
    <w:name w:val="heading 3"/>
    <w:basedOn w:val="Normal"/>
    <w:next w:val="Normal"/>
    <w:link w:val="Heading3Char"/>
    <w:uiPriority w:val="9"/>
    <w:semiHidden/>
    <w:unhideWhenUsed/>
    <w:qFormat/>
    <w:rsid w:val="00B2653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C9D"/>
    <w:rPr>
      <w:rFonts w:ascii="Times New Roman" w:eastAsiaTheme="majorEastAsia" w:hAnsi="Times New Roman" w:cstheme="majorBidi"/>
      <w:b/>
      <w:noProof/>
      <w:sz w:val="24"/>
      <w:szCs w:val="32"/>
      <w:lang w:val="id-ID"/>
    </w:rPr>
  </w:style>
  <w:style w:type="character" w:styleId="Hyperlink">
    <w:name w:val="Hyperlink"/>
    <w:basedOn w:val="DefaultParagraphFont"/>
    <w:uiPriority w:val="99"/>
    <w:unhideWhenUsed/>
    <w:rsid w:val="008D2C9D"/>
    <w:rPr>
      <w:color w:val="0563C1" w:themeColor="hyperlink"/>
      <w:u w:val="single"/>
    </w:rPr>
  </w:style>
  <w:style w:type="paragraph" w:styleId="ListParagraph">
    <w:name w:val="List Paragraph"/>
    <w:basedOn w:val="Normal"/>
    <w:link w:val="ListParagraphChar"/>
    <w:uiPriority w:val="34"/>
    <w:qFormat/>
    <w:rsid w:val="00F5243D"/>
    <w:pPr>
      <w:ind w:left="720"/>
      <w:contextualSpacing/>
    </w:pPr>
  </w:style>
  <w:style w:type="paragraph" w:styleId="NormalWeb">
    <w:name w:val="Normal (Web)"/>
    <w:basedOn w:val="Normal"/>
    <w:uiPriority w:val="99"/>
    <w:unhideWhenUsed/>
    <w:rsid w:val="00F5243D"/>
    <w:pPr>
      <w:spacing w:before="100" w:beforeAutospacing="1" w:after="100" w:afterAutospacing="1" w:line="240" w:lineRule="auto"/>
      <w:jc w:val="left"/>
    </w:pPr>
    <w:rPr>
      <w:rFonts w:eastAsia="Times New Roman" w:cs="Times New Roman"/>
      <w:b w:val="0"/>
      <w:noProof w:val="0"/>
      <w:szCs w:val="24"/>
      <w:lang w:val="en-US"/>
    </w:rPr>
  </w:style>
  <w:style w:type="character" w:customStyle="1" w:styleId="ListParagraphChar">
    <w:name w:val="List Paragraph Char"/>
    <w:basedOn w:val="DefaultParagraphFont"/>
    <w:link w:val="ListParagraph"/>
    <w:uiPriority w:val="34"/>
    <w:locked/>
    <w:rsid w:val="00F5243D"/>
    <w:rPr>
      <w:rFonts w:ascii="Times New Roman" w:hAnsi="Times New Roman"/>
      <w:b/>
      <w:noProof/>
      <w:sz w:val="24"/>
      <w:lang w:val="id-ID"/>
    </w:rPr>
  </w:style>
  <w:style w:type="table" w:styleId="TableGrid">
    <w:name w:val="Table Grid"/>
    <w:basedOn w:val="TableNormal"/>
    <w:uiPriority w:val="39"/>
    <w:rsid w:val="003904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2653A"/>
    <w:rPr>
      <w:rFonts w:asciiTheme="majorHAnsi" w:eastAsiaTheme="majorEastAsia" w:hAnsiTheme="majorHAnsi" w:cstheme="majorBidi"/>
      <w:b/>
      <w:noProof/>
      <w:color w:val="1F4D78" w:themeColor="accent1" w:themeShade="7F"/>
      <w:sz w:val="24"/>
      <w:szCs w:val="24"/>
      <w:lang w:val="id-ID"/>
    </w:rPr>
  </w:style>
  <w:style w:type="paragraph" w:styleId="Header">
    <w:name w:val="header"/>
    <w:basedOn w:val="Normal"/>
    <w:link w:val="HeaderChar"/>
    <w:uiPriority w:val="99"/>
    <w:unhideWhenUsed/>
    <w:rsid w:val="005034B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034B1"/>
    <w:rPr>
      <w:rFonts w:ascii="Times New Roman" w:hAnsi="Times New Roman"/>
      <w:b/>
      <w:noProof/>
      <w:sz w:val="24"/>
      <w:lang w:val="id-ID"/>
    </w:rPr>
  </w:style>
  <w:style w:type="paragraph" w:styleId="Footer">
    <w:name w:val="footer"/>
    <w:basedOn w:val="Normal"/>
    <w:link w:val="FooterChar"/>
    <w:uiPriority w:val="99"/>
    <w:unhideWhenUsed/>
    <w:rsid w:val="005034B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034B1"/>
    <w:rPr>
      <w:rFonts w:ascii="Times New Roman" w:hAnsi="Times New Roman"/>
      <w:b/>
      <w:noProof/>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5611">
      <w:bodyDiv w:val="1"/>
      <w:marLeft w:val="0"/>
      <w:marRight w:val="0"/>
      <w:marTop w:val="0"/>
      <w:marBottom w:val="0"/>
      <w:divBdr>
        <w:top w:val="none" w:sz="0" w:space="0" w:color="auto"/>
        <w:left w:val="none" w:sz="0" w:space="0" w:color="auto"/>
        <w:bottom w:val="none" w:sz="0" w:space="0" w:color="auto"/>
        <w:right w:val="none" w:sz="0" w:space="0" w:color="auto"/>
      </w:divBdr>
    </w:div>
    <w:div w:id="36545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management2016.blogspot.com/2018/06/studi-kasus-toko-online-shopee.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lorinexandra98@gmail.com" TargetMode="External"/><Relationship Id="rId12" Type="http://schemas.openxmlformats.org/officeDocument/2006/relationships/hyperlink" Target="https://www.sipitek.com/cara-belanja-di-shop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info.go.id/content/detail/4286/pengguna-internet-indonesia-nomor-enam-dunia/0/sorotan_medi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inet.co.id/keunikan-belanja-di-shopee-dibanding-yang-lain/" TargetMode="External"/><Relationship Id="rId4" Type="http://schemas.openxmlformats.org/officeDocument/2006/relationships/webSettings" Target="webSettings.xml"/><Relationship Id="rId9" Type="http://schemas.openxmlformats.org/officeDocument/2006/relationships/hyperlink" Target="https://dailysocial.id/post/mengungkap-layanan-e-commerce-terpopuler-di-indones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13</Pages>
  <Words>4676</Words>
  <Characters>28902</Characters>
  <Application>Microsoft Office Word</Application>
  <DocSecurity>0</DocSecurity>
  <Lines>380</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Florine Alexandra</dc:creator>
  <cp:keywords/>
  <dc:description/>
  <cp:lastModifiedBy>Florine Alexandra</cp:lastModifiedBy>
  <cp:revision>6</cp:revision>
  <dcterms:created xsi:type="dcterms:W3CDTF">2019-10-07T09:05:00Z</dcterms:created>
  <dcterms:modified xsi:type="dcterms:W3CDTF">2019-10-09T11:44:00Z</dcterms:modified>
</cp:coreProperties>
</file>