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DB" w:rsidRDefault="00E76DDB" w:rsidP="00E76D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BAB V</w:t>
      </w:r>
    </w:p>
    <w:p w:rsidR="00E76DDB" w:rsidRDefault="00E76DDB" w:rsidP="00E76D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KESIMPULAN DAN SARAN</w:t>
      </w:r>
    </w:p>
    <w:p w:rsidR="00E76DDB" w:rsidRDefault="00E76DDB" w:rsidP="00E76D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bookmarkStart w:id="0" w:name="_GoBack"/>
      <w:bookmarkEnd w:id="0"/>
    </w:p>
    <w:p w:rsidR="00E76DDB" w:rsidRDefault="00E76DDB" w:rsidP="00E76DDB">
      <w:pPr>
        <w:pStyle w:val="ListParagraph"/>
        <w:numPr>
          <w:ilvl w:val="0"/>
          <w:numId w:val="1"/>
        </w:numPr>
        <w:spacing w:before="100" w:after="200" w:line="48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Kesimpulan</w:t>
      </w:r>
      <w:proofErr w:type="spellEnd"/>
    </w:p>
    <w:p w:rsidR="00E76DDB" w:rsidRDefault="00E76DDB" w:rsidP="00E76DD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c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onsumer attitude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usefulness, perceived ease of use, </w:t>
      </w:r>
      <w:proofErr w:type="spellStart"/>
      <w:r w:rsidRPr="007A5816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social influence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Bank Central Asia (BCA)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:rsidR="00E76DDB" w:rsidRDefault="00E76DDB" w:rsidP="00E76DDB">
      <w:pPr>
        <w:pStyle w:val="ListParagraph"/>
        <w:numPr>
          <w:ilvl w:val="0"/>
          <w:numId w:val="2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pStyle w:val="ListParagraph"/>
        <w:numPr>
          <w:ilvl w:val="0"/>
          <w:numId w:val="2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pStyle w:val="ListParagraph"/>
        <w:numPr>
          <w:ilvl w:val="0"/>
          <w:numId w:val="2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8B557C">
        <w:rPr>
          <w:rFonts w:ascii="Times New Roman" w:hAnsi="Times New Roman" w:cs="Times New Roman"/>
          <w:i/>
          <w:sz w:val="24"/>
          <w:szCs w:val="24"/>
          <w:lang w:eastAsia="id-ID"/>
        </w:rPr>
        <w:t>Perceived ease of use</w:t>
      </w:r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positif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 w:rsidRPr="008B557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disimpulkan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8B557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ease of use </w:t>
      </w:r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B557C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pStyle w:val="ListParagraph"/>
        <w:numPr>
          <w:ilvl w:val="0"/>
          <w:numId w:val="2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8B557C">
        <w:rPr>
          <w:rFonts w:ascii="Times New Roman" w:hAnsi="Times New Roman" w:cs="Times New Roman"/>
          <w:i/>
          <w:sz w:val="24"/>
          <w:szCs w:val="24"/>
          <w:lang w:eastAsia="id-ID"/>
        </w:rPr>
        <w:t>Perceived ease of use</w:t>
      </w:r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8B557C">
        <w:rPr>
          <w:rFonts w:ascii="Times New Roman" w:hAnsi="Times New Roman" w:cs="Times New Roman"/>
          <w:i/>
          <w:sz w:val="24"/>
          <w:szCs w:val="24"/>
          <w:lang w:eastAsia="id-ID"/>
        </w:rPr>
        <w:t>Perceived ease of use</w:t>
      </w:r>
      <w:r w:rsidRPr="008B557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pStyle w:val="ListParagraph"/>
        <w:numPr>
          <w:ilvl w:val="0"/>
          <w:numId w:val="2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sz w:val="24"/>
          <w:szCs w:val="24"/>
          <w:lang w:eastAsia="id-ID"/>
        </w:rPr>
        <w:lastRenderedPageBreak/>
        <w:t xml:space="preserve">Social influence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social influence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pStyle w:val="ListParagraph"/>
        <w:numPr>
          <w:ilvl w:val="0"/>
          <w:numId w:val="2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Social influence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Social influence  </w:t>
      </w:r>
      <w:proofErr w:type="spellStart"/>
      <w:r w:rsidRPr="00CC69CE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CC69C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pStyle w:val="ListParagraph"/>
        <w:numPr>
          <w:ilvl w:val="0"/>
          <w:numId w:val="2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attitude 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 </w:t>
      </w:r>
      <w:proofErr w:type="spellStart"/>
      <w:r w:rsidRPr="00CC69CE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CC69C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E76DDB" w:rsidRPr="00B920C1" w:rsidRDefault="00E76DDB" w:rsidP="00E76DDB">
      <w:pPr>
        <w:pStyle w:val="ListParagraph"/>
        <w:numPr>
          <w:ilvl w:val="0"/>
          <w:numId w:val="1"/>
        </w:numPr>
        <w:spacing w:before="100" w:after="20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B920C1">
        <w:rPr>
          <w:rFonts w:ascii="Times New Roman" w:hAnsi="Times New Roman" w:cs="Times New Roman"/>
          <w:b/>
          <w:sz w:val="24"/>
          <w:szCs w:val="24"/>
          <w:lang w:eastAsia="id-ID"/>
        </w:rPr>
        <w:t>Saran</w:t>
      </w:r>
    </w:p>
    <w:p w:rsidR="00E76DDB" w:rsidRPr="00B920C1" w:rsidRDefault="00E76DDB" w:rsidP="00E76DD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:rsidR="00E76DDB" w:rsidRDefault="00E76DDB" w:rsidP="00E76DDB">
      <w:pPr>
        <w:pStyle w:val="ListParagraph"/>
        <w:numPr>
          <w:ilvl w:val="0"/>
          <w:numId w:val="3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Bank Central Asia (BCA)</w:t>
      </w:r>
    </w:p>
    <w:p w:rsidR="00E76DDB" w:rsidRDefault="00E76DDB" w:rsidP="00E76DDB">
      <w:pPr>
        <w:pStyle w:val="ListParagraph"/>
        <w:numPr>
          <w:ilvl w:val="1"/>
          <w:numId w:val="1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usefulness, perceived ease of use,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social influence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performanya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mengikatkan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performa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merekomendasikannya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orang-orang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pStyle w:val="ListParagraph"/>
        <w:numPr>
          <w:ilvl w:val="1"/>
          <w:numId w:val="1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usefulness, perceived ease of use,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social influence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dijembatani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consumer attitude.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usefulness, perceived ease of use,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social influence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langsung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tercipta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perlikau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consumer attitude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>BCA.</w:t>
      </w:r>
    </w:p>
    <w:p w:rsidR="00E76DDB" w:rsidRDefault="00E76DDB" w:rsidP="00E76DDB">
      <w:pPr>
        <w:pStyle w:val="ListParagraph"/>
        <w:numPr>
          <w:ilvl w:val="1"/>
          <w:numId w:val="1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129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BCA 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mengkomunikasikan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pengedukasian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BCA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berkredibilitas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BCA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E76DDB" w:rsidRDefault="00E76DDB" w:rsidP="00E76DDB">
      <w:pPr>
        <w:pStyle w:val="ListParagraph"/>
        <w:numPr>
          <w:ilvl w:val="0"/>
          <w:numId w:val="3"/>
        </w:numPr>
        <w:spacing w:before="100"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Selanjutnya</w:t>
      </w:r>
      <w:proofErr w:type="spellEnd"/>
    </w:p>
    <w:p w:rsidR="00E76DDB" w:rsidRPr="004F5507" w:rsidRDefault="00E76DDB" w:rsidP="00E76DD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usefulness, perceived ease of use, social influence,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use, </w:t>
      </w:r>
      <w:proofErr w:type="spellStart"/>
      <w:r w:rsidRPr="004F5507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4F550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consumer attitude.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intention to use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of risk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perceived cost. </w:t>
      </w:r>
    </w:p>
    <w:p w:rsidR="00E76DDB" w:rsidRPr="00CC69CE" w:rsidRDefault="00E76DDB" w:rsidP="00E76DD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C7F4F" w:rsidRDefault="00EC7F4F"/>
    <w:sectPr w:rsidR="00EC7F4F" w:rsidSect="00E76DDB">
      <w:footerReference w:type="default" r:id="rId8"/>
      <w:pgSz w:w="11907" w:h="16840" w:code="9"/>
      <w:pgMar w:top="1440" w:right="1440" w:bottom="1440" w:left="1440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DB" w:rsidRDefault="00E76DDB" w:rsidP="00E76DDB">
      <w:pPr>
        <w:spacing w:after="0" w:line="240" w:lineRule="auto"/>
      </w:pPr>
      <w:r>
        <w:separator/>
      </w:r>
    </w:p>
  </w:endnote>
  <w:endnote w:type="continuationSeparator" w:id="0">
    <w:p w:rsidR="00E76DDB" w:rsidRDefault="00E76DDB" w:rsidP="00E7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4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DDB" w:rsidRDefault="00E76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E76DDB" w:rsidRDefault="00E7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DB" w:rsidRDefault="00E76DDB" w:rsidP="00E76DDB">
      <w:pPr>
        <w:spacing w:after="0" w:line="240" w:lineRule="auto"/>
      </w:pPr>
      <w:r>
        <w:separator/>
      </w:r>
    </w:p>
  </w:footnote>
  <w:footnote w:type="continuationSeparator" w:id="0">
    <w:p w:rsidR="00E76DDB" w:rsidRDefault="00E76DDB" w:rsidP="00E7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830"/>
    <w:multiLevelType w:val="hybridMultilevel"/>
    <w:tmpl w:val="5DDAD6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C4B"/>
    <w:multiLevelType w:val="hybridMultilevel"/>
    <w:tmpl w:val="76A04A22"/>
    <w:lvl w:ilvl="0" w:tplc="D2908B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2F0892"/>
    <w:multiLevelType w:val="hybridMultilevel"/>
    <w:tmpl w:val="A3D24D60"/>
    <w:lvl w:ilvl="0" w:tplc="E5B0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B"/>
    <w:rsid w:val="00E76DDB"/>
    <w:rsid w:val="00E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DB"/>
    <w:pPr>
      <w:spacing w:after="160" w:line="259" w:lineRule="auto"/>
    </w:pPr>
    <w:rPr>
      <w:rFonts w:eastAsiaTheme="minorEastAsia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DB"/>
    <w:rPr>
      <w:rFonts w:eastAsiaTheme="minorEastAsia"/>
      <w:lang w:val="en-SG" w:eastAsia="zh-CN"/>
    </w:rPr>
  </w:style>
  <w:style w:type="paragraph" w:styleId="Footer">
    <w:name w:val="footer"/>
    <w:basedOn w:val="Normal"/>
    <w:link w:val="FooterChar"/>
    <w:uiPriority w:val="99"/>
    <w:unhideWhenUsed/>
    <w:rsid w:val="00E7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DB"/>
    <w:rPr>
      <w:rFonts w:eastAsiaTheme="minorEastAsia"/>
      <w:lang w:val="en-S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DB"/>
    <w:pPr>
      <w:spacing w:after="160" w:line="259" w:lineRule="auto"/>
    </w:pPr>
    <w:rPr>
      <w:rFonts w:eastAsiaTheme="minorEastAsia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DB"/>
    <w:rPr>
      <w:rFonts w:eastAsiaTheme="minorEastAsia"/>
      <w:lang w:val="en-SG" w:eastAsia="zh-CN"/>
    </w:rPr>
  </w:style>
  <w:style w:type="paragraph" w:styleId="Footer">
    <w:name w:val="footer"/>
    <w:basedOn w:val="Normal"/>
    <w:link w:val="FooterChar"/>
    <w:uiPriority w:val="99"/>
    <w:unhideWhenUsed/>
    <w:rsid w:val="00E7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DB"/>
    <w:rPr>
      <w:rFonts w:eastAsiaTheme="minorEastAsia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Idama Pandaoni Pasaribu</dc:creator>
  <cp:lastModifiedBy>Idama Pandaoni Pasaribu</cp:lastModifiedBy>
  <cp:revision>1</cp:revision>
  <dcterms:created xsi:type="dcterms:W3CDTF">2019-04-08T04:46:00Z</dcterms:created>
  <dcterms:modified xsi:type="dcterms:W3CDTF">2019-04-08T04:46:00Z</dcterms:modified>
</cp:coreProperties>
</file>