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B" w:rsidRDefault="00A259BB" w:rsidP="00A259BB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BB" w:rsidRPr="00385AC3" w:rsidRDefault="00A259BB" w:rsidP="00A259BB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C3">
        <w:rPr>
          <w:rFonts w:ascii="Times New Roman" w:hAnsi="Times New Roman" w:cs="Times New Roman"/>
          <w:b/>
          <w:sz w:val="28"/>
          <w:szCs w:val="28"/>
        </w:rPr>
        <w:t>BAB V</w:t>
      </w:r>
    </w:p>
    <w:p w:rsidR="00A259BB" w:rsidRPr="00385AC3" w:rsidRDefault="00A259BB" w:rsidP="00A259BB">
      <w:pPr>
        <w:pStyle w:val="ListParagraph"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385AC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85AC3">
        <w:rPr>
          <w:rFonts w:ascii="Times New Roman" w:hAnsi="Times New Roman" w:cs="Times New Roman"/>
          <w:b/>
          <w:sz w:val="28"/>
          <w:szCs w:val="28"/>
        </w:rPr>
        <w:t xml:space="preserve">  KESIMPULAN DAN SARAN</w:t>
      </w:r>
    </w:p>
    <w:p w:rsidR="00A259BB" w:rsidRDefault="00A259BB" w:rsidP="00A259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35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259BB" w:rsidRPr="006D3167" w:rsidRDefault="00A259BB" w:rsidP="00A259B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167">
        <w:rPr>
          <w:rFonts w:ascii="Times New Roman" w:hAnsi="Times New Roman" w:cs="Times New Roman"/>
          <w:sz w:val="24"/>
          <w:szCs w:val="24"/>
        </w:rPr>
        <w:t>Berdasarkan hasil pembahasan dan penelitian yang dilakukan pada bab IV, maka peneliti menyimpulkan bahwa:</w:t>
      </w:r>
    </w:p>
    <w:p w:rsidR="00A259BB" w:rsidRPr="003E6590" w:rsidRDefault="00A259BB" w:rsidP="00A259BB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Pr="003E6590">
        <w:rPr>
          <w:rFonts w:ascii="Times New Roman" w:hAnsi="Times New Roman" w:cs="Times New Roman"/>
          <w:sz w:val="24"/>
          <w:szCs w:val="24"/>
        </w:rPr>
        <w:t xml:space="preserve">emukan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3E6590">
        <w:rPr>
          <w:rFonts w:ascii="Times New Roman" w:hAnsi="Times New Roman" w:cs="Times New Roman"/>
          <w:sz w:val="24"/>
          <w:szCs w:val="24"/>
        </w:rPr>
        <w:t xml:space="preserve">cukup bukti bahwa </w:t>
      </w:r>
      <w:r>
        <w:rPr>
          <w:rFonts w:ascii="Times New Roman" w:hAnsi="Times New Roman" w:cs="Times New Roman"/>
          <w:sz w:val="24"/>
          <w:szCs w:val="24"/>
        </w:rPr>
        <w:t xml:space="preserve">pergantian manajemen berpengaruh signifikan </w:t>
      </w:r>
      <w:r w:rsidRPr="003E6590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i/>
          <w:sz w:val="24"/>
          <w:szCs w:val="24"/>
        </w:rPr>
        <w:t>Auditor S</w:t>
      </w:r>
      <w:r w:rsidRPr="003E6590">
        <w:rPr>
          <w:rFonts w:ascii="Times New Roman" w:hAnsi="Times New Roman" w:cs="Times New Roman"/>
          <w:i/>
          <w:sz w:val="24"/>
          <w:szCs w:val="24"/>
        </w:rPr>
        <w:t>witching.</w:t>
      </w:r>
    </w:p>
    <w:p w:rsidR="00A259BB" w:rsidRDefault="00A259BB" w:rsidP="00A259BB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Pr="003E6590">
        <w:rPr>
          <w:rFonts w:ascii="Times New Roman" w:hAnsi="Times New Roman" w:cs="Times New Roman"/>
          <w:sz w:val="24"/>
          <w:szCs w:val="24"/>
        </w:rPr>
        <w:t>emukan</w:t>
      </w:r>
      <w:r>
        <w:rPr>
          <w:rFonts w:ascii="Times New Roman" w:hAnsi="Times New Roman" w:cs="Times New Roman"/>
          <w:sz w:val="24"/>
          <w:szCs w:val="24"/>
        </w:rPr>
        <w:t xml:space="preserve"> tidak </w:t>
      </w:r>
      <w:r w:rsidRPr="003E6590">
        <w:rPr>
          <w:rFonts w:ascii="Times New Roman" w:hAnsi="Times New Roman" w:cs="Times New Roman"/>
          <w:sz w:val="24"/>
          <w:szCs w:val="24"/>
        </w:rPr>
        <w:t xml:space="preserve"> cukup bukti </w:t>
      </w:r>
      <w:r>
        <w:rPr>
          <w:rFonts w:ascii="Times New Roman" w:hAnsi="Times New Roman" w:cs="Times New Roman"/>
          <w:sz w:val="24"/>
          <w:szCs w:val="24"/>
        </w:rPr>
        <w:t xml:space="preserve">opini audit berpengaruh terhadap </w:t>
      </w:r>
      <w:r>
        <w:rPr>
          <w:rFonts w:ascii="Times New Roman" w:hAnsi="Times New Roman" w:cs="Times New Roman"/>
          <w:i/>
          <w:sz w:val="24"/>
          <w:szCs w:val="24"/>
        </w:rPr>
        <w:t>Auditor Switching.</w:t>
      </w:r>
    </w:p>
    <w:p w:rsidR="00A259BB" w:rsidRPr="00403F68" w:rsidRDefault="00A259BB" w:rsidP="00A259BB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Pr="003E6590">
        <w:rPr>
          <w:rFonts w:ascii="Times New Roman" w:hAnsi="Times New Roman" w:cs="Times New Roman"/>
          <w:sz w:val="24"/>
          <w:szCs w:val="24"/>
        </w:rPr>
        <w:t>emukan</w:t>
      </w:r>
      <w:r>
        <w:rPr>
          <w:rFonts w:ascii="Times New Roman" w:hAnsi="Times New Roman" w:cs="Times New Roman"/>
          <w:sz w:val="24"/>
          <w:szCs w:val="24"/>
        </w:rPr>
        <w:t xml:space="preserve"> tidak </w:t>
      </w:r>
      <w:r w:rsidRPr="003E6590">
        <w:rPr>
          <w:rFonts w:ascii="Times New Roman" w:hAnsi="Times New Roman" w:cs="Times New Roman"/>
          <w:sz w:val="24"/>
          <w:szCs w:val="24"/>
        </w:rPr>
        <w:t>cukup bukti</w:t>
      </w:r>
      <w:r>
        <w:rPr>
          <w:rFonts w:ascii="Times New Roman" w:hAnsi="Times New Roman" w:cs="Times New Roman"/>
          <w:sz w:val="24"/>
          <w:szCs w:val="24"/>
        </w:rPr>
        <w:t xml:space="preserve"> ukuran perusahaan berpengaruh terhadap </w:t>
      </w:r>
      <w:r>
        <w:rPr>
          <w:rFonts w:ascii="Times New Roman" w:hAnsi="Times New Roman" w:cs="Times New Roman"/>
          <w:i/>
          <w:sz w:val="24"/>
          <w:szCs w:val="24"/>
        </w:rPr>
        <w:t>Auditor Switching.</w:t>
      </w:r>
    </w:p>
    <w:p w:rsidR="00A259BB" w:rsidRPr="00E80E99" w:rsidRDefault="00A259BB" w:rsidP="00A259BB">
      <w:pPr>
        <w:pStyle w:val="ListParagraph"/>
        <w:numPr>
          <w:ilvl w:val="6"/>
          <w:numId w:val="1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Pr="003E6590">
        <w:rPr>
          <w:rFonts w:ascii="Times New Roman" w:hAnsi="Times New Roman" w:cs="Times New Roman"/>
          <w:sz w:val="24"/>
          <w:szCs w:val="24"/>
        </w:rPr>
        <w:t>emukan</w:t>
      </w:r>
      <w:r>
        <w:rPr>
          <w:rFonts w:ascii="Times New Roman" w:hAnsi="Times New Roman" w:cs="Times New Roman"/>
          <w:sz w:val="24"/>
          <w:szCs w:val="24"/>
        </w:rPr>
        <w:t xml:space="preserve"> tidak </w:t>
      </w:r>
      <w:r w:rsidRPr="003E6590">
        <w:rPr>
          <w:rFonts w:ascii="Times New Roman" w:hAnsi="Times New Roman" w:cs="Times New Roman"/>
          <w:sz w:val="24"/>
          <w:szCs w:val="24"/>
        </w:rPr>
        <w:t>cukup bukti</w:t>
      </w:r>
      <w:r>
        <w:rPr>
          <w:rFonts w:ascii="Times New Roman" w:hAnsi="Times New Roman" w:cs="Times New Roman"/>
          <w:i/>
          <w:sz w:val="24"/>
          <w:szCs w:val="24"/>
        </w:rPr>
        <w:t xml:space="preserve"> financial distress </w:t>
      </w:r>
      <w:r w:rsidRPr="003E6590">
        <w:rPr>
          <w:rFonts w:ascii="Times New Roman" w:hAnsi="Times New Roman" w:cs="Times New Roman"/>
          <w:sz w:val="24"/>
          <w:szCs w:val="24"/>
        </w:rPr>
        <w:t>berpengaruh</w:t>
      </w:r>
      <w:r>
        <w:rPr>
          <w:rFonts w:ascii="Times New Roman" w:hAnsi="Times New Roman" w:cs="Times New Roman"/>
          <w:sz w:val="24"/>
          <w:szCs w:val="24"/>
        </w:rPr>
        <w:t xml:space="preserve"> signifikan </w:t>
      </w:r>
      <w:r w:rsidRPr="003E6590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i/>
          <w:sz w:val="24"/>
          <w:szCs w:val="24"/>
        </w:rPr>
        <w:t xml:space="preserve"> Auditor S</w:t>
      </w:r>
      <w:r w:rsidRPr="003E6590">
        <w:rPr>
          <w:rFonts w:ascii="Times New Roman" w:hAnsi="Times New Roman" w:cs="Times New Roman"/>
          <w:i/>
          <w:sz w:val="24"/>
          <w:szCs w:val="24"/>
        </w:rPr>
        <w:t>witching.</w:t>
      </w:r>
    </w:p>
    <w:p w:rsidR="00A259BB" w:rsidRDefault="00A259BB" w:rsidP="00A259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A259BB" w:rsidRPr="00B327A5" w:rsidRDefault="00A259BB" w:rsidP="00A259BB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Tentunya penelitian ini memiliki beberapa keterbatasan penelitian yang mungkin dapat melemahkan hasil penelitian. Maka dari itu, pemulis akan memberikan beberapa saran yang berkaitan dengan keterbatasan tersebut. Berikut saran-saranya adalah: </w:t>
      </w:r>
    </w:p>
    <w:p w:rsidR="00A259BB" w:rsidRDefault="00A259BB" w:rsidP="00A259BB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 dapat memperluas obyek penelitiannya selain perusahaan manufaktur yaitu dengan menggunakan perusahaan </w:t>
      </w:r>
      <w:r>
        <w:rPr>
          <w:rFonts w:ascii="Times New Roman" w:hAnsi="Times New Roman" w:cs="Times New Roman"/>
          <w:i/>
          <w:sz w:val="24"/>
          <w:szCs w:val="24"/>
        </w:rPr>
        <w:t xml:space="preserve">real estate </w:t>
      </w:r>
      <w:r>
        <w:rPr>
          <w:rFonts w:ascii="Times New Roman" w:hAnsi="Times New Roman" w:cs="Times New Roman"/>
          <w:sz w:val="24"/>
          <w:szCs w:val="24"/>
        </w:rPr>
        <w:t>dan property, perusahaan dagang maupun jasa sehingga dapat mencakup industri yang lebih luas.</w:t>
      </w:r>
    </w:p>
    <w:p w:rsidR="00A259BB" w:rsidRPr="00194264" w:rsidRDefault="00A259BB" w:rsidP="00A259BB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Periode penelitian juga dapat ditingkatkan seperti  5 tahun ke atas sehingga dapat dikumpulkan cukup bukti untuk variabel- variabel yang akan di uji dalam penelitian ini.</w:t>
      </w:r>
    </w:p>
    <w:p w:rsidR="00A259BB" w:rsidRPr="00F97A05" w:rsidRDefault="00A259BB" w:rsidP="00A259BB">
      <w:pPr>
        <w:pStyle w:val="ListParagraph"/>
        <w:spacing w:line="72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0C5" w:rsidRDefault="00A259BB"/>
    <w:sectPr w:rsidR="005270C5" w:rsidSect="0099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81A"/>
    <w:multiLevelType w:val="hybridMultilevel"/>
    <w:tmpl w:val="B4385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A35"/>
    <w:multiLevelType w:val="hybridMultilevel"/>
    <w:tmpl w:val="70A256CE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0760432">
      <w:start w:val="1"/>
      <w:numFmt w:val="decimal"/>
      <w:lvlText w:val="%2)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76728BDE">
      <w:start w:val="1"/>
      <w:numFmt w:val="decimal"/>
      <w:lvlText w:val="%4."/>
      <w:lvlJc w:val="left"/>
      <w:pPr>
        <w:ind w:left="990" w:hanging="360"/>
      </w:pPr>
      <w:rPr>
        <w:rFonts w:ascii="Times New Roman" w:eastAsiaTheme="minorHAnsi" w:hAnsi="Times New Roman" w:cs="Times New Roman"/>
        <w:b w:val="0"/>
      </w:r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59BB"/>
    <w:rsid w:val="009954A8"/>
    <w:rsid w:val="00A259BB"/>
    <w:rsid w:val="00C359C3"/>
    <w:rsid w:val="00F5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59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2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2019-10-02T04:51:00Z</dcterms:created>
  <dcterms:modified xsi:type="dcterms:W3CDTF">2019-10-02T04:52:00Z</dcterms:modified>
</cp:coreProperties>
</file>