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09E4E" w14:textId="77777777" w:rsidR="00512CB8" w:rsidRPr="00512CB8" w:rsidRDefault="00512CB8" w:rsidP="00512CB8">
      <w:pPr>
        <w:pStyle w:val="Heading1"/>
        <w:tabs>
          <w:tab w:val="center" w:pos="4961"/>
          <w:tab w:val="right" w:pos="8788"/>
        </w:tabs>
        <w:ind w:left="0"/>
        <w:rPr>
          <w:rStyle w:val="Heading1Char"/>
          <w:rFonts w:cs="Times New Roman"/>
          <w:b/>
          <w:bCs/>
          <w:szCs w:val="24"/>
        </w:rPr>
      </w:pPr>
      <w:bookmarkStart w:id="0" w:name="_Toc8167642"/>
      <w:r w:rsidRPr="00512CB8">
        <w:rPr>
          <w:rStyle w:val="Heading1Char"/>
          <w:rFonts w:cs="Times New Roman"/>
          <w:szCs w:val="24"/>
        </w:rPr>
        <w:t>DAFTAR ISI</w:t>
      </w:r>
      <w:bookmarkEnd w:id="0"/>
    </w:p>
    <w:sdt>
      <w:sdtPr>
        <w:rPr>
          <w:rFonts w:ascii="Times New Roman" w:hAnsi="Times New Roman" w:cs="Times New Roman"/>
          <w:b/>
          <w:bCs/>
          <w:sz w:val="24"/>
          <w:szCs w:val="24"/>
        </w:rPr>
        <w:id w:val="6652121"/>
        <w:docPartObj>
          <w:docPartGallery w:val="Table of Contents"/>
          <w:docPartUnique/>
        </w:docPartObj>
      </w:sdtPr>
      <w:sdtEndPr>
        <w:rPr>
          <w:b w:val="0"/>
          <w:bCs w:val="0"/>
          <w:sz w:val="22"/>
          <w:szCs w:val="22"/>
        </w:rPr>
      </w:sdtEndPr>
      <w:sdtContent>
        <w:p w14:paraId="7685D832" w14:textId="77777777" w:rsidR="00512CB8" w:rsidRPr="00512CB8" w:rsidRDefault="00512CB8" w:rsidP="00512CB8">
          <w:pPr>
            <w:pStyle w:val="TOC1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512CB8">
            <w:rPr>
              <w:rFonts w:ascii="Times New Roman" w:eastAsiaTheme="majorEastAsia" w:hAnsi="Times New Roman" w:cs="Times New Roman"/>
              <w:b/>
              <w:bCs/>
              <w:color w:val="2F5496" w:themeColor="accent1" w:themeShade="BF"/>
              <w:sz w:val="24"/>
              <w:szCs w:val="24"/>
              <w:lang w:eastAsia="en-US"/>
            </w:rPr>
            <w:fldChar w:fldCharType="begin"/>
          </w:r>
          <w:r w:rsidRPr="00512CB8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512CB8">
            <w:rPr>
              <w:rFonts w:ascii="Times New Roman" w:eastAsiaTheme="majorEastAsia" w:hAnsi="Times New Roman" w:cs="Times New Roman"/>
              <w:b/>
              <w:bCs/>
              <w:color w:val="2F5496" w:themeColor="accent1" w:themeShade="BF"/>
              <w:sz w:val="24"/>
              <w:szCs w:val="24"/>
              <w:lang w:eastAsia="en-US"/>
            </w:rPr>
            <w:fldChar w:fldCharType="separate"/>
          </w:r>
          <w:hyperlink w:anchor="_Toc8167638" w:history="1">
            <w:r w:rsidRPr="00512C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PENGESAHAN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_Toc8167638 \h </w:instrTex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C3E968" w14:textId="77777777" w:rsidR="00512CB8" w:rsidRPr="00512CB8" w:rsidRDefault="00512CB8" w:rsidP="00512CB8">
          <w:pPr>
            <w:pStyle w:val="TOC1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167639" w:history="1">
            <w:r w:rsidRPr="00512C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ABSTRAK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_Toc8167639 \h </w:instrTex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iii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DDFC59" w14:textId="77777777" w:rsidR="00512CB8" w:rsidRPr="00512CB8" w:rsidRDefault="00512CB8" w:rsidP="00512CB8">
          <w:pPr>
            <w:pStyle w:val="TOC1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167640" w:history="1">
            <w:r w:rsidRPr="00512CB8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ABSTRACT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_Toc8167640 \h </w:instrTex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iv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269356" w14:textId="77777777" w:rsidR="00512CB8" w:rsidRPr="00512CB8" w:rsidRDefault="00512CB8" w:rsidP="00512CB8">
          <w:pPr>
            <w:pStyle w:val="TOC1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167641" w:history="1">
            <w:r w:rsidRPr="00512C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KATA PENGANTAR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_Toc8167641 \h </w:instrTex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EF1C24" w14:textId="77777777" w:rsidR="00512CB8" w:rsidRPr="00512CB8" w:rsidRDefault="00512CB8" w:rsidP="00512CB8">
          <w:pPr>
            <w:pStyle w:val="TOC1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167642" w:history="1">
            <w:r w:rsidRPr="00512C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ISI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_Toc8167642 \h </w:instrTex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vii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177004" w14:textId="77777777" w:rsidR="00512CB8" w:rsidRPr="00512CB8" w:rsidRDefault="00512CB8" w:rsidP="00512CB8">
          <w:pPr>
            <w:pStyle w:val="TOC1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167643" w:history="1">
            <w:r w:rsidRPr="00512C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DAFTAR TABEL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_Toc8167643 \h </w:instrTex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31023F" w14:textId="77777777" w:rsidR="00512CB8" w:rsidRPr="00512CB8" w:rsidRDefault="00512CB8" w:rsidP="00512CB8">
          <w:pPr>
            <w:pStyle w:val="TOC1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167644" w:history="1">
            <w:r w:rsidRPr="00512C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DAFTAR GAMBAR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_Toc8167644 \h </w:instrTex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xi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301EF4" w14:textId="77777777" w:rsidR="00512CB8" w:rsidRPr="00512CB8" w:rsidRDefault="00512CB8" w:rsidP="00512CB8">
          <w:pPr>
            <w:pStyle w:val="TOC1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167645" w:history="1">
            <w:r w:rsidRPr="00512C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DAFTAR LAMPIRAN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_Toc8167645 \h </w:instrTex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xii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20380D" w14:textId="77777777" w:rsidR="00512CB8" w:rsidRPr="00512CB8" w:rsidRDefault="00512CB8" w:rsidP="00512CB8">
          <w:pPr>
            <w:pStyle w:val="TOC1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167646" w:history="1">
            <w:r w:rsidRPr="00512C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BAB I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_Toc8167646 \h </w:instrTex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133A84" w14:textId="77777777" w:rsidR="00512CB8" w:rsidRPr="00512CB8" w:rsidRDefault="00512CB8" w:rsidP="00512CB8">
          <w:pPr>
            <w:pStyle w:val="TOC1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167647" w:history="1">
            <w:r w:rsidRPr="00512C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PENDAHULUAN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_Toc8167647 \h </w:instrTex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B8B417" w14:textId="77777777" w:rsidR="00512CB8" w:rsidRPr="00512CB8" w:rsidRDefault="00512CB8" w:rsidP="00512CB8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167648" w:history="1">
            <w:r w:rsidRPr="00512C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A.</w:t>
            </w:r>
            <w:r w:rsidRPr="00512CB8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512C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Latar Belakang Masalah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_Toc8167648 \h </w:instrTex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E1C3E6" w14:textId="77777777" w:rsidR="00512CB8" w:rsidRPr="00512CB8" w:rsidRDefault="00512CB8" w:rsidP="00512CB8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167649" w:history="1">
            <w:r w:rsidRPr="00512C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512CB8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512C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Identifikasi Masalah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_Toc8167649 \h </w:instrTex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253DD3" w14:textId="77777777" w:rsidR="00512CB8" w:rsidRPr="00512CB8" w:rsidRDefault="00512CB8" w:rsidP="00512CB8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167650" w:history="1">
            <w:r w:rsidRPr="00512C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Pr="00512CB8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512C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Batasan Masalah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_Toc8167650 \h </w:instrTex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C19774" w14:textId="77777777" w:rsidR="00512CB8" w:rsidRPr="00512CB8" w:rsidRDefault="00512CB8" w:rsidP="00512CB8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167651" w:history="1">
            <w:r w:rsidRPr="00512C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Pr="00512CB8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512C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Batasan Penelitian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_Toc8167651 \h </w:instrTex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DC01C6" w14:textId="77777777" w:rsidR="00512CB8" w:rsidRPr="00512CB8" w:rsidRDefault="00512CB8" w:rsidP="00512CB8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167652" w:history="1">
            <w:r w:rsidRPr="00512C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E.</w:t>
            </w:r>
            <w:r w:rsidRPr="00512CB8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512C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Rumusan Masalah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_Toc8167652 \h </w:instrTex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3CF174" w14:textId="77777777" w:rsidR="00512CB8" w:rsidRPr="00512CB8" w:rsidRDefault="00512CB8" w:rsidP="00512CB8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167653" w:history="1">
            <w:r w:rsidRPr="00512C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F.</w:t>
            </w:r>
            <w:r w:rsidRPr="00512CB8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512C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Tujuan Penelitian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_Toc8167653 \h </w:instrTex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07D7E5" w14:textId="77777777" w:rsidR="00512CB8" w:rsidRPr="00512CB8" w:rsidRDefault="00512CB8" w:rsidP="00512CB8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167654" w:history="1">
            <w:r w:rsidRPr="00512C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G.</w:t>
            </w:r>
            <w:r w:rsidRPr="00512CB8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512C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Manfaat Penelitian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_Toc8167654 \h </w:instrTex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F21D1E" w14:textId="77777777" w:rsidR="00512CB8" w:rsidRPr="00512CB8" w:rsidRDefault="00512CB8" w:rsidP="00512CB8">
          <w:pPr>
            <w:pStyle w:val="TOC1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167655" w:history="1">
            <w:r w:rsidRPr="00512C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BAB II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_Toc8167655 \h </w:instrTex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53F931" w14:textId="77777777" w:rsidR="00512CB8" w:rsidRPr="00512CB8" w:rsidRDefault="00512CB8" w:rsidP="00512CB8">
          <w:pPr>
            <w:pStyle w:val="TOC1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167656" w:history="1">
            <w:r w:rsidRPr="00512C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TELAAH PUSTAKA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_Toc8167656 \h </w:instrTex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8B98DB" w14:textId="77777777" w:rsidR="00512CB8" w:rsidRPr="00512CB8" w:rsidRDefault="00512CB8" w:rsidP="00512CB8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167657" w:history="1">
            <w:r w:rsidRPr="00512C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A. Landasan Teoritis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_Toc8167657 \h </w:instrTex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73CB0C" w14:textId="77777777" w:rsidR="00512CB8" w:rsidRPr="00512CB8" w:rsidRDefault="00512CB8" w:rsidP="00512CB8">
          <w:pPr>
            <w:pStyle w:val="TOC3"/>
            <w:tabs>
              <w:tab w:val="left" w:pos="880"/>
              <w:tab w:val="right" w:leader="dot" w:pos="8909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167658" w:history="1">
            <w:r w:rsidRPr="00512CB8">
              <w:rPr>
                <w:rStyle w:val="Hyperlink"/>
                <w:rFonts w:ascii="Times New Roman" w:eastAsiaTheme="majorEastAsia" w:hAnsi="Times New Roman" w:cs="Times New Roman"/>
                <w:bCs/>
                <w:i/>
                <w:noProof/>
                <w:sz w:val="24"/>
                <w:szCs w:val="24"/>
                <w:lang w:val="en-ID"/>
              </w:rPr>
              <w:t>1.</w:t>
            </w:r>
            <w:r w:rsidRPr="00512CB8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512CB8">
              <w:rPr>
                <w:rStyle w:val="Hyperlink"/>
                <w:rFonts w:ascii="Times New Roman" w:eastAsiaTheme="majorEastAsia" w:hAnsi="Times New Roman" w:cs="Times New Roman"/>
                <w:bCs/>
                <w:i/>
                <w:noProof/>
                <w:sz w:val="24"/>
                <w:szCs w:val="24"/>
                <w:lang w:val="en-ID"/>
              </w:rPr>
              <w:t>Grand Theory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_Toc8167658 \h </w:instrTex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415BC2" w14:textId="77777777" w:rsidR="00512CB8" w:rsidRPr="00512CB8" w:rsidRDefault="00512CB8" w:rsidP="00512CB8">
          <w:pPr>
            <w:pStyle w:val="TOC3"/>
            <w:tabs>
              <w:tab w:val="left" w:pos="880"/>
              <w:tab w:val="right" w:leader="dot" w:pos="8909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167659" w:history="1">
            <w:r w:rsidRPr="00512CB8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ID"/>
              </w:rPr>
              <w:t>2.</w:t>
            </w:r>
            <w:r w:rsidRPr="00512CB8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512CB8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ID"/>
              </w:rPr>
              <w:t>Laporan Keuangan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_Toc8167659 \h </w:instrTex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69F77E" w14:textId="77777777" w:rsidR="00512CB8" w:rsidRPr="00512CB8" w:rsidRDefault="00512CB8" w:rsidP="00512CB8">
          <w:pPr>
            <w:pStyle w:val="TOC3"/>
            <w:tabs>
              <w:tab w:val="left" w:pos="880"/>
              <w:tab w:val="right" w:leader="dot" w:pos="8909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167660" w:history="1">
            <w:r w:rsidRPr="00512CB8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ID"/>
              </w:rPr>
              <w:t>3.</w:t>
            </w:r>
            <w:r w:rsidRPr="00512CB8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512CB8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ID"/>
              </w:rPr>
              <w:t>Pengungkapan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_Toc8167660 \h </w:instrTex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488AB1" w14:textId="77777777" w:rsidR="00512CB8" w:rsidRPr="00512CB8" w:rsidRDefault="00512CB8" w:rsidP="00512CB8">
          <w:pPr>
            <w:pStyle w:val="TOC3"/>
            <w:tabs>
              <w:tab w:val="left" w:pos="880"/>
              <w:tab w:val="right" w:leader="dot" w:pos="8909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167661" w:history="1">
            <w:r w:rsidRPr="00512C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4.</w:t>
            </w:r>
            <w:r w:rsidRPr="00512CB8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512C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Pengungkapan Tanggung Jawab Sosial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_Toc8167661 \h </w:instrTex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FD940D" w14:textId="77777777" w:rsidR="00512CB8" w:rsidRPr="00512CB8" w:rsidRDefault="00512CB8" w:rsidP="00512CB8">
          <w:pPr>
            <w:pStyle w:val="TOC3"/>
            <w:tabs>
              <w:tab w:val="left" w:pos="880"/>
              <w:tab w:val="right" w:leader="dot" w:pos="8909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167662" w:history="1">
            <w:r w:rsidRPr="00512CB8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5.</w:t>
            </w:r>
            <w:r w:rsidRPr="00512CB8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512CB8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Global Reporting Initiative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_Toc8167662 \h </w:instrTex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2571D7" w14:textId="77777777" w:rsidR="00512CB8" w:rsidRPr="00512CB8" w:rsidRDefault="00512CB8" w:rsidP="00512CB8">
          <w:pPr>
            <w:pStyle w:val="TOC3"/>
            <w:tabs>
              <w:tab w:val="left" w:pos="880"/>
              <w:tab w:val="right" w:leader="dot" w:pos="8909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167663" w:history="1">
            <w:r w:rsidRPr="00512CB8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6.</w:t>
            </w:r>
            <w:r w:rsidRPr="00512CB8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512CB8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Media Exposure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_Toc8167663 \h </w:instrTex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8D2B02" w14:textId="77777777" w:rsidR="00512CB8" w:rsidRPr="00512CB8" w:rsidRDefault="00512CB8" w:rsidP="00512CB8">
          <w:pPr>
            <w:pStyle w:val="TOC3"/>
            <w:tabs>
              <w:tab w:val="left" w:pos="880"/>
              <w:tab w:val="right" w:leader="dot" w:pos="8909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167664" w:history="1">
            <w:r w:rsidRPr="00512C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7.</w:t>
            </w:r>
            <w:r w:rsidRPr="00512CB8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512C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Kepemilikan Saham Publik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_Toc8167664 \h </w:instrTex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B7C6C5" w14:textId="77777777" w:rsidR="00512CB8" w:rsidRPr="00512CB8" w:rsidRDefault="00512CB8" w:rsidP="00512CB8">
          <w:pPr>
            <w:pStyle w:val="TOC3"/>
            <w:tabs>
              <w:tab w:val="left" w:pos="880"/>
              <w:tab w:val="right" w:leader="dot" w:pos="8909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167665" w:history="1">
            <w:r w:rsidRPr="00512C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8.</w:t>
            </w:r>
            <w:r w:rsidRPr="00512CB8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512C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Kualitas Audit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_Toc8167665 \h </w:instrTex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511B48" w14:textId="77777777" w:rsidR="00512CB8" w:rsidRPr="00512CB8" w:rsidRDefault="00512CB8" w:rsidP="00512CB8">
          <w:pPr>
            <w:pStyle w:val="TOC3"/>
            <w:tabs>
              <w:tab w:val="left" w:pos="880"/>
              <w:tab w:val="right" w:leader="dot" w:pos="8909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167666" w:history="1">
            <w:r w:rsidRPr="00512C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9.</w:t>
            </w:r>
            <w:r w:rsidRPr="00512CB8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512C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Profitabilitas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_Toc8167666 \h </w:instrTex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9056F9" w14:textId="77777777" w:rsidR="00512CB8" w:rsidRPr="00512CB8" w:rsidRDefault="00512CB8" w:rsidP="00512CB8">
          <w:pPr>
            <w:pStyle w:val="TOC3"/>
            <w:tabs>
              <w:tab w:val="right" w:leader="dot" w:pos="8909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167667" w:history="1">
            <w:r w:rsidRPr="00512C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10.Ukuran Perusahaan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_Toc8167667 \h </w:instrTex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6562AC" w14:textId="77777777" w:rsidR="00512CB8" w:rsidRPr="00512CB8" w:rsidRDefault="00512CB8" w:rsidP="00512CB8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167668" w:history="1">
            <w:r w:rsidRPr="00512C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B.  Penelitian Terdahulu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_Toc8167668 \h </w:instrTex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E8766FC" w14:textId="77777777" w:rsidR="00512CB8" w:rsidRPr="00512CB8" w:rsidRDefault="00512CB8" w:rsidP="00512CB8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167669" w:history="1">
            <w:r w:rsidRPr="00512C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C.  Kerangka Pemikiran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_Toc8167669 \h </w:instrTex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8686D2" w14:textId="77777777" w:rsidR="00512CB8" w:rsidRPr="00512CB8" w:rsidRDefault="00512CB8" w:rsidP="00512CB8">
          <w:pPr>
            <w:pStyle w:val="TOC1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167670" w:history="1">
            <w:r w:rsidRPr="00512C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BAB III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_Toc8167670 \h </w:instrTex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EF05C0" w14:textId="77777777" w:rsidR="00512CB8" w:rsidRPr="00512CB8" w:rsidRDefault="00512CB8" w:rsidP="00512CB8">
          <w:pPr>
            <w:pStyle w:val="TOC3"/>
            <w:tabs>
              <w:tab w:val="right" w:leader="dot" w:pos="8909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167671" w:history="1">
            <w:r w:rsidRPr="00512C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METODOLOGI PENELITIAN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_Toc8167671 \h </w:instrTex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BC59F6" w14:textId="77777777" w:rsidR="00512CB8" w:rsidRPr="00512CB8" w:rsidRDefault="00512CB8" w:rsidP="00512CB8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167672" w:history="1">
            <w:r w:rsidRPr="00512C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512CB8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512C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Objek Penelitian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_Toc8167672 \h </w:instrTex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D40997" w14:textId="77777777" w:rsidR="00512CB8" w:rsidRPr="00512CB8" w:rsidRDefault="00512CB8" w:rsidP="00512CB8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167673" w:history="1">
            <w:r w:rsidRPr="00512C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B.</w:t>
            </w:r>
            <w:r w:rsidRPr="00512CB8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512C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Disain Penelitian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_Toc8167673 \h </w:instrTex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809A75" w14:textId="77777777" w:rsidR="00512CB8" w:rsidRPr="00512CB8" w:rsidRDefault="00512CB8" w:rsidP="00512CB8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167674" w:history="1">
            <w:r w:rsidRPr="00512C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C. Definisi Operasional dan Pengukuran Variabel Penelitian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_Toc8167674 \h </w:instrTex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B2419C" w14:textId="77777777" w:rsidR="00512CB8" w:rsidRPr="00512CB8" w:rsidRDefault="00512CB8" w:rsidP="00512CB8">
          <w:pPr>
            <w:pStyle w:val="TOC3"/>
            <w:tabs>
              <w:tab w:val="left" w:pos="880"/>
              <w:tab w:val="right" w:leader="dot" w:pos="8909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167675" w:history="1">
            <w:r w:rsidRPr="00512C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1.</w:t>
            </w:r>
            <w:r w:rsidRPr="00512CB8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512C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Variabel Dependen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_Toc8167675 \h </w:instrTex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8BE5FA" w14:textId="77777777" w:rsidR="00512CB8" w:rsidRPr="00512CB8" w:rsidRDefault="00512CB8" w:rsidP="00512CB8">
          <w:pPr>
            <w:pStyle w:val="TOC3"/>
            <w:tabs>
              <w:tab w:val="left" w:pos="880"/>
              <w:tab w:val="right" w:leader="dot" w:pos="8909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167676" w:history="1">
            <w:r w:rsidRPr="00512C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2.</w:t>
            </w:r>
            <w:r w:rsidRPr="00512CB8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512C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Variabel Independen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_Toc8167676 \h </w:instrTex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02554E" w14:textId="77777777" w:rsidR="00512CB8" w:rsidRPr="00512CB8" w:rsidRDefault="00512CB8" w:rsidP="00512CB8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167677" w:history="1">
            <w:r w:rsidRPr="00512C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D. Teknik Pengambilan Sampel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_Toc8167677 \h </w:instrTex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8F4EA1" w14:textId="77777777" w:rsidR="00512CB8" w:rsidRPr="00512CB8" w:rsidRDefault="00512CB8" w:rsidP="00512CB8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167678" w:history="1">
            <w:r w:rsidRPr="00512C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E. Teknik Pengumpulan Data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_Toc8167678 \h </w:instrTex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C8404A" w14:textId="77777777" w:rsidR="00512CB8" w:rsidRPr="00512CB8" w:rsidRDefault="00512CB8" w:rsidP="00512CB8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167679" w:history="1">
            <w:r w:rsidRPr="00512C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F. Teknik Analisis Data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_Toc8167679 \h </w:instrTex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5753DE" w14:textId="77777777" w:rsidR="00512CB8" w:rsidRPr="00512CB8" w:rsidRDefault="00512CB8" w:rsidP="00512CB8">
          <w:pPr>
            <w:pStyle w:val="TOC3"/>
            <w:tabs>
              <w:tab w:val="left" w:pos="880"/>
              <w:tab w:val="right" w:leader="dot" w:pos="8909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167680" w:history="1">
            <w:r w:rsidRPr="00512C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512CB8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512C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Normalitas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_Toc8167680 \h </w:instrTex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391E3A" w14:textId="77777777" w:rsidR="00512CB8" w:rsidRPr="00512CB8" w:rsidRDefault="00512CB8" w:rsidP="00512CB8">
          <w:pPr>
            <w:pStyle w:val="TOC3"/>
            <w:tabs>
              <w:tab w:val="right" w:leader="dot" w:pos="8909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167681" w:history="1">
            <w:r w:rsidRPr="00512C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b. Uji Multikolinearitas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_Toc8167681 \h </w:instrTex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24961D9" w14:textId="77777777" w:rsidR="00512CB8" w:rsidRPr="00512CB8" w:rsidRDefault="00512CB8" w:rsidP="00512CB8">
          <w:pPr>
            <w:pStyle w:val="TOC3"/>
            <w:tabs>
              <w:tab w:val="left" w:pos="880"/>
              <w:tab w:val="right" w:leader="dot" w:pos="8909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167682" w:history="1">
            <w:r w:rsidRPr="00512C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c.</w:t>
            </w:r>
            <w:r w:rsidRPr="00512CB8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512C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Uji Autokorelasi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_Toc8167682 \h </w:instrTex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3BA650" w14:textId="77777777" w:rsidR="00512CB8" w:rsidRPr="00512CB8" w:rsidRDefault="00512CB8" w:rsidP="00512CB8">
          <w:pPr>
            <w:pStyle w:val="TOC3"/>
            <w:tabs>
              <w:tab w:val="left" w:pos="880"/>
              <w:tab w:val="right" w:leader="dot" w:pos="8909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167683" w:history="1">
            <w:r w:rsidRPr="00512C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d.</w:t>
            </w:r>
            <w:r w:rsidRPr="00512CB8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512C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Uji Heteroskedastisitas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_Toc8167683 \h </w:instrTex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6814CA" w14:textId="77777777" w:rsidR="00512CB8" w:rsidRPr="00512CB8" w:rsidRDefault="00512CB8" w:rsidP="00512CB8">
          <w:pPr>
            <w:pStyle w:val="TOC3"/>
            <w:tabs>
              <w:tab w:val="left" w:pos="880"/>
              <w:tab w:val="right" w:leader="dot" w:pos="8909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167684" w:history="1">
            <w:r w:rsidRPr="00512C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e.</w:t>
            </w:r>
            <w:r w:rsidRPr="00512CB8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512C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Uji Signifikansi Simultan (Uji F)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_Toc8167684 \h </w:instrTex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F27F66" w14:textId="77777777" w:rsidR="00512CB8" w:rsidRPr="00512CB8" w:rsidRDefault="00512CB8" w:rsidP="00512CB8">
          <w:pPr>
            <w:pStyle w:val="TOC3"/>
            <w:tabs>
              <w:tab w:val="left" w:pos="880"/>
              <w:tab w:val="right" w:leader="dot" w:pos="8909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167685" w:history="1">
            <w:r w:rsidRPr="00512C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f.</w:t>
            </w:r>
            <w:r w:rsidRPr="00512CB8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512C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Uji Signifikansi Parameter Individual (Uji t)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_Toc8167685 \h </w:instrTex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0E22D4" w14:textId="77777777" w:rsidR="00512CB8" w:rsidRPr="00512CB8" w:rsidRDefault="00512CB8" w:rsidP="00512CB8">
          <w:pPr>
            <w:pStyle w:val="TOC3"/>
            <w:tabs>
              <w:tab w:val="left" w:pos="880"/>
              <w:tab w:val="right" w:leader="dot" w:pos="8909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167686" w:history="1">
            <w:r w:rsidRPr="00512C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g.</w:t>
            </w:r>
            <w:r w:rsidRPr="00512CB8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512C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Uji Koefisien Determinasi (R</w:t>
            </w:r>
            <w:r w:rsidRPr="00512C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en-ID"/>
              </w:rPr>
              <w:t>2</w:t>
            </w:r>
            <w:r w:rsidRPr="00512C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)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_Toc8167686 \h </w:instrTex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5AF063" w14:textId="77777777" w:rsidR="00512CB8" w:rsidRPr="00512CB8" w:rsidRDefault="00512CB8" w:rsidP="00512CB8">
          <w:pPr>
            <w:pStyle w:val="TOC1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167687" w:history="1">
            <w:r w:rsidRPr="00512C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IV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_Toc8167687 \h </w:instrTex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48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C4E9D9" w14:textId="77777777" w:rsidR="00512CB8" w:rsidRPr="00512CB8" w:rsidRDefault="00512CB8" w:rsidP="00512CB8">
          <w:pPr>
            <w:pStyle w:val="TOC1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167688" w:history="1">
            <w:r w:rsidRPr="00512C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HASIL PENELITIAN DAN PEMBAHASAN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_Toc8167688 \h </w:instrTex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48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4BE22D" w14:textId="77777777" w:rsidR="00512CB8" w:rsidRPr="00512CB8" w:rsidRDefault="00512CB8" w:rsidP="00512CB8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167689" w:history="1">
            <w:r w:rsidRPr="00512C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512CB8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512C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Gambaran Umum Objek Penelitian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_Toc8167689 \h </w:instrTex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48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30C8F8" w14:textId="77777777" w:rsidR="00512CB8" w:rsidRPr="00512CB8" w:rsidRDefault="00512CB8" w:rsidP="00512CB8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167690" w:history="1">
            <w:r w:rsidRPr="00512C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512CB8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512C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Deskriptif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_Toc8167690 \h </w:instrTex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48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9A85DE" w14:textId="77777777" w:rsidR="00512CB8" w:rsidRPr="00512CB8" w:rsidRDefault="00512CB8" w:rsidP="00512CB8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167691" w:history="1">
            <w:r w:rsidRPr="00512C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Pr="00512CB8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512C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Hasil Penelitian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_Toc8167691 \h </w:instrTex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0E8332" w14:textId="77777777" w:rsidR="00512CB8" w:rsidRPr="00512CB8" w:rsidRDefault="00512CB8" w:rsidP="00512CB8">
          <w:pPr>
            <w:pStyle w:val="TOC3"/>
            <w:tabs>
              <w:tab w:val="left" w:pos="880"/>
              <w:tab w:val="right" w:leader="dot" w:pos="8909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167692" w:history="1">
            <w:r w:rsidRPr="00512C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512CB8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512C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Uji </w:t>
            </w:r>
            <w:r w:rsidRPr="00512CB8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Time Effect : The Dummy Variable Approach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_Toc8167692 \h </w:instrTex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CBDE12" w14:textId="77777777" w:rsidR="00512CB8" w:rsidRPr="00512CB8" w:rsidRDefault="00512CB8" w:rsidP="00512CB8">
          <w:pPr>
            <w:pStyle w:val="TOC3"/>
            <w:tabs>
              <w:tab w:val="left" w:pos="880"/>
              <w:tab w:val="right" w:leader="dot" w:pos="8909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167693" w:history="1">
            <w:r w:rsidRPr="00512C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512CB8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512C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Asumsi Klasik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_Toc8167693 \h </w:instrTex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132844" w14:textId="77777777" w:rsidR="00512CB8" w:rsidRPr="00512CB8" w:rsidRDefault="00512CB8" w:rsidP="00512CB8">
          <w:pPr>
            <w:pStyle w:val="TOC3"/>
            <w:tabs>
              <w:tab w:val="left" w:pos="880"/>
              <w:tab w:val="right" w:leader="dot" w:pos="8909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167694" w:history="1">
            <w:r w:rsidRPr="00512C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Pr="00512CB8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512C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Regresi Berganda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_Toc8167694 \h </w:instrTex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FC765F" w14:textId="77777777" w:rsidR="00512CB8" w:rsidRPr="00512CB8" w:rsidRDefault="00512CB8" w:rsidP="00512CB8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167695" w:history="1">
            <w:r w:rsidRPr="00512C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Pr="00512CB8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512C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Pembahasan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_Toc8167695 \h </w:instrTex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54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55E0CB" w14:textId="77777777" w:rsidR="00512CB8" w:rsidRPr="00512CB8" w:rsidRDefault="00512CB8" w:rsidP="00512CB8">
          <w:pPr>
            <w:pStyle w:val="TOC1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167696" w:history="1">
            <w:r w:rsidRPr="00512C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V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_Toc8167696 \h </w:instrTex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58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9DB41F" w14:textId="77777777" w:rsidR="00512CB8" w:rsidRPr="00512CB8" w:rsidRDefault="00512CB8" w:rsidP="00512CB8">
          <w:pPr>
            <w:pStyle w:val="TOC1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167697" w:history="1">
            <w:r w:rsidRPr="00512C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SIMPULAN DAN SARAN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_Toc8167697 \h </w:instrTex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58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13E414" w14:textId="77777777" w:rsidR="00512CB8" w:rsidRPr="00512CB8" w:rsidRDefault="00512CB8" w:rsidP="00512CB8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167698" w:history="1">
            <w:r w:rsidRPr="00512C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512CB8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512C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Simpulan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_Toc8167698 \h </w:instrTex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58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218C70" w14:textId="77777777" w:rsidR="00512CB8" w:rsidRPr="00512CB8" w:rsidRDefault="00512CB8" w:rsidP="00512CB8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167699" w:history="1">
            <w:r w:rsidRPr="00512C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 Saran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_Toc8167699 \h </w:instrTex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58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156EDE" w14:textId="77777777" w:rsidR="00512CB8" w:rsidRPr="00512CB8" w:rsidRDefault="00512CB8" w:rsidP="00512CB8">
          <w:pPr>
            <w:pStyle w:val="TOC1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167700" w:history="1">
            <w:r w:rsidRPr="00512C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DAFTAR PUSTAKA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_Toc8167700 \h </w:instrTex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61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4B0DBE" w14:textId="77777777" w:rsidR="00512CB8" w:rsidRPr="00512CB8" w:rsidRDefault="00512CB8" w:rsidP="00512CB8">
          <w:pPr>
            <w:pStyle w:val="TOC1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167701" w:history="1">
            <w:r w:rsidRPr="00512CB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LAMPIRAN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_Toc8167701 \h </w:instrTex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65</w:t>
            </w:r>
            <w:r w:rsidRPr="00512C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716D12" w14:textId="1D6AF0A1" w:rsidR="00512CB8" w:rsidRDefault="00512CB8" w:rsidP="00512CB8">
          <w:pPr>
            <w:ind w:left="0"/>
            <w:rPr>
              <w:rFonts w:ascii="Times New Roman" w:hAnsi="Times New Roman" w:cs="Times New Roman"/>
            </w:rPr>
          </w:pPr>
          <w:r w:rsidRPr="00512CB8">
            <w:rPr>
              <w:rFonts w:ascii="Times New Roman" w:hAnsi="Times New Roman" w:cs="Times New Roman"/>
              <w:sz w:val="24"/>
              <w:szCs w:val="24"/>
            </w:rPr>
            <w:lastRenderedPageBreak/>
            <w:fldChar w:fldCharType="end"/>
          </w:r>
        </w:p>
      </w:sdtContent>
    </w:sdt>
    <w:p w14:paraId="2A9E1E1E" w14:textId="0EF61F45" w:rsidR="00512CB8" w:rsidRDefault="00512CB8" w:rsidP="00512CB8">
      <w:pPr>
        <w:rPr>
          <w:rFonts w:ascii="Times New Roman" w:hAnsi="Times New Roman" w:cs="Times New Roman"/>
        </w:rPr>
      </w:pPr>
    </w:p>
    <w:p w14:paraId="131A60A7" w14:textId="77777777" w:rsidR="00512CB8" w:rsidRPr="00512CB8" w:rsidRDefault="00512CB8" w:rsidP="00512CB8">
      <w:pPr>
        <w:jc w:val="center"/>
        <w:rPr>
          <w:rFonts w:ascii="Times New Roman" w:hAnsi="Times New Roman" w:cs="Times New Roman"/>
        </w:rPr>
      </w:pPr>
      <w:bookmarkStart w:id="1" w:name="_GoBack"/>
      <w:bookmarkEnd w:id="1"/>
    </w:p>
    <w:sectPr w:rsidR="00512CB8" w:rsidRPr="00512CB8" w:rsidSect="00512CB8">
      <w:footerReference w:type="default" r:id="rId6"/>
      <w:pgSz w:w="11907" w:h="16839" w:code="9"/>
      <w:pgMar w:top="1418" w:right="1418" w:bottom="1418" w:left="1701" w:header="709" w:footer="709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59864" w14:textId="77777777" w:rsidR="00FD0F4D" w:rsidRDefault="00FD0F4D" w:rsidP="00512CB8">
      <w:pPr>
        <w:spacing w:after="0" w:line="240" w:lineRule="auto"/>
      </w:pPr>
      <w:r>
        <w:separator/>
      </w:r>
    </w:p>
  </w:endnote>
  <w:endnote w:type="continuationSeparator" w:id="0">
    <w:p w14:paraId="39597549" w14:textId="77777777" w:rsidR="00FD0F4D" w:rsidRDefault="00FD0F4D" w:rsidP="00512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31207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ECD97B" w14:textId="1C39FC49" w:rsidR="00512CB8" w:rsidRDefault="00512C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55D6CA" w14:textId="77777777" w:rsidR="00512CB8" w:rsidRDefault="00512C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08222" w14:textId="77777777" w:rsidR="00FD0F4D" w:rsidRDefault="00FD0F4D" w:rsidP="00512CB8">
      <w:pPr>
        <w:spacing w:after="0" w:line="240" w:lineRule="auto"/>
      </w:pPr>
      <w:r>
        <w:separator/>
      </w:r>
    </w:p>
  </w:footnote>
  <w:footnote w:type="continuationSeparator" w:id="0">
    <w:p w14:paraId="31F8E94C" w14:textId="77777777" w:rsidR="00FD0F4D" w:rsidRDefault="00FD0F4D" w:rsidP="00512C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CB8"/>
    <w:rsid w:val="000C0701"/>
    <w:rsid w:val="00512CB8"/>
    <w:rsid w:val="0063171F"/>
    <w:rsid w:val="00E86E4F"/>
    <w:rsid w:val="00FD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6F6D1"/>
  <w15:chartTrackingRefBased/>
  <w15:docId w15:val="{D50219CC-632A-4CD7-A4FA-961D0DBE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CB8"/>
    <w:pPr>
      <w:spacing w:after="200" w:line="480" w:lineRule="auto"/>
      <w:ind w:left="1134"/>
      <w:jc w:val="both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2CB8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2CB8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12CB8"/>
    <w:pPr>
      <w:tabs>
        <w:tab w:val="right" w:leader="dot" w:pos="8778"/>
      </w:tabs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512CB8"/>
    <w:pPr>
      <w:tabs>
        <w:tab w:val="left" w:pos="660"/>
        <w:tab w:val="right" w:leader="dot" w:pos="8778"/>
      </w:tabs>
      <w:spacing w:after="100"/>
      <w:ind w:left="426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512CB8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12CB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2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CB8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12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CB8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798</Words>
  <Characters>4550</Characters>
  <Application>Microsoft Office Word</Application>
  <DocSecurity>0</DocSecurity>
  <Lines>37</Lines>
  <Paragraphs>10</Paragraphs>
  <ScaleCrop>false</ScaleCrop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</dc:creator>
  <cp:keywords/>
  <dc:description/>
  <cp:lastModifiedBy>BRANDON</cp:lastModifiedBy>
  <cp:revision>1</cp:revision>
  <dcterms:created xsi:type="dcterms:W3CDTF">2019-05-08T10:37:00Z</dcterms:created>
  <dcterms:modified xsi:type="dcterms:W3CDTF">2019-05-08T10:39:00Z</dcterms:modified>
</cp:coreProperties>
</file>