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8A1A" w14:textId="77777777" w:rsidR="00ED3E99" w:rsidRDefault="00D12470" w:rsidP="00144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IKAT</w:t>
      </w:r>
    </w:p>
    <w:p w14:paraId="2CDFE029" w14:textId="77777777" w:rsidR="008F6641" w:rsidRDefault="00ED3E99" w:rsidP="007C4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PELATIHAN </w:t>
      </w:r>
      <w:r w:rsidR="007C4E39">
        <w:rPr>
          <w:rFonts w:ascii="Times New Roman" w:hAnsi="Times New Roman" w:cs="Times New Roman"/>
          <w:b/>
          <w:sz w:val="28"/>
          <w:szCs w:val="28"/>
        </w:rPr>
        <w:t>ANALISIS DATA PENELITIAN SECARA STATISTIKA MENGGUNAKA EXCEL</w:t>
      </w:r>
      <w:r>
        <w:rPr>
          <w:rFonts w:ascii="Times New Roman" w:hAnsi="Times New Roman" w:cs="Times New Roman"/>
          <w:b/>
          <w:sz w:val="28"/>
          <w:szCs w:val="28"/>
        </w:rPr>
        <w:t xml:space="preserve"> BAGI </w:t>
      </w:r>
      <w:r w:rsidR="007C4E39">
        <w:rPr>
          <w:rFonts w:ascii="Times New Roman" w:hAnsi="Times New Roman" w:cs="Times New Roman"/>
          <w:b/>
          <w:sz w:val="28"/>
          <w:szCs w:val="28"/>
        </w:rPr>
        <w:t>GURU-GURU SMA DON BOSCO 1 KELAPA GADING</w:t>
      </w:r>
    </w:p>
    <w:p w14:paraId="23A76122" w14:textId="77777777" w:rsidR="00ED3E99" w:rsidRDefault="00ED3E99" w:rsidP="00144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61FD4" w14:textId="4977F522" w:rsidR="002B543C" w:rsidRPr="003C5672" w:rsidRDefault="007C4E39" w:rsidP="00144CB3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</w:rPr>
        <w:t>Tumpal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E2770">
        <w:rPr>
          <w:rFonts w:ascii="Times New Roman" w:hAnsi="Times New Roman" w:cs="Times New Roman"/>
          <w:b/>
        </w:rPr>
        <w:t xml:space="preserve">J.R. </w:t>
      </w:r>
      <w:r>
        <w:rPr>
          <w:rFonts w:ascii="Times New Roman" w:hAnsi="Times New Roman" w:cs="Times New Roman"/>
          <w:b/>
        </w:rPr>
        <w:t>Sitinjak</w:t>
      </w:r>
      <w:r w:rsidR="003C5672">
        <w:rPr>
          <w:rFonts w:ascii="Times New Roman" w:hAnsi="Times New Roman" w:cs="Times New Roman"/>
          <w:b/>
          <w:vertAlign w:val="superscript"/>
        </w:rPr>
        <w:t>1</w:t>
      </w:r>
    </w:p>
    <w:p w14:paraId="083FF6FD" w14:textId="77777777" w:rsidR="002B543C" w:rsidRPr="003C5672" w:rsidRDefault="001174E1" w:rsidP="00144CB3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Ari </w:t>
      </w:r>
      <w:proofErr w:type="spellStart"/>
      <w:r>
        <w:rPr>
          <w:rFonts w:ascii="Times New Roman" w:hAnsi="Times New Roman" w:cs="Times New Roman"/>
          <w:b/>
        </w:rPr>
        <w:t>Hadi</w:t>
      </w:r>
      <w:proofErr w:type="spellEnd"/>
      <w:r>
        <w:rPr>
          <w:rFonts w:ascii="Times New Roman" w:hAnsi="Times New Roman" w:cs="Times New Roman"/>
          <w:b/>
        </w:rPr>
        <w:t xml:space="preserve"> Prasetyo</w:t>
      </w:r>
      <w:r w:rsidR="003C5672">
        <w:rPr>
          <w:rFonts w:ascii="Times New Roman" w:hAnsi="Times New Roman" w:cs="Times New Roman"/>
          <w:b/>
          <w:vertAlign w:val="superscript"/>
        </w:rPr>
        <w:t>2</w:t>
      </w:r>
    </w:p>
    <w:p w14:paraId="18F2FBC3" w14:textId="77777777" w:rsidR="004B504B" w:rsidRPr="004B504B" w:rsidRDefault="001174E1" w:rsidP="00144CB3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</w:rPr>
        <w:t>Bernadetta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Dwi</w:t>
      </w:r>
      <w:proofErr w:type="spellEnd"/>
      <w:r>
        <w:rPr>
          <w:rFonts w:ascii="Times New Roman" w:hAnsi="Times New Roman" w:cs="Times New Roman"/>
          <w:b/>
        </w:rPr>
        <w:t xml:space="preserve"> Suatmi</w:t>
      </w:r>
      <w:r w:rsidR="004B504B">
        <w:rPr>
          <w:rFonts w:ascii="Times New Roman" w:hAnsi="Times New Roman" w:cs="Times New Roman"/>
          <w:b/>
          <w:vertAlign w:val="superscript"/>
        </w:rPr>
        <w:t>3</w:t>
      </w:r>
    </w:p>
    <w:p w14:paraId="3CB135FE" w14:textId="77777777" w:rsidR="002B543C" w:rsidRPr="007C4E39" w:rsidRDefault="001174E1" w:rsidP="00144CB3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Bonnie Mindosa</w:t>
      </w:r>
      <w:r w:rsidR="007C4E39">
        <w:rPr>
          <w:rFonts w:ascii="Times New Roman" w:hAnsi="Times New Roman" w:cs="Times New Roman"/>
          <w:b/>
          <w:vertAlign w:val="superscript"/>
        </w:rPr>
        <w:t>4</w:t>
      </w:r>
    </w:p>
    <w:p w14:paraId="7571160E" w14:textId="77777777" w:rsidR="002B543C" w:rsidRDefault="002B543C" w:rsidP="001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680D8D" w14:textId="77777777" w:rsidR="002B543C" w:rsidRDefault="002B543C" w:rsidP="001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DC9471" w14:textId="77777777" w:rsidR="003C5672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37920F" w14:textId="77777777" w:rsidR="002B543C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1174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3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43C" w:rsidRPr="003C5672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2B543C" w:rsidRPr="003C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3C" w:rsidRPr="003C567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B543C" w:rsidRPr="003C56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543C" w:rsidRPr="003C5672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2B543C" w:rsidRPr="003C5672">
        <w:rPr>
          <w:rFonts w:ascii="Times New Roman" w:hAnsi="Times New Roman" w:cs="Times New Roman"/>
          <w:sz w:val="24"/>
          <w:szCs w:val="24"/>
        </w:rPr>
        <w:t xml:space="preserve"> Kwik Kian </w:t>
      </w:r>
      <w:proofErr w:type="spellStart"/>
      <w:r w:rsidR="002B543C" w:rsidRPr="003C5672">
        <w:rPr>
          <w:rFonts w:ascii="Times New Roman" w:hAnsi="Times New Roman" w:cs="Times New Roman"/>
          <w:sz w:val="24"/>
          <w:szCs w:val="24"/>
        </w:rPr>
        <w:t>Gie</w:t>
      </w:r>
      <w:proofErr w:type="spellEnd"/>
    </w:p>
    <w:p w14:paraId="5BEB2F93" w14:textId="77777777" w:rsidR="003C5672" w:rsidRDefault="0083406E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="001174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567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567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3C567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3C5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672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7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3C56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5672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3C5672">
        <w:rPr>
          <w:rFonts w:ascii="Times New Roman" w:hAnsi="Times New Roman" w:cs="Times New Roman"/>
          <w:sz w:val="24"/>
          <w:szCs w:val="24"/>
        </w:rPr>
        <w:t xml:space="preserve"> Kwik Kian </w:t>
      </w:r>
      <w:proofErr w:type="spellStart"/>
      <w:r w:rsidR="003C5672">
        <w:rPr>
          <w:rFonts w:ascii="Times New Roman" w:hAnsi="Times New Roman" w:cs="Times New Roman"/>
          <w:sz w:val="24"/>
          <w:szCs w:val="24"/>
        </w:rPr>
        <w:t>Gie</w:t>
      </w:r>
      <w:proofErr w:type="spellEnd"/>
    </w:p>
    <w:p w14:paraId="688D0A58" w14:textId="77777777" w:rsidR="003C5672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2BA0C" w14:textId="77777777" w:rsidR="003C5672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87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Utara 14350 </w:t>
      </w:r>
      <w:proofErr w:type="gramStart"/>
      <w:r>
        <w:rPr>
          <w:rFonts w:ascii="Times New Roman" w:hAnsi="Times New Roman" w:cs="Times New Roman"/>
          <w:sz w:val="24"/>
          <w:szCs w:val="24"/>
        </w:rPr>
        <w:t>Telp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622165307062</w:t>
      </w:r>
    </w:p>
    <w:p w14:paraId="00381D4E" w14:textId="77777777" w:rsidR="003C5672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3406E" w:rsidRPr="00C4270E">
          <w:rPr>
            <w:rStyle w:val="Hyperlink"/>
            <w:rFonts w:ascii="Times New Roman" w:hAnsi="Times New Roman" w:cs="Times New Roman"/>
            <w:sz w:val="24"/>
            <w:szCs w:val="24"/>
          </w:rPr>
          <w:t>tumpal.janji@kwikkiangie.ac.id</w:t>
        </w:r>
      </w:hyperlink>
      <w:r w:rsidR="008B3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8DCA2" w14:textId="77777777" w:rsidR="003C5672" w:rsidRDefault="003C5672" w:rsidP="0014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4D52B" w14:textId="77777777" w:rsidR="002B543C" w:rsidRDefault="002B543C" w:rsidP="00144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2C22D" w14:textId="77777777" w:rsidR="008B329D" w:rsidRDefault="008B329D" w:rsidP="00144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00D18" w14:textId="77777777" w:rsidR="002943F9" w:rsidRPr="002943F9" w:rsidRDefault="002943F9" w:rsidP="00144C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3F9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191315E8" w14:textId="77777777" w:rsidR="002943F9" w:rsidRDefault="002943F9" w:rsidP="00144CB3">
      <w:pPr>
        <w:spacing w:before="12" w:line="240" w:lineRule="auto"/>
        <w:ind w:left="102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C2400" w14:textId="1843BFC4" w:rsidR="0085407D" w:rsidRDefault="002943F9" w:rsidP="00F15EB0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3F9">
        <w:rPr>
          <w:rFonts w:ascii="Times New Roman" w:hAnsi="Times New Roman" w:cs="Times New Roman"/>
          <w:i/>
          <w:sz w:val="24"/>
          <w:szCs w:val="24"/>
        </w:rPr>
        <w:t>This training event is a part of community service act</w:t>
      </w:r>
      <w:r>
        <w:rPr>
          <w:rFonts w:ascii="Times New Roman" w:hAnsi="Times New Roman" w:cs="Times New Roman"/>
          <w:i/>
          <w:sz w:val="24"/>
          <w:szCs w:val="24"/>
        </w:rPr>
        <w:t xml:space="preserve">ivities </w:t>
      </w:r>
      <w:r w:rsidR="007E3A77">
        <w:rPr>
          <w:rFonts w:ascii="Times New Roman" w:hAnsi="Times New Roman" w:cs="Times New Roman"/>
          <w:i/>
          <w:sz w:val="24"/>
          <w:szCs w:val="24"/>
        </w:rPr>
        <w:t>conducted by</w:t>
      </w:r>
      <w:r>
        <w:rPr>
          <w:rFonts w:ascii="Times New Roman" w:hAnsi="Times New Roman" w:cs="Times New Roman"/>
          <w:i/>
          <w:sz w:val="24"/>
          <w:szCs w:val="24"/>
        </w:rPr>
        <w:t xml:space="preserve"> lecturers of 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Kwik Kian </w:t>
      </w:r>
      <w:proofErr w:type="spellStart"/>
      <w:r w:rsidRPr="002943F9">
        <w:rPr>
          <w:rFonts w:ascii="Times New Roman" w:hAnsi="Times New Roman" w:cs="Times New Roman"/>
          <w:i/>
          <w:sz w:val="24"/>
          <w:szCs w:val="24"/>
        </w:rPr>
        <w:t>Gie</w:t>
      </w:r>
      <w:proofErr w:type="spellEnd"/>
      <w:r w:rsidRPr="0029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9E8">
        <w:rPr>
          <w:rFonts w:ascii="Times New Roman" w:hAnsi="Times New Roman" w:cs="Times New Roman"/>
          <w:i/>
          <w:sz w:val="24"/>
          <w:szCs w:val="24"/>
        </w:rPr>
        <w:t xml:space="preserve">School of Business (KKG </w:t>
      </w:r>
      <w:proofErr w:type="spellStart"/>
      <w:r w:rsidR="002509E8">
        <w:rPr>
          <w:rFonts w:ascii="Times New Roman" w:hAnsi="Times New Roman" w:cs="Times New Roman"/>
          <w:i/>
          <w:sz w:val="24"/>
          <w:szCs w:val="24"/>
        </w:rPr>
        <w:t>SoB</w:t>
      </w:r>
      <w:proofErr w:type="spellEnd"/>
      <w:r w:rsidR="002509E8">
        <w:rPr>
          <w:rFonts w:ascii="Times New Roman" w:hAnsi="Times New Roman" w:cs="Times New Roman"/>
          <w:i/>
          <w:sz w:val="24"/>
          <w:szCs w:val="24"/>
        </w:rPr>
        <w:t>)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. This activity is carried out with </w:t>
      </w:r>
      <w:r w:rsidR="00FE2C92">
        <w:rPr>
          <w:rFonts w:ascii="Times New Roman" w:hAnsi="Times New Roman" w:cs="Times New Roman"/>
          <w:i/>
          <w:sz w:val="24"/>
          <w:szCs w:val="24"/>
        </w:rPr>
        <w:t xml:space="preserve">SMA DON BOSCO </w:t>
      </w:r>
      <w:r w:rsidR="00D22CFD">
        <w:rPr>
          <w:rFonts w:ascii="Times New Roman" w:hAnsi="Times New Roman" w:cs="Times New Roman"/>
          <w:i/>
          <w:sz w:val="24"/>
          <w:szCs w:val="24"/>
        </w:rPr>
        <w:t>1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2CFD">
        <w:rPr>
          <w:rFonts w:ascii="Times New Roman" w:hAnsi="Times New Roman" w:cs="Times New Roman"/>
          <w:i/>
          <w:sz w:val="24"/>
          <w:szCs w:val="24"/>
        </w:rPr>
        <w:t xml:space="preserve">North 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Jakarta. </w:t>
      </w:r>
      <w:r w:rsidR="00A4355D">
        <w:rPr>
          <w:rFonts w:ascii="Times New Roman" w:hAnsi="Times New Roman" w:cs="Times New Roman"/>
          <w:i/>
          <w:sz w:val="24"/>
          <w:szCs w:val="24"/>
        </w:rPr>
        <w:t xml:space="preserve">The participants of this </w:t>
      </w:r>
      <w:r w:rsidR="001264A3">
        <w:rPr>
          <w:rFonts w:ascii="Times New Roman" w:hAnsi="Times New Roman" w:cs="Times New Roman"/>
          <w:i/>
          <w:sz w:val="24"/>
          <w:szCs w:val="24"/>
        </w:rPr>
        <w:t>tra</w:t>
      </w:r>
      <w:r w:rsidR="00042B55">
        <w:rPr>
          <w:rFonts w:ascii="Times New Roman" w:hAnsi="Times New Roman" w:cs="Times New Roman"/>
          <w:i/>
          <w:sz w:val="24"/>
          <w:szCs w:val="24"/>
        </w:rPr>
        <w:t>i</w:t>
      </w:r>
      <w:r w:rsidR="001264A3">
        <w:rPr>
          <w:rFonts w:ascii="Times New Roman" w:hAnsi="Times New Roman" w:cs="Times New Roman"/>
          <w:i/>
          <w:sz w:val="24"/>
          <w:szCs w:val="24"/>
        </w:rPr>
        <w:t xml:space="preserve">ning were </w:t>
      </w:r>
      <w:r w:rsidR="00042B55">
        <w:rPr>
          <w:rFonts w:ascii="Times New Roman" w:hAnsi="Times New Roman" w:cs="Times New Roman"/>
          <w:i/>
          <w:sz w:val="24"/>
          <w:szCs w:val="24"/>
        </w:rPr>
        <w:t xml:space="preserve">teachers of </w:t>
      </w:r>
      <w:r w:rsidR="00FE2C92">
        <w:rPr>
          <w:rFonts w:ascii="Times New Roman" w:hAnsi="Times New Roman" w:cs="Times New Roman"/>
          <w:i/>
          <w:sz w:val="24"/>
          <w:szCs w:val="24"/>
        </w:rPr>
        <w:t xml:space="preserve">SMA DON BOSCO </w:t>
      </w:r>
      <w:r w:rsidR="002509E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042B55">
        <w:rPr>
          <w:rFonts w:ascii="Times New Roman" w:hAnsi="Times New Roman" w:cs="Times New Roman"/>
          <w:i/>
          <w:sz w:val="24"/>
          <w:szCs w:val="24"/>
        </w:rPr>
        <w:t xml:space="preserve">students of </w:t>
      </w:r>
      <w:r w:rsidR="002509E8">
        <w:rPr>
          <w:rFonts w:ascii="Times New Roman" w:hAnsi="Times New Roman" w:cs="Times New Roman"/>
          <w:i/>
          <w:sz w:val="24"/>
          <w:szCs w:val="24"/>
        </w:rPr>
        <w:t xml:space="preserve">KKG </w:t>
      </w:r>
      <w:proofErr w:type="spellStart"/>
      <w:r w:rsidR="002509E8">
        <w:rPr>
          <w:rFonts w:ascii="Times New Roman" w:hAnsi="Times New Roman" w:cs="Times New Roman"/>
          <w:i/>
          <w:sz w:val="24"/>
          <w:szCs w:val="24"/>
        </w:rPr>
        <w:t>SoB.Trainers</w:t>
      </w:r>
      <w:proofErr w:type="spellEnd"/>
      <w:r w:rsidR="002509E8">
        <w:rPr>
          <w:rFonts w:ascii="Times New Roman" w:hAnsi="Times New Roman" w:cs="Times New Roman"/>
          <w:i/>
          <w:sz w:val="24"/>
          <w:szCs w:val="24"/>
        </w:rPr>
        <w:t xml:space="preserve"> of this training were four of lecturers of</w:t>
      </w:r>
      <w:r w:rsidR="00FE2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9E8">
        <w:rPr>
          <w:rFonts w:ascii="Times New Roman" w:hAnsi="Times New Roman" w:cs="Times New Roman"/>
          <w:i/>
          <w:sz w:val="24"/>
          <w:szCs w:val="24"/>
        </w:rPr>
        <w:t xml:space="preserve">KKG </w:t>
      </w:r>
      <w:proofErr w:type="spellStart"/>
      <w:r w:rsidR="002509E8">
        <w:rPr>
          <w:rFonts w:ascii="Times New Roman" w:hAnsi="Times New Roman" w:cs="Times New Roman"/>
          <w:i/>
          <w:sz w:val="24"/>
          <w:szCs w:val="24"/>
        </w:rPr>
        <w:t>SoB.</w:t>
      </w:r>
      <w:r w:rsidR="00A20D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20D00">
        <w:rPr>
          <w:rFonts w:ascii="Times New Roman" w:hAnsi="Times New Roman" w:cs="Times New Roman"/>
          <w:i/>
          <w:sz w:val="24"/>
          <w:szCs w:val="24"/>
        </w:rPr>
        <w:t xml:space="preserve"> objectives of this training are to refresh participants’ basic knowledge of statistics and give skills of using Microsoft Excel for data analysis.  After this training, participants </w:t>
      </w:r>
      <w:r w:rsidR="006E2770">
        <w:rPr>
          <w:rFonts w:ascii="Times New Roman" w:hAnsi="Times New Roman" w:cs="Times New Roman"/>
          <w:i/>
          <w:sz w:val="24"/>
          <w:szCs w:val="24"/>
        </w:rPr>
        <w:t>are</w:t>
      </w:r>
      <w:r w:rsidR="00A20D00">
        <w:rPr>
          <w:rFonts w:ascii="Times New Roman" w:hAnsi="Times New Roman" w:cs="Times New Roman"/>
          <w:i/>
          <w:sz w:val="24"/>
          <w:szCs w:val="24"/>
        </w:rPr>
        <w:t xml:space="preserve"> expected to be more skillful </w:t>
      </w:r>
      <w:r w:rsidR="00F15EB0">
        <w:rPr>
          <w:rFonts w:ascii="Times New Roman" w:hAnsi="Times New Roman" w:cs="Times New Roman"/>
          <w:i/>
          <w:sz w:val="24"/>
          <w:szCs w:val="24"/>
        </w:rPr>
        <w:t>in using Microsoft Excel for data analysis</w:t>
      </w:r>
      <w:r w:rsidR="00225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EB0">
        <w:rPr>
          <w:rFonts w:ascii="Times New Roman" w:hAnsi="Times New Roman" w:cs="Times New Roman"/>
          <w:i/>
          <w:sz w:val="24"/>
          <w:szCs w:val="24"/>
        </w:rPr>
        <w:t xml:space="preserve">to support their daily duties as teachers. 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This training activity lasted for 2 (two) </w:t>
      </w:r>
      <w:r w:rsidR="0085407D">
        <w:rPr>
          <w:rFonts w:ascii="Times New Roman" w:hAnsi="Times New Roman" w:cs="Times New Roman"/>
          <w:i/>
          <w:sz w:val="24"/>
          <w:szCs w:val="24"/>
        </w:rPr>
        <w:t>hours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r w:rsidR="0085407D">
        <w:rPr>
          <w:rFonts w:ascii="Times New Roman" w:hAnsi="Times New Roman" w:cs="Times New Roman"/>
          <w:i/>
          <w:sz w:val="24"/>
          <w:szCs w:val="24"/>
        </w:rPr>
        <w:t>even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="004B504B">
        <w:rPr>
          <w:rFonts w:ascii="Times New Roman" w:hAnsi="Times New Roman" w:cs="Times New Roman"/>
          <w:i/>
          <w:sz w:val="24"/>
          <w:szCs w:val="24"/>
        </w:rPr>
        <w:t>mester of the academic year 20</w:t>
      </w:r>
      <w:r w:rsidR="0085407D">
        <w:rPr>
          <w:rFonts w:ascii="Times New Roman" w:hAnsi="Times New Roman" w:cs="Times New Roman"/>
          <w:i/>
          <w:sz w:val="24"/>
          <w:szCs w:val="24"/>
        </w:rPr>
        <w:t>20</w:t>
      </w:r>
      <w:r w:rsidR="004B504B">
        <w:rPr>
          <w:rFonts w:ascii="Times New Roman" w:hAnsi="Times New Roman" w:cs="Times New Roman"/>
          <w:i/>
          <w:sz w:val="24"/>
          <w:szCs w:val="24"/>
        </w:rPr>
        <w:t>-202</w:t>
      </w:r>
      <w:r w:rsidR="0085407D">
        <w:rPr>
          <w:rFonts w:ascii="Times New Roman" w:hAnsi="Times New Roman" w:cs="Times New Roman"/>
          <w:i/>
          <w:sz w:val="24"/>
          <w:szCs w:val="24"/>
        </w:rPr>
        <w:t>1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 which too</w:t>
      </w:r>
      <w:r w:rsidR="004B504B">
        <w:rPr>
          <w:rFonts w:ascii="Times New Roman" w:hAnsi="Times New Roman" w:cs="Times New Roman"/>
          <w:i/>
          <w:sz w:val="24"/>
          <w:szCs w:val="24"/>
        </w:rPr>
        <w:t xml:space="preserve">k place </w:t>
      </w:r>
      <w:r w:rsidR="0085407D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="004B504B">
        <w:rPr>
          <w:rFonts w:ascii="Times New Roman" w:hAnsi="Times New Roman" w:cs="Times New Roman"/>
          <w:i/>
          <w:sz w:val="24"/>
          <w:szCs w:val="24"/>
        </w:rPr>
        <w:t>May 202</w:t>
      </w:r>
      <w:r w:rsidR="00F15EB0">
        <w:rPr>
          <w:rFonts w:ascii="Times New Roman" w:hAnsi="Times New Roman" w:cs="Times New Roman"/>
          <w:i/>
          <w:sz w:val="24"/>
          <w:szCs w:val="24"/>
        </w:rPr>
        <w:t>1</w:t>
      </w:r>
      <w:r w:rsidRPr="002943F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407D">
        <w:rPr>
          <w:rFonts w:ascii="Times New Roman" w:hAnsi="Times New Roman" w:cs="Times New Roman"/>
          <w:i/>
          <w:sz w:val="24"/>
          <w:szCs w:val="24"/>
        </w:rPr>
        <w:t>There were three topics in this training, they are two-sample t-test, analysis of variance (</w:t>
      </w:r>
      <w:proofErr w:type="spellStart"/>
      <w:r w:rsidR="0085407D">
        <w:rPr>
          <w:rFonts w:ascii="Times New Roman" w:hAnsi="Times New Roman" w:cs="Times New Roman"/>
          <w:i/>
          <w:sz w:val="24"/>
          <w:szCs w:val="24"/>
        </w:rPr>
        <w:t>anova</w:t>
      </w:r>
      <w:proofErr w:type="spellEnd"/>
      <w:r w:rsidR="0085407D">
        <w:rPr>
          <w:rFonts w:ascii="Times New Roman" w:hAnsi="Times New Roman" w:cs="Times New Roman"/>
          <w:i/>
          <w:sz w:val="24"/>
          <w:szCs w:val="24"/>
        </w:rPr>
        <w:t>, and multiple regression</w:t>
      </w:r>
      <w:r w:rsidR="00F02757">
        <w:rPr>
          <w:rFonts w:ascii="Times New Roman" w:hAnsi="Times New Roman" w:cs="Times New Roman"/>
          <w:i/>
          <w:sz w:val="24"/>
          <w:szCs w:val="24"/>
        </w:rPr>
        <w:t>)</w:t>
      </w:r>
      <w:r w:rsidR="0085407D">
        <w:rPr>
          <w:rFonts w:ascii="Times New Roman" w:hAnsi="Times New Roman" w:cs="Times New Roman"/>
          <w:i/>
          <w:sz w:val="24"/>
          <w:szCs w:val="24"/>
        </w:rPr>
        <w:t>.</w:t>
      </w:r>
      <w:r w:rsidR="00F15EB0">
        <w:rPr>
          <w:rFonts w:ascii="Times New Roman" w:hAnsi="Times New Roman" w:cs="Times New Roman"/>
          <w:i/>
          <w:sz w:val="24"/>
          <w:szCs w:val="24"/>
        </w:rPr>
        <w:t xml:space="preserve"> These topics were chosen because they are relevant to support daily activities of teachers, especially when teachers need insights</w:t>
      </w:r>
      <w:r w:rsidR="002252E1">
        <w:rPr>
          <w:rFonts w:ascii="Times New Roman" w:hAnsi="Times New Roman" w:cs="Times New Roman"/>
          <w:i/>
          <w:sz w:val="24"/>
          <w:szCs w:val="24"/>
        </w:rPr>
        <w:t xml:space="preserve"> regarding their teaching feedback. The training went smooth</w:t>
      </w:r>
      <w:r w:rsidR="00F15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2E1">
        <w:rPr>
          <w:rFonts w:ascii="Times New Roman" w:hAnsi="Times New Roman" w:cs="Times New Roman"/>
          <w:i/>
          <w:sz w:val="24"/>
          <w:szCs w:val="24"/>
        </w:rPr>
        <w:t xml:space="preserve">and the responses from participants were good. In the future, we plan to have continuous programs of statistics training so that each </w:t>
      </w:r>
      <w:proofErr w:type="gramStart"/>
      <w:r w:rsidR="002252E1">
        <w:rPr>
          <w:rFonts w:ascii="Times New Roman" w:hAnsi="Times New Roman" w:cs="Times New Roman"/>
          <w:i/>
          <w:sz w:val="24"/>
          <w:szCs w:val="24"/>
        </w:rPr>
        <w:t>topic</w:t>
      </w:r>
      <w:r w:rsidR="006E2770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="002252E1">
        <w:rPr>
          <w:rFonts w:ascii="Times New Roman" w:hAnsi="Times New Roman" w:cs="Times New Roman"/>
          <w:i/>
          <w:sz w:val="24"/>
          <w:szCs w:val="24"/>
        </w:rPr>
        <w:t xml:space="preserve"> can be practice and discuss more deeply.</w:t>
      </w:r>
    </w:p>
    <w:p w14:paraId="7A3DC8BF" w14:textId="77777777" w:rsidR="0085407D" w:rsidRDefault="0085407D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4B42CC" w14:textId="77777777" w:rsidR="002943F9" w:rsidRDefault="002943F9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4E45E0" w14:textId="7B481C0E" w:rsidR="002943F9" w:rsidRDefault="004B504B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Keywords: </w:t>
      </w:r>
      <w:r w:rsidR="0085407D">
        <w:rPr>
          <w:rFonts w:ascii="Times New Roman" w:hAnsi="Times New Roman" w:cs="Times New Roman"/>
          <w:i/>
          <w:sz w:val="24"/>
          <w:szCs w:val="24"/>
        </w:rPr>
        <w:t>Statistics</w:t>
      </w:r>
      <w:r w:rsidR="002943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407D">
        <w:rPr>
          <w:rFonts w:ascii="Times New Roman" w:hAnsi="Times New Roman" w:cs="Times New Roman"/>
          <w:i/>
          <w:sz w:val="24"/>
          <w:szCs w:val="24"/>
        </w:rPr>
        <w:t>t-test</w:t>
      </w:r>
      <w:r w:rsidR="002943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5407D">
        <w:rPr>
          <w:rFonts w:ascii="Times New Roman" w:hAnsi="Times New Roman" w:cs="Times New Roman"/>
          <w:i/>
          <w:sz w:val="24"/>
          <w:szCs w:val="24"/>
        </w:rPr>
        <w:t>anova</w:t>
      </w:r>
      <w:proofErr w:type="spellEnd"/>
      <w:r w:rsidR="002943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407D">
        <w:rPr>
          <w:rFonts w:ascii="Times New Roman" w:hAnsi="Times New Roman" w:cs="Times New Roman"/>
          <w:i/>
          <w:sz w:val="24"/>
          <w:szCs w:val="24"/>
        </w:rPr>
        <w:t>linier regression</w:t>
      </w:r>
    </w:p>
    <w:p w14:paraId="56DBA44D" w14:textId="77777777" w:rsidR="002943F9" w:rsidRDefault="002943F9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3AF69D" w14:textId="77777777" w:rsidR="002943F9" w:rsidRDefault="002943F9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13BA4E" w14:textId="77777777" w:rsidR="002943F9" w:rsidRDefault="002943F9" w:rsidP="00144CB3">
      <w:pPr>
        <w:spacing w:before="12" w:line="240" w:lineRule="auto"/>
        <w:ind w:left="102" w:right="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F10F0" w14:textId="77777777" w:rsidR="002943F9" w:rsidRDefault="00AA793E" w:rsidP="002252E1">
      <w:pPr>
        <w:spacing w:after="0" w:line="240" w:lineRule="auto"/>
        <w:ind w:right="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93E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03998F6C" w14:textId="77777777" w:rsidR="0068563F" w:rsidRPr="00C016D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Sekola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h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merupakan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lembaga pendidikan formal yang secara sistematis dan terstruktur mengimplementasikan berbagai program bimbingan, pengajaran, dan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atau pelatiha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n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sehingga segala potensi yang dimiliki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para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siswa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dapat berkembang secara optimal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dapat menjadi bekal yang bermanfaat di kemudian hari.</w:t>
      </w:r>
    </w:p>
    <w:p w14:paraId="351FD99B" w14:textId="77777777" w:rsidR="0068563F" w:rsidRPr="008F31C8" w:rsidRDefault="0068563F" w:rsidP="008F31C8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I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mplementasi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rogram-program tersebu</w:t>
      </w:r>
      <w:r>
        <w:rPr>
          <w:rFonts w:ascii="Times New Roman" w:eastAsia="Times New Roman" w:hAnsi="Times New Roman"/>
          <w:color w:val="373737"/>
          <w:sz w:val="24"/>
          <w:szCs w:val="24"/>
        </w:rPr>
        <w:t>t d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irancang sedemikian rupa dengan nuansa pendidikan di sekolah yang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dikelompokkan kedalam beberapa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kegiatan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intrakurikuler, kokurikuler, ekstrak</w:t>
      </w:r>
      <w:r w:rsidR="008F31C8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urikuler, bahkan nonkurikuler.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Pelaksanaan kegiatan tersebut pada umumnya menjadi tugas dari para guru yang me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rupakan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soko </w:t>
      </w:r>
      <w:r w:rsidR="005C3C2E">
        <w:rPr>
          <w:rFonts w:ascii="Times New Roman" w:eastAsia="Times New Roman" w:hAnsi="Times New Roman"/>
          <w:color w:val="373737"/>
          <w:sz w:val="24"/>
          <w:szCs w:val="24"/>
          <w:lang w:val="en-AU"/>
        </w:rPr>
        <w:t>guru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keberlangsungan pendidikan, karena di pundak para guru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tersebut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tugas mendidik, mengajar, membimbing, mengarahkan, melatih, menilai dan mengevaluasi disematkan. Tugas tersebut menjadi rangkaian aktivitas guru senantiasa harus dilakukan.</w:t>
      </w:r>
    </w:p>
    <w:p w14:paraId="21EBF211" w14:textId="77777777" w:rsidR="0068563F" w:rsidRPr="008F31C8" w:rsidRDefault="0068563F" w:rsidP="008F31C8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Dengan tupoksi yang cukup banyak tersebut, guru harus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peduli</w:t>
      </w:r>
      <w:proofErr w:type="spellEnd"/>
      <w:r w:rsidRPr="00C016DF">
        <w:rPr>
          <w:rFonts w:ascii="Times New Roman" w:eastAsia="Times New Roman" w:hAnsi="Times New Roman"/>
          <w:i/>
          <w:iCs/>
          <w:color w:val="373737"/>
          <w:sz w:val="24"/>
          <w:szCs w:val="24"/>
          <w:bdr w:val="none" w:sz="0" w:space="0" w:color="auto" w:frame="1"/>
          <w:lang w:val="id-ID"/>
        </w:rPr>
        <w:t> 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dengan perubahan dan perkembangan dalam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endidikan, sehingga kegiatan yang dilaksanakannya memiliki kesejalanan dengan </w:t>
      </w:r>
      <w:r w:rsidRPr="00C016DF">
        <w:rPr>
          <w:rFonts w:ascii="Times New Roman" w:eastAsia="Times New Roman" w:hAnsi="Times New Roman"/>
          <w:i/>
          <w:iCs/>
          <w:color w:val="373737"/>
          <w:sz w:val="24"/>
          <w:szCs w:val="24"/>
          <w:bdr w:val="none" w:sz="0" w:space="0" w:color="auto" w:frame="1"/>
          <w:lang w:val="id-ID"/>
        </w:rPr>
        <w:t>ritme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 yang diharapkan oleh</w:t>
      </w:r>
      <w:r w:rsidR="008F31C8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pemegang otoritas pendidikan.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Salah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satu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yang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menyebabkan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perubahan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begitu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cepat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, yang juga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mempengaruhi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sektor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pendidikan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="008F31C8">
        <w:rPr>
          <w:rFonts w:ascii="Times New Roman" w:eastAsia="Times New Roman" w:hAnsi="Times New Roman"/>
          <w:color w:val="373737"/>
          <w:sz w:val="24"/>
          <w:szCs w:val="24"/>
        </w:rPr>
        <w:t>adalah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kemajuan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dibidang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teknologi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informasi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. 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erkembangan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eknologi informasi dan komunikasi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tersebut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memaksa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u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ntuk mampu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menerapkan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meng</w:t>
      </w:r>
      <w:r>
        <w:rPr>
          <w:rFonts w:ascii="Times New Roman" w:eastAsia="Times New Roman" w:hAnsi="Times New Roman"/>
          <w:color w:val="373737"/>
          <w:sz w:val="24"/>
          <w:szCs w:val="24"/>
        </w:rPr>
        <w:t>aplikasikan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teknologi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informasi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akan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dampak positif bagi kemajuan peserta didik.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</w:p>
    <w:p w14:paraId="73B23915" w14:textId="77777777" w:rsidR="0068563F" w:rsidRPr="00C016D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alam Undang-Undang Nomor 14 Tahun 2005 tentang Standar kompetensi guru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,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telah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diatur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yaitu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setiap guru diwajibkan salah satunya memiliki kompetensi yang meliputi kompetensi pedagogik, kepribadian, sosial, dan profesional (Fathorahman,2017).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Terkait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k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ompetensi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enerapan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teknologi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informasi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komunikasi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dalam kegiatan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belajar mengajar juga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telah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diatur dalam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Permendiknas Nomor 16 Tahun 2007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mengenai Standar Kualifikasi Akademik dan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Kompetensi Guru. </w:t>
      </w:r>
    </w:p>
    <w:p w14:paraId="1744E2B4" w14:textId="77777777" w:rsidR="0068563F" w:rsidRPr="00C016D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enggunakan perangkat komputer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terutama di bidang pendidikan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sanga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t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penting dalam membantu proses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mengajar</w:t>
      </w:r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.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Salah satu aplikasi yang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paling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terkenal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sering digunakan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,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yang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merupakan bagian dari paket installasi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Microsoft </w:t>
      </w:r>
      <w:r w:rsidR="00FA173E">
        <w:rPr>
          <w:rFonts w:ascii="Times New Roman" w:eastAsia="Times New Roman" w:hAnsi="Times New Roman"/>
          <w:color w:val="373737"/>
          <w:sz w:val="24"/>
          <w:szCs w:val="24"/>
          <w:lang w:val="en-AU"/>
        </w:rPr>
        <w:t>O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ffice adalah </w:t>
      </w:r>
      <w:r w:rsidR="00FA173E">
        <w:rPr>
          <w:rFonts w:ascii="Times New Roman" w:eastAsia="Times New Roman" w:hAnsi="Times New Roman"/>
          <w:color w:val="373737"/>
          <w:sz w:val="24"/>
          <w:szCs w:val="24"/>
          <w:lang w:val="en-AU"/>
        </w:rPr>
        <w:t>M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icrosoft </w:t>
      </w:r>
      <w:r w:rsidR="00FA173E">
        <w:rPr>
          <w:rFonts w:ascii="Times New Roman" w:eastAsia="Times New Roman" w:hAnsi="Times New Roman"/>
          <w:color w:val="373737"/>
          <w:sz w:val="24"/>
          <w:szCs w:val="24"/>
          <w:lang w:val="en-AU"/>
        </w:rPr>
        <w:t>E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xcel. Microsoft Excel merupakan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program spreadsheet</w:t>
      </w:r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terpopuler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dan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cangg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ih yang banyak digunakan untuk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mengolah data dan angka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(Nurcholisah, et al., 2011). Beberapa fasilitas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yang tersedia dalam aplikasi Microsoft Excel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antara lain operasi hitung dalam matematika,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statistika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,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pengolahan data, penyusunan tabel dan grafik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untuk visual data. </w:t>
      </w:r>
    </w:p>
    <w:p w14:paraId="48B9C179" w14:textId="77777777" w:rsidR="0068563F" w:rsidRPr="00C016D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val="id-ID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Statistik merupakan alat bantu dalam sebuah penelitian yang berorientasi pada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paradigma kuantitatif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dapat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ifungsikan sebagai alat yang membantu pengambilan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suatu keputusan (Black, 2013). Analisis data dalam riset yang bersifat kuantitatif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membutuhkan statistik sebagai teknik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pengolahan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serta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peng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analisis</w:t>
      </w:r>
      <w:r>
        <w:rPr>
          <w:rFonts w:ascii="Times New Roman" w:eastAsia="Times New Roman" w:hAnsi="Times New Roman"/>
          <w:color w:val="373737"/>
          <w:sz w:val="24"/>
          <w:szCs w:val="24"/>
        </w:rPr>
        <w:t>an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data. Fenomena statistik dalam penelitian sosial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cenderung didominasi oleh penggunaan statistik yang berwujud asosiasi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lastRenderedPageBreak/>
        <w:t>maupun komparasi,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walaupun sebagian menggunakan statistik deskriptif  (Wijaya, 2009; 2012).</w:t>
      </w:r>
    </w:p>
    <w:p w14:paraId="19400DA2" w14:textId="77777777" w:rsidR="0068563F" w:rsidRPr="00C016D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Pelatihan statistik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dengan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menggunakan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Microsoft Excel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diadakan dalam rangka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untuk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73737"/>
          <w:sz w:val="24"/>
          <w:szCs w:val="24"/>
        </w:rPr>
        <w:t>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emenuh</w:t>
      </w:r>
      <w:r>
        <w:rPr>
          <w:rFonts w:ascii="Times New Roman" w:eastAsia="Times New Roman" w:hAnsi="Times New Roman"/>
          <w:color w:val="373737"/>
          <w:sz w:val="24"/>
          <w:szCs w:val="24"/>
        </w:rPr>
        <w:t>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pembaharuan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untuk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p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eningkat</w:t>
      </w:r>
      <w:r>
        <w:rPr>
          <w:rFonts w:ascii="Times New Roman" w:eastAsia="Times New Roman" w:hAnsi="Times New Roman"/>
          <w:color w:val="373737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kompetensi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g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uru-gur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u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di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SMU DON BOSCO 1</w:t>
      </w:r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,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Jakarta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dalam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</w:t>
      </w:r>
      <w:r>
        <w:rPr>
          <w:rFonts w:ascii="Times New Roman" w:eastAsia="Times New Roman" w:hAnsi="Times New Roman"/>
          <w:color w:val="373737"/>
          <w:sz w:val="24"/>
          <w:szCs w:val="24"/>
        </w:rPr>
        <w:t>njalankan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tugas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baik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dalam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pengajaran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,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pengevaluasian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maupun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untuk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efisien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>.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</w:p>
    <w:p w14:paraId="4957CF0D" w14:textId="77777777" w:rsidR="0068563F" w:rsidRDefault="0068563F" w:rsidP="0068563F">
      <w:pPr>
        <w:spacing w:after="120"/>
        <w:ind w:right="272" w:firstLine="709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Berdasarkan alasan-alasan tersebut di atas, ma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ka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diadakan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kegiatan pelatihan terkait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statistik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dengan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menggunakan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Microsoft excel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. </w:t>
      </w:r>
      <w:r>
        <w:rPr>
          <w:rFonts w:ascii="Times New Roman" w:eastAsia="Times New Roman" w:hAnsi="Times New Roman"/>
          <w:color w:val="373737"/>
          <w:sz w:val="24"/>
          <w:szCs w:val="24"/>
        </w:rPr>
        <w:t>A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danya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beberapa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keterbatasan maka kegiatan pelatihan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ini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hanya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diberikan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pada guru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-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guru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SMA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DON BOSCO 1 di Jakarta</w:t>
      </w:r>
      <w:r>
        <w:rPr>
          <w:rFonts w:ascii="Times New Roman" w:eastAsia="Times New Roman" w:hAnsi="Times New Roman"/>
          <w:color w:val="373737"/>
          <w:sz w:val="24"/>
          <w:szCs w:val="24"/>
        </w:rPr>
        <w:t>. K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egiatan pela</w:t>
      </w:r>
      <w:r>
        <w:rPr>
          <w:rFonts w:ascii="Times New Roman" w:eastAsia="Times New Roman" w:hAnsi="Times New Roman"/>
          <w:color w:val="373737"/>
          <w:sz w:val="24"/>
          <w:szCs w:val="24"/>
        </w:rPr>
        <w:t>t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ihan ini difokuskan untuk meningkatkan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kemampuan guru memahami konsep statistik secara tepat, </w:t>
      </w:r>
      <w:r>
        <w:rPr>
          <w:rFonts w:ascii="Times New Roman" w:eastAsia="Times New Roman" w:hAnsi="Times New Roman"/>
          <w:color w:val="373737"/>
          <w:sz w:val="24"/>
          <w:szCs w:val="24"/>
        </w:rPr>
        <w:t>pe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nggunaan teknik yang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sesuai dalam menganalisis data sert</w:t>
      </w:r>
      <w:r>
        <w:rPr>
          <w:rFonts w:ascii="Times New Roman" w:eastAsia="Times New Roman" w:hAnsi="Times New Roman"/>
          <w:color w:val="373737"/>
          <w:sz w:val="24"/>
          <w:szCs w:val="24"/>
        </w:rPr>
        <w:t>a p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enggunaan program statistik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didalam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aplikasi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Microsoft excel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.</w:t>
      </w:r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H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asil kegiatan ini diharapkan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bermanfaat bagi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para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guru 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di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SM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U Don Bosco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373737"/>
          <w:sz w:val="24"/>
          <w:szCs w:val="24"/>
        </w:rPr>
        <w:t>1,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373737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lebih aktif dan produktif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color w:val="373737"/>
          <w:sz w:val="24"/>
          <w:szCs w:val="24"/>
          <w:lang w:val="id-ID"/>
        </w:rPr>
        <w:t>dalam</w:t>
      </w:r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melaksanakan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tugas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pokok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 xml:space="preserve"> dan </w:t>
      </w:r>
      <w:proofErr w:type="spellStart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fungsinya</w:t>
      </w:r>
      <w:proofErr w:type="spellEnd"/>
      <w:r w:rsidRPr="00C016DF">
        <w:rPr>
          <w:rFonts w:ascii="Times New Roman" w:eastAsia="Times New Roman" w:hAnsi="Times New Roman"/>
          <w:color w:val="373737"/>
          <w:sz w:val="24"/>
          <w:szCs w:val="24"/>
        </w:rPr>
        <w:t>.</w:t>
      </w:r>
    </w:p>
    <w:p w14:paraId="48AEFF56" w14:textId="77777777" w:rsidR="005F727B" w:rsidRDefault="005F727B" w:rsidP="00144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6695E" w14:textId="77777777" w:rsidR="005F727B" w:rsidRDefault="005F727B" w:rsidP="00144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F727B">
        <w:rPr>
          <w:rFonts w:ascii="Times New Roman" w:hAnsi="Times New Roman"/>
          <w:b/>
          <w:sz w:val="24"/>
          <w:szCs w:val="24"/>
        </w:rPr>
        <w:t>Kerangka</w:t>
      </w:r>
      <w:proofErr w:type="spellEnd"/>
      <w:r w:rsidRPr="005F72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27B">
        <w:rPr>
          <w:rFonts w:ascii="Times New Roman" w:hAnsi="Times New Roman"/>
          <w:b/>
          <w:sz w:val="24"/>
          <w:szCs w:val="24"/>
        </w:rPr>
        <w:t>Pemecahan</w:t>
      </w:r>
      <w:proofErr w:type="spellEnd"/>
      <w:r w:rsidRPr="005F72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27B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14:paraId="4B854744" w14:textId="2B10AF34" w:rsidR="009350E6" w:rsidRPr="00C016DF" w:rsidRDefault="009350E6" w:rsidP="009350E6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 xml:space="preserve">Para </w:t>
      </w:r>
      <w:r>
        <w:rPr>
          <w:rFonts w:ascii="Times New Roman" w:hAnsi="Times New Roman"/>
          <w:sz w:val="24"/>
          <w:szCs w:val="24"/>
        </w:rPr>
        <w:t xml:space="preserve">guru di </w:t>
      </w:r>
      <w:r w:rsidR="00FE2C92">
        <w:rPr>
          <w:rFonts w:ascii="Times New Roman" w:hAnsi="Times New Roman"/>
          <w:sz w:val="24"/>
          <w:szCs w:val="24"/>
        </w:rPr>
        <w:t xml:space="preserve">SMA DON BOSCO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Gading</w:t>
      </w:r>
      <w:proofErr w:type="spellEnd"/>
      <w:r w:rsidRPr="00C016DF">
        <w:rPr>
          <w:rFonts w:ascii="Times New Roman" w:hAnsi="Times New Roman"/>
          <w:sz w:val="24"/>
          <w:szCs w:val="24"/>
          <w:lang w:val="id-ID"/>
        </w:rPr>
        <w:t xml:space="preserve"> belum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excel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 w:rsidRPr="00C016DF"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Microsoft excel </w:t>
      </w:r>
      <w:r w:rsidRPr="00C016DF">
        <w:rPr>
          <w:rFonts w:ascii="Times New Roman" w:hAnsi="Times New Roman"/>
          <w:sz w:val="24"/>
          <w:szCs w:val="24"/>
          <w:lang w:val="id-ID"/>
        </w:rPr>
        <w:t xml:space="preserve">sebagai media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sederhana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16DF">
        <w:rPr>
          <w:rFonts w:ascii="Times New Roman" w:hAnsi="Times New Roman"/>
          <w:sz w:val="24"/>
          <w:szCs w:val="24"/>
          <w:lang w:val="id-ID"/>
        </w:rPr>
        <w:t>mudah di pahami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 w:rsidRPr="00C016DF">
        <w:rPr>
          <w:rFonts w:ascii="Times New Roman" w:hAnsi="Times New Roman"/>
          <w:sz w:val="24"/>
          <w:szCs w:val="24"/>
          <w:lang w:val="id-ID"/>
        </w:rPr>
        <w:t xml:space="preserve">. Berdasarkan kondisi tersebut maka dirumuskan kerangka pemecahan masalah seperti terlihat pada </w:t>
      </w:r>
      <w:r>
        <w:rPr>
          <w:rFonts w:ascii="Times New Roman" w:hAnsi="Times New Roman"/>
          <w:sz w:val="24"/>
          <w:szCs w:val="24"/>
          <w:lang w:val="en-AU"/>
        </w:rPr>
        <w:t>Diagram</w:t>
      </w:r>
      <w:r w:rsidRPr="00C016DF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1 </w:t>
      </w:r>
      <w:r w:rsidRPr="00C016DF">
        <w:rPr>
          <w:rFonts w:ascii="Times New Roman" w:hAnsi="Times New Roman"/>
          <w:sz w:val="24"/>
          <w:szCs w:val="24"/>
          <w:lang w:val="id-ID"/>
        </w:rPr>
        <w:t>sebagai berikut :</w:t>
      </w:r>
    </w:p>
    <w:p w14:paraId="530BC8F4" w14:textId="77777777" w:rsidR="00144CB3" w:rsidRPr="00144CB3" w:rsidRDefault="00144CB3" w:rsidP="00144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291CE6" w14:textId="77777777" w:rsidR="005F727B" w:rsidRPr="009350E6" w:rsidRDefault="005F727B" w:rsidP="00144C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465860" w14:textId="77777777" w:rsidR="009350E6" w:rsidRPr="00C016DF" w:rsidRDefault="009350E6" w:rsidP="009350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016DF">
        <w:rPr>
          <w:rFonts w:ascii="Times New Roman" w:hAnsi="Times New Roman"/>
          <w:b/>
          <w:sz w:val="24"/>
          <w:szCs w:val="24"/>
          <w:lang w:val="id-ID"/>
        </w:rPr>
        <w:t>Gambar 3.1</w:t>
      </w:r>
    </w:p>
    <w:p w14:paraId="0FB95D41" w14:textId="77777777" w:rsidR="009350E6" w:rsidRPr="00C016DF" w:rsidRDefault="009350E6" w:rsidP="009350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b/>
          <w:sz w:val="24"/>
          <w:szCs w:val="24"/>
          <w:lang w:val="id-ID"/>
        </w:rPr>
        <w:t>Kerangka Pemecahan Masalah</w:t>
      </w:r>
    </w:p>
    <w:p w14:paraId="553B3C30" w14:textId="77777777" w:rsidR="009350E6" w:rsidRPr="00C016DF" w:rsidRDefault="009350E6" w:rsidP="009350E6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en-AU" w:eastAsia="en-A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8CE9A1" wp14:editId="4AED8807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072505" cy="51477545"/>
                <wp:effectExtent l="0" t="0" r="0" b="0"/>
                <wp:wrapNone/>
                <wp:docPr id="39" name="Canv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86305" y="24130"/>
                            <a:ext cx="171513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19605" y="24130"/>
                            <a:ext cx="2219960" cy="80581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37385" y="136525"/>
                            <a:ext cx="21818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BBC75" w14:textId="77777777" w:rsidR="00A20D00" w:rsidRPr="00E712D3" w:rsidRDefault="00A20D00" w:rsidP="009350E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24"/>
                                </w:rPr>
                              </w:pPr>
                              <w:r w:rsidRPr="00E712D3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8"/>
                                </w:rPr>
                                <w:t>Pengabdian Kepada Masyarakat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80260" y="340995"/>
                            <a:ext cx="19297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24E58" w14:textId="561AFF67" w:rsidR="00A20D00" w:rsidRPr="00E712D3" w:rsidRDefault="00FE2C92" w:rsidP="009350E6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SMA DON BOSCO </w:t>
                              </w:r>
                              <w:r w:rsidR="00A20D00" w:rsidRPr="00E712D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20D00" w:rsidRPr="00E712D3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20D00" w:rsidRPr="00E712D3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Kelapa Gading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68825" y="1233170"/>
                            <a:ext cx="9017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43405" y="1233170"/>
                            <a:ext cx="901700" cy="80581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79122" y="1349224"/>
                            <a:ext cx="781049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1DD8D" w14:textId="77777777" w:rsidR="00A20D00" w:rsidRPr="009350E6" w:rsidRDefault="00A20D00" w:rsidP="009350E6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350E6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Pembuatan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22398" y="1527391"/>
                            <a:ext cx="3810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54EEC" w14:textId="77777777" w:rsidR="00A20D00" w:rsidRPr="007109E5" w:rsidRDefault="00A20D00" w:rsidP="009350E6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  <w:r w:rsidRPr="007109E5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  <w:t>Laporan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05810" y="1233170"/>
                            <a:ext cx="90233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82950" y="1242695"/>
                            <a:ext cx="1085850" cy="80581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96615" y="1352550"/>
                            <a:ext cx="87820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385C" w14:textId="77777777" w:rsidR="00A20D00" w:rsidRPr="007109E5" w:rsidRDefault="00A20D00" w:rsidP="009350E6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  <w:t xml:space="preserve">Pelatihan analisis </w:t>
                              </w:r>
                              <w:r w:rsidRPr="007109E5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24"/>
                                </w:rPr>
                                <w:t>secara statistika menggunakan Microsoft Excel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43785" y="1233170"/>
                            <a:ext cx="90233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07870" y="1233170"/>
                            <a:ext cx="1035685" cy="80581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60575" y="1442085"/>
                            <a:ext cx="8890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1B74" w14:textId="77777777" w:rsidR="00A20D00" w:rsidRPr="00E712D3" w:rsidRDefault="00A20D00" w:rsidP="009350E6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8"/>
                                </w:rPr>
                              </w:pPr>
                              <w:r w:rsidRPr="00E712D3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8"/>
                                </w:rPr>
                                <w:t xml:space="preserve">Pengorganisasian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91055" y="1635125"/>
                            <a:ext cx="843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9DC9" w14:textId="77777777" w:rsidR="00A20D00" w:rsidRPr="00E712D3" w:rsidRDefault="00A20D00" w:rsidP="009350E6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8"/>
                                </w:rPr>
                              </w:pPr>
                              <w:r w:rsidRPr="00E712D3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8"/>
                                </w:rPr>
                                <w:t>Materi Pelatihan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8850" y="1233170"/>
                            <a:ext cx="90233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0804" y="1233170"/>
                            <a:ext cx="1066800" cy="80581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5115" y="1423035"/>
                            <a:ext cx="5994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364E" w14:textId="77777777" w:rsidR="00A20D00" w:rsidRPr="00E712D3" w:rsidRDefault="00A20D00" w:rsidP="00FE2C9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12D3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Wawancara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7495" y="1535430"/>
                            <a:ext cx="615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2BA9E" w14:textId="77777777" w:rsidR="00A20D00" w:rsidRPr="00693F7A" w:rsidRDefault="00A20D00" w:rsidP="009350E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547620" y="839673"/>
                            <a:ext cx="495935" cy="311785"/>
                          </a:xfrm>
                          <a:custGeom>
                            <a:avLst/>
                            <a:gdLst>
                              <a:gd name="T0" fmla="*/ 495935 w 781"/>
                              <a:gd name="T1" fmla="*/ 0 h 491"/>
                              <a:gd name="T2" fmla="*/ 495935 w 781"/>
                              <a:gd name="T3" fmla="*/ 205105 h 491"/>
                              <a:gd name="T4" fmla="*/ 0 w 781"/>
                              <a:gd name="T5" fmla="*/ 205105 h 491"/>
                              <a:gd name="T6" fmla="*/ 0 w 781"/>
                              <a:gd name="T7" fmla="*/ 311785 h 4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1" h="491">
                                <a:moveTo>
                                  <a:pt x="781" y="0"/>
                                </a:moveTo>
                                <a:lnTo>
                                  <a:pt x="781" y="323"/>
                                </a:lnTo>
                                <a:lnTo>
                                  <a:pt x="0" y="323"/>
                                </a:lnTo>
                                <a:lnTo>
                                  <a:pt x="0" y="49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2512060" y="1128395"/>
                            <a:ext cx="70485" cy="104775"/>
                          </a:xfrm>
                          <a:custGeom>
                            <a:avLst/>
                            <a:gdLst>
                              <a:gd name="T0" fmla="*/ 70485 w 111"/>
                              <a:gd name="T1" fmla="*/ 0 h 165"/>
                              <a:gd name="T2" fmla="*/ 35560 w 111"/>
                              <a:gd name="T3" fmla="*/ 104775 h 165"/>
                              <a:gd name="T4" fmla="*/ 0 w 111"/>
                              <a:gd name="T5" fmla="*/ 0 h 165"/>
                              <a:gd name="T6" fmla="*/ 70485 w 111"/>
                              <a:gd name="T7" fmla="*/ 0 h 1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111" y="0"/>
                                </a:moveTo>
                                <a:lnTo>
                                  <a:pt x="56" y="16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196502" y="1000125"/>
                            <a:ext cx="1351118" cy="261620"/>
                          </a:xfrm>
                          <a:custGeom>
                            <a:avLst/>
                            <a:gdLst>
                              <a:gd name="T0" fmla="*/ 2345690 w 3931"/>
                              <a:gd name="T1" fmla="*/ 347345 h 391"/>
                              <a:gd name="T2" fmla="*/ 2345690 w 3931"/>
                              <a:gd name="T3" fmla="*/ 56854 h 391"/>
                              <a:gd name="T4" fmla="*/ 1670804 w 3931"/>
                              <a:gd name="T5" fmla="*/ 56854 h 391"/>
                              <a:gd name="T6" fmla="*/ 1632615 w 3931"/>
                              <a:gd name="T7" fmla="*/ 0 h 391"/>
                              <a:gd name="T8" fmla="*/ 1594425 w 3931"/>
                              <a:gd name="T9" fmla="*/ 56854 h 391"/>
                              <a:gd name="T10" fmla="*/ 0 w 3931"/>
                              <a:gd name="T11" fmla="*/ 56854 h 391"/>
                              <a:gd name="T12" fmla="*/ 0 w 3931"/>
                              <a:gd name="T13" fmla="*/ 255845 h 39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31" h="391">
                                <a:moveTo>
                                  <a:pt x="3931" y="391"/>
                                </a:moveTo>
                                <a:lnTo>
                                  <a:pt x="3931" y="64"/>
                                </a:lnTo>
                                <a:lnTo>
                                  <a:pt x="2800" y="64"/>
                                </a:lnTo>
                                <a:cubicBezTo>
                                  <a:pt x="2800" y="29"/>
                                  <a:pt x="2772" y="0"/>
                                  <a:pt x="2736" y="0"/>
                                </a:cubicBezTo>
                                <a:cubicBezTo>
                                  <a:pt x="2701" y="0"/>
                                  <a:pt x="2672" y="29"/>
                                  <a:pt x="2672" y="64"/>
                                </a:cubicBezTo>
                                <a:lnTo>
                                  <a:pt x="0" y="64"/>
                                </a:ln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163295" y="1147445"/>
                            <a:ext cx="70485" cy="104775"/>
                          </a:xfrm>
                          <a:custGeom>
                            <a:avLst/>
                            <a:gdLst>
                              <a:gd name="T0" fmla="*/ 70485 w 111"/>
                              <a:gd name="T1" fmla="*/ 0 h 165"/>
                              <a:gd name="T2" fmla="*/ 35560 w 111"/>
                              <a:gd name="T3" fmla="*/ 104775 h 165"/>
                              <a:gd name="T4" fmla="*/ 0 w 111"/>
                              <a:gd name="T5" fmla="*/ 0 h 165"/>
                              <a:gd name="T6" fmla="*/ 70485 w 111"/>
                              <a:gd name="T7" fmla="*/ 0 h 1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111" y="0"/>
                                </a:moveTo>
                                <a:lnTo>
                                  <a:pt x="56" y="16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3148127" y="865761"/>
                            <a:ext cx="1737996" cy="246785"/>
                          </a:xfrm>
                          <a:custGeom>
                            <a:avLst/>
                            <a:gdLst>
                              <a:gd name="T0" fmla="*/ 0 w 3311"/>
                              <a:gd name="T1" fmla="*/ 0 h 351"/>
                              <a:gd name="T2" fmla="*/ 0 w 3311"/>
                              <a:gd name="T3" fmla="*/ 205192 h 351"/>
                              <a:gd name="T4" fmla="*/ 674803 w 3311"/>
                              <a:gd name="T5" fmla="*/ 205192 h 351"/>
                              <a:gd name="T6" fmla="*/ 712988 w 3311"/>
                              <a:gd name="T7" fmla="*/ 148342 h 351"/>
                              <a:gd name="T8" fmla="*/ 751174 w 3311"/>
                              <a:gd name="T9" fmla="*/ 205192 h 351"/>
                              <a:gd name="T10" fmla="*/ 751174 w 3311"/>
                              <a:gd name="T11" fmla="*/ 205192 h 351"/>
                              <a:gd name="T12" fmla="*/ 1975485 w 3311"/>
                              <a:gd name="T13" fmla="*/ 205192 h 351"/>
                              <a:gd name="T14" fmla="*/ 1975485 w 3311"/>
                              <a:gd name="T15" fmla="*/ 311785 h 35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11" h="35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lnTo>
                                  <a:pt x="1131" y="231"/>
                                </a:lnTo>
                                <a:cubicBezTo>
                                  <a:pt x="1131" y="195"/>
                                  <a:pt x="1159" y="167"/>
                                  <a:pt x="1195" y="167"/>
                                </a:cubicBezTo>
                                <a:cubicBezTo>
                                  <a:pt x="1230" y="167"/>
                                  <a:pt x="1259" y="195"/>
                                  <a:pt x="1259" y="231"/>
                                </a:cubicBezTo>
                                <a:cubicBezTo>
                                  <a:pt x="1259" y="231"/>
                                  <a:pt x="1259" y="231"/>
                                  <a:pt x="1259" y="231"/>
                                </a:cubicBezTo>
                                <a:lnTo>
                                  <a:pt x="3311" y="231"/>
                                </a:lnTo>
                                <a:lnTo>
                                  <a:pt x="3311" y="35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4875308" y="1128395"/>
                            <a:ext cx="70485" cy="104775"/>
                          </a:xfrm>
                          <a:custGeom>
                            <a:avLst/>
                            <a:gdLst>
                              <a:gd name="T0" fmla="*/ 70485 w 111"/>
                              <a:gd name="T1" fmla="*/ 0 h 165"/>
                              <a:gd name="T2" fmla="*/ 34925 w 111"/>
                              <a:gd name="T3" fmla="*/ 104775 h 165"/>
                              <a:gd name="T4" fmla="*/ 0 w 111"/>
                              <a:gd name="T5" fmla="*/ 0 h 165"/>
                              <a:gd name="T6" fmla="*/ 70485 w 111"/>
                              <a:gd name="T7" fmla="*/ 0 h 1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111" y="0"/>
                                </a:moveTo>
                                <a:lnTo>
                                  <a:pt x="55" y="16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3148330" y="829945"/>
                            <a:ext cx="573405" cy="311785"/>
                          </a:xfrm>
                          <a:custGeom>
                            <a:avLst/>
                            <a:gdLst>
                              <a:gd name="T0" fmla="*/ 0 w 1123"/>
                              <a:gd name="T1" fmla="*/ 0 h 491"/>
                              <a:gd name="T2" fmla="*/ 0 w 1123"/>
                              <a:gd name="T3" fmla="*/ 205105 h 491"/>
                              <a:gd name="T4" fmla="*/ 713105 w 1123"/>
                              <a:gd name="T5" fmla="*/ 205105 h 491"/>
                              <a:gd name="T6" fmla="*/ 713105 w 1123"/>
                              <a:gd name="T7" fmla="*/ 311785 h 4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23" h="491">
                                <a:moveTo>
                                  <a:pt x="0" y="0"/>
                                </a:moveTo>
                                <a:lnTo>
                                  <a:pt x="0" y="323"/>
                                </a:lnTo>
                                <a:lnTo>
                                  <a:pt x="1123" y="323"/>
                                </a:lnTo>
                                <a:lnTo>
                                  <a:pt x="1123" y="49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3683635" y="1128395"/>
                            <a:ext cx="70485" cy="104775"/>
                          </a:xfrm>
                          <a:custGeom>
                            <a:avLst/>
                            <a:gdLst>
                              <a:gd name="T0" fmla="*/ 70485 w 111"/>
                              <a:gd name="T1" fmla="*/ 0 h 165"/>
                              <a:gd name="T2" fmla="*/ 35560 w 111"/>
                              <a:gd name="T3" fmla="*/ 104775 h 165"/>
                              <a:gd name="T4" fmla="*/ 0 w 111"/>
                              <a:gd name="T5" fmla="*/ 0 h 165"/>
                              <a:gd name="T6" fmla="*/ 70485 w 111"/>
                              <a:gd name="T7" fmla="*/ 0 h 1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111" y="0"/>
                                </a:moveTo>
                                <a:lnTo>
                                  <a:pt x="56" y="16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E9A1" id="Canvas 39" o:spid="_x0000_s1026" editas="canvas" style="position:absolute;margin-left:426.95pt;margin-top:3.65pt;width:478.15pt;height:4053.35pt;z-index:251659264;mso-position-horizontal:right;mso-position-horizontal-relative:margin" coordsize="60725,5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25;height:514775;visibility:visible;mso-wrap-style:square">
                  <v:fill o:detectmouseclick="t"/>
                  <v:path o:connecttype="none"/>
                </v:shape>
                <v:rect id="Rectangle 5" o:spid="_x0000_s1028" style="position:absolute;left:21863;top:241;width:17151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6" o:spid="_x0000_s1029" style="position:absolute;left:19196;top:241;width:22199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" filled="f" strokeweight=".25pt">
                  <v:stroke joinstyle="round" endcap="round"/>
                </v:rect>
                <v:rect id="Rectangle 7" o:spid="_x0000_s1030" style="position:absolute;left:19373;top:1365;width:21819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8BBC75" w14:textId="77777777" w:rsidR="00A20D00" w:rsidRPr="00E712D3" w:rsidRDefault="00A20D00" w:rsidP="009350E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24"/>
                          </w:rPr>
                        </w:pP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>Pengabdian</w:t>
                        </w:r>
                        <w:proofErr w:type="spellEnd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>Kepada</w:t>
                        </w:r>
                        <w:proofErr w:type="spellEnd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 xml:space="preserve"> Masyarakat di</w:t>
                        </w:r>
                      </w:p>
                    </w:txbxContent>
                  </v:textbox>
                </v:rect>
                <v:rect id="Rectangle 8" o:spid="_x0000_s1031" style="position:absolute;left:20802;top:3409;width:1929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B724E58" w14:textId="561AFF67" w:rsidR="00A20D00" w:rsidRPr="00E712D3" w:rsidRDefault="00FE2C92" w:rsidP="009350E6">
                        <w:pPr>
                          <w:rPr>
                            <w:rFonts w:ascii="Times New Roman" w:hAnsi="Times New Roman"/>
                            <w:color w:val="000000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SMA DON BOSCO </w:t>
                        </w:r>
                        <w:r w:rsidR="00A20D00" w:rsidRPr="00E712D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A20D00" w:rsidRPr="00E712D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20D00" w:rsidRPr="00E712D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Kelapa</w:t>
                        </w:r>
                        <w:proofErr w:type="spellEnd"/>
                        <w:r w:rsidR="00A20D00" w:rsidRPr="00E712D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A20D00" w:rsidRPr="00E712D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Gading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45688;top:12331;width:9017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0" o:spid="_x0000_s1033" style="position:absolute;left:46434;top:12331;width:9017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" filled="f" strokeweight=".25pt">
                  <v:stroke joinstyle="round" endcap="round"/>
                </v:rect>
                <v:rect id="Rectangle 11" o:spid="_x0000_s1034" style="position:absolute;left:47791;top:13492;width:7810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5C1DD8D" w14:textId="77777777" w:rsidR="00A20D00" w:rsidRPr="009350E6" w:rsidRDefault="00A20D00" w:rsidP="009350E6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9350E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Pembuatan</w:t>
                        </w:r>
                        <w:proofErr w:type="spellEnd"/>
                        <w:r w:rsidRPr="009350E6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49223;top:15273;width:3810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6F54EEC" w14:textId="77777777" w:rsidR="00A20D00" w:rsidRPr="007109E5" w:rsidRDefault="00A20D00" w:rsidP="009350E6">
                        <w:pPr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</w:pPr>
                        <w:proofErr w:type="spellStart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Laporan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33058;top:12331;width:9023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4" o:spid="_x0000_s1037" style="position:absolute;left:32829;top:12426;width:10859;height:8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" filled="f" strokeweight=".25pt">
                  <v:stroke joinstyle="round" endcap="round"/>
                </v:rect>
                <v:rect id="Rectangle 17" o:spid="_x0000_s1038" style="position:absolute;left:33966;top:13525;width:878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AE385C" w14:textId="77777777" w:rsidR="00A20D00" w:rsidRPr="007109E5" w:rsidRDefault="00A20D00" w:rsidP="009350E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Pelatihan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secara</w:t>
                        </w:r>
                        <w:proofErr w:type="spellEnd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statistika</w:t>
                        </w:r>
                        <w:proofErr w:type="spellEnd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>menggunakan</w:t>
                        </w:r>
                        <w:proofErr w:type="spellEnd"/>
                        <w:r w:rsidRPr="007109E5">
                          <w:rPr>
                            <w:rFonts w:ascii="Times New Roman" w:hAnsi="Times New Roman"/>
                            <w:color w:val="000000"/>
                            <w:sz w:val="18"/>
                            <w:szCs w:val="24"/>
                          </w:rPr>
                          <w:t xml:space="preserve"> Microsoft Excel</w:t>
                        </w:r>
                      </w:p>
                    </w:txbxContent>
                  </v:textbox>
                </v:rect>
                <v:rect id="Rectangle 18" o:spid="_x0000_s1039" style="position:absolute;left:23437;top:12331;width:9024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9" o:spid="_x0000_s1040" style="position:absolute;left:20078;top:12331;width:10357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" filled="f" strokeweight=".25pt">
                  <v:stroke joinstyle="round" endcap="round"/>
                </v:rect>
                <v:rect id="Rectangle 20" o:spid="_x0000_s1041" style="position:absolute;left:20605;top:14420;width:889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C1C1B74" w14:textId="77777777" w:rsidR="00A20D00" w:rsidRPr="00E712D3" w:rsidRDefault="00A20D00" w:rsidP="009350E6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</w:pP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>Pengorganisasian</w:t>
                        </w:r>
                        <w:proofErr w:type="spellEnd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0910;top:16351;width:843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77D09DC9" w14:textId="77777777" w:rsidR="00A20D00" w:rsidRPr="00E712D3" w:rsidRDefault="00A20D00" w:rsidP="009350E6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</w:pP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>Materi</w:t>
                        </w:r>
                        <w:proofErr w:type="spellEnd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8"/>
                          </w:rPr>
                          <w:t>Pelatihan</w:t>
                        </w:r>
                        <w:proofErr w:type="spellEnd"/>
                      </w:p>
                    </w:txbxContent>
                  </v:textbox>
                </v:rect>
                <v:rect id="Rectangle 22" o:spid="_x0000_s1043" style="position:absolute;left:9588;top:12331;width:9023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44" style="position:absolute;left:6108;top:12331;width:10668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" filled="f" strokeweight=".25pt">
                  <v:stroke joinstyle="round" endcap="round"/>
                </v:rect>
                <v:rect id="Rectangle 24" o:spid="_x0000_s1045" style="position:absolute;left:8451;top:14230;width:5994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1881364E" w14:textId="77777777" w:rsidR="00A20D00" w:rsidRPr="00E712D3" w:rsidRDefault="00A20D00" w:rsidP="00FE2C92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12D3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Wawancara</w:t>
                        </w:r>
                        <w:proofErr w:type="spellEnd"/>
                      </w:p>
                    </w:txbxContent>
                  </v:textbox>
                </v:rect>
                <v:rect id="Rectangle 25" o:spid="_x0000_s1046" style="position:absolute;left:2774;top:15354;width:61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E02BA9E" w14:textId="77777777" w:rsidR="00A20D00" w:rsidRPr="00693F7A" w:rsidRDefault="00A20D00" w:rsidP="009350E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7" o:spid="_x0000_s1047" style="position:absolute;left:25476;top:8396;width:4959;height:3118;visibility:visible;mso-wrap-style:square;v-text-anchor:top" coordsize="78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" path="m781,r,323l,323,,491e" filled="f" strokeweight=".25pt">
                  <v:stroke endcap="round"/>
                  <v:path arrowok="t" o:connecttype="custom" o:connectlocs="314918725,0;314918725,130241675;0,130241675;0,197983475" o:connectangles="0,0,0,0"/>
                </v:shape>
                <v:shape id="Freeform 28" o:spid="_x0000_s1048" style="position:absolute;left:25120;top:11283;width:705;height:1048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" path="m111,l56,165,,,111,xe" fillcolor="black" stroked="f">
                  <v:path arrowok="t" o:connecttype="custom" o:connectlocs="44757975,0;22580600,66532125;0,0;44757975,0" o:connectangles="0,0,0,0"/>
                </v:shape>
                <v:shape id="Freeform 29" o:spid="_x0000_s1049" style="position:absolute;left:11965;top:10001;width:13511;height:2616;visibility:visible;mso-wrap-style:square;v-text-anchor:top" coordsize="393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" path="m3931,391r,-327l2800,64c2800,29,2772,,2736,v-35,,-64,29,-64,64l,64,,288e" filled="f" strokeweight=".25pt">
                  <v:stroke endcap="round"/>
                  <v:path arrowok="t" o:connecttype="custom" o:connectlocs="806233524,232410227;806233524,38041288;574269488,38041288;561143606,0;548017379,38041288;0,38041288;0,171187133" o:connectangles="0,0,0,0,0,0,0"/>
                </v:shape>
                <v:shape id="Freeform 30" o:spid="_x0000_s1050" style="position:absolute;left:11632;top:11474;width:705;height:1048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" path="m111,l56,165,,,111,xe" fillcolor="black" stroked="f">
                  <v:path arrowok="t" o:connecttype="custom" o:connectlocs="44757975,0;22580600,66532125;0,0;44757975,0" o:connectangles="0,0,0,0"/>
                </v:shape>
                <v:shape id="Freeform 31" o:spid="_x0000_s1051" style="position:absolute;left:31481;top:8657;width:17380;height:2468;visibility:visible;mso-wrap-style:square;v-text-anchor:top" coordsize="331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" path="m,l,231r1131,c1131,195,1159,167,1195,167v35,,64,28,64,64c1259,231,1259,231,1259,231r2052,l3311,351e" filled="f" strokeweight=".25pt">
                  <v:stroke endcap="round"/>
                  <v:path arrowok="t" o:connecttype="custom" o:connectlocs="0,0;0,144268683;354214713,144268683;374258620,104297950;394303053,144268683;394303053,144268683;1036963162,144268683;1036963162,219213280" o:connectangles="0,0,0,0,0,0,0,0"/>
                </v:shape>
                <v:shape id="Freeform 32" o:spid="_x0000_s1052" style="position:absolute;left:48753;top:11283;width:704;height:1048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" path="m111,l55,165,,,111,xe" fillcolor="black" stroked="f">
                  <v:path arrowok="t" o:connecttype="custom" o:connectlocs="44757975,0;22177375,66532125;0,0;44757975,0" o:connectangles="0,0,0,0"/>
                </v:shape>
                <v:shape id="Freeform 33" o:spid="_x0000_s1053" style="position:absolute;left:31483;top:8299;width:5734;height:3118;visibility:visible;mso-wrap-style:square;v-text-anchor:top" coordsize="1123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" path="m,l,323r1123,l1123,491e" filled="f" strokeweight=".25pt">
                  <v:stroke endcap="round"/>
                  <v:path arrowok="t" o:connecttype="custom" o:connectlocs="0,0;0,130241675;364112175,130241675;364112175,197983475" o:connectangles="0,0,0,0"/>
                </v:shape>
                <v:shape id="Freeform 34" o:spid="_x0000_s1054" style="position:absolute;left:36836;top:11283;width:705;height:1048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" path="m111,l56,165,,,111,xe" fillcolor="black" stroked="f">
                  <v:path arrowok="t" o:connecttype="custom" o:connectlocs="44757975,0;22580600,66532125;0,0;44757975,0" o:connectangles="0,0,0,0"/>
                </v:shape>
                <w10:wrap anchorx="margin"/>
              </v:group>
            </w:pict>
          </mc:Fallback>
        </mc:AlternateContent>
      </w:r>
    </w:p>
    <w:p w14:paraId="5C80D268" w14:textId="77777777" w:rsidR="009350E6" w:rsidRPr="00C016DF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d-ID"/>
        </w:rPr>
      </w:pPr>
    </w:p>
    <w:p w14:paraId="5514B8DF" w14:textId="77777777" w:rsidR="009350E6" w:rsidRPr="00C016DF" w:rsidRDefault="009350E6" w:rsidP="009350E6">
      <w:pPr>
        <w:rPr>
          <w:rFonts w:ascii="Times New Roman" w:hAnsi="Times New Roman"/>
          <w:sz w:val="24"/>
          <w:szCs w:val="24"/>
          <w:lang w:val="id-ID"/>
        </w:rPr>
      </w:pPr>
    </w:p>
    <w:p w14:paraId="17051BBB" w14:textId="77777777" w:rsidR="009350E6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AU"/>
        </w:rPr>
      </w:pPr>
    </w:p>
    <w:p w14:paraId="3A058ACF" w14:textId="77777777" w:rsidR="009350E6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AU"/>
        </w:rPr>
      </w:pPr>
    </w:p>
    <w:p w14:paraId="01AAF1AF" w14:textId="77777777" w:rsidR="009350E6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AU"/>
        </w:rPr>
      </w:pPr>
    </w:p>
    <w:p w14:paraId="160668D2" w14:textId="77777777" w:rsidR="009350E6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AU"/>
        </w:rPr>
      </w:pPr>
    </w:p>
    <w:p w14:paraId="0EEFF425" w14:textId="77777777" w:rsidR="009350E6" w:rsidRDefault="009350E6" w:rsidP="009350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AU"/>
        </w:rPr>
      </w:pPr>
    </w:p>
    <w:p w14:paraId="2675EE3C" w14:textId="320B0C9A" w:rsidR="009350E6" w:rsidRDefault="009350E6" w:rsidP="0054556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dimulai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denngan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wawancara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pimpinan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FE2C92">
        <w:rPr>
          <w:rFonts w:ascii="Times New Roman" w:hAnsi="Times New Roman"/>
          <w:sz w:val="24"/>
          <w:szCs w:val="24"/>
          <w:lang w:val="en-AU"/>
        </w:rPr>
        <w:t xml:space="preserve">SMA DON BOSCO </w:t>
      </w:r>
      <w:r>
        <w:rPr>
          <w:rFonts w:ascii="Times New Roman" w:hAnsi="Times New Roman"/>
          <w:sz w:val="24"/>
          <w:szCs w:val="24"/>
          <w:lang w:val="en-AU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Kelapa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Gading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me</w:t>
      </w:r>
      <w:r w:rsidR="00545565">
        <w:rPr>
          <w:rFonts w:ascii="Times New Roman" w:hAnsi="Times New Roman"/>
          <w:sz w:val="24"/>
          <w:szCs w:val="24"/>
          <w:lang w:val="en-AU"/>
        </w:rPr>
        <w:t>ngenai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materi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dibutuhkan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o</w:t>
      </w:r>
      <w:r>
        <w:rPr>
          <w:rFonts w:ascii="Times New Roman" w:hAnsi="Times New Roman"/>
          <w:sz w:val="24"/>
          <w:szCs w:val="24"/>
          <w:lang w:val="en-AU"/>
        </w:rPr>
        <w:t>l</w:t>
      </w:r>
      <w:r w:rsidR="00545565">
        <w:rPr>
          <w:rFonts w:ascii="Times New Roman" w:hAnsi="Times New Roman"/>
          <w:sz w:val="24"/>
          <w:szCs w:val="24"/>
          <w:lang w:val="en-AU"/>
        </w:rPr>
        <w:t>e</w:t>
      </w:r>
      <w:r>
        <w:rPr>
          <w:rFonts w:ascii="Times New Roman" w:hAnsi="Times New Roman"/>
          <w:sz w:val="24"/>
          <w:szCs w:val="24"/>
          <w:lang w:val="en-AU"/>
        </w:rPr>
        <w:t xml:space="preserve">h guru-guru.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t>hasil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t>wawancara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t>tersebut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lastRenderedPageBreak/>
        <w:t>diketahui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t>bahwa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para guru </w:t>
      </w:r>
      <w:proofErr w:type="spellStart"/>
      <w:r w:rsidR="006B29F7">
        <w:rPr>
          <w:rFonts w:ascii="Times New Roman" w:hAnsi="Times New Roman"/>
          <w:sz w:val="24"/>
          <w:szCs w:val="24"/>
          <w:lang w:val="en-AU"/>
        </w:rPr>
        <w:t>memerlukan</w:t>
      </w:r>
      <w:proofErr w:type="spellEnd"/>
      <w:r w:rsidR="006B29F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analisis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data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secara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statistika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untuk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menunjang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tugas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pokok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dan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fungsinya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dalam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rangka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meningkatkan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kompetensi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agar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profesional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. Tim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pengabdian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mengusulkan</w:t>
      </w:r>
      <w:proofErr w:type="spellEnd"/>
      <w:r w:rsidR="0054556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45565">
        <w:rPr>
          <w:rFonts w:ascii="Times New Roman" w:hAnsi="Times New Roman"/>
          <w:sz w:val="24"/>
          <w:szCs w:val="24"/>
          <w:lang w:val="en-AU"/>
        </w:rPr>
        <w:t>pe</w:t>
      </w:r>
      <w:r w:rsidR="00E21514">
        <w:rPr>
          <w:rFonts w:ascii="Times New Roman" w:hAnsi="Times New Roman"/>
          <w:sz w:val="24"/>
          <w:szCs w:val="24"/>
          <w:lang w:val="en-AU"/>
        </w:rPr>
        <w:t>mberian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analisis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data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secara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statistika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menggunakan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aplikasi</w:t>
      </w:r>
      <w:proofErr w:type="spellEnd"/>
      <w:r w:rsidR="00E21514">
        <w:rPr>
          <w:rFonts w:ascii="Times New Roman" w:hAnsi="Times New Roman"/>
          <w:sz w:val="24"/>
          <w:szCs w:val="24"/>
          <w:lang w:val="en-AU"/>
        </w:rPr>
        <w:t xml:space="preserve"> Microsoft </w:t>
      </w:r>
      <w:proofErr w:type="spellStart"/>
      <w:r w:rsidR="00E21514">
        <w:rPr>
          <w:rFonts w:ascii="Times New Roman" w:hAnsi="Times New Roman"/>
          <w:sz w:val="24"/>
          <w:szCs w:val="24"/>
          <w:lang w:val="en-AU"/>
        </w:rPr>
        <w:t>Excel.</w:t>
      </w:r>
      <w:r w:rsidR="00C40CB9">
        <w:rPr>
          <w:rFonts w:ascii="Times New Roman" w:hAnsi="Times New Roman"/>
          <w:sz w:val="24"/>
          <w:szCs w:val="24"/>
          <w:lang w:val="en-AU"/>
        </w:rPr>
        <w:t>Tahap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berikutnya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adalah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melakukan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pengorganisasian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meteri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dibutuhkan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Dilanjutkan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dengan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tahap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ketiga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yaitu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analisis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data.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Tahap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terakhir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adalah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C40CB9">
        <w:rPr>
          <w:rFonts w:ascii="Times New Roman" w:hAnsi="Times New Roman"/>
          <w:sz w:val="24"/>
          <w:szCs w:val="24"/>
          <w:lang w:val="en-AU"/>
        </w:rPr>
        <w:t>membuat</w:t>
      </w:r>
      <w:proofErr w:type="spellEnd"/>
      <w:r w:rsidR="00C40CB9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C40CB9" w:rsidRPr="00C016DF">
        <w:rPr>
          <w:rFonts w:ascii="Times New Roman" w:hAnsi="Times New Roman"/>
          <w:sz w:val="24"/>
          <w:szCs w:val="24"/>
          <w:lang w:val="id-ID"/>
        </w:rPr>
        <w:t>laporan pelaksanaan pengabdian kepada masyarakat.</w:t>
      </w:r>
    </w:p>
    <w:p w14:paraId="15412F85" w14:textId="77777777" w:rsidR="00A714A0" w:rsidRDefault="00A714A0" w:rsidP="001174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AU"/>
        </w:rPr>
      </w:pPr>
    </w:p>
    <w:p w14:paraId="00C8ABE1" w14:textId="77777777" w:rsidR="001174E1" w:rsidRDefault="005F727B" w:rsidP="001174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F727B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5F72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27B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14:paraId="2D7690CF" w14:textId="77777777" w:rsidR="001174E1" w:rsidRDefault="001174E1" w:rsidP="001174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9E2646" w14:textId="3084717F" w:rsidR="001174E1" w:rsidRPr="001174E1" w:rsidRDefault="001174E1" w:rsidP="001174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Dikarenakan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situasi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Jakarta yang masih menerapkan Pembatasan Sosial Berskala Besar maka pelatihan dilaksanakan secara daring atau </w:t>
      </w:r>
      <w:r w:rsidRPr="00C016DF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online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kepada para </w:t>
      </w:r>
      <w:r>
        <w:rPr>
          <w:rFonts w:ascii="Times New Roman" w:hAnsi="Times New Roman"/>
          <w:sz w:val="24"/>
          <w:szCs w:val="24"/>
        </w:rPr>
        <w:t xml:space="preserve">guru </w:t>
      </w:r>
      <w:r w:rsidR="00FE2C92">
        <w:rPr>
          <w:rFonts w:ascii="Times New Roman" w:hAnsi="Times New Roman"/>
          <w:sz w:val="24"/>
          <w:szCs w:val="24"/>
        </w:rPr>
        <w:t xml:space="preserve">SMA DON BOSCO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Gading</w:t>
      </w:r>
      <w:proofErr w:type="spellEnd"/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dengan difasilitasi dan </w:t>
      </w:r>
      <w:r>
        <w:rPr>
          <w:rFonts w:ascii="Times New Roman" w:eastAsia="Times New Roman" w:hAnsi="Times New Roman"/>
          <w:sz w:val="24"/>
          <w:szCs w:val="24"/>
        </w:rPr>
        <w:t>k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oordinasi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diantara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>embaga Penelitian dan Pengabdian Kepada Masyarakat (LPP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>) Institut Bisnis dan Informatika Kwik Kian Gie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Don Bosco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Gading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Tim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. </w:t>
      </w:r>
    </w:p>
    <w:p w14:paraId="262F1EF0" w14:textId="77777777" w:rsidR="000B758F" w:rsidRDefault="001174E1" w:rsidP="000B758F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elaksanaan kegiatan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secara online dari 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 xml:space="preserve">Kampus IBI Kwik Kian Gie dan para peserta pelatihan mengakses dari lokasi mereka masing-masing. Pelatihan secara online tersebut berlangsung pada hari Rabu, </w:t>
      </w:r>
      <w:r w:rsidRPr="009F2F86">
        <w:rPr>
          <w:rFonts w:ascii="Times New Roman" w:eastAsia="Times New Roman" w:hAnsi="Times New Roman"/>
          <w:sz w:val="24"/>
          <w:szCs w:val="24"/>
        </w:rPr>
        <w:t>19 Mei 2021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 xml:space="preserve">, yang diikuti oleh para </w:t>
      </w:r>
      <w:r w:rsidRPr="009F2F86">
        <w:rPr>
          <w:rFonts w:ascii="Times New Roman" w:eastAsia="Times New Roman" w:hAnsi="Times New Roman"/>
          <w:sz w:val="24"/>
          <w:szCs w:val="24"/>
        </w:rPr>
        <w:t>guru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>. Rangkaian acara dimulai sejak pukul 1</w:t>
      </w:r>
      <w:r w:rsidRPr="009F2F86">
        <w:rPr>
          <w:rFonts w:ascii="Times New Roman" w:eastAsia="Times New Roman" w:hAnsi="Times New Roman"/>
          <w:sz w:val="24"/>
          <w:szCs w:val="24"/>
        </w:rPr>
        <w:t>0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>.</w:t>
      </w:r>
      <w:r w:rsidRPr="009F2F86">
        <w:rPr>
          <w:rFonts w:ascii="Times New Roman" w:eastAsia="Times New Roman" w:hAnsi="Times New Roman"/>
          <w:sz w:val="24"/>
          <w:szCs w:val="24"/>
        </w:rPr>
        <w:t>3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>0 - 1</w:t>
      </w:r>
      <w:r w:rsidRPr="009F2F86">
        <w:rPr>
          <w:rFonts w:ascii="Times New Roman" w:eastAsia="Times New Roman" w:hAnsi="Times New Roman"/>
          <w:sz w:val="24"/>
          <w:szCs w:val="24"/>
        </w:rPr>
        <w:t>2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>.</w:t>
      </w:r>
      <w:r w:rsidRPr="009F2F86">
        <w:rPr>
          <w:rFonts w:ascii="Times New Roman" w:eastAsia="Times New Roman" w:hAnsi="Times New Roman"/>
          <w:sz w:val="24"/>
          <w:szCs w:val="24"/>
        </w:rPr>
        <w:t>3</w:t>
      </w:r>
      <w:r w:rsidRPr="009F2F86">
        <w:rPr>
          <w:rFonts w:ascii="Times New Roman" w:eastAsia="Times New Roman" w:hAnsi="Times New Roman"/>
          <w:sz w:val="24"/>
          <w:szCs w:val="24"/>
          <w:lang w:val="id-ID"/>
        </w:rPr>
        <w:t>0.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0B758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 w:rsidR="00882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D03">
        <w:rPr>
          <w:rFonts w:ascii="Times New Roman" w:hAnsi="Times New Roman"/>
          <w:sz w:val="24"/>
          <w:szCs w:val="24"/>
        </w:rPr>
        <w:t>dari</w:t>
      </w:r>
      <w:proofErr w:type="spellEnd"/>
      <w:r w:rsidR="00882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A63">
        <w:rPr>
          <w:rFonts w:ascii="Times New Roman" w:hAnsi="Times New Roman"/>
          <w:sz w:val="24"/>
          <w:szCs w:val="24"/>
        </w:rPr>
        <w:t>empat</w:t>
      </w:r>
      <w:proofErr w:type="spellEnd"/>
      <w:r w:rsidR="00147A0C">
        <w:rPr>
          <w:rFonts w:ascii="Times New Roman" w:hAnsi="Times New Roman"/>
          <w:sz w:val="24"/>
          <w:szCs w:val="24"/>
        </w:rPr>
        <w:t xml:space="preserve"> orang, </w:t>
      </w:r>
      <w:proofErr w:type="spellStart"/>
      <w:r w:rsidR="00147A0C">
        <w:rPr>
          <w:rFonts w:ascii="Times New Roman" w:hAnsi="Times New Roman"/>
          <w:sz w:val="24"/>
          <w:szCs w:val="24"/>
        </w:rPr>
        <w:t>yaitu</w:t>
      </w:r>
      <w:proofErr w:type="spellEnd"/>
      <w:r w:rsidR="00147A0C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147A0C">
        <w:rPr>
          <w:rFonts w:ascii="Times New Roman" w:hAnsi="Times New Roman"/>
          <w:sz w:val="24"/>
          <w:szCs w:val="24"/>
        </w:rPr>
        <w:t>dua</w:t>
      </w:r>
      <w:proofErr w:type="spellEnd"/>
      <w:r w:rsidR="00147A0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47A0C">
        <w:rPr>
          <w:rFonts w:ascii="Times New Roman" w:hAnsi="Times New Roman"/>
          <w:sz w:val="24"/>
          <w:szCs w:val="24"/>
        </w:rPr>
        <w:t>dosen</w:t>
      </w:r>
      <w:proofErr w:type="spellEnd"/>
      <w:r w:rsidR="00147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A0C">
        <w:rPr>
          <w:rFonts w:ascii="Times New Roman" w:hAnsi="Times New Roman"/>
          <w:sz w:val="24"/>
          <w:szCs w:val="24"/>
        </w:rPr>
        <w:t>dari</w:t>
      </w:r>
      <w:proofErr w:type="spellEnd"/>
      <w:r w:rsidR="00147A0C">
        <w:rPr>
          <w:rFonts w:ascii="Times New Roman" w:hAnsi="Times New Roman"/>
          <w:sz w:val="24"/>
          <w:szCs w:val="24"/>
        </w:rPr>
        <w:t xml:space="preserve"> </w:t>
      </w:r>
      <w:r w:rsidR="00124CEA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="00124CEA">
        <w:rPr>
          <w:rFonts w:ascii="Times New Roman" w:hAnsi="Times New Roman"/>
          <w:sz w:val="24"/>
          <w:szCs w:val="24"/>
        </w:rPr>
        <w:t>studi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4CEA">
        <w:rPr>
          <w:rFonts w:ascii="Times New Roman" w:hAnsi="Times New Roman"/>
          <w:sz w:val="24"/>
          <w:szCs w:val="24"/>
        </w:rPr>
        <w:t>Akunta</w:t>
      </w:r>
      <w:r w:rsidR="000B758F">
        <w:rPr>
          <w:rFonts w:ascii="Times New Roman" w:hAnsi="Times New Roman"/>
          <w:sz w:val="24"/>
          <w:szCs w:val="24"/>
        </w:rPr>
        <w:t>n</w:t>
      </w:r>
      <w:r w:rsidR="00124CEA">
        <w:rPr>
          <w:rFonts w:ascii="Times New Roman" w:hAnsi="Times New Roman"/>
          <w:sz w:val="24"/>
          <w:szCs w:val="24"/>
        </w:rPr>
        <w:t>si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 dan 2 (</w:t>
      </w:r>
      <w:proofErr w:type="spellStart"/>
      <w:r w:rsidR="00124CEA">
        <w:rPr>
          <w:rFonts w:ascii="Times New Roman" w:hAnsi="Times New Roman"/>
          <w:sz w:val="24"/>
          <w:szCs w:val="24"/>
        </w:rPr>
        <w:t>dua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24CEA">
        <w:rPr>
          <w:rFonts w:ascii="Times New Roman" w:hAnsi="Times New Roman"/>
          <w:sz w:val="24"/>
          <w:szCs w:val="24"/>
        </w:rPr>
        <w:t>dosen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4CEA">
        <w:rPr>
          <w:rFonts w:ascii="Times New Roman" w:hAnsi="Times New Roman"/>
          <w:sz w:val="24"/>
          <w:szCs w:val="24"/>
        </w:rPr>
        <w:t>dari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124CEA">
        <w:rPr>
          <w:rFonts w:ascii="Times New Roman" w:hAnsi="Times New Roman"/>
          <w:sz w:val="24"/>
          <w:szCs w:val="24"/>
        </w:rPr>
        <w:t>studi</w:t>
      </w:r>
      <w:proofErr w:type="spellEnd"/>
      <w:r w:rsidR="00124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4CEA">
        <w:rPr>
          <w:rFonts w:ascii="Times New Roman" w:hAnsi="Times New Roman"/>
          <w:sz w:val="24"/>
          <w:szCs w:val="24"/>
        </w:rPr>
        <w:t>Manajemen</w:t>
      </w:r>
      <w:proofErr w:type="spellEnd"/>
      <w:r w:rsidR="00124CEA">
        <w:rPr>
          <w:rFonts w:ascii="Times New Roman" w:hAnsi="Times New Roman"/>
          <w:sz w:val="24"/>
          <w:szCs w:val="24"/>
        </w:rPr>
        <w:t>.</w:t>
      </w:r>
      <w:r w:rsidR="000B758F">
        <w:rPr>
          <w:rFonts w:ascii="Times New Roman" w:hAnsi="Times New Roman"/>
          <w:sz w:val="24"/>
          <w:szCs w:val="24"/>
        </w:rPr>
        <w:t xml:space="preserve"> </w:t>
      </w:r>
      <w:r w:rsidR="00EF2A18"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 w:rsidR="00EF2A18">
        <w:rPr>
          <w:rFonts w:ascii="Times New Roman" w:hAnsi="Times New Roman"/>
          <w:sz w:val="24"/>
          <w:szCs w:val="24"/>
        </w:rPr>
        <w:t>metode</w:t>
      </w:r>
      <w:proofErr w:type="spellEnd"/>
      <w:r w:rsidR="00EF2A1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F2A18">
        <w:rPr>
          <w:rFonts w:ascii="Times New Roman" w:hAnsi="Times New Roman"/>
          <w:sz w:val="24"/>
          <w:szCs w:val="24"/>
        </w:rPr>
        <w:t>digunakan</w:t>
      </w:r>
      <w:proofErr w:type="spellEnd"/>
      <w:r w:rsidR="00EF2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A18">
        <w:rPr>
          <w:rFonts w:ascii="Times New Roman" w:hAnsi="Times New Roman"/>
          <w:sz w:val="24"/>
          <w:szCs w:val="24"/>
        </w:rPr>
        <w:t>adalah</w:t>
      </w:r>
      <w:proofErr w:type="spellEnd"/>
      <w:r w:rsidR="00EF2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presentasi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materi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disertai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dengan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praktek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langsung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4B7">
        <w:rPr>
          <w:rFonts w:ascii="Times New Roman" w:hAnsi="Times New Roman"/>
          <w:sz w:val="24"/>
          <w:szCs w:val="24"/>
        </w:rPr>
        <w:t>penggunaan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Microsoft Excel, dan </w:t>
      </w:r>
      <w:proofErr w:type="spellStart"/>
      <w:r w:rsidR="007114B7">
        <w:rPr>
          <w:rFonts w:ascii="Times New Roman" w:hAnsi="Times New Roman"/>
          <w:sz w:val="24"/>
          <w:szCs w:val="24"/>
        </w:rPr>
        <w:t>diikuti</w:t>
      </w:r>
      <w:proofErr w:type="spellEnd"/>
      <w:r w:rsidR="0071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dengan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diskusi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B4340">
        <w:rPr>
          <w:rFonts w:ascii="Times New Roman" w:hAnsi="Times New Roman"/>
          <w:sz w:val="24"/>
          <w:szCs w:val="24"/>
        </w:rPr>
        <w:t>tanya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jawab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4340">
        <w:rPr>
          <w:rFonts w:ascii="Times New Roman" w:hAnsi="Times New Roman"/>
          <w:sz w:val="24"/>
          <w:szCs w:val="24"/>
        </w:rPr>
        <w:t>baik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mengenai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topik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statistik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maupun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aplikasi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teknis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dalam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Microsoft Excel. </w:t>
      </w:r>
      <w:proofErr w:type="spellStart"/>
      <w:r w:rsidR="003B4340">
        <w:rPr>
          <w:rFonts w:ascii="Times New Roman" w:hAnsi="Times New Roman"/>
          <w:sz w:val="24"/>
          <w:szCs w:val="24"/>
        </w:rPr>
        <w:t>Pembagian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penyampaian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materi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B4340">
        <w:rPr>
          <w:rFonts w:ascii="Times New Roman" w:hAnsi="Times New Roman"/>
          <w:sz w:val="24"/>
          <w:szCs w:val="24"/>
        </w:rPr>
        <w:t>tugas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dalam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pelatihan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ini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adalah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sebagai</w:t>
      </w:r>
      <w:proofErr w:type="spellEnd"/>
      <w:r w:rsidR="003B4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40">
        <w:rPr>
          <w:rFonts w:ascii="Times New Roman" w:hAnsi="Times New Roman"/>
          <w:sz w:val="24"/>
          <w:szCs w:val="24"/>
        </w:rPr>
        <w:t>berikut</w:t>
      </w:r>
      <w:proofErr w:type="spellEnd"/>
      <w:r w:rsidR="003B4340">
        <w:rPr>
          <w:rFonts w:ascii="Times New Roman" w:hAnsi="Times New Roman"/>
          <w:sz w:val="24"/>
          <w:szCs w:val="24"/>
        </w:rPr>
        <w:t>:</w:t>
      </w:r>
    </w:p>
    <w:p w14:paraId="78C2B4B3" w14:textId="77777777" w:rsidR="00B6751C" w:rsidRPr="00B6751C" w:rsidRDefault="00B6751C" w:rsidP="00B6751C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751C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B6751C"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 w:rsidRPr="00B6751C">
        <w:rPr>
          <w:rFonts w:ascii="Times New Roman" w:hAnsi="Times New Roman"/>
          <w:b/>
          <w:sz w:val="24"/>
          <w:szCs w:val="24"/>
        </w:rPr>
        <w:t>Pembagian</w:t>
      </w:r>
      <w:proofErr w:type="spellEnd"/>
      <w:r w:rsidRPr="00B675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4BFB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Pr="00B675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751C">
        <w:rPr>
          <w:rFonts w:ascii="Times New Roman" w:hAnsi="Times New Roman"/>
          <w:b/>
          <w:sz w:val="24"/>
          <w:szCs w:val="24"/>
        </w:rPr>
        <w:t>Pelatihan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560"/>
        <w:gridCol w:w="3097"/>
      </w:tblGrid>
      <w:tr w:rsidR="00B6751C" w14:paraId="3C1BE1DD" w14:textId="77777777" w:rsidTr="00B6751C">
        <w:tc>
          <w:tcPr>
            <w:tcW w:w="534" w:type="dxa"/>
          </w:tcPr>
          <w:p w14:paraId="609B3D39" w14:textId="77777777" w:rsidR="00B6751C" w:rsidRP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51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743" w:type="dxa"/>
          </w:tcPr>
          <w:p w14:paraId="3E8899D6" w14:textId="77777777" w:rsidR="00B6751C" w:rsidRP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751C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139" w:type="dxa"/>
          </w:tcPr>
          <w:p w14:paraId="19827053" w14:textId="77777777" w:rsidR="00B6751C" w:rsidRP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51C">
              <w:rPr>
                <w:rFonts w:ascii="Times New Roman" w:hAnsi="Times New Roman"/>
                <w:b/>
                <w:sz w:val="24"/>
                <w:szCs w:val="24"/>
              </w:rPr>
              <w:t>Trainer/</w:t>
            </w:r>
            <w:proofErr w:type="spellStart"/>
            <w:r w:rsidRPr="00B6751C">
              <w:rPr>
                <w:rFonts w:ascii="Times New Roman" w:hAnsi="Times New Roman"/>
                <w:b/>
                <w:sz w:val="24"/>
                <w:szCs w:val="24"/>
              </w:rPr>
              <w:t>Instruktur</w:t>
            </w:r>
            <w:proofErr w:type="spellEnd"/>
          </w:p>
        </w:tc>
      </w:tr>
      <w:tr w:rsidR="00B6751C" w14:paraId="2D31B466" w14:textId="77777777" w:rsidTr="00B6751C">
        <w:tc>
          <w:tcPr>
            <w:tcW w:w="534" w:type="dxa"/>
          </w:tcPr>
          <w:p w14:paraId="14B4C097" w14:textId="77777777" w:rsid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14:paraId="754D2A82" w14:textId="77777777" w:rsid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Microsoft Excel</w:t>
            </w:r>
          </w:p>
        </w:tc>
        <w:tc>
          <w:tcPr>
            <w:tcW w:w="3139" w:type="dxa"/>
          </w:tcPr>
          <w:p w14:paraId="2C64AC46" w14:textId="7ED43871" w:rsidR="00B6751C" w:rsidRDefault="00B6751C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Tumpal</w:t>
            </w:r>
            <w:proofErr w:type="spellEnd"/>
            <w:r w:rsidR="00DE4B82"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="006E2770">
              <w:rPr>
                <w:rFonts w:ascii="Times New Roman" w:hAnsi="Times New Roman"/>
                <w:sz w:val="24"/>
                <w:szCs w:val="24"/>
              </w:rPr>
              <w:t>.</w:t>
            </w:r>
            <w:r w:rsidR="00DE4B82">
              <w:rPr>
                <w:rFonts w:ascii="Times New Roman" w:hAnsi="Times New Roman"/>
                <w:sz w:val="24"/>
                <w:szCs w:val="24"/>
              </w:rPr>
              <w:t>R</w:t>
            </w:r>
            <w:r w:rsidR="006E27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E4B82">
              <w:rPr>
                <w:rFonts w:ascii="Times New Roman" w:hAnsi="Times New Roman"/>
                <w:sz w:val="24"/>
                <w:szCs w:val="24"/>
              </w:rPr>
              <w:t>Sitinjak</w:t>
            </w:r>
            <w:proofErr w:type="spellEnd"/>
            <w:r w:rsidR="00DE4B82">
              <w:rPr>
                <w:rFonts w:ascii="Times New Roman" w:hAnsi="Times New Roman"/>
                <w:sz w:val="24"/>
                <w:szCs w:val="24"/>
              </w:rPr>
              <w:t>, Ir., M.M.</w:t>
            </w:r>
          </w:p>
        </w:tc>
      </w:tr>
      <w:tr w:rsidR="00B6751C" w14:paraId="6A47F100" w14:textId="77777777" w:rsidTr="00B6751C">
        <w:tc>
          <w:tcPr>
            <w:tcW w:w="534" w:type="dxa"/>
          </w:tcPr>
          <w:p w14:paraId="66E28505" w14:textId="77777777" w:rsidR="00B6751C" w:rsidRDefault="00DE4B82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3" w:type="dxa"/>
          </w:tcPr>
          <w:p w14:paraId="1B15F419" w14:textId="77777777" w:rsidR="00B6751C" w:rsidRDefault="00DE4B82" w:rsidP="00DE4B8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Akuntansi</w:t>
            </w:r>
            <w:proofErr w:type="spellEnd"/>
          </w:p>
        </w:tc>
        <w:tc>
          <w:tcPr>
            <w:tcW w:w="3139" w:type="dxa"/>
          </w:tcPr>
          <w:p w14:paraId="34423069" w14:textId="77777777" w:rsidR="00B6751C" w:rsidRDefault="00DE4B82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Drs. Ari </w:t>
            </w:r>
            <w:proofErr w:type="spellStart"/>
            <w:r w:rsidR="007E4BFB">
              <w:rPr>
                <w:rFonts w:ascii="Times New Roman" w:hAnsi="Times New Roman"/>
                <w:sz w:val="24"/>
                <w:szCs w:val="24"/>
              </w:rPr>
              <w:t>Hadi</w:t>
            </w:r>
            <w:proofErr w:type="spellEnd"/>
            <w:r w:rsidR="007E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BFB">
              <w:rPr>
                <w:rFonts w:ascii="Times New Roman" w:hAnsi="Times New Roman"/>
                <w:sz w:val="24"/>
                <w:szCs w:val="24"/>
              </w:rPr>
              <w:t>Prasetyo</w:t>
            </w:r>
            <w:proofErr w:type="spellEnd"/>
            <w:r w:rsidR="007E4BFB">
              <w:rPr>
                <w:rFonts w:ascii="Times New Roman" w:hAnsi="Times New Roman"/>
                <w:sz w:val="24"/>
                <w:szCs w:val="24"/>
              </w:rPr>
              <w:t xml:space="preserve">, M.M., </w:t>
            </w:r>
            <w:proofErr w:type="spellStart"/>
            <w:r w:rsidR="007E4BFB">
              <w:rPr>
                <w:rFonts w:ascii="Times New Roman" w:hAnsi="Times New Roman"/>
                <w:sz w:val="24"/>
                <w:szCs w:val="24"/>
              </w:rPr>
              <w:t>M.Ak</w:t>
            </w:r>
            <w:proofErr w:type="spellEnd"/>
            <w:r w:rsidR="007E4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51C" w14:paraId="7D1E061C" w14:textId="77777777" w:rsidTr="00B6751C">
        <w:tc>
          <w:tcPr>
            <w:tcW w:w="534" w:type="dxa"/>
          </w:tcPr>
          <w:p w14:paraId="64F58A6E" w14:textId="77777777" w:rsidR="00B6751C" w:rsidRDefault="00DE4B82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14:paraId="3ACC7A59" w14:textId="77777777" w:rsidR="00B6751C" w:rsidRDefault="00BD0EED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Microsoft Excel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Statistika</w:t>
            </w:r>
            <w:proofErr w:type="spellEnd"/>
          </w:p>
        </w:tc>
        <w:tc>
          <w:tcPr>
            <w:tcW w:w="3139" w:type="dxa"/>
          </w:tcPr>
          <w:p w14:paraId="517E80BF" w14:textId="77777777" w:rsidR="00B6751C" w:rsidRDefault="00BD0EED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Bernadetta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Suatmi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Ph.D.</w:t>
            </w:r>
          </w:p>
        </w:tc>
      </w:tr>
      <w:tr w:rsidR="00B6751C" w14:paraId="59F0A44C" w14:textId="77777777" w:rsidTr="00B6751C">
        <w:tc>
          <w:tcPr>
            <w:tcW w:w="534" w:type="dxa"/>
          </w:tcPr>
          <w:p w14:paraId="03DD6181" w14:textId="77777777" w:rsidR="00B6751C" w:rsidRDefault="00BD0EED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3" w:type="dxa"/>
          </w:tcPr>
          <w:p w14:paraId="5EF232C1" w14:textId="77777777" w:rsidR="00B6751C" w:rsidRDefault="00AB44BA" w:rsidP="00AB44B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3139" w:type="dxa"/>
          </w:tcPr>
          <w:p w14:paraId="0C920C5B" w14:textId="77777777" w:rsidR="00B6751C" w:rsidRDefault="00AB44BA" w:rsidP="000B758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Bonnie Mindosa, S.E., MBA</w:t>
            </w:r>
          </w:p>
        </w:tc>
      </w:tr>
    </w:tbl>
    <w:p w14:paraId="7FDBDC02" w14:textId="77777777" w:rsidR="003B4340" w:rsidRDefault="003B4340" w:rsidP="00544CB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30944837" w14:textId="2E8630ED" w:rsidR="00544CB3" w:rsidRDefault="0014769F" w:rsidP="00544CB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6E2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5415E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493E27">
        <w:rPr>
          <w:rFonts w:ascii="Times New Roman" w:hAnsi="Times New Roman"/>
          <w:sz w:val="24"/>
          <w:szCs w:val="24"/>
        </w:rPr>
        <w:t>pengujian</w:t>
      </w:r>
      <w:proofErr w:type="spellEnd"/>
      <w:r w:rsidR="0049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27">
        <w:rPr>
          <w:rFonts w:ascii="Times New Roman" w:hAnsi="Times New Roman"/>
          <w:sz w:val="24"/>
          <w:szCs w:val="24"/>
        </w:rPr>
        <w:t>hipotesis</w:t>
      </w:r>
      <w:proofErr w:type="spellEnd"/>
      <w:r w:rsidR="00493E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93E27">
        <w:rPr>
          <w:rFonts w:ascii="Times New Roman" w:hAnsi="Times New Roman"/>
          <w:sz w:val="24"/>
          <w:szCs w:val="24"/>
        </w:rPr>
        <w:t>Topik</w:t>
      </w:r>
      <w:proofErr w:type="spellEnd"/>
      <w:r w:rsidR="0049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27">
        <w:rPr>
          <w:rFonts w:ascii="Times New Roman" w:hAnsi="Times New Roman"/>
          <w:sz w:val="24"/>
          <w:szCs w:val="24"/>
        </w:rPr>
        <w:t>pengujian</w:t>
      </w:r>
      <w:proofErr w:type="spellEnd"/>
      <w:r w:rsidR="0049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27">
        <w:rPr>
          <w:rFonts w:ascii="Times New Roman" w:hAnsi="Times New Roman"/>
          <w:sz w:val="24"/>
          <w:szCs w:val="24"/>
        </w:rPr>
        <w:t>hipotesis</w:t>
      </w:r>
      <w:proofErr w:type="spellEnd"/>
      <w:r w:rsidR="0049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terdiri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atas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D3120C">
        <w:rPr>
          <w:rFonts w:ascii="Times New Roman" w:hAnsi="Times New Roman"/>
          <w:sz w:val="24"/>
          <w:szCs w:val="24"/>
        </w:rPr>
        <w:t>tiga</w:t>
      </w:r>
      <w:proofErr w:type="spellEnd"/>
      <w:r w:rsidR="00D3120C">
        <w:rPr>
          <w:rFonts w:ascii="Times New Roman" w:hAnsi="Times New Roman"/>
          <w:sz w:val="24"/>
          <w:szCs w:val="24"/>
        </w:rPr>
        <w:t>) sub-</w:t>
      </w:r>
      <w:proofErr w:type="spellStart"/>
      <w:r w:rsidR="00D3120C">
        <w:rPr>
          <w:rFonts w:ascii="Times New Roman" w:hAnsi="Times New Roman"/>
          <w:sz w:val="24"/>
          <w:szCs w:val="24"/>
        </w:rPr>
        <w:t>topik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120C">
        <w:rPr>
          <w:rFonts w:ascii="Times New Roman" w:hAnsi="Times New Roman"/>
          <w:sz w:val="24"/>
          <w:szCs w:val="24"/>
        </w:rPr>
        <w:t>yaitu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analisis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perbandingan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rata-rata, </w:t>
      </w:r>
      <w:proofErr w:type="spellStart"/>
      <w:r w:rsidR="00D3120C">
        <w:rPr>
          <w:rFonts w:ascii="Times New Roman" w:hAnsi="Times New Roman"/>
          <w:sz w:val="24"/>
          <w:szCs w:val="24"/>
        </w:rPr>
        <w:t>analisis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hubungan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dua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variabel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D3120C">
        <w:rPr>
          <w:rFonts w:ascii="Times New Roman" w:hAnsi="Times New Roman"/>
          <w:sz w:val="24"/>
          <w:szCs w:val="24"/>
        </w:rPr>
        <w:t>analisis</w:t>
      </w:r>
      <w:proofErr w:type="spellEnd"/>
      <w:r w:rsidR="00D312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20C">
        <w:rPr>
          <w:rFonts w:ascii="Times New Roman" w:hAnsi="Times New Roman"/>
          <w:sz w:val="24"/>
          <w:szCs w:val="24"/>
        </w:rPr>
        <w:t>regresi</w:t>
      </w:r>
      <w:proofErr w:type="spellEnd"/>
      <w:r w:rsidR="00D3120C">
        <w:rPr>
          <w:rFonts w:ascii="Times New Roman" w:hAnsi="Times New Roman"/>
          <w:sz w:val="24"/>
          <w:szCs w:val="24"/>
        </w:rPr>
        <w:t>.</w:t>
      </w:r>
    </w:p>
    <w:p w14:paraId="43A339D3" w14:textId="77777777" w:rsidR="00BF5F04" w:rsidRDefault="004B62A7" w:rsidP="00BF5F04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5F04">
        <w:rPr>
          <w:rFonts w:ascii="Times New Roman" w:hAnsi="Times New Roman"/>
          <w:b/>
          <w:sz w:val="24"/>
          <w:szCs w:val="24"/>
        </w:rPr>
        <w:t>Ana</w:t>
      </w:r>
      <w:r w:rsidR="00BF5F04" w:rsidRPr="00BF5F04">
        <w:rPr>
          <w:rFonts w:ascii="Times New Roman" w:hAnsi="Times New Roman"/>
          <w:b/>
          <w:sz w:val="24"/>
          <w:szCs w:val="24"/>
        </w:rPr>
        <w:t>lisis</w:t>
      </w:r>
      <w:proofErr w:type="spellEnd"/>
      <w:r w:rsidR="00BF5F04" w:rsidRPr="00BF5F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5F04" w:rsidRPr="00BF5F04"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14:paraId="67EE374E" w14:textId="77777777" w:rsidR="00596BFE" w:rsidRDefault="00BF5F04" w:rsidP="00BF5F0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892255">
        <w:rPr>
          <w:rFonts w:ascii="Times New Roman" w:hAnsi="Times New Roman"/>
          <w:sz w:val="24"/>
          <w:szCs w:val="24"/>
        </w:rPr>
        <w:t>bertujuan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untuk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mendeskripsikan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2255">
        <w:rPr>
          <w:rFonts w:ascii="Times New Roman" w:hAnsi="Times New Roman"/>
          <w:sz w:val="24"/>
          <w:szCs w:val="24"/>
        </w:rPr>
        <w:t>menunjukkan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atau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meringkas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892255">
        <w:rPr>
          <w:rFonts w:ascii="Times New Roman" w:hAnsi="Times New Roman"/>
          <w:sz w:val="24"/>
          <w:szCs w:val="24"/>
        </w:rPr>
        <w:t>digunakan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untuk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analisis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dengan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metode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92255">
        <w:rPr>
          <w:rFonts w:ascii="Times New Roman" w:hAnsi="Times New Roman"/>
          <w:sz w:val="24"/>
          <w:szCs w:val="24"/>
        </w:rPr>
        <w:t>sistematis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92255">
        <w:rPr>
          <w:rFonts w:ascii="Times New Roman" w:hAnsi="Times New Roman"/>
          <w:sz w:val="24"/>
          <w:szCs w:val="24"/>
        </w:rPr>
        <w:t>Analisis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deskriptif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menghasilkan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beberapa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indikator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statistik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55">
        <w:rPr>
          <w:rFonts w:ascii="Times New Roman" w:hAnsi="Times New Roman"/>
          <w:sz w:val="24"/>
          <w:szCs w:val="24"/>
        </w:rPr>
        <w:t>antara</w:t>
      </w:r>
      <w:proofErr w:type="spellEnd"/>
      <w:r w:rsidR="00892255">
        <w:rPr>
          <w:rFonts w:ascii="Times New Roman" w:hAnsi="Times New Roman"/>
          <w:sz w:val="24"/>
          <w:szCs w:val="24"/>
        </w:rPr>
        <w:t xml:space="preserve"> lain </w:t>
      </w:r>
      <w:r w:rsidR="0018122A">
        <w:rPr>
          <w:rFonts w:ascii="Times New Roman" w:hAnsi="Times New Roman"/>
          <w:sz w:val="24"/>
          <w:szCs w:val="24"/>
        </w:rPr>
        <w:t xml:space="preserve">rata-rata, modus, median, dan lain-lain. </w:t>
      </w:r>
    </w:p>
    <w:p w14:paraId="38CC9B81" w14:textId="77777777" w:rsidR="00BF5F04" w:rsidRDefault="00596BFE" w:rsidP="00596BFE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6BFE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596B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6BFE">
        <w:rPr>
          <w:rFonts w:ascii="Times New Roman" w:hAnsi="Times New Roman"/>
          <w:b/>
          <w:sz w:val="24"/>
          <w:szCs w:val="24"/>
        </w:rPr>
        <w:t>Hipotesis</w:t>
      </w:r>
      <w:proofErr w:type="spellEnd"/>
      <w:r w:rsidR="00BF5F04" w:rsidRPr="00596BFE">
        <w:rPr>
          <w:rFonts w:ascii="Times New Roman" w:hAnsi="Times New Roman"/>
          <w:b/>
          <w:sz w:val="24"/>
          <w:szCs w:val="24"/>
        </w:rPr>
        <w:t xml:space="preserve"> </w:t>
      </w:r>
    </w:p>
    <w:p w14:paraId="1C767A7C" w14:textId="77777777" w:rsidR="00642974" w:rsidRDefault="007867C5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42974">
        <w:rPr>
          <w:rFonts w:ascii="Times New Roman" w:hAnsi="Times New Roman"/>
          <w:sz w:val="24"/>
          <w:szCs w:val="24"/>
        </w:rPr>
        <w:t>elatihan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974">
        <w:rPr>
          <w:rFonts w:ascii="Times New Roman" w:hAnsi="Times New Roman"/>
          <w:sz w:val="24"/>
          <w:szCs w:val="24"/>
        </w:rPr>
        <w:t>ini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974">
        <w:rPr>
          <w:rFonts w:ascii="Times New Roman" w:hAnsi="Times New Roman"/>
          <w:sz w:val="24"/>
          <w:szCs w:val="24"/>
        </w:rPr>
        <w:t>ada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642974">
        <w:rPr>
          <w:rFonts w:ascii="Times New Roman" w:hAnsi="Times New Roman"/>
          <w:sz w:val="24"/>
          <w:szCs w:val="24"/>
        </w:rPr>
        <w:t>tiga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42974">
        <w:rPr>
          <w:rFonts w:ascii="Times New Roman" w:hAnsi="Times New Roman"/>
          <w:sz w:val="24"/>
          <w:szCs w:val="24"/>
        </w:rPr>
        <w:t>macam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974">
        <w:rPr>
          <w:rFonts w:ascii="Times New Roman" w:hAnsi="Times New Roman"/>
          <w:sz w:val="24"/>
          <w:szCs w:val="24"/>
        </w:rPr>
        <w:t>yaitu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974">
        <w:rPr>
          <w:rFonts w:ascii="Times New Roman" w:hAnsi="Times New Roman"/>
          <w:sz w:val="24"/>
          <w:szCs w:val="24"/>
        </w:rPr>
        <w:t>analisis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974">
        <w:rPr>
          <w:rFonts w:ascii="Times New Roman" w:hAnsi="Times New Roman"/>
          <w:sz w:val="24"/>
          <w:szCs w:val="24"/>
        </w:rPr>
        <w:t>perbandingan</w:t>
      </w:r>
      <w:proofErr w:type="spellEnd"/>
      <w:r w:rsidR="00642974">
        <w:rPr>
          <w:rFonts w:ascii="Times New Roman" w:hAnsi="Times New Roman"/>
          <w:sz w:val="24"/>
          <w:szCs w:val="24"/>
        </w:rPr>
        <w:t xml:space="preserve"> rata-rata, </w:t>
      </w:r>
      <w:proofErr w:type="spellStart"/>
      <w:r w:rsidR="0065511F">
        <w:rPr>
          <w:rFonts w:ascii="Times New Roman" w:hAnsi="Times New Roman"/>
          <w:sz w:val="24"/>
          <w:szCs w:val="24"/>
        </w:rPr>
        <w:t>analisis</w:t>
      </w:r>
      <w:proofErr w:type="spellEnd"/>
      <w:r w:rsidR="00655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11F">
        <w:rPr>
          <w:rFonts w:ascii="Times New Roman" w:hAnsi="Times New Roman"/>
          <w:sz w:val="24"/>
          <w:szCs w:val="24"/>
        </w:rPr>
        <w:t>hubungan</w:t>
      </w:r>
      <w:proofErr w:type="spellEnd"/>
      <w:r w:rsidR="00655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11F">
        <w:rPr>
          <w:rFonts w:ascii="Times New Roman" w:hAnsi="Times New Roman"/>
          <w:sz w:val="24"/>
          <w:szCs w:val="24"/>
        </w:rPr>
        <w:t>dua</w:t>
      </w:r>
      <w:proofErr w:type="spellEnd"/>
      <w:r w:rsidR="00655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11F">
        <w:rPr>
          <w:rFonts w:ascii="Times New Roman" w:hAnsi="Times New Roman"/>
          <w:sz w:val="24"/>
          <w:szCs w:val="24"/>
        </w:rPr>
        <w:t>variabel</w:t>
      </w:r>
      <w:proofErr w:type="spellEnd"/>
      <w:r w:rsidR="0065511F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65511F">
        <w:rPr>
          <w:rFonts w:ascii="Times New Roman" w:hAnsi="Times New Roman"/>
          <w:sz w:val="24"/>
          <w:szCs w:val="24"/>
        </w:rPr>
        <w:t>analisis</w:t>
      </w:r>
      <w:proofErr w:type="spellEnd"/>
      <w:r w:rsidR="00655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11F">
        <w:rPr>
          <w:rFonts w:ascii="Times New Roman" w:hAnsi="Times New Roman"/>
          <w:sz w:val="24"/>
          <w:szCs w:val="24"/>
        </w:rPr>
        <w:t>regresi</w:t>
      </w:r>
      <w:proofErr w:type="spellEnd"/>
      <w:r w:rsidR="0065511F">
        <w:rPr>
          <w:rFonts w:ascii="Times New Roman" w:hAnsi="Times New Roman"/>
          <w:sz w:val="24"/>
          <w:szCs w:val="24"/>
        </w:rPr>
        <w:t>.</w:t>
      </w:r>
      <w:r w:rsidR="00A00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0E3">
        <w:rPr>
          <w:rFonts w:ascii="Times New Roman" w:hAnsi="Times New Roman"/>
          <w:sz w:val="24"/>
          <w:szCs w:val="24"/>
        </w:rPr>
        <w:t>Ketiga</w:t>
      </w:r>
      <w:proofErr w:type="spellEnd"/>
      <w:r w:rsidR="00A000E3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="00A000E3">
        <w:rPr>
          <w:rFonts w:ascii="Times New Roman" w:hAnsi="Times New Roman"/>
          <w:sz w:val="24"/>
          <w:szCs w:val="24"/>
        </w:rPr>
        <w:t>topik</w:t>
      </w:r>
      <w:proofErr w:type="spellEnd"/>
      <w:r w:rsidR="00A00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tersebut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dipilih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karena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dinilai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relevan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untuk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menunjang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2C2">
        <w:rPr>
          <w:rFonts w:ascii="Times New Roman" w:hAnsi="Times New Roman"/>
          <w:sz w:val="24"/>
          <w:szCs w:val="24"/>
        </w:rPr>
        <w:t>tugas</w:t>
      </w:r>
      <w:proofErr w:type="spellEnd"/>
      <w:r w:rsidR="00A012C2">
        <w:rPr>
          <w:rFonts w:ascii="Times New Roman" w:hAnsi="Times New Roman"/>
          <w:sz w:val="24"/>
          <w:szCs w:val="24"/>
        </w:rPr>
        <w:t xml:space="preserve"> guru.</w:t>
      </w:r>
    </w:p>
    <w:p w14:paraId="084599A1" w14:textId="77777777" w:rsidR="0065511F" w:rsidRDefault="0065511F" w:rsidP="007867C5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A012C2">
        <w:rPr>
          <w:rFonts w:ascii="Times New Roman" w:hAnsi="Times New Roman"/>
          <w:b/>
          <w:sz w:val="24"/>
          <w:szCs w:val="24"/>
        </w:rPr>
        <w:t xml:space="preserve">2.a. </w:t>
      </w:r>
      <w:proofErr w:type="spellStart"/>
      <w:r w:rsidRPr="00A012C2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A012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12C2">
        <w:rPr>
          <w:rFonts w:ascii="Times New Roman" w:hAnsi="Times New Roman"/>
          <w:b/>
          <w:sz w:val="24"/>
          <w:szCs w:val="24"/>
        </w:rPr>
        <w:t>Perbandingan</w:t>
      </w:r>
      <w:proofErr w:type="spellEnd"/>
      <w:r w:rsidRPr="00A012C2">
        <w:rPr>
          <w:rFonts w:ascii="Times New Roman" w:hAnsi="Times New Roman"/>
          <w:b/>
          <w:sz w:val="24"/>
          <w:szCs w:val="24"/>
        </w:rPr>
        <w:t xml:space="preserve"> Rata-rata</w:t>
      </w:r>
    </w:p>
    <w:p w14:paraId="712359E7" w14:textId="77777777" w:rsidR="005C651E" w:rsidRDefault="005441FD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E7B">
        <w:rPr>
          <w:rFonts w:ascii="Times New Roman" w:hAnsi="Times New Roman"/>
          <w:sz w:val="24"/>
          <w:szCs w:val="24"/>
        </w:rPr>
        <w:t>analisis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E7B">
        <w:rPr>
          <w:rFonts w:ascii="Times New Roman" w:hAnsi="Times New Roman"/>
          <w:sz w:val="24"/>
          <w:szCs w:val="24"/>
        </w:rPr>
        <w:t>perbandingan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582E7B">
        <w:rPr>
          <w:rFonts w:ascii="Times New Roman" w:hAnsi="Times New Roman"/>
          <w:sz w:val="24"/>
          <w:szCs w:val="24"/>
        </w:rPr>
        <w:t>untuk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E7B">
        <w:rPr>
          <w:rFonts w:ascii="Times New Roman" w:hAnsi="Times New Roman"/>
          <w:sz w:val="24"/>
          <w:szCs w:val="24"/>
        </w:rPr>
        <w:t>dua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2E7B">
        <w:rPr>
          <w:rFonts w:ascii="Times New Roman" w:hAnsi="Times New Roman"/>
          <w:sz w:val="24"/>
          <w:szCs w:val="24"/>
        </w:rPr>
        <w:t>sampel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82E7B">
        <w:rPr>
          <w:rFonts w:ascii="Times New Roman" w:hAnsi="Times New Roman"/>
          <w:sz w:val="24"/>
          <w:szCs w:val="24"/>
        </w:rPr>
        <w:t>analisis</w:t>
      </w:r>
      <w:proofErr w:type="spellEnd"/>
      <w:r w:rsidR="00582E7B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582E7B">
        <w:rPr>
          <w:rFonts w:ascii="Times New Roman" w:hAnsi="Times New Roman"/>
          <w:sz w:val="24"/>
          <w:szCs w:val="24"/>
        </w:rPr>
        <w:t>untuk</w:t>
      </w:r>
      <w:proofErr w:type="spellEnd"/>
      <w:r w:rsidR="00744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9CE">
        <w:rPr>
          <w:rFonts w:ascii="Times New Roman" w:hAnsi="Times New Roman"/>
          <w:sz w:val="24"/>
          <w:szCs w:val="24"/>
        </w:rPr>
        <w:t>lebih</w:t>
      </w:r>
      <w:proofErr w:type="spellEnd"/>
      <w:r w:rsidR="00744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9CE">
        <w:rPr>
          <w:rFonts w:ascii="Times New Roman" w:hAnsi="Times New Roman"/>
          <w:sz w:val="24"/>
          <w:szCs w:val="24"/>
        </w:rPr>
        <w:t>dua</w:t>
      </w:r>
      <w:proofErr w:type="spellEnd"/>
      <w:r w:rsidR="00744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9CE">
        <w:rPr>
          <w:rFonts w:ascii="Times New Roman" w:hAnsi="Times New Roman"/>
          <w:sz w:val="24"/>
          <w:szCs w:val="24"/>
        </w:rPr>
        <w:t>sampel</w:t>
      </w:r>
      <w:proofErr w:type="spellEnd"/>
      <w:r w:rsidR="007449CE">
        <w:rPr>
          <w:rFonts w:ascii="Times New Roman" w:hAnsi="Times New Roman"/>
          <w:sz w:val="24"/>
          <w:szCs w:val="24"/>
        </w:rPr>
        <w:t>.</w:t>
      </w:r>
      <w:r w:rsidR="00DD51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Analisis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perbandingan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F83CF6">
        <w:rPr>
          <w:rFonts w:ascii="Times New Roman" w:hAnsi="Times New Roman"/>
          <w:sz w:val="24"/>
          <w:szCs w:val="24"/>
        </w:rPr>
        <w:t>untuk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dua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sampel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terdiri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atas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="00F83CF6">
        <w:rPr>
          <w:rFonts w:ascii="Times New Roman" w:hAnsi="Times New Roman"/>
          <w:sz w:val="24"/>
          <w:szCs w:val="24"/>
        </w:rPr>
        <w:t>dua</w:t>
      </w:r>
      <w:proofErr w:type="spellEnd"/>
      <w:r w:rsidR="00F83CF6">
        <w:rPr>
          <w:rFonts w:ascii="Times New Roman" w:hAnsi="Times New Roman"/>
          <w:sz w:val="24"/>
          <w:szCs w:val="24"/>
        </w:rPr>
        <w:t>) sub-</w:t>
      </w:r>
      <w:proofErr w:type="spellStart"/>
      <w:r w:rsidR="00F83CF6">
        <w:rPr>
          <w:rFonts w:ascii="Times New Roman" w:hAnsi="Times New Roman"/>
          <w:sz w:val="24"/>
          <w:szCs w:val="24"/>
        </w:rPr>
        <w:t>topik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F6">
        <w:rPr>
          <w:rFonts w:ascii="Times New Roman" w:hAnsi="Times New Roman"/>
          <w:sz w:val="24"/>
          <w:szCs w:val="24"/>
        </w:rPr>
        <w:t>yaitu</w:t>
      </w:r>
      <w:proofErr w:type="spellEnd"/>
      <w:r w:rsidR="00F83CF6">
        <w:rPr>
          <w:rFonts w:ascii="Times New Roman" w:hAnsi="Times New Roman"/>
          <w:sz w:val="24"/>
          <w:szCs w:val="24"/>
        </w:rPr>
        <w:t xml:space="preserve"> </w:t>
      </w:r>
      <w:r w:rsidR="005C651E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="005C651E">
        <w:rPr>
          <w:rFonts w:ascii="Times New Roman" w:hAnsi="Times New Roman"/>
          <w:sz w:val="24"/>
          <w:szCs w:val="24"/>
        </w:rPr>
        <w:t>dua</w:t>
      </w:r>
      <w:proofErr w:type="spellEnd"/>
      <w:r w:rsidR="005C6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51E">
        <w:rPr>
          <w:rFonts w:ascii="Times New Roman" w:hAnsi="Times New Roman"/>
          <w:sz w:val="24"/>
          <w:szCs w:val="24"/>
        </w:rPr>
        <w:t>sampel</w:t>
      </w:r>
      <w:proofErr w:type="spellEnd"/>
      <w:r w:rsidR="005C6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51E">
        <w:rPr>
          <w:rFonts w:ascii="Times New Roman" w:hAnsi="Times New Roman"/>
          <w:sz w:val="24"/>
          <w:szCs w:val="24"/>
        </w:rPr>
        <w:t>bebas</w:t>
      </w:r>
      <w:proofErr w:type="spellEnd"/>
      <w:r w:rsidR="005C651E">
        <w:rPr>
          <w:rFonts w:ascii="Times New Roman" w:hAnsi="Times New Roman"/>
          <w:sz w:val="24"/>
          <w:szCs w:val="24"/>
        </w:rPr>
        <w:t xml:space="preserve"> dan uji </w:t>
      </w:r>
      <w:proofErr w:type="spellStart"/>
      <w:r w:rsidR="005C651E">
        <w:rPr>
          <w:rFonts w:ascii="Times New Roman" w:hAnsi="Times New Roman"/>
          <w:sz w:val="24"/>
          <w:szCs w:val="24"/>
        </w:rPr>
        <w:t>sampel</w:t>
      </w:r>
      <w:proofErr w:type="spellEnd"/>
      <w:r w:rsidR="005C6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51E">
        <w:rPr>
          <w:rFonts w:ascii="Times New Roman" w:hAnsi="Times New Roman"/>
          <w:sz w:val="24"/>
          <w:szCs w:val="24"/>
        </w:rPr>
        <w:t>berpasangan</w:t>
      </w:r>
      <w:proofErr w:type="spellEnd"/>
      <w:r w:rsidR="005C651E">
        <w:rPr>
          <w:rFonts w:ascii="Times New Roman" w:hAnsi="Times New Roman"/>
          <w:sz w:val="24"/>
          <w:szCs w:val="24"/>
        </w:rPr>
        <w:t>.</w:t>
      </w:r>
    </w:p>
    <w:p w14:paraId="743CD765" w14:textId="77777777" w:rsidR="005441FD" w:rsidRDefault="005C651E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E5862">
        <w:rPr>
          <w:rFonts w:ascii="Times New Roman" w:hAnsi="Times New Roman"/>
          <w:sz w:val="24"/>
          <w:szCs w:val="24"/>
        </w:rPr>
        <w:t>(</w:t>
      </w:r>
      <w:r w:rsidR="00AE5862" w:rsidRPr="00AE5862">
        <w:rPr>
          <w:rFonts w:ascii="Times New Roman" w:hAnsi="Times New Roman"/>
          <w:i/>
          <w:sz w:val="24"/>
          <w:szCs w:val="24"/>
        </w:rPr>
        <w:t xml:space="preserve">independent </w:t>
      </w:r>
      <w:r w:rsidR="00AE5862">
        <w:rPr>
          <w:rFonts w:ascii="Times New Roman" w:hAnsi="Times New Roman"/>
          <w:i/>
          <w:sz w:val="24"/>
          <w:szCs w:val="24"/>
        </w:rPr>
        <w:t>samples</w:t>
      </w:r>
      <w:r w:rsidR="00AE586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pengujian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terhadap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nilai-nilai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sampel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dari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EAB">
        <w:rPr>
          <w:rFonts w:ascii="Times New Roman" w:hAnsi="Times New Roman"/>
          <w:sz w:val="24"/>
          <w:szCs w:val="24"/>
        </w:rPr>
        <w:t>populasi</w:t>
      </w:r>
      <w:proofErr w:type="spellEnd"/>
      <w:r w:rsidR="004A6EAB">
        <w:rPr>
          <w:rFonts w:ascii="Times New Roman" w:hAnsi="Times New Roman"/>
          <w:sz w:val="24"/>
          <w:szCs w:val="24"/>
        </w:rPr>
        <w:t xml:space="preserve"> di mana </w:t>
      </w:r>
      <w:proofErr w:type="spellStart"/>
      <w:r w:rsidR="00981CC6">
        <w:rPr>
          <w:rFonts w:ascii="Times New Roman" w:hAnsi="Times New Roman"/>
          <w:sz w:val="24"/>
          <w:szCs w:val="24"/>
        </w:rPr>
        <w:t>nilai-nilai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sampel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="00981CC6">
        <w:rPr>
          <w:rFonts w:ascii="Times New Roman" w:hAnsi="Times New Roman"/>
          <w:sz w:val="24"/>
          <w:szCs w:val="24"/>
        </w:rPr>
        <w:t>pulasi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pertama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tidak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berhubungan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atau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tidak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berpasangan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dengan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nilai-nilai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sampel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dari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populasi</w:t>
      </w:r>
      <w:proofErr w:type="spellEnd"/>
      <w:r w:rsidR="0098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CC6">
        <w:rPr>
          <w:rFonts w:ascii="Times New Roman" w:hAnsi="Times New Roman"/>
          <w:sz w:val="24"/>
          <w:szCs w:val="24"/>
        </w:rPr>
        <w:t>kedua</w:t>
      </w:r>
      <w:proofErr w:type="spellEnd"/>
      <w:r w:rsidR="00981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FED">
        <w:rPr>
          <w:rFonts w:ascii="Times New Roman" w:hAnsi="Times New Roman"/>
          <w:sz w:val="24"/>
          <w:szCs w:val="24"/>
        </w:rPr>
        <w:t>Contoh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14FED">
        <w:rPr>
          <w:rFonts w:ascii="Times New Roman" w:hAnsi="Times New Roman"/>
          <w:sz w:val="24"/>
          <w:szCs w:val="24"/>
        </w:rPr>
        <w:t>dapat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FED">
        <w:rPr>
          <w:rFonts w:ascii="Times New Roman" w:hAnsi="Times New Roman"/>
          <w:sz w:val="24"/>
          <w:szCs w:val="24"/>
        </w:rPr>
        <w:t>digunakan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FED">
        <w:rPr>
          <w:rFonts w:ascii="Times New Roman" w:hAnsi="Times New Roman"/>
          <w:sz w:val="24"/>
          <w:szCs w:val="24"/>
        </w:rPr>
        <w:t>sehari-hari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14FED">
        <w:rPr>
          <w:rFonts w:ascii="Times New Roman" w:hAnsi="Times New Roman"/>
          <w:sz w:val="24"/>
          <w:szCs w:val="24"/>
        </w:rPr>
        <w:t>menunjang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FED">
        <w:rPr>
          <w:rFonts w:ascii="Times New Roman" w:hAnsi="Times New Roman"/>
          <w:sz w:val="24"/>
          <w:szCs w:val="24"/>
        </w:rPr>
        <w:t>tugas</w:t>
      </w:r>
      <w:proofErr w:type="spellEnd"/>
      <w:r w:rsidR="00214FED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="00CE4E66">
        <w:rPr>
          <w:rFonts w:ascii="Times New Roman" w:hAnsi="Times New Roman"/>
          <w:sz w:val="24"/>
          <w:szCs w:val="24"/>
        </w:rPr>
        <w:t>misalnya</w:t>
      </w:r>
      <w:proofErr w:type="spellEnd"/>
      <w:r w:rsidR="0094349A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94349A">
        <w:rPr>
          <w:rFonts w:ascii="Times New Roman" w:hAnsi="Times New Roman"/>
          <w:sz w:val="24"/>
          <w:szCs w:val="24"/>
        </w:rPr>
        <w:t>dapat</w:t>
      </w:r>
      <w:proofErr w:type="spellEnd"/>
      <w:r w:rsidR="00943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49A">
        <w:rPr>
          <w:rFonts w:ascii="Times New Roman" w:hAnsi="Times New Roman"/>
          <w:sz w:val="24"/>
          <w:szCs w:val="24"/>
        </w:rPr>
        <w:t>menguji</w:t>
      </w:r>
      <w:proofErr w:type="spellEnd"/>
      <w:r w:rsidR="00943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pengaruh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pemberian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tugas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terstruktur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terhadap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prestasi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belajar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siswa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5449EC">
        <w:rPr>
          <w:rFonts w:ascii="Times New Roman" w:hAnsi="Times New Roman"/>
          <w:sz w:val="24"/>
          <w:szCs w:val="24"/>
        </w:rPr>
        <w:t>mata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pelajaran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akuntansi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9EC">
        <w:rPr>
          <w:rFonts w:ascii="Times New Roman" w:hAnsi="Times New Roman"/>
          <w:sz w:val="24"/>
          <w:szCs w:val="24"/>
        </w:rPr>
        <w:t>kelas</w:t>
      </w:r>
      <w:proofErr w:type="spellEnd"/>
      <w:r w:rsidR="005449EC">
        <w:rPr>
          <w:rFonts w:ascii="Times New Roman" w:hAnsi="Times New Roman"/>
          <w:sz w:val="24"/>
          <w:szCs w:val="24"/>
        </w:rPr>
        <w:t xml:space="preserve"> XII.</w:t>
      </w:r>
      <w:r w:rsidR="007B0594">
        <w:rPr>
          <w:rFonts w:ascii="Times New Roman" w:hAnsi="Times New Roman"/>
          <w:sz w:val="24"/>
          <w:szCs w:val="24"/>
        </w:rPr>
        <w:t xml:space="preserve">A dan </w:t>
      </w:r>
      <w:proofErr w:type="spellStart"/>
      <w:r w:rsidR="007B0594">
        <w:rPr>
          <w:rFonts w:ascii="Times New Roman" w:hAnsi="Times New Roman"/>
          <w:sz w:val="24"/>
          <w:szCs w:val="24"/>
        </w:rPr>
        <w:t>kelas</w:t>
      </w:r>
      <w:proofErr w:type="spellEnd"/>
      <w:r w:rsidR="007B0594">
        <w:rPr>
          <w:rFonts w:ascii="Times New Roman" w:hAnsi="Times New Roman"/>
          <w:sz w:val="24"/>
          <w:szCs w:val="24"/>
        </w:rPr>
        <w:t xml:space="preserve"> XII.B</w:t>
      </w:r>
    </w:p>
    <w:p w14:paraId="5D202DDC" w14:textId="65526CEE" w:rsidR="005449EC" w:rsidRDefault="005449EC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berpasangan</w:t>
      </w:r>
      <w:proofErr w:type="spellEnd"/>
      <w:r w:rsidR="00FE2C92">
        <w:rPr>
          <w:rFonts w:ascii="Times New Roman" w:hAnsi="Times New Roman"/>
          <w:sz w:val="24"/>
          <w:szCs w:val="24"/>
        </w:rPr>
        <w:t xml:space="preserve"> </w:t>
      </w:r>
      <w:r w:rsidR="00AE5862">
        <w:rPr>
          <w:rFonts w:ascii="Times New Roman" w:hAnsi="Times New Roman"/>
          <w:sz w:val="24"/>
          <w:szCs w:val="24"/>
        </w:rPr>
        <w:t>(</w:t>
      </w:r>
      <w:r w:rsidR="00AE5862" w:rsidRPr="00AE5862">
        <w:rPr>
          <w:rFonts w:ascii="Times New Roman" w:hAnsi="Times New Roman"/>
          <w:i/>
          <w:sz w:val="24"/>
          <w:szCs w:val="24"/>
        </w:rPr>
        <w:t>paired samples</w:t>
      </w:r>
      <w:r w:rsidR="00AE58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</w:t>
      </w:r>
      <w:r w:rsidR="00AD2FE5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di mana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A1187F">
        <w:rPr>
          <w:rFonts w:ascii="Times New Roman" w:hAnsi="Times New Roman"/>
          <w:sz w:val="24"/>
          <w:szCs w:val="24"/>
        </w:rPr>
        <w:t>nilai</w:t>
      </w:r>
      <w:proofErr w:type="spellEnd"/>
      <w:r w:rsidR="00A1187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A1187F">
        <w:rPr>
          <w:rFonts w:ascii="Times New Roman" w:hAnsi="Times New Roman"/>
          <w:sz w:val="24"/>
          <w:szCs w:val="24"/>
        </w:rPr>
        <w:t>tiap</w:t>
      </w:r>
      <w:proofErr w:type="spellEnd"/>
      <w:r w:rsidR="00A118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87F">
        <w:rPr>
          <w:rFonts w:ascii="Times New Roman" w:hAnsi="Times New Roman"/>
          <w:sz w:val="24"/>
          <w:szCs w:val="24"/>
        </w:rPr>
        <w:t>sampel</w:t>
      </w:r>
      <w:proofErr w:type="spellEnd"/>
      <w:r w:rsidR="00A1187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1187F">
        <w:rPr>
          <w:rFonts w:ascii="Times New Roman" w:hAnsi="Times New Roman"/>
          <w:sz w:val="24"/>
          <w:szCs w:val="24"/>
        </w:rPr>
        <w:t>berpasangan</w:t>
      </w:r>
      <w:proofErr w:type="spellEnd"/>
      <w:r w:rsidR="00A1187F">
        <w:rPr>
          <w:rFonts w:ascii="Times New Roman" w:hAnsi="Times New Roman"/>
          <w:sz w:val="24"/>
          <w:szCs w:val="24"/>
        </w:rPr>
        <w:t>).</w:t>
      </w:r>
      <w:r w:rsidR="00DD1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F4B">
        <w:rPr>
          <w:rFonts w:ascii="Times New Roman" w:hAnsi="Times New Roman"/>
          <w:sz w:val="24"/>
          <w:szCs w:val="24"/>
        </w:rPr>
        <w:t>Sebagai</w:t>
      </w:r>
      <w:proofErr w:type="spellEnd"/>
      <w:r w:rsidR="00DD1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F4B">
        <w:rPr>
          <w:rFonts w:ascii="Times New Roman" w:hAnsi="Times New Roman"/>
          <w:sz w:val="24"/>
          <w:szCs w:val="24"/>
        </w:rPr>
        <w:t>contoh</w:t>
      </w:r>
      <w:proofErr w:type="spellEnd"/>
      <w:r w:rsidR="00DD1F4B"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 w:rsidR="00DD1F4B">
        <w:rPr>
          <w:rFonts w:ascii="Times New Roman" w:hAnsi="Times New Roman"/>
          <w:sz w:val="24"/>
          <w:szCs w:val="24"/>
        </w:rPr>
        <w:t>dapat</w:t>
      </w:r>
      <w:proofErr w:type="spellEnd"/>
      <w:r w:rsidR="00DD1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F4B">
        <w:rPr>
          <w:rFonts w:ascii="Times New Roman" w:hAnsi="Times New Roman"/>
          <w:sz w:val="24"/>
          <w:szCs w:val="24"/>
        </w:rPr>
        <w:t>menguji</w:t>
      </w:r>
      <w:proofErr w:type="spellEnd"/>
      <w:r w:rsidR="00DD1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90">
        <w:rPr>
          <w:rFonts w:ascii="Times New Roman" w:hAnsi="Times New Roman"/>
          <w:sz w:val="24"/>
          <w:szCs w:val="24"/>
        </w:rPr>
        <w:t>perbedaan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B96190">
        <w:rPr>
          <w:rFonts w:ascii="Times New Roman" w:hAnsi="Times New Roman"/>
          <w:sz w:val="24"/>
          <w:szCs w:val="24"/>
        </w:rPr>
        <w:t>nilai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90">
        <w:rPr>
          <w:rFonts w:ascii="Times New Roman" w:hAnsi="Times New Roman"/>
          <w:sz w:val="24"/>
          <w:szCs w:val="24"/>
        </w:rPr>
        <w:t>ujian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90">
        <w:rPr>
          <w:rFonts w:ascii="Times New Roman" w:hAnsi="Times New Roman"/>
          <w:sz w:val="24"/>
          <w:szCs w:val="24"/>
        </w:rPr>
        <w:t>siswa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90">
        <w:rPr>
          <w:rFonts w:ascii="Times New Roman" w:hAnsi="Times New Roman"/>
          <w:sz w:val="24"/>
          <w:szCs w:val="24"/>
        </w:rPr>
        <w:t>kelas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XII.A </w:t>
      </w:r>
      <w:proofErr w:type="spellStart"/>
      <w:r w:rsidR="00B96190">
        <w:rPr>
          <w:rFonts w:ascii="Times New Roman" w:hAnsi="Times New Roman"/>
          <w:sz w:val="24"/>
          <w:szCs w:val="24"/>
        </w:rPr>
        <w:t>sebelum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96190">
        <w:rPr>
          <w:rFonts w:ascii="Times New Roman" w:hAnsi="Times New Roman"/>
          <w:sz w:val="24"/>
          <w:szCs w:val="24"/>
        </w:rPr>
        <w:t>sesudah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90">
        <w:rPr>
          <w:rFonts w:ascii="Times New Roman" w:hAnsi="Times New Roman"/>
          <w:sz w:val="24"/>
          <w:szCs w:val="24"/>
        </w:rPr>
        <w:t>pe</w:t>
      </w:r>
      <w:r w:rsidR="003E6F24">
        <w:rPr>
          <w:rFonts w:ascii="Times New Roman" w:hAnsi="Times New Roman"/>
          <w:sz w:val="24"/>
          <w:szCs w:val="24"/>
        </w:rPr>
        <w:t>m</w:t>
      </w:r>
      <w:r w:rsidR="00B96190">
        <w:rPr>
          <w:rFonts w:ascii="Times New Roman" w:hAnsi="Times New Roman"/>
          <w:sz w:val="24"/>
          <w:szCs w:val="24"/>
        </w:rPr>
        <w:t>belajaran</w:t>
      </w:r>
      <w:proofErr w:type="spellEnd"/>
      <w:r w:rsidR="00B96190">
        <w:rPr>
          <w:rFonts w:ascii="Times New Roman" w:hAnsi="Times New Roman"/>
          <w:sz w:val="24"/>
          <w:szCs w:val="24"/>
        </w:rPr>
        <w:t xml:space="preserve"> daring (</w:t>
      </w:r>
      <w:r w:rsidR="00B96190" w:rsidRPr="00B96190">
        <w:rPr>
          <w:rFonts w:ascii="Times New Roman" w:hAnsi="Times New Roman"/>
          <w:i/>
          <w:sz w:val="24"/>
          <w:szCs w:val="24"/>
        </w:rPr>
        <w:t>online</w:t>
      </w:r>
      <w:r w:rsidR="00B96190">
        <w:rPr>
          <w:rFonts w:ascii="Times New Roman" w:hAnsi="Times New Roman"/>
          <w:sz w:val="24"/>
          <w:szCs w:val="24"/>
        </w:rPr>
        <w:t>).</w:t>
      </w:r>
    </w:p>
    <w:p w14:paraId="368C279D" w14:textId="77777777" w:rsidR="00AE5862" w:rsidRDefault="00AE5862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berpasangan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uji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E5862">
        <w:rPr>
          <w:rFonts w:ascii="Times New Roman" w:hAnsi="Times New Roman"/>
          <w:i/>
          <w:sz w:val="24"/>
          <w:szCs w:val="24"/>
        </w:rPr>
        <w:t>t-test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D891F2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en-AU" w:eastAsia="en-AU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o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=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</w:p>
    <w:p w14:paraId="4463B792" w14:textId="77777777" w:rsidR="00C90026" w:rsidRPr="003E6F24" w:rsidRDefault="00C90026" w:rsidP="003E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408640E5" w14:textId="77777777" w:rsidR="00C90026" w:rsidRDefault="00C90026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Sementara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alternatifnya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dapat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memilih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salah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satu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dua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atau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ketiga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bawah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ini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:</w:t>
      </w:r>
    </w:p>
    <w:p w14:paraId="79745765" w14:textId="77777777" w:rsidR="003E6F24" w:rsidRPr="003E6F24" w:rsidRDefault="003E6F24" w:rsidP="003E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a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&gt;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</w:p>
    <w:p w14:paraId="7F49C575" w14:textId="77777777" w:rsidR="003E6F24" w:rsidRPr="003E6F24" w:rsidRDefault="003E6F24" w:rsidP="003E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a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="00C9002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&lt;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</w:p>
    <w:p w14:paraId="4C291ECD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a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≠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</w:p>
    <w:p w14:paraId="608F7DB4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</w:pP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  <w:t>Keterangan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  <w:t>:</w:t>
      </w:r>
    </w:p>
    <w:p w14:paraId="7BD65D6B" w14:textId="77777777" w:rsidR="003E6F24" w:rsidRP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</w:pPr>
    </w:p>
    <w:p w14:paraId="69CADBD0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vertAlign w:val="subscript"/>
          <w:lang w:val="en-AU" w:eastAsia="en-AU"/>
        </w:rPr>
        <w:t>0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nol</w:t>
      </w:r>
      <w:proofErr w:type="spellEnd"/>
    </w:p>
    <w:p w14:paraId="265FA3D7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vertAlign w:val="subscript"/>
          <w:lang w:val="en-AU" w:eastAsia="en-AU"/>
        </w:rPr>
        <w:t>a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alternatif</w:t>
      </w:r>
      <w:proofErr w:type="spellEnd"/>
    </w:p>
    <w:p w14:paraId="3E1D2A73" w14:textId="77777777" w:rsidR="003E6F24" w:rsidRDefault="003E6F24" w:rsidP="003E6F24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</w:p>
    <w:p w14:paraId="7FF25238" w14:textId="77777777" w:rsidR="005441FD" w:rsidRDefault="003E6F24" w:rsidP="003E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Contoh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untuk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</w:p>
    <w:p w14:paraId="0E492363" w14:textId="77777777" w:rsidR="003E6F24" w:rsidRDefault="003E6F24" w:rsidP="003E6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  <w:t xml:space="preserve"> : </w:t>
      </w:r>
      <w:r w:rsidR="00C90026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  <w:t xml:space="preserve"> </w:t>
      </w:r>
      <w:r w:rsidR="00C90026">
        <w:rPr>
          <w:rFonts w:ascii="Times New Roman" w:hAnsi="Times New Roman"/>
          <w:sz w:val="24"/>
          <w:szCs w:val="24"/>
        </w:rPr>
        <w:t xml:space="preserve">rata-rata </w:t>
      </w:r>
      <w:proofErr w:type="spellStart"/>
      <w:r w:rsidR="00C90026">
        <w:rPr>
          <w:rFonts w:ascii="Times New Roman" w:hAnsi="Times New Roman"/>
          <w:sz w:val="24"/>
          <w:szCs w:val="24"/>
        </w:rPr>
        <w:t>nilai</w:t>
      </w:r>
      <w:proofErr w:type="spellEnd"/>
      <w:r w:rsidR="00C90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026">
        <w:rPr>
          <w:rFonts w:ascii="Times New Roman" w:hAnsi="Times New Roman"/>
          <w:sz w:val="24"/>
          <w:szCs w:val="24"/>
        </w:rPr>
        <w:t>setelah</w:t>
      </w:r>
      <w:proofErr w:type="spellEnd"/>
      <w:r w:rsidR="00C90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02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XII.A</w:t>
      </w:r>
    </w:p>
    <w:p w14:paraId="26DF35F4" w14:textId="77777777" w:rsidR="00C90026" w:rsidRDefault="00C90026" w:rsidP="00C90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lang w:val="en-AU" w:eastAsia="en-AU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XII.B</w:t>
      </w:r>
    </w:p>
    <w:p w14:paraId="5C2592D4" w14:textId="77777777" w:rsidR="00C90026" w:rsidRDefault="00C90026" w:rsidP="00C90026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</w:rPr>
        <w:t xml:space="preserve">Tanda =,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&gt;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&lt;, dan </w:t>
      </w:r>
      <w:r w:rsidRPr="003E6F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≠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masing-masing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adalah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sama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dengan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lebih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besar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lebih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kecil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dan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tidak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sama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dengan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.</w:t>
      </w:r>
    </w:p>
    <w:p w14:paraId="287EA9E8" w14:textId="77777777" w:rsidR="0041141D" w:rsidRDefault="0041141D" w:rsidP="00C90026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</w:p>
    <w:p w14:paraId="1E48E96C" w14:textId="2629DC2D" w:rsidR="0041141D" w:rsidRPr="00967B45" w:rsidRDefault="0041141D" w:rsidP="00C90026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Dengan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menentukan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tingkat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signifikansi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dan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membanding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t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hitung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dan t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tabel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,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dapat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ditentukan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mana yang 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diterima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(</w:t>
      </w:r>
      <w:proofErr w:type="spellStart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ditolak</w:t>
      </w:r>
      <w:proofErr w:type="spellEnd"/>
      <w:r w:rsidR="00967B4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).</w:t>
      </w:r>
      <w:r w:rsidR="00FE2C9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Untuk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bagian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ini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para guru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diberikan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penjelasan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teori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disertai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contoh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praktek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menggunakan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Microsoft Excel</w:t>
      </w:r>
      <w:r w:rsidR="00A1755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.</w:t>
      </w:r>
    </w:p>
    <w:p w14:paraId="6E2F9A4A" w14:textId="77777777" w:rsidR="003E6F24" w:rsidRPr="003E6F24" w:rsidRDefault="003E6F24" w:rsidP="003E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333F02B8" w14:textId="77777777" w:rsidR="005441FD" w:rsidRDefault="00967B45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r w:rsidR="000C7428">
        <w:rPr>
          <w:rFonts w:ascii="Times New Roman" w:hAnsi="Times New Roman"/>
          <w:sz w:val="24"/>
          <w:szCs w:val="24"/>
        </w:rPr>
        <w:t xml:space="preserve">yang juga </w:t>
      </w:r>
      <w:proofErr w:type="spellStart"/>
      <w:r w:rsidR="000C7428">
        <w:rPr>
          <w:rFonts w:ascii="Times New Roman" w:hAnsi="Times New Roman"/>
          <w:sz w:val="24"/>
          <w:szCs w:val="24"/>
        </w:rPr>
        <w:t>diberikan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dalam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pelatihan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ini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adalah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analisis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perbandingan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0C7428">
        <w:rPr>
          <w:rFonts w:ascii="Times New Roman" w:hAnsi="Times New Roman"/>
          <w:sz w:val="24"/>
          <w:szCs w:val="24"/>
        </w:rPr>
        <w:t>lebih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dari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dua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428">
        <w:rPr>
          <w:rFonts w:ascii="Times New Roman" w:hAnsi="Times New Roman"/>
          <w:sz w:val="24"/>
          <w:szCs w:val="24"/>
        </w:rPr>
        <w:t>sampel</w:t>
      </w:r>
      <w:proofErr w:type="spellEnd"/>
      <w:r w:rsidR="000C7428">
        <w:rPr>
          <w:rFonts w:ascii="Times New Roman" w:hAnsi="Times New Roman"/>
          <w:sz w:val="24"/>
          <w:szCs w:val="24"/>
        </w:rPr>
        <w:t xml:space="preserve"> </w:t>
      </w:r>
      <w:r w:rsidR="00960624">
        <w:rPr>
          <w:rFonts w:ascii="Times New Roman" w:hAnsi="Times New Roman"/>
          <w:sz w:val="24"/>
          <w:szCs w:val="24"/>
        </w:rPr>
        <w:t>(</w:t>
      </w:r>
      <w:proofErr w:type="spellStart"/>
      <w:r w:rsidR="00960624">
        <w:rPr>
          <w:rFonts w:ascii="Times New Roman" w:hAnsi="Times New Roman"/>
          <w:sz w:val="24"/>
          <w:szCs w:val="24"/>
        </w:rPr>
        <w:t>Anova</w:t>
      </w:r>
      <w:proofErr w:type="spellEnd"/>
      <w:r w:rsidR="00960624">
        <w:rPr>
          <w:rFonts w:ascii="Times New Roman" w:hAnsi="Times New Roman"/>
          <w:sz w:val="24"/>
          <w:szCs w:val="24"/>
        </w:rPr>
        <w:t xml:space="preserve">). </w:t>
      </w:r>
      <w:r w:rsidR="00D375B2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="00D375B2">
        <w:rPr>
          <w:rFonts w:ascii="Times New Roman" w:hAnsi="Times New Roman"/>
          <w:sz w:val="24"/>
          <w:szCs w:val="24"/>
        </w:rPr>
        <w:t>anova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(</w:t>
      </w:r>
      <w:r w:rsidR="00D375B2" w:rsidRPr="00D375B2">
        <w:rPr>
          <w:rFonts w:ascii="Times New Roman" w:hAnsi="Times New Roman"/>
          <w:i/>
          <w:sz w:val="24"/>
          <w:szCs w:val="24"/>
        </w:rPr>
        <w:t>analysis of variance</w:t>
      </w:r>
      <w:r w:rsidR="00D375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375B2">
        <w:rPr>
          <w:rFonts w:ascii="Times New Roman" w:hAnsi="Times New Roman"/>
          <w:sz w:val="24"/>
          <w:szCs w:val="24"/>
        </w:rPr>
        <w:t>merupakan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D375B2">
        <w:rPr>
          <w:rFonts w:ascii="Times New Roman" w:hAnsi="Times New Roman"/>
          <w:sz w:val="24"/>
          <w:szCs w:val="24"/>
        </w:rPr>
        <w:t>satu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B2">
        <w:rPr>
          <w:rFonts w:ascii="Times New Roman" w:hAnsi="Times New Roman"/>
          <w:sz w:val="24"/>
          <w:szCs w:val="24"/>
        </w:rPr>
        <w:t>metode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B2">
        <w:rPr>
          <w:rFonts w:ascii="Times New Roman" w:hAnsi="Times New Roman"/>
          <w:sz w:val="24"/>
          <w:szCs w:val="24"/>
        </w:rPr>
        <w:t>statistik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375B2">
        <w:rPr>
          <w:rFonts w:ascii="Times New Roman" w:hAnsi="Times New Roman"/>
          <w:sz w:val="24"/>
          <w:szCs w:val="24"/>
        </w:rPr>
        <w:t>digunakan</w:t>
      </w:r>
      <w:proofErr w:type="spellEnd"/>
      <w:r w:rsidR="00D3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untu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menentukan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nilai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rata-rata data </w:t>
      </w:r>
      <w:proofErr w:type="spellStart"/>
      <w:r w:rsidR="00ED2771">
        <w:rPr>
          <w:rFonts w:ascii="Times New Roman" w:hAnsi="Times New Roman"/>
          <w:sz w:val="24"/>
          <w:szCs w:val="24"/>
        </w:rPr>
        <w:t>dari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dua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kelompok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atau</w:t>
      </w:r>
      <w:proofErr w:type="spellEnd"/>
      <w:r w:rsidR="00ED2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771">
        <w:rPr>
          <w:rFonts w:ascii="Times New Roman" w:hAnsi="Times New Roman"/>
          <w:sz w:val="24"/>
          <w:szCs w:val="24"/>
        </w:rPr>
        <w:t>lebih</w:t>
      </w:r>
      <w:proofErr w:type="spellEnd"/>
      <w:r w:rsidR="00ED2771">
        <w:rPr>
          <w:rFonts w:ascii="Times New Roman" w:hAnsi="Times New Roman"/>
          <w:sz w:val="24"/>
          <w:szCs w:val="24"/>
        </w:rPr>
        <w:t>.</w:t>
      </w:r>
      <w:r w:rsidR="006F5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60">
        <w:rPr>
          <w:rFonts w:ascii="Times New Roman" w:hAnsi="Times New Roman"/>
          <w:sz w:val="24"/>
          <w:szCs w:val="24"/>
        </w:rPr>
        <w:t>Sebagai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60">
        <w:rPr>
          <w:rFonts w:ascii="Times New Roman" w:hAnsi="Times New Roman"/>
          <w:sz w:val="24"/>
          <w:szCs w:val="24"/>
        </w:rPr>
        <w:t>contoh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 w:rsidR="006F5060">
        <w:rPr>
          <w:rFonts w:ascii="Times New Roman" w:hAnsi="Times New Roman"/>
          <w:sz w:val="24"/>
          <w:szCs w:val="24"/>
        </w:rPr>
        <w:t>ingin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60">
        <w:rPr>
          <w:rFonts w:ascii="Times New Roman" w:hAnsi="Times New Roman"/>
          <w:sz w:val="24"/>
          <w:szCs w:val="24"/>
        </w:rPr>
        <w:t>mengetahui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60">
        <w:rPr>
          <w:rFonts w:ascii="Times New Roman" w:hAnsi="Times New Roman"/>
          <w:sz w:val="24"/>
          <w:szCs w:val="24"/>
        </w:rPr>
        <w:t>apakah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60">
        <w:rPr>
          <w:rFonts w:ascii="Times New Roman" w:hAnsi="Times New Roman"/>
          <w:sz w:val="24"/>
          <w:szCs w:val="24"/>
        </w:rPr>
        <w:t>minat</w:t>
      </w:r>
      <w:proofErr w:type="spellEnd"/>
      <w:r w:rsidR="006F5060">
        <w:rPr>
          <w:rFonts w:ascii="Times New Roman" w:hAnsi="Times New Roman"/>
          <w:sz w:val="24"/>
          <w:szCs w:val="24"/>
        </w:rPr>
        <w:t xml:space="preserve"> </w:t>
      </w:r>
      <w:r w:rsidR="00404BEE">
        <w:rPr>
          <w:rFonts w:ascii="Times New Roman" w:hAnsi="Times New Roman"/>
          <w:sz w:val="24"/>
          <w:szCs w:val="24"/>
        </w:rPr>
        <w:t xml:space="preserve">level </w:t>
      </w:r>
      <w:proofErr w:type="spellStart"/>
      <w:r w:rsidR="00404BEE">
        <w:rPr>
          <w:rFonts w:ascii="Times New Roman" w:hAnsi="Times New Roman"/>
          <w:sz w:val="24"/>
          <w:szCs w:val="24"/>
        </w:rPr>
        <w:t>minat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baca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berpengaruh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terhadap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hasil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belajar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siswa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4BEE">
        <w:rPr>
          <w:rFonts w:ascii="Times New Roman" w:hAnsi="Times New Roman"/>
          <w:sz w:val="24"/>
          <w:szCs w:val="24"/>
        </w:rPr>
        <w:t>Minat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baca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dibagi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4BEE">
        <w:rPr>
          <w:rFonts w:ascii="Times New Roman" w:hAnsi="Times New Roman"/>
          <w:sz w:val="24"/>
          <w:szCs w:val="24"/>
        </w:rPr>
        <w:t>menjadi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="00404BEE">
        <w:rPr>
          <w:rFonts w:ascii="Times New Roman" w:hAnsi="Times New Roman"/>
          <w:sz w:val="24"/>
          <w:szCs w:val="24"/>
        </w:rPr>
        <w:t>tiga</w:t>
      </w:r>
      <w:proofErr w:type="spellEnd"/>
      <w:r w:rsidR="00404B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92DE0">
        <w:rPr>
          <w:rFonts w:ascii="Times New Roman" w:hAnsi="Times New Roman"/>
          <w:sz w:val="24"/>
          <w:szCs w:val="24"/>
        </w:rPr>
        <w:t>yaitu</w:t>
      </w:r>
      <w:proofErr w:type="spellEnd"/>
      <w:r w:rsidR="00B92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DE0">
        <w:rPr>
          <w:rFonts w:ascii="Times New Roman" w:hAnsi="Times New Roman"/>
          <w:sz w:val="24"/>
          <w:szCs w:val="24"/>
        </w:rPr>
        <w:t>rendah</w:t>
      </w:r>
      <w:proofErr w:type="spellEnd"/>
      <w:r w:rsidR="00B92D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2DE0">
        <w:rPr>
          <w:rFonts w:ascii="Times New Roman" w:hAnsi="Times New Roman"/>
          <w:sz w:val="24"/>
          <w:szCs w:val="24"/>
        </w:rPr>
        <w:t>sedang</w:t>
      </w:r>
      <w:proofErr w:type="spellEnd"/>
      <w:r w:rsidR="00B92DE0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B92DE0">
        <w:rPr>
          <w:rFonts w:ascii="Times New Roman" w:hAnsi="Times New Roman"/>
          <w:sz w:val="24"/>
          <w:szCs w:val="24"/>
        </w:rPr>
        <w:t>tinggi</w:t>
      </w:r>
      <w:proofErr w:type="spellEnd"/>
      <w:r w:rsidR="00B92DE0">
        <w:rPr>
          <w:rFonts w:ascii="Times New Roman" w:hAnsi="Times New Roman"/>
          <w:sz w:val="24"/>
          <w:szCs w:val="24"/>
        </w:rPr>
        <w:t>.</w:t>
      </w:r>
    </w:p>
    <w:p w14:paraId="13580DCF" w14:textId="77777777" w:rsidR="00960624" w:rsidRDefault="00B92DE0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416842F" w14:textId="77777777" w:rsidR="00960624" w:rsidRPr="00960624" w:rsidRDefault="00960624" w:rsidP="00960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o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=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= ... =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k</w:t>
      </w:r>
    </w:p>
    <w:p w14:paraId="5ED9CB93" w14:textId="77777777" w:rsidR="00B92DE0" w:rsidRPr="00960624" w:rsidRDefault="00B92DE0" w:rsidP="00B92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en-AU" w:eastAsia="en-AU"/>
        </w:rPr>
        <w:t>a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#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#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...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#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k</w:t>
      </w:r>
    </w:p>
    <w:p w14:paraId="6463B1B3" w14:textId="77777777" w:rsidR="00B92DE0" w:rsidRDefault="00B92DE0" w:rsidP="007867C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Keterangan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:</w:t>
      </w:r>
    </w:p>
    <w:p w14:paraId="5FA4FE10" w14:textId="77777777" w:rsidR="00B92DE0" w:rsidRDefault="00B92DE0" w:rsidP="007867C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o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: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nol</w:t>
      </w:r>
      <w:proofErr w:type="spellEnd"/>
    </w:p>
    <w:p w14:paraId="57B38414" w14:textId="77777777" w:rsidR="00B92DE0" w:rsidRDefault="00B92DE0" w:rsidP="00B92DE0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en-AU" w:eastAsia="en-AU"/>
        </w:rPr>
        <w:t>a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:</w:t>
      </w:r>
      <w:r w:rsidRPr="00B92D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alternatif</w:t>
      </w:r>
      <w:proofErr w:type="spellEnd"/>
    </w:p>
    <w:p w14:paraId="1CDECC0F" w14:textId="77777777" w:rsidR="00960624" w:rsidRDefault="00B92DE0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CB0F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F9D">
        <w:rPr>
          <w:rFonts w:ascii="Times New Roman" w:hAnsi="Times New Roman"/>
          <w:sz w:val="24"/>
          <w:szCs w:val="24"/>
        </w:rPr>
        <w:t>contoh</w:t>
      </w:r>
      <w:proofErr w:type="spellEnd"/>
      <w:r w:rsidR="00CB0F9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CB0F9D">
        <w:rPr>
          <w:rFonts w:ascii="Times New Roman" w:hAnsi="Times New Roman"/>
          <w:sz w:val="24"/>
          <w:szCs w:val="24"/>
        </w:rPr>
        <w:t>atas</w:t>
      </w:r>
      <w:proofErr w:type="spellEnd"/>
      <w:r w:rsidR="00CB0F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0F9D">
        <w:rPr>
          <w:rFonts w:ascii="Times New Roman" w:hAnsi="Times New Roman"/>
          <w:sz w:val="24"/>
          <w:szCs w:val="24"/>
        </w:rPr>
        <w:t>maka</w:t>
      </w:r>
      <w:proofErr w:type="spellEnd"/>
      <w:r w:rsidR="00CB0F9D">
        <w:rPr>
          <w:rFonts w:ascii="Times New Roman" w:hAnsi="Times New Roman"/>
          <w:sz w:val="24"/>
          <w:szCs w:val="24"/>
        </w:rPr>
        <w:t>:</w:t>
      </w:r>
    </w:p>
    <w:p w14:paraId="2A47184B" w14:textId="77777777" w:rsidR="002259E1" w:rsidRPr="00960624" w:rsidRDefault="002259E1" w:rsidP="0022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o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=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=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en-AU" w:eastAsia="en-AU"/>
        </w:rPr>
        <w:t>3</w:t>
      </w:r>
    </w:p>
    <w:p w14:paraId="047BBB9C" w14:textId="77777777" w:rsidR="002259E1" w:rsidRPr="00960624" w:rsidRDefault="002259E1" w:rsidP="0022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>H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o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: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1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#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id-ID" w:eastAsia="en-AU"/>
        </w:rPr>
        <w:t>2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AU" w:eastAsia="en-AU"/>
        </w:rPr>
        <w:t>#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id-ID" w:eastAsia="en-AU"/>
        </w:rPr>
        <w:t xml:space="preserve"> </w:t>
      </w:r>
      <w:r w:rsidRPr="009606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l-GR" w:eastAsia="en-AU"/>
        </w:rPr>
        <w:t>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-12"/>
          <w:sz w:val="24"/>
          <w:szCs w:val="24"/>
          <w:vertAlign w:val="subscript"/>
          <w:lang w:val="en-AU" w:eastAsia="en-AU"/>
        </w:rPr>
        <w:t>3</w:t>
      </w:r>
    </w:p>
    <w:p w14:paraId="19D8F24B" w14:textId="77777777" w:rsidR="00CB0F9D" w:rsidRDefault="002259E1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Hipotesis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alternatifnya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adalah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ada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perbedaan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nilai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="00C32553">
        <w:rPr>
          <w:rFonts w:ascii="Times New Roman" w:hAnsi="Times New Roman"/>
          <w:sz w:val="24"/>
          <w:szCs w:val="24"/>
        </w:rPr>
        <w:t>hasil</w:t>
      </w:r>
      <w:proofErr w:type="spellEnd"/>
      <w:r w:rsidR="00C32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553">
        <w:rPr>
          <w:rFonts w:ascii="Times New Roman" w:hAnsi="Times New Roman"/>
          <w:sz w:val="24"/>
          <w:szCs w:val="24"/>
        </w:rPr>
        <w:t>belajar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03">
        <w:rPr>
          <w:rFonts w:ascii="Times New Roman" w:hAnsi="Times New Roman"/>
          <w:sz w:val="24"/>
          <w:szCs w:val="24"/>
        </w:rPr>
        <w:t>antara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03">
        <w:rPr>
          <w:rFonts w:ascii="Times New Roman" w:hAnsi="Times New Roman"/>
          <w:sz w:val="24"/>
          <w:szCs w:val="24"/>
        </w:rPr>
        <w:t>mahasiswa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A0503">
        <w:rPr>
          <w:rFonts w:ascii="Times New Roman" w:hAnsi="Times New Roman"/>
          <w:sz w:val="24"/>
          <w:szCs w:val="24"/>
        </w:rPr>
        <w:t>memiliki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03">
        <w:rPr>
          <w:rFonts w:ascii="Times New Roman" w:hAnsi="Times New Roman"/>
          <w:sz w:val="24"/>
          <w:szCs w:val="24"/>
        </w:rPr>
        <w:t>minat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03">
        <w:rPr>
          <w:rFonts w:ascii="Times New Roman" w:hAnsi="Times New Roman"/>
          <w:sz w:val="24"/>
          <w:szCs w:val="24"/>
        </w:rPr>
        <w:t>baca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503">
        <w:rPr>
          <w:rFonts w:ascii="Times New Roman" w:hAnsi="Times New Roman"/>
          <w:sz w:val="24"/>
          <w:szCs w:val="24"/>
        </w:rPr>
        <w:t>rendah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0503">
        <w:rPr>
          <w:rFonts w:ascii="Times New Roman" w:hAnsi="Times New Roman"/>
          <w:sz w:val="24"/>
          <w:szCs w:val="24"/>
        </w:rPr>
        <w:t>sedang</w:t>
      </w:r>
      <w:proofErr w:type="spellEnd"/>
      <w:r w:rsidR="008A0503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8A0503">
        <w:rPr>
          <w:rFonts w:ascii="Times New Roman" w:hAnsi="Times New Roman"/>
          <w:sz w:val="24"/>
          <w:szCs w:val="24"/>
        </w:rPr>
        <w:t>tinggi</w:t>
      </w:r>
      <w:proofErr w:type="spellEnd"/>
      <w:r w:rsidR="008A0503">
        <w:rPr>
          <w:rFonts w:ascii="Times New Roman" w:hAnsi="Times New Roman"/>
          <w:sz w:val="24"/>
          <w:szCs w:val="24"/>
        </w:rPr>
        <w:t>.</w:t>
      </w:r>
    </w:p>
    <w:p w14:paraId="32D3D793" w14:textId="77777777" w:rsidR="008A0503" w:rsidRPr="00FA7087" w:rsidRDefault="008A0503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F-test.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, F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dan F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. Jika F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A7087">
        <w:rPr>
          <w:rFonts w:ascii="Times New Roman" w:hAnsi="Times New Roman"/>
          <w:sz w:val="24"/>
          <w:szCs w:val="24"/>
        </w:rPr>
        <w:t xml:space="preserve"> Jika H0 </w:t>
      </w:r>
      <w:proofErr w:type="spellStart"/>
      <w:r w:rsidR="00FA7087">
        <w:rPr>
          <w:rFonts w:ascii="Times New Roman" w:hAnsi="Times New Roman"/>
          <w:sz w:val="24"/>
          <w:szCs w:val="24"/>
        </w:rPr>
        <w:t>ditolak</w:t>
      </w:r>
      <w:proofErr w:type="spellEnd"/>
      <w:r w:rsidR="00FA70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7087">
        <w:rPr>
          <w:rFonts w:ascii="Times New Roman" w:hAnsi="Times New Roman"/>
          <w:sz w:val="24"/>
          <w:szCs w:val="24"/>
        </w:rPr>
        <w:t>maka</w:t>
      </w:r>
      <w:proofErr w:type="spellEnd"/>
      <w:r w:rsidR="00FA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087">
        <w:rPr>
          <w:rFonts w:ascii="Times New Roman" w:hAnsi="Times New Roman"/>
          <w:sz w:val="24"/>
          <w:szCs w:val="24"/>
        </w:rPr>
        <w:t>dapat</w:t>
      </w:r>
      <w:proofErr w:type="spellEnd"/>
      <w:r w:rsidR="00FA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087">
        <w:rPr>
          <w:rFonts w:ascii="Times New Roman" w:hAnsi="Times New Roman"/>
          <w:sz w:val="24"/>
          <w:szCs w:val="24"/>
        </w:rPr>
        <w:t>dilanjutkan</w:t>
      </w:r>
      <w:proofErr w:type="spellEnd"/>
      <w:r w:rsidR="00FA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087">
        <w:rPr>
          <w:rFonts w:ascii="Times New Roman" w:hAnsi="Times New Roman"/>
          <w:sz w:val="24"/>
          <w:szCs w:val="24"/>
        </w:rPr>
        <w:t>dengan</w:t>
      </w:r>
      <w:proofErr w:type="spellEnd"/>
      <w:r w:rsidR="00FA7087">
        <w:rPr>
          <w:rFonts w:ascii="Times New Roman" w:hAnsi="Times New Roman"/>
          <w:sz w:val="24"/>
          <w:szCs w:val="24"/>
        </w:rPr>
        <w:t xml:space="preserve"> </w:t>
      </w:r>
      <w:r w:rsidR="00FA7087" w:rsidRPr="00FA7087">
        <w:rPr>
          <w:rFonts w:ascii="Times New Roman" w:hAnsi="Times New Roman"/>
          <w:i/>
          <w:sz w:val="24"/>
          <w:szCs w:val="24"/>
        </w:rPr>
        <w:t>post-hoc analysis</w:t>
      </w:r>
      <w:r w:rsidR="00B766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66E7">
        <w:rPr>
          <w:rFonts w:ascii="Times New Roman" w:hAnsi="Times New Roman"/>
          <w:sz w:val="24"/>
          <w:szCs w:val="24"/>
        </w:rPr>
        <w:t>yaitu</w:t>
      </w:r>
      <w:proofErr w:type="spellEnd"/>
      <w:r w:rsidR="00B766E7">
        <w:rPr>
          <w:rFonts w:ascii="Times New Roman" w:hAnsi="Times New Roman"/>
          <w:sz w:val="24"/>
          <w:szCs w:val="24"/>
        </w:rPr>
        <w:t xml:space="preserve"> Fisher’s LSD.</w:t>
      </w:r>
    </w:p>
    <w:p w14:paraId="04020251" w14:textId="1EA23DD4" w:rsidR="00641CC9" w:rsidRPr="0030141D" w:rsidRDefault="00641CC9" w:rsidP="00641CC9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</w:pPr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 xml:space="preserve">2.b. </w:t>
      </w:r>
      <w:proofErr w:type="spellStart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>Analisis</w:t>
      </w:r>
      <w:proofErr w:type="spellEnd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>Hubungan</w:t>
      </w:r>
      <w:proofErr w:type="spellEnd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>Dua</w:t>
      </w:r>
      <w:proofErr w:type="spellEnd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 xml:space="preserve"> </w:t>
      </w:r>
      <w:proofErr w:type="spellStart"/>
      <w:r w:rsidRPr="003014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>Variab</w:t>
      </w:r>
      <w:r w:rsidR="00FE2C9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AU" w:eastAsia="en-AU"/>
        </w:rPr>
        <w:t>el</w:t>
      </w:r>
      <w:proofErr w:type="spellEnd"/>
    </w:p>
    <w:p w14:paraId="5C1F7DB8" w14:textId="77777777" w:rsidR="00641CC9" w:rsidRPr="00B92DE0" w:rsidRDefault="00641CC9" w:rsidP="00641CC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hubungan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dua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statistika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dibahas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3 (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tiga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macam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Penggolongan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pengukuran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dikuantifikasikan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. 3 (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tiga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dibahas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pelatihan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data nominal, data ordinal, dan data interval/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rasio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.  </w:t>
      </w:r>
    </w:p>
    <w:p w14:paraId="3F26E0B3" w14:textId="77777777" w:rsidR="008A0503" w:rsidRDefault="004B672F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nominal. </w:t>
      </w:r>
      <w:r w:rsidR="00641CC9">
        <w:rPr>
          <w:rFonts w:ascii="Times New Roman" w:hAnsi="Times New Roman"/>
          <w:sz w:val="24"/>
          <w:szCs w:val="24"/>
        </w:rPr>
        <w:t xml:space="preserve">Data nominal </w:t>
      </w:r>
      <w:proofErr w:type="spellStart"/>
      <w:r w:rsidR="00641CC9">
        <w:rPr>
          <w:rFonts w:ascii="Times New Roman" w:hAnsi="Times New Roman"/>
          <w:sz w:val="24"/>
          <w:szCs w:val="24"/>
        </w:rPr>
        <w:t>adalah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tingkat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pengukuran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A0009">
        <w:rPr>
          <w:rFonts w:ascii="Times New Roman" w:hAnsi="Times New Roman"/>
          <w:sz w:val="24"/>
          <w:szCs w:val="24"/>
        </w:rPr>
        <w:t>tidak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menggunakan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asumsi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jarak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. Dasar </w:t>
      </w:r>
      <w:proofErr w:type="spellStart"/>
      <w:r w:rsidR="007A0009">
        <w:rPr>
          <w:rFonts w:ascii="Times New Roman" w:hAnsi="Times New Roman"/>
          <w:sz w:val="24"/>
          <w:szCs w:val="24"/>
        </w:rPr>
        <w:t>penggulongan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dara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ini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bersifat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r w:rsidR="007A0009" w:rsidRPr="007A0009">
        <w:rPr>
          <w:rFonts w:ascii="Times New Roman" w:hAnsi="Times New Roman"/>
          <w:i/>
          <w:sz w:val="24"/>
          <w:szCs w:val="24"/>
        </w:rPr>
        <w:t xml:space="preserve">mutually </w:t>
      </w:r>
      <w:proofErr w:type="spellStart"/>
      <w:r w:rsidR="007A0009" w:rsidRPr="007A0009">
        <w:rPr>
          <w:rFonts w:ascii="Times New Roman" w:hAnsi="Times New Roman"/>
          <w:i/>
          <w:sz w:val="24"/>
          <w:szCs w:val="24"/>
        </w:rPr>
        <w:t>exlusive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dan </w:t>
      </w:r>
      <w:r w:rsidR="007A0009" w:rsidRPr="007A0009">
        <w:rPr>
          <w:rFonts w:ascii="Times New Roman" w:hAnsi="Times New Roman"/>
          <w:i/>
          <w:sz w:val="24"/>
          <w:szCs w:val="24"/>
        </w:rPr>
        <w:t>exhaustive</w:t>
      </w:r>
      <w:r w:rsidR="007A0009">
        <w:rPr>
          <w:rFonts w:ascii="Times New Roman" w:hAnsi="Times New Roman"/>
          <w:sz w:val="24"/>
          <w:szCs w:val="24"/>
        </w:rPr>
        <w:t xml:space="preserve">. Kode </w:t>
      </w:r>
      <w:proofErr w:type="spellStart"/>
      <w:r w:rsidR="007A0009">
        <w:rPr>
          <w:rFonts w:ascii="Times New Roman" w:hAnsi="Times New Roman"/>
          <w:sz w:val="24"/>
          <w:szCs w:val="24"/>
        </w:rPr>
        <w:t>atau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angka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A0009">
        <w:rPr>
          <w:rFonts w:ascii="Times New Roman" w:hAnsi="Times New Roman"/>
          <w:sz w:val="24"/>
          <w:szCs w:val="24"/>
        </w:rPr>
        <w:t>digunakan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tidak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menunjukkan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rendah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ke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tinggi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atau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sebaliknya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0009">
        <w:rPr>
          <w:rFonts w:ascii="Times New Roman" w:hAnsi="Times New Roman"/>
          <w:sz w:val="24"/>
          <w:szCs w:val="24"/>
        </w:rPr>
        <w:t>Contoh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: variable </w:t>
      </w:r>
      <w:proofErr w:type="spellStart"/>
      <w:r w:rsidR="007A0009">
        <w:rPr>
          <w:rFonts w:ascii="Times New Roman" w:hAnsi="Times New Roman"/>
          <w:sz w:val="24"/>
          <w:szCs w:val="24"/>
        </w:rPr>
        <w:t>jenis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kelamin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009">
        <w:rPr>
          <w:rFonts w:ascii="Times New Roman" w:hAnsi="Times New Roman"/>
          <w:sz w:val="24"/>
          <w:szCs w:val="24"/>
        </w:rPr>
        <w:t>angka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7A0009">
        <w:rPr>
          <w:rFonts w:ascii="Times New Roman" w:hAnsi="Times New Roman"/>
          <w:sz w:val="24"/>
          <w:szCs w:val="24"/>
        </w:rPr>
        <w:t>untuk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pria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A0009">
        <w:rPr>
          <w:rFonts w:ascii="Times New Roman" w:hAnsi="Times New Roman"/>
          <w:sz w:val="24"/>
          <w:szCs w:val="24"/>
        </w:rPr>
        <w:t>angka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7A0009">
        <w:rPr>
          <w:rFonts w:ascii="Times New Roman" w:hAnsi="Times New Roman"/>
          <w:sz w:val="24"/>
          <w:szCs w:val="24"/>
        </w:rPr>
        <w:t>untuk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wanita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0009">
        <w:rPr>
          <w:rFonts w:ascii="Times New Roman" w:hAnsi="Times New Roman"/>
          <w:sz w:val="24"/>
          <w:szCs w:val="24"/>
        </w:rPr>
        <w:t>Contoh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7A0009">
        <w:rPr>
          <w:rFonts w:ascii="Times New Roman" w:hAnsi="Times New Roman"/>
          <w:sz w:val="24"/>
          <w:szCs w:val="24"/>
        </w:rPr>
        <w:t>misalnya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warna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009">
        <w:rPr>
          <w:rFonts w:ascii="Times New Roman" w:hAnsi="Times New Roman"/>
          <w:sz w:val="24"/>
          <w:szCs w:val="24"/>
        </w:rPr>
        <w:t>lokasi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009">
        <w:rPr>
          <w:rFonts w:ascii="Times New Roman" w:hAnsi="Times New Roman"/>
          <w:sz w:val="24"/>
          <w:szCs w:val="24"/>
        </w:rPr>
        <w:t>partai</w:t>
      </w:r>
      <w:proofErr w:type="spellEnd"/>
      <w:r w:rsidR="007A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009">
        <w:rPr>
          <w:rFonts w:ascii="Times New Roman" w:hAnsi="Times New Roman"/>
          <w:sz w:val="24"/>
          <w:szCs w:val="24"/>
        </w:rPr>
        <w:t>politik</w:t>
      </w:r>
      <w:proofErr w:type="spellEnd"/>
      <w:r w:rsidR="007A0009">
        <w:rPr>
          <w:rFonts w:ascii="Times New Roman" w:hAnsi="Times New Roman"/>
          <w:sz w:val="24"/>
          <w:szCs w:val="24"/>
        </w:rPr>
        <w:t>, dan lain-lain.</w:t>
      </w:r>
      <w:r w:rsidR="00B309FD">
        <w:rPr>
          <w:rFonts w:ascii="Times New Roman" w:hAnsi="Times New Roman"/>
          <w:sz w:val="24"/>
          <w:szCs w:val="24"/>
        </w:rPr>
        <w:t xml:space="preserve"> </w:t>
      </w:r>
    </w:p>
    <w:p w14:paraId="5186F93C" w14:textId="77777777" w:rsidR="0028078C" w:rsidRPr="004B672F" w:rsidRDefault="00B309FD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nominal </w:t>
      </w:r>
      <w:proofErr w:type="spellStart"/>
      <w:r>
        <w:rPr>
          <w:rFonts w:ascii="Times New Roman" w:hAnsi="Times New Roman"/>
          <w:sz w:val="24"/>
          <w:szCs w:val="24"/>
        </w:rPr>
        <w:t>misalnya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8078C">
        <w:rPr>
          <w:rFonts w:ascii="Times New Roman" w:hAnsi="Times New Roman"/>
          <w:sz w:val="24"/>
          <w:szCs w:val="24"/>
        </w:rPr>
        <w:t>Sementara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itu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untuk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hasil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belajar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matematika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dibagi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menjadi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4 (</w:t>
      </w:r>
      <w:proofErr w:type="spellStart"/>
      <w:r w:rsidR="0028078C">
        <w:rPr>
          <w:rFonts w:ascii="Times New Roman" w:hAnsi="Times New Roman"/>
          <w:sz w:val="24"/>
          <w:szCs w:val="24"/>
        </w:rPr>
        <w:t>empat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8078C">
        <w:rPr>
          <w:rFonts w:ascii="Times New Roman" w:hAnsi="Times New Roman"/>
          <w:sz w:val="24"/>
          <w:szCs w:val="24"/>
        </w:rPr>
        <w:t>golongan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78C">
        <w:rPr>
          <w:rFonts w:ascii="Times New Roman" w:hAnsi="Times New Roman"/>
          <w:sz w:val="24"/>
          <w:szCs w:val="24"/>
        </w:rPr>
        <w:t>yaitu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="0028078C">
        <w:rPr>
          <w:rFonts w:ascii="Times New Roman" w:hAnsi="Times New Roman"/>
          <w:sz w:val="24"/>
          <w:szCs w:val="24"/>
        </w:rPr>
        <w:t>baik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78C">
        <w:rPr>
          <w:rFonts w:ascii="Times New Roman" w:hAnsi="Times New Roman"/>
          <w:sz w:val="24"/>
          <w:szCs w:val="24"/>
        </w:rPr>
        <w:t>baik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78C">
        <w:rPr>
          <w:rFonts w:ascii="Times New Roman" w:hAnsi="Times New Roman"/>
          <w:sz w:val="24"/>
          <w:szCs w:val="24"/>
        </w:rPr>
        <w:t>cukup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baik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28078C">
        <w:rPr>
          <w:rFonts w:ascii="Times New Roman" w:hAnsi="Times New Roman"/>
          <w:sz w:val="24"/>
          <w:szCs w:val="24"/>
        </w:rPr>
        <w:t>kurang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. Data yang </w:t>
      </w:r>
      <w:proofErr w:type="spellStart"/>
      <w:r w:rsidR="0028078C">
        <w:rPr>
          <w:rFonts w:ascii="Times New Roman" w:hAnsi="Times New Roman"/>
          <w:sz w:val="24"/>
          <w:szCs w:val="24"/>
        </w:rPr>
        <w:t>ada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diolah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8078C">
        <w:rPr>
          <w:rFonts w:ascii="Times New Roman" w:hAnsi="Times New Roman"/>
          <w:sz w:val="24"/>
          <w:szCs w:val="24"/>
        </w:rPr>
        <w:t>analisisnya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8C">
        <w:rPr>
          <w:rFonts w:ascii="Times New Roman" w:hAnsi="Times New Roman"/>
          <w:sz w:val="24"/>
          <w:szCs w:val="24"/>
        </w:rPr>
        <w:t>menggunakan</w:t>
      </w:r>
      <w:proofErr w:type="spellEnd"/>
      <w:r w:rsidR="0028078C">
        <w:rPr>
          <w:rFonts w:ascii="Times New Roman" w:hAnsi="Times New Roman"/>
          <w:sz w:val="24"/>
          <w:szCs w:val="24"/>
        </w:rPr>
        <w:t xml:space="preserve"> </w:t>
      </w:r>
      <w:r w:rsidR="0028078C" w:rsidRPr="0028078C">
        <w:rPr>
          <w:rFonts w:ascii="Times New Roman" w:hAnsi="Times New Roman"/>
          <w:i/>
          <w:sz w:val="24"/>
          <w:szCs w:val="24"/>
        </w:rPr>
        <w:t>Chi Square</w:t>
      </w:r>
      <w:r w:rsidR="0028078C">
        <w:rPr>
          <w:rFonts w:ascii="Times New Roman" w:hAnsi="Times New Roman"/>
          <w:sz w:val="24"/>
          <w:szCs w:val="24"/>
        </w:rPr>
        <w:t>.</w:t>
      </w:r>
      <w:r w:rsidR="004B672F">
        <w:rPr>
          <w:rFonts w:ascii="Times New Roman" w:hAnsi="Times New Roman"/>
          <w:sz w:val="24"/>
          <w:szCs w:val="24"/>
        </w:rPr>
        <w:t xml:space="preserve"> </w:t>
      </w:r>
      <w:r w:rsidR="004B672F" w:rsidRPr="0028078C">
        <w:rPr>
          <w:rFonts w:ascii="Times New Roman" w:hAnsi="Times New Roman"/>
          <w:i/>
          <w:sz w:val="24"/>
          <w:szCs w:val="24"/>
        </w:rPr>
        <w:t>Chi Square</w:t>
      </w:r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hitung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B672F">
        <w:rPr>
          <w:rFonts w:ascii="Times New Roman" w:hAnsi="Times New Roman"/>
          <w:sz w:val="24"/>
          <w:szCs w:val="24"/>
        </w:rPr>
        <w:t>dibagi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B672F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="004B672F">
        <w:rPr>
          <w:rFonts w:ascii="Times New Roman" w:hAnsi="Times New Roman"/>
          <w:sz w:val="24"/>
          <w:szCs w:val="24"/>
        </w:rPr>
        <w:t xml:space="preserve"> </w:t>
      </w:r>
      <w:r w:rsidR="004B672F" w:rsidRPr="0028078C">
        <w:rPr>
          <w:rFonts w:ascii="Times New Roman" w:hAnsi="Times New Roman"/>
          <w:i/>
          <w:sz w:val="24"/>
          <w:szCs w:val="24"/>
        </w:rPr>
        <w:t>Chi Square</w:t>
      </w:r>
      <w:r w:rsidR="004B67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akan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diperoleh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 </w:t>
      </w:r>
      <w:r w:rsidR="004B672F" w:rsidRPr="0028078C">
        <w:rPr>
          <w:rFonts w:ascii="Times New Roman" w:hAnsi="Times New Roman"/>
          <w:i/>
          <w:sz w:val="24"/>
          <w:szCs w:val="24"/>
        </w:rPr>
        <w:t>Chi Square</w:t>
      </w:r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rasio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B672F">
        <w:rPr>
          <w:rFonts w:ascii="Times New Roman" w:hAnsi="Times New Roman"/>
          <w:sz w:val="24"/>
          <w:szCs w:val="24"/>
        </w:rPr>
        <w:t>Intepretasi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hasil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diperoleh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dari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hasil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r w:rsidR="004B672F" w:rsidRPr="0028078C">
        <w:rPr>
          <w:rFonts w:ascii="Times New Roman" w:hAnsi="Times New Roman"/>
          <w:i/>
          <w:sz w:val="24"/>
          <w:szCs w:val="24"/>
        </w:rPr>
        <w:t>Chi Square</w:t>
      </w:r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rasio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72F">
        <w:rPr>
          <w:rFonts w:ascii="Times New Roman" w:hAnsi="Times New Roman"/>
          <w:sz w:val="24"/>
          <w:szCs w:val="24"/>
        </w:rPr>
        <w:t>ini</w:t>
      </w:r>
      <w:proofErr w:type="spellEnd"/>
      <w:r w:rsidR="004B672F">
        <w:rPr>
          <w:rFonts w:ascii="Times New Roman" w:hAnsi="Times New Roman"/>
          <w:sz w:val="24"/>
          <w:szCs w:val="24"/>
        </w:rPr>
        <w:t>.</w:t>
      </w:r>
    </w:p>
    <w:p w14:paraId="42145434" w14:textId="77777777" w:rsidR="00A012C2" w:rsidRPr="004B672F" w:rsidRDefault="00515E50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E27D2"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ordinal. </w:t>
      </w:r>
      <w:r w:rsidR="004B672F">
        <w:rPr>
          <w:rFonts w:ascii="Times New Roman" w:hAnsi="Times New Roman"/>
          <w:sz w:val="24"/>
          <w:szCs w:val="24"/>
        </w:rPr>
        <w:t xml:space="preserve">Data ordinal </w:t>
      </w:r>
      <w:proofErr w:type="spellStart"/>
      <w:r w:rsidR="004B672F">
        <w:rPr>
          <w:rFonts w:ascii="Times New Roman" w:hAnsi="Times New Roman"/>
          <w:sz w:val="24"/>
          <w:szCs w:val="24"/>
        </w:rPr>
        <w:t>merupakan</w:t>
      </w:r>
      <w:proofErr w:type="spellEnd"/>
      <w:r w:rsidR="004B672F">
        <w:rPr>
          <w:rFonts w:ascii="Times New Roman" w:hAnsi="Times New Roman"/>
          <w:sz w:val="24"/>
          <w:szCs w:val="24"/>
        </w:rPr>
        <w:t xml:space="preserve"> </w:t>
      </w:r>
      <w:r w:rsidR="00B52B62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="00B52B62">
        <w:rPr>
          <w:rFonts w:ascii="Times New Roman" w:hAnsi="Times New Roman"/>
          <w:sz w:val="24"/>
          <w:szCs w:val="24"/>
        </w:rPr>
        <w:t>memiliki</w:t>
      </w:r>
      <w:proofErr w:type="spellEnd"/>
      <w:r w:rsidR="00B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B62">
        <w:rPr>
          <w:rFonts w:ascii="Times New Roman" w:hAnsi="Times New Roman"/>
          <w:sz w:val="24"/>
          <w:szCs w:val="24"/>
        </w:rPr>
        <w:t>urutan</w:t>
      </w:r>
      <w:proofErr w:type="spellEnd"/>
      <w:r w:rsidR="00B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B62">
        <w:rPr>
          <w:rFonts w:ascii="Times New Roman" w:hAnsi="Times New Roman"/>
          <w:sz w:val="24"/>
          <w:szCs w:val="24"/>
        </w:rPr>
        <w:t>dari</w:t>
      </w:r>
      <w:proofErr w:type="spellEnd"/>
      <w:r w:rsidR="00B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B62">
        <w:rPr>
          <w:rFonts w:ascii="Times New Roman" w:hAnsi="Times New Roman"/>
          <w:sz w:val="24"/>
          <w:szCs w:val="24"/>
        </w:rPr>
        <w:t>rendah</w:t>
      </w:r>
      <w:proofErr w:type="spellEnd"/>
      <w:r w:rsidR="00B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B62">
        <w:rPr>
          <w:rFonts w:ascii="Times New Roman" w:hAnsi="Times New Roman"/>
          <w:sz w:val="24"/>
          <w:szCs w:val="24"/>
        </w:rPr>
        <w:t>ke</w:t>
      </w:r>
      <w:proofErr w:type="spellEnd"/>
      <w:r w:rsidR="00B5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B62">
        <w:rPr>
          <w:rFonts w:ascii="Times New Roman" w:hAnsi="Times New Roman"/>
          <w:sz w:val="24"/>
          <w:szCs w:val="24"/>
        </w:rPr>
        <w:t>tinggi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23F03">
        <w:rPr>
          <w:rFonts w:ascii="Times New Roman" w:hAnsi="Times New Roman"/>
          <w:sz w:val="24"/>
          <w:szCs w:val="24"/>
        </w:rPr>
        <w:t>Contoh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, variable </w:t>
      </w:r>
      <w:proofErr w:type="spellStart"/>
      <w:r w:rsidR="00123F03">
        <w:rPr>
          <w:rFonts w:ascii="Times New Roman" w:hAnsi="Times New Roman"/>
          <w:sz w:val="24"/>
          <w:szCs w:val="24"/>
        </w:rPr>
        <w:t>sikap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123F03">
        <w:rPr>
          <w:rFonts w:ascii="Times New Roman" w:hAnsi="Times New Roman"/>
          <w:sz w:val="24"/>
          <w:szCs w:val="24"/>
        </w:rPr>
        <w:t>berarti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setuju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="00123F03">
        <w:rPr>
          <w:rFonts w:ascii="Times New Roman" w:hAnsi="Times New Roman"/>
          <w:sz w:val="24"/>
          <w:szCs w:val="24"/>
        </w:rPr>
        <w:t>berarti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ragu-</w:t>
      </w:r>
      <w:proofErr w:type="gramStart"/>
      <w:r w:rsidR="00123F03">
        <w:rPr>
          <w:rFonts w:ascii="Times New Roman" w:hAnsi="Times New Roman"/>
          <w:sz w:val="24"/>
          <w:szCs w:val="24"/>
        </w:rPr>
        <w:t>ragu.tidak</w:t>
      </w:r>
      <w:proofErr w:type="spellEnd"/>
      <w:proofErr w:type="gram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berpendapat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, dan 1 </w:t>
      </w:r>
      <w:proofErr w:type="spellStart"/>
      <w:r w:rsidR="00123F03">
        <w:rPr>
          <w:rFonts w:ascii="Times New Roman" w:hAnsi="Times New Roman"/>
          <w:sz w:val="24"/>
          <w:szCs w:val="24"/>
        </w:rPr>
        <w:t>berarti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tidak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setuju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23F03">
        <w:rPr>
          <w:rFonts w:ascii="Times New Roman" w:hAnsi="Times New Roman"/>
          <w:sz w:val="24"/>
          <w:szCs w:val="24"/>
        </w:rPr>
        <w:t>Untuk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pendidikan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3F03">
        <w:rPr>
          <w:rFonts w:ascii="Times New Roman" w:hAnsi="Times New Roman"/>
          <w:sz w:val="24"/>
          <w:szCs w:val="24"/>
        </w:rPr>
        <w:t>contoh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SD = 1, SLTP = 2, SLTA = 3, </w:t>
      </w:r>
      <w:proofErr w:type="spellStart"/>
      <w:r w:rsidR="00123F03">
        <w:rPr>
          <w:rFonts w:ascii="Times New Roman" w:hAnsi="Times New Roman"/>
          <w:sz w:val="24"/>
          <w:szCs w:val="24"/>
        </w:rPr>
        <w:t>perguruan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F03">
        <w:rPr>
          <w:rFonts w:ascii="Times New Roman" w:hAnsi="Times New Roman"/>
          <w:sz w:val="24"/>
          <w:szCs w:val="24"/>
        </w:rPr>
        <w:t>tinggi</w:t>
      </w:r>
      <w:proofErr w:type="spellEnd"/>
      <w:r w:rsidR="00123F03">
        <w:rPr>
          <w:rFonts w:ascii="Times New Roman" w:hAnsi="Times New Roman"/>
          <w:sz w:val="24"/>
          <w:szCs w:val="24"/>
        </w:rPr>
        <w:t xml:space="preserve"> = 4. </w:t>
      </w:r>
      <w:r w:rsidR="00CE27D2">
        <w:rPr>
          <w:rFonts w:ascii="Times New Roman" w:hAnsi="Times New Roman"/>
          <w:sz w:val="24"/>
          <w:szCs w:val="24"/>
        </w:rPr>
        <w:t xml:space="preserve">Alat uji </w:t>
      </w:r>
      <w:proofErr w:type="spellStart"/>
      <w:r w:rsidR="00CE27D2">
        <w:rPr>
          <w:rFonts w:ascii="Times New Roman" w:hAnsi="Times New Roman"/>
          <w:sz w:val="24"/>
          <w:szCs w:val="24"/>
        </w:rPr>
        <w:t>statisti</w:t>
      </w:r>
      <w:r w:rsidR="00527993">
        <w:rPr>
          <w:rFonts w:ascii="Times New Roman" w:hAnsi="Times New Roman"/>
          <w:sz w:val="24"/>
          <w:szCs w:val="24"/>
        </w:rPr>
        <w:t>k</w:t>
      </w:r>
      <w:proofErr w:type="spellEnd"/>
      <w:r w:rsidR="00CE27D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E27D2">
        <w:rPr>
          <w:rFonts w:ascii="Times New Roman" w:hAnsi="Times New Roman"/>
          <w:sz w:val="24"/>
          <w:szCs w:val="24"/>
        </w:rPr>
        <w:t>digunakan</w:t>
      </w:r>
      <w:proofErr w:type="spellEnd"/>
      <w:r w:rsidR="00CE2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7D2">
        <w:rPr>
          <w:rFonts w:ascii="Times New Roman" w:hAnsi="Times New Roman"/>
          <w:sz w:val="24"/>
          <w:szCs w:val="24"/>
        </w:rPr>
        <w:t>adalah</w:t>
      </w:r>
      <w:proofErr w:type="spellEnd"/>
      <w:r w:rsidR="00CE27D2">
        <w:rPr>
          <w:rFonts w:ascii="Times New Roman" w:hAnsi="Times New Roman"/>
          <w:sz w:val="24"/>
          <w:szCs w:val="24"/>
        </w:rPr>
        <w:t xml:space="preserve"> Spearman</w:t>
      </w:r>
      <w:r w:rsidR="00527993">
        <w:rPr>
          <w:rFonts w:ascii="Times New Roman" w:hAnsi="Times New Roman"/>
          <w:sz w:val="24"/>
          <w:szCs w:val="24"/>
        </w:rPr>
        <w:t>’s</w:t>
      </w:r>
      <w:r w:rsidR="00CE27D2">
        <w:rPr>
          <w:rFonts w:ascii="Times New Roman" w:hAnsi="Times New Roman"/>
          <w:sz w:val="24"/>
          <w:szCs w:val="24"/>
        </w:rPr>
        <w:t xml:space="preserve"> </w:t>
      </w:r>
      <w:r w:rsidR="00CE27D2" w:rsidRPr="00527993">
        <w:rPr>
          <w:rFonts w:ascii="Times New Roman" w:hAnsi="Times New Roman"/>
          <w:i/>
          <w:sz w:val="24"/>
          <w:szCs w:val="24"/>
        </w:rPr>
        <w:t>correlation</w:t>
      </w:r>
      <w:r w:rsidR="00527993">
        <w:rPr>
          <w:rFonts w:ascii="Times New Roman" w:hAnsi="Times New Roman"/>
          <w:sz w:val="24"/>
          <w:szCs w:val="24"/>
        </w:rPr>
        <w:t>.</w:t>
      </w:r>
    </w:p>
    <w:p w14:paraId="20EF2DD4" w14:textId="77777777" w:rsidR="0065511F" w:rsidRPr="007867C5" w:rsidRDefault="00CE27D2" w:rsidP="007867C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interval. Data interval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tentang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="00527993">
        <w:rPr>
          <w:rFonts w:ascii="Times New Roman" w:hAnsi="Times New Roman"/>
          <w:sz w:val="24"/>
          <w:szCs w:val="24"/>
        </w:rPr>
        <w:t>antara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satu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kode</w:t>
      </w:r>
      <w:proofErr w:type="spellEnd"/>
      <w:r w:rsidR="00527993">
        <w:rPr>
          <w:rFonts w:ascii="Times New Roman" w:hAnsi="Times New Roman"/>
          <w:sz w:val="24"/>
          <w:szCs w:val="24"/>
        </w:rPr>
        <w:t>/</w:t>
      </w:r>
      <w:proofErr w:type="spellStart"/>
      <w:r w:rsidR="00527993">
        <w:rPr>
          <w:rFonts w:ascii="Times New Roman" w:hAnsi="Times New Roman"/>
          <w:sz w:val="24"/>
          <w:szCs w:val="24"/>
        </w:rPr>
        <w:t>angka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dengan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yang lain. Data </w:t>
      </w:r>
      <w:proofErr w:type="spellStart"/>
      <w:r w:rsidR="00527993">
        <w:rPr>
          <w:rFonts w:ascii="Times New Roman" w:hAnsi="Times New Roman"/>
          <w:sz w:val="24"/>
          <w:szCs w:val="24"/>
        </w:rPr>
        <w:t>ini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merupakan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pengukuran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urutan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dari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rendah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ke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tinggi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27993">
        <w:rPr>
          <w:rFonts w:ascii="Times New Roman" w:hAnsi="Times New Roman"/>
          <w:sz w:val="24"/>
          <w:szCs w:val="24"/>
        </w:rPr>
        <w:t>Contoh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="00527993">
        <w:rPr>
          <w:rFonts w:ascii="Times New Roman" w:hAnsi="Times New Roman"/>
          <w:sz w:val="24"/>
          <w:szCs w:val="24"/>
        </w:rPr>
        <w:t>nilai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ujian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: A = 86 – 99, B = 76 – 85, C = 66 – 75, D = 56 – 65. Alat uji </w:t>
      </w:r>
      <w:proofErr w:type="spellStart"/>
      <w:r w:rsidR="00527993">
        <w:rPr>
          <w:rFonts w:ascii="Times New Roman" w:hAnsi="Times New Roman"/>
          <w:sz w:val="24"/>
          <w:szCs w:val="24"/>
        </w:rPr>
        <w:t>statistik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27993">
        <w:rPr>
          <w:rFonts w:ascii="Times New Roman" w:hAnsi="Times New Roman"/>
          <w:sz w:val="24"/>
          <w:szCs w:val="24"/>
        </w:rPr>
        <w:t>digunakan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993">
        <w:rPr>
          <w:rFonts w:ascii="Times New Roman" w:hAnsi="Times New Roman"/>
          <w:sz w:val="24"/>
          <w:szCs w:val="24"/>
        </w:rPr>
        <w:t>adalah</w:t>
      </w:r>
      <w:proofErr w:type="spellEnd"/>
      <w:r w:rsidR="00527993">
        <w:rPr>
          <w:rFonts w:ascii="Times New Roman" w:hAnsi="Times New Roman"/>
          <w:sz w:val="24"/>
          <w:szCs w:val="24"/>
        </w:rPr>
        <w:t xml:space="preserve"> Pearson’s </w:t>
      </w:r>
      <w:r w:rsidR="00527993" w:rsidRPr="00527993">
        <w:rPr>
          <w:rFonts w:ascii="Times New Roman" w:hAnsi="Times New Roman"/>
          <w:i/>
          <w:sz w:val="24"/>
          <w:szCs w:val="24"/>
        </w:rPr>
        <w:t>correlation product moment</w:t>
      </w:r>
      <w:r w:rsidR="00527993">
        <w:rPr>
          <w:rFonts w:ascii="Times New Roman" w:hAnsi="Times New Roman"/>
          <w:sz w:val="24"/>
          <w:szCs w:val="24"/>
        </w:rPr>
        <w:t>.</w:t>
      </w:r>
    </w:p>
    <w:p w14:paraId="12BDD6D0" w14:textId="77777777" w:rsidR="000B758F" w:rsidRDefault="00505203" w:rsidP="00505203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505203">
        <w:rPr>
          <w:rFonts w:ascii="Times New Roman" w:hAnsi="Times New Roman"/>
          <w:b/>
          <w:sz w:val="24"/>
          <w:szCs w:val="24"/>
        </w:rPr>
        <w:t>2.c.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FDC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="00F56F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780A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="005A1C56">
        <w:rPr>
          <w:rFonts w:ascii="Times New Roman" w:hAnsi="Times New Roman"/>
          <w:b/>
          <w:sz w:val="24"/>
          <w:szCs w:val="24"/>
        </w:rPr>
        <w:t xml:space="preserve"> Linier </w:t>
      </w:r>
    </w:p>
    <w:p w14:paraId="17E6B744" w14:textId="77777777" w:rsidR="005A1C56" w:rsidRDefault="003D74FB" w:rsidP="0050520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</w:t>
      </w:r>
      <w:r w:rsidR="00E25D21"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2FA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172FAA">
        <w:rPr>
          <w:rFonts w:ascii="Times New Roman" w:hAnsi="Times New Roman"/>
          <w:sz w:val="24"/>
          <w:szCs w:val="24"/>
        </w:rPr>
        <w:t>bertujuan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untuk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menentukan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apakah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terdapat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hubungan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kausal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antara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dua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atau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lebih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variabel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FAA">
        <w:rPr>
          <w:rFonts w:ascii="Times New Roman" w:hAnsi="Times New Roman"/>
          <w:sz w:val="24"/>
          <w:szCs w:val="24"/>
        </w:rPr>
        <w:t>bebas</w:t>
      </w:r>
      <w:proofErr w:type="spellEnd"/>
      <w:r w:rsidR="00172FAA">
        <w:rPr>
          <w:rFonts w:ascii="Times New Roman" w:hAnsi="Times New Roman"/>
          <w:sz w:val="24"/>
          <w:szCs w:val="24"/>
        </w:rPr>
        <w:t xml:space="preserve"> (</w:t>
      </w:r>
      <w:r w:rsidR="00172FAA" w:rsidRPr="00172FAA">
        <w:rPr>
          <w:rFonts w:ascii="Times New Roman" w:hAnsi="Times New Roman"/>
          <w:i/>
          <w:sz w:val="24"/>
          <w:szCs w:val="24"/>
        </w:rPr>
        <w:t>x</w:t>
      </w:r>
      <w:r w:rsidR="00172FAA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="00C82739">
        <w:rPr>
          <w:rFonts w:ascii="Times New Roman" w:hAnsi="Times New Roman"/>
          <w:sz w:val="24"/>
          <w:szCs w:val="24"/>
        </w:rPr>
        <w:t>satu</w:t>
      </w:r>
      <w:proofErr w:type="spellEnd"/>
      <w:r w:rsidR="00C82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739">
        <w:rPr>
          <w:rFonts w:ascii="Times New Roman" w:hAnsi="Times New Roman"/>
          <w:sz w:val="24"/>
          <w:szCs w:val="24"/>
        </w:rPr>
        <w:t>variabel</w:t>
      </w:r>
      <w:proofErr w:type="spellEnd"/>
      <w:r w:rsidR="00C82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739">
        <w:rPr>
          <w:rFonts w:ascii="Times New Roman" w:hAnsi="Times New Roman"/>
          <w:sz w:val="24"/>
          <w:szCs w:val="24"/>
        </w:rPr>
        <w:t>terikat</w:t>
      </w:r>
      <w:proofErr w:type="spellEnd"/>
      <w:r w:rsidR="00C82739">
        <w:rPr>
          <w:rFonts w:ascii="Times New Roman" w:hAnsi="Times New Roman"/>
          <w:sz w:val="24"/>
          <w:szCs w:val="24"/>
        </w:rPr>
        <w:t xml:space="preserve"> (</w:t>
      </w:r>
      <w:r w:rsidR="00C82739" w:rsidRPr="00C82739">
        <w:rPr>
          <w:rFonts w:ascii="Times New Roman" w:hAnsi="Times New Roman"/>
          <w:i/>
          <w:sz w:val="24"/>
          <w:szCs w:val="24"/>
        </w:rPr>
        <w:t>y</w:t>
      </w:r>
      <w:r w:rsidR="00C82739">
        <w:rPr>
          <w:rFonts w:ascii="Times New Roman" w:hAnsi="Times New Roman"/>
          <w:sz w:val="24"/>
          <w:szCs w:val="24"/>
        </w:rPr>
        <w:t xml:space="preserve">). </w:t>
      </w:r>
    </w:p>
    <w:p w14:paraId="09116D0B" w14:textId="77777777" w:rsidR="00DC7378" w:rsidRDefault="00391C2D" w:rsidP="0050520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estimasi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C910174" w14:textId="77777777" w:rsidR="00391C2D" w:rsidRPr="00E97FC2" w:rsidRDefault="005876D1" w:rsidP="00505203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4"/>
              <w:szCs w:val="24"/>
              <w:lang w:val="id-ID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4"/>
              <w:szCs w:val="24"/>
              <w:lang w:val="id-ID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4"/>
              <w:szCs w:val="24"/>
              <w:lang w:val="id-ID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Cs/>
                  <w:color w:val="000000" w:themeColor="text1"/>
                  <w:kern w:val="24"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kern w:val="24"/>
                  <w:sz w:val="24"/>
                  <w:szCs w:val="24"/>
                  <w:lang w:val="id-ID"/>
                </w:rPr>
                <m:t>2</m:t>
              </m:r>
            </m:sub>
          </m:sSub>
        </m:oMath>
      </m:oMathPara>
    </w:p>
    <w:p w14:paraId="61F1C3C3" w14:textId="77777777" w:rsidR="00E97FC2" w:rsidRDefault="00E97FC2" w:rsidP="00505203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w:proofErr w:type="spellStart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Keterangan</w:t>
      </w:r>
      <w:proofErr w:type="spellEnd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:</w:t>
      </w:r>
    </w:p>
    <w:p w14:paraId="12EFFD2A" w14:textId="77777777" w:rsidR="00E97FC2" w:rsidRDefault="005876D1" w:rsidP="00505203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y</m:t>
            </m:r>
          </m:e>
        </m:acc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: variable terikat</w:t>
      </w:r>
    </w:p>
    <w:p w14:paraId="1BCFE843" w14:textId="77777777" w:rsidR="00041A92" w:rsidRDefault="005876D1" w:rsidP="00505203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0</m:t>
            </m:r>
          </m:sub>
        </m:sSub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: konstanta</w:t>
      </w:r>
    </w:p>
    <w:p w14:paraId="120E0811" w14:textId="77777777" w:rsidR="00041A92" w:rsidRPr="00041A92" w:rsidRDefault="005876D1" w:rsidP="0050520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A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id-ID"/>
          </w:rPr>
          <m:t xml:space="preserve"> </m:t>
        </m:r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: </w:t>
      </w:r>
      <w:proofErr w:type="spellStart"/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koefisien</w:t>
      </w:r>
      <w:proofErr w:type="spellEnd"/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variable </w:t>
      </w:r>
      <w:proofErr w:type="spellStart"/>
      <w:r w:rsidR="007B641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bebas</w:t>
      </w:r>
      <w:proofErr w:type="spellEnd"/>
      <w:r w:rsidR="007B641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1</m:t>
            </m:r>
          </m:sub>
        </m:sSub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</w:p>
    <w:p w14:paraId="3F5830B8" w14:textId="77777777" w:rsidR="00041A92" w:rsidRPr="00041A92" w:rsidRDefault="005876D1" w:rsidP="00041A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A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id-ID"/>
          </w:rPr>
          <m:t xml:space="preserve"> </m:t>
        </m:r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: </w:t>
      </w:r>
      <w:proofErr w:type="spellStart"/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koefisien</w:t>
      </w:r>
      <w:proofErr w:type="spellEnd"/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variable </w:t>
      </w:r>
      <w:proofErr w:type="spellStart"/>
      <w:r w:rsidR="007B641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bebas</w:t>
      </w:r>
      <w:proofErr w:type="spellEnd"/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2</m:t>
            </m:r>
          </m:sub>
        </m:sSub>
      </m:oMath>
      <w:r w:rsidR="00041A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</w:p>
    <w:p w14:paraId="3551D3B1" w14:textId="77777777" w:rsidR="006B10FA" w:rsidRPr="00013CAF" w:rsidRDefault="005876D1" w:rsidP="006B10FA">
      <w:pPr>
        <w:spacing w:after="0" w:line="240" w:lineRule="auto"/>
        <w:ind w:right="24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1</m:t>
            </m:r>
          </m:sub>
        </m:sSub>
      </m:oMath>
      <w:r w:rsidR="00013C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: variable </w:t>
      </w:r>
      <w:proofErr w:type="spellStart"/>
      <w:r w:rsidR="007B641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bebas</w:t>
      </w:r>
      <w:proofErr w:type="spellEnd"/>
      <w:r w:rsidR="00013C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1</m:t>
            </m:r>
          </m:sub>
        </m:sSub>
      </m:oMath>
    </w:p>
    <w:p w14:paraId="1F3306C4" w14:textId="77777777" w:rsidR="00013CAF" w:rsidRDefault="00013CAF" w:rsidP="006B10FA">
      <w:pPr>
        <w:spacing w:after="0" w:line="240" w:lineRule="auto"/>
        <w:ind w:right="24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</w:p>
    <w:p w14:paraId="03976267" w14:textId="77777777" w:rsidR="00013CAF" w:rsidRPr="00013CAF" w:rsidRDefault="005876D1" w:rsidP="00013CAF">
      <w:pPr>
        <w:spacing w:after="0" w:line="240" w:lineRule="auto"/>
        <w:ind w:right="24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2</m:t>
            </m:r>
          </m:sub>
        </m:sSub>
      </m:oMath>
      <w:r w:rsidR="00013C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: variable </w:t>
      </w:r>
      <w:proofErr w:type="spellStart"/>
      <w:r w:rsidR="007B641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>bebas</w:t>
      </w:r>
      <w:proofErr w:type="spellEnd"/>
      <w:r w:rsidR="00013C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2</m:t>
            </m:r>
          </m:sub>
        </m:sSub>
      </m:oMath>
    </w:p>
    <w:p w14:paraId="61A6AAAF" w14:textId="77777777" w:rsidR="00013CAF" w:rsidRPr="00013CAF" w:rsidRDefault="00013CAF" w:rsidP="006B10FA">
      <w:pPr>
        <w:spacing w:after="0" w:line="240" w:lineRule="auto"/>
        <w:ind w:right="241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1EEEE4A" w14:textId="704D9938" w:rsidR="00C460CE" w:rsidRPr="00DC019E" w:rsidRDefault="00C460CE" w:rsidP="006B10FA">
      <w:pPr>
        <w:spacing w:after="0" w:line="240" w:lineRule="auto"/>
        <w:ind w:right="241"/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590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70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5907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9070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9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704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C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F25C0">
        <w:rPr>
          <w:rFonts w:ascii="Times New Roman" w:hAnsi="Times New Roman" w:cs="Times New Roman"/>
          <w:sz w:val="24"/>
          <w:szCs w:val="24"/>
        </w:rPr>
        <w:t xml:space="preserve"> XII. </w:t>
      </w:r>
      <w:proofErr w:type="spellStart"/>
      <w:r w:rsidR="007B64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41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7B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4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6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C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DC019E"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id-ID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  <w:lang w:val="id-ID"/>
              </w:rPr>
              <m:t>y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id-ID"/>
          </w:rPr>
          <m:t>)</m:t>
        </m:r>
      </m:oMath>
      <w:r w:rsidR="00DC019E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val="en-AU"/>
        </w:rPr>
        <w:t xml:space="preserve"> adalah hasil belajar matematika kelas XII, sementara itu variabel terikatnya adalah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DC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3FD6">
        <w:rPr>
          <w:rFonts w:ascii="Times New Roman" w:hAnsi="Times New Roman" w:cs="Times New Roman"/>
          <w:sz w:val="24"/>
          <w:szCs w:val="24"/>
        </w:rPr>
        <w:t xml:space="preserve"> </w:t>
      </w:r>
      <w:r w:rsidR="00DC019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DC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9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C019E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="00A175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55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A1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5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D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B2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D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2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D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B23FD6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B23FD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E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1EF3">
        <w:rPr>
          <w:rFonts w:ascii="Times New Roman" w:hAnsi="Times New Roman" w:cs="Times New Roman"/>
          <w:sz w:val="24"/>
          <w:szCs w:val="24"/>
        </w:rPr>
        <w:t xml:space="preserve"> Microsoft Excel </w:t>
      </w:r>
      <w:r w:rsidR="000B2E7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0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2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03">
        <w:rPr>
          <w:rFonts w:ascii="Times New Roman" w:hAnsi="Times New Roman" w:cs="Times New Roman"/>
          <w:sz w:val="24"/>
          <w:szCs w:val="24"/>
        </w:rPr>
        <w:t>mengintepretasikan</w:t>
      </w:r>
      <w:proofErr w:type="spellEnd"/>
      <w:r w:rsidR="00D2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B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77">
        <w:rPr>
          <w:rFonts w:ascii="Times New Roman" w:hAnsi="Times New Roman" w:cs="Times New Roman"/>
          <w:sz w:val="24"/>
          <w:szCs w:val="24"/>
        </w:rPr>
        <w:t>statisti</w:t>
      </w:r>
      <w:r w:rsidR="00E039D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2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5703">
        <w:rPr>
          <w:rFonts w:ascii="Times New Roman" w:hAnsi="Times New Roman" w:cs="Times New Roman"/>
          <w:sz w:val="24"/>
          <w:szCs w:val="24"/>
        </w:rPr>
        <w:t xml:space="preserve"> output Microsoft Excel</w:t>
      </w:r>
      <w:r w:rsidR="000B2E77">
        <w:rPr>
          <w:rFonts w:ascii="Times New Roman" w:hAnsi="Times New Roman" w:cs="Times New Roman"/>
          <w:sz w:val="24"/>
          <w:szCs w:val="24"/>
        </w:rPr>
        <w:t>.</w:t>
      </w:r>
    </w:p>
    <w:p w14:paraId="56386A3E" w14:textId="77777777" w:rsidR="00C460CE" w:rsidRDefault="00C460CE" w:rsidP="006B10FA">
      <w:pPr>
        <w:spacing w:after="0" w:line="240" w:lineRule="auto"/>
        <w:ind w:right="241"/>
        <w:jc w:val="both"/>
        <w:rPr>
          <w:rFonts w:ascii="Times New Roman" w:hAnsi="Times New Roman" w:cs="Times New Roman"/>
          <w:sz w:val="24"/>
          <w:szCs w:val="24"/>
        </w:rPr>
      </w:pPr>
    </w:p>
    <w:p w14:paraId="4D50B2CD" w14:textId="77777777" w:rsidR="00C460CE" w:rsidRPr="00C460CE" w:rsidRDefault="00C460CE" w:rsidP="006B10FA">
      <w:pPr>
        <w:spacing w:after="0" w:line="240" w:lineRule="auto"/>
        <w:ind w:right="241"/>
        <w:jc w:val="both"/>
        <w:rPr>
          <w:rFonts w:ascii="Times New Roman" w:hAnsi="Times New Roman" w:cs="Times New Roman"/>
          <w:sz w:val="24"/>
          <w:szCs w:val="24"/>
        </w:rPr>
      </w:pPr>
    </w:p>
    <w:p w14:paraId="2BE839FE" w14:textId="77777777" w:rsidR="006B10FA" w:rsidRPr="006B10FA" w:rsidRDefault="006B10FA" w:rsidP="006B10FA">
      <w:pPr>
        <w:spacing w:after="0" w:line="240" w:lineRule="auto"/>
        <w:ind w:righ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0FA">
        <w:rPr>
          <w:rFonts w:ascii="Times New Roman" w:hAnsi="Times New Roman" w:cs="Times New Roman"/>
          <w:b/>
          <w:sz w:val="24"/>
          <w:szCs w:val="24"/>
        </w:rPr>
        <w:t xml:space="preserve">Kesimpulan </w:t>
      </w:r>
      <w:r w:rsidR="00D30D14">
        <w:rPr>
          <w:rFonts w:ascii="Times New Roman" w:hAnsi="Times New Roman" w:cs="Times New Roman"/>
          <w:b/>
          <w:sz w:val="24"/>
          <w:szCs w:val="24"/>
        </w:rPr>
        <w:t>dan Saran</w:t>
      </w:r>
    </w:p>
    <w:p w14:paraId="07057EBF" w14:textId="77777777" w:rsidR="00D8465E" w:rsidRDefault="00D8465E" w:rsidP="006B10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</w:pPr>
    </w:p>
    <w:p w14:paraId="78DC2513" w14:textId="601538CD" w:rsidR="00D8465E" w:rsidRDefault="00D8465E" w:rsidP="006B10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P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enyelenggaraan pelatihan ini memberikan pengetahuan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lanjutan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eastAsia="Times New Roman" w:hAnsi="Times New Roman"/>
          <w:sz w:val="24"/>
          <w:szCs w:val="24"/>
        </w:rPr>
        <w:t xml:space="preserve">juga 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ketrampilan yang penting bagi para </w:t>
      </w:r>
      <w:r>
        <w:rPr>
          <w:rFonts w:ascii="Times New Roman" w:hAnsi="Times New Roman"/>
          <w:sz w:val="24"/>
          <w:szCs w:val="24"/>
        </w:rPr>
        <w:t xml:space="preserve">guru </w:t>
      </w:r>
      <w:r w:rsidR="00FE2C92">
        <w:rPr>
          <w:rFonts w:ascii="Times New Roman" w:hAnsi="Times New Roman"/>
          <w:sz w:val="24"/>
          <w:szCs w:val="24"/>
        </w:rPr>
        <w:t xml:space="preserve">SMA DON BOSCO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Gading</w:t>
      </w:r>
      <w:proofErr w:type="spellEnd"/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alam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memanfaatkan</w:t>
      </w:r>
      <w:proofErr w:type="spellEnd"/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aplikasi </w:t>
      </w:r>
      <w:r>
        <w:rPr>
          <w:rFonts w:ascii="Times New Roman" w:eastAsia="Times New Roman" w:hAnsi="Times New Roman"/>
          <w:sz w:val="24"/>
          <w:szCs w:val="24"/>
        </w:rPr>
        <w:t xml:space="preserve">Microsoft </w:t>
      </w:r>
      <w:r w:rsidR="00F735BB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xcel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statistika</w:t>
      </w:r>
      <w:proofErr w:type="spellEnd"/>
      <w:r w:rsidRPr="00C016DF">
        <w:rPr>
          <w:rFonts w:ascii="Times New Roman" w:eastAsia="Times New Roman" w:hAnsi="Times New Roman"/>
          <w:sz w:val="24"/>
          <w:szCs w:val="24"/>
          <w:lang w:val="id-ID"/>
        </w:rPr>
        <w:t xml:space="preserve"> yang akhirnya luaran tersebut berguna bagi para </w:t>
      </w:r>
      <w:r>
        <w:rPr>
          <w:rFonts w:ascii="Times New Roman" w:eastAsia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pokoknya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08732E1" w14:textId="77777777" w:rsidR="00D8465E" w:rsidRPr="006D7DEA" w:rsidRDefault="006B10FA" w:rsidP="00D846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</w:pPr>
      <w:r w:rsidRPr="004E17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>Pelatihan yang diselenggarakan juga berhasil mengidentifikasi</w:t>
      </w:r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dua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masalah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yang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berkaitan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dengan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analisis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statistika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dan </w:t>
      </w:r>
      <w:proofErr w:type="spellStart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penggunaan</w:t>
      </w:r>
      <w:proofErr w:type="spellEnd"/>
      <w:r w:rsidR="006D7D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Microsoft Excel.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Masalah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pertama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adalah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masih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banyak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peserta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yang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belum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memahami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sepenuhnya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materi-materi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dasar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statistik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yang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disampaikan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dalam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pembekalan</w:t>
      </w:r>
      <w:proofErr w:type="spellEnd"/>
      <w:r w:rsidR="001C5D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. </w:t>
      </w:r>
      <w:proofErr w:type="spellStart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Masalah</w:t>
      </w:r>
      <w:proofErr w:type="spellEnd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kedua</w:t>
      </w:r>
      <w:proofErr w:type="spellEnd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adalah</w:t>
      </w:r>
      <w:proofErr w:type="spellEnd"/>
      <w:r w:rsidR="008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kurangnya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ketrampilan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teknis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dalam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menggunakan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Microsoft Excel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untuk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analisis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statistika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.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Dengan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melihat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kedua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masalah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ini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,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diperlukan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pelatihan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yang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berkesinambungan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yang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untuk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memberikan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pengetahuan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dasar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penggunaan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statistika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dan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ketrampilan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teknis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untuk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mengaplikasikan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statistika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dasar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dengan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>menggunakan</w:t>
      </w:r>
      <w:proofErr w:type="spellEnd"/>
      <w:r w:rsidR="0057460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  <w:t xml:space="preserve"> Microsoft Excel.</w:t>
      </w:r>
    </w:p>
    <w:p w14:paraId="4DB7A7A5" w14:textId="77777777" w:rsidR="00D8465E" w:rsidRDefault="00D8465E" w:rsidP="00D846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AU"/>
        </w:rPr>
      </w:pPr>
    </w:p>
    <w:p w14:paraId="19A750D7" w14:textId="256A508F" w:rsidR="006B10FA" w:rsidRDefault="006B10FA" w:rsidP="005746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</w:pPr>
      <w:r w:rsidRPr="004E17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  <w:t xml:space="preserve"> </w:t>
      </w:r>
    </w:p>
    <w:p w14:paraId="7AA155B0" w14:textId="1A6135AE" w:rsidR="00F37B42" w:rsidRDefault="00F37B42" w:rsidP="005746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id-ID"/>
        </w:rPr>
      </w:pPr>
    </w:p>
    <w:p w14:paraId="1E5507B0" w14:textId="77777777" w:rsidR="00F37B42" w:rsidRPr="00574603" w:rsidRDefault="00F37B42" w:rsidP="005746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2D51129" w14:textId="6BFBFE1D" w:rsidR="006B10FA" w:rsidRDefault="006B10FA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D5099A5" w14:textId="58231333" w:rsidR="00FE2C92" w:rsidRDefault="00FE2C92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4A47793" w14:textId="448C1965" w:rsidR="00FE2C92" w:rsidRDefault="00FE2C92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DB70D1C" w14:textId="027EC7B6" w:rsidR="00FE2C92" w:rsidRDefault="00FE2C92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4C0511B" w14:textId="70F4574B" w:rsidR="00FE2C92" w:rsidRDefault="00FE2C92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8C5CAF6" w14:textId="77777777" w:rsidR="00FE2C92" w:rsidRDefault="00FE2C92" w:rsidP="006B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3002F8F" w14:textId="77777777" w:rsidR="006B10FA" w:rsidRDefault="006B10FA" w:rsidP="00F37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39C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392D3660" w14:textId="77777777" w:rsidR="00985597" w:rsidRDefault="00985597" w:rsidP="006B1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8BC7EA" w14:textId="77777777" w:rsidR="00544CB3" w:rsidRPr="00C016DF" w:rsidRDefault="00544CB3" w:rsidP="00544CB3">
      <w:pPr>
        <w:widowControl w:val="0"/>
        <w:autoSpaceDE w:val="0"/>
        <w:autoSpaceDN w:val="0"/>
        <w:adjustRightInd w:val="0"/>
        <w:spacing w:before="15"/>
        <w:ind w:left="1134" w:right="526" w:hanging="1134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 xml:space="preserve">Black, K. (2013). Business Statistics, John Willey &amp; Sons </w:t>
      </w:r>
    </w:p>
    <w:p w14:paraId="0B81079F" w14:textId="77777777" w:rsidR="00544CB3" w:rsidRPr="00C016DF" w:rsidRDefault="00544CB3" w:rsidP="00544CB3">
      <w:pPr>
        <w:widowControl w:val="0"/>
        <w:autoSpaceDE w:val="0"/>
        <w:autoSpaceDN w:val="0"/>
        <w:adjustRightInd w:val="0"/>
        <w:spacing w:before="15"/>
        <w:ind w:left="1134" w:right="526" w:hanging="1134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>Emaliana, I., Rahmiati, I. I., Suwarso, P.N., dan Inayati, D. (2019). Pelatihan Penulisan Karya Ilmiah Bagi Guru MGMP Bahasa Inggris SMA/MA SeMalang Raya. Jurnal Dinamisia, 3(2). 273-279.</w:t>
      </w:r>
    </w:p>
    <w:p w14:paraId="700E074C" w14:textId="77777777" w:rsidR="00544CB3" w:rsidRPr="00C016DF" w:rsidRDefault="00544CB3" w:rsidP="00544CB3">
      <w:pPr>
        <w:widowControl w:val="0"/>
        <w:autoSpaceDE w:val="0"/>
        <w:autoSpaceDN w:val="0"/>
        <w:adjustRightInd w:val="0"/>
        <w:spacing w:before="15"/>
        <w:ind w:left="1134" w:right="526" w:hanging="1134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>Fathorahman. (2017). Kompetensi Pedagogik, Profesional, Kepribadian, dan Kompetensi Sosial Dosen. Jurnal Akademika, 15(1), 1-6.</w:t>
      </w:r>
    </w:p>
    <w:p w14:paraId="653AD2B6" w14:textId="77777777" w:rsidR="00544CB3" w:rsidRPr="00C016DF" w:rsidRDefault="00544CB3" w:rsidP="00544CB3">
      <w:pPr>
        <w:widowControl w:val="0"/>
        <w:autoSpaceDE w:val="0"/>
        <w:autoSpaceDN w:val="0"/>
        <w:adjustRightInd w:val="0"/>
        <w:spacing w:before="15"/>
        <w:ind w:left="1134" w:right="526" w:hanging="1134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>Nurcholisah, K., Helliana, Nurhayati, dan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Nurhayati, N. (2011). Penggunaan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Program Excel Untuk Meningkatkan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Kualitas Proses Belajar Mengajar Pada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Mata Kuliah Pengantar Akuntansi.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Prosiding SnaPP Sosial, Ekonomi,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Humaniora, 2 (1). 401-410</w:t>
      </w:r>
      <w:r w:rsidRPr="00C016DF">
        <w:rPr>
          <w:rFonts w:ascii="Times New Roman" w:hAnsi="Times New Roman"/>
          <w:sz w:val="24"/>
          <w:szCs w:val="24"/>
        </w:rPr>
        <w:t xml:space="preserve"> </w:t>
      </w:r>
    </w:p>
    <w:p w14:paraId="1CB283BC" w14:textId="77777777" w:rsidR="00544CB3" w:rsidRPr="00C016DF" w:rsidRDefault="00544CB3" w:rsidP="00544CB3">
      <w:pPr>
        <w:widowControl w:val="0"/>
        <w:autoSpaceDE w:val="0"/>
        <w:autoSpaceDN w:val="0"/>
        <w:adjustRightInd w:val="0"/>
        <w:spacing w:before="15"/>
        <w:ind w:left="1134" w:right="526" w:hanging="1134"/>
        <w:rPr>
          <w:rFonts w:ascii="Times New Roman" w:hAnsi="Times New Roman"/>
          <w:sz w:val="24"/>
          <w:szCs w:val="24"/>
          <w:lang w:val="id-ID"/>
        </w:rPr>
      </w:pPr>
      <w:r w:rsidRPr="00C016DF">
        <w:rPr>
          <w:rFonts w:ascii="Times New Roman" w:hAnsi="Times New Roman"/>
          <w:sz w:val="24"/>
          <w:szCs w:val="24"/>
          <w:lang w:val="id-ID"/>
        </w:rPr>
        <w:t>Sukanti. (2008). Meningkatkan Kompetensi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Guru Melalui Pelaksanaan Penelitian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Tindakan Kelas. Jurnal Pendidikan</w:t>
      </w:r>
      <w:r w:rsidRPr="00C016DF">
        <w:rPr>
          <w:rFonts w:ascii="Times New Roman" w:hAnsi="Times New Roman"/>
          <w:sz w:val="24"/>
          <w:szCs w:val="24"/>
        </w:rPr>
        <w:t xml:space="preserve"> </w:t>
      </w:r>
      <w:r w:rsidRPr="00C016DF">
        <w:rPr>
          <w:rFonts w:ascii="Times New Roman" w:hAnsi="Times New Roman"/>
          <w:sz w:val="24"/>
          <w:szCs w:val="24"/>
          <w:lang w:val="id-ID"/>
        </w:rPr>
        <w:t>Akuntasni Indonesia, 6(1), 1-10.</w:t>
      </w:r>
    </w:p>
    <w:p w14:paraId="07748131" w14:textId="77777777" w:rsidR="00985597" w:rsidRPr="00985597" w:rsidRDefault="00985597" w:rsidP="0098559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</w:rPr>
      </w:pPr>
    </w:p>
    <w:sectPr w:rsidR="00985597" w:rsidRPr="00985597" w:rsidSect="00985597">
      <w:headerReference w:type="default" r:id="rId9"/>
      <w:footerReference w:type="default" r:id="rId10"/>
      <w:pgSz w:w="12240" w:h="15840"/>
      <w:pgMar w:top="1360" w:right="1320" w:bottom="280" w:left="17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1025" w14:textId="77777777" w:rsidR="005876D1" w:rsidRDefault="005876D1" w:rsidP="007C7064">
      <w:pPr>
        <w:spacing w:after="0" w:line="240" w:lineRule="auto"/>
      </w:pPr>
      <w:r>
        <w:separator/>
      </w:r>
    </w:p>
  </w:endnote>
  <w:endnote w:type="continuationSeparator" w:id="0">
    <w:p w14:paraId="5C2D8E15" w14:textId="77777777" w:rsidR="005876D1" w:rsidRDefault="005876D1" w:rsidP="007C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26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5B882" w14:textId="77777777" w:rsidR="00A20D00" w:rsidRDefault="00A20D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F41E14" w14:textId="77777777" w:rsidR="00A20D00" w:rsidRDefault="00A2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88BD" w14:textId="77777777" w:rsidR="005876D1" w:rsidRDefault="005876D1" w:rsidP="007C7064">
      <w:pPr>
        <w:spacing w:after="0" w:line="240" w:lineRule="auto"/>
      </w:pPr>
      <w:r>
        <w:separator/>
      </w:r>
    </w:p>
  </w:footnote>
  <w:footnote w:type="continuationSeparator" w:id="0">
    <w:p w14:paraId="49674CDA" w14:textId="77777777" w:rsidR="005876D1" w:rsidRDefault="005876D1" w:rsidP="007C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FA49" w14:textId="77777777" w:rsidR="00A20D00" w:rsidRDefault="00A20D00">
    <w:pPr>
      <w:pStyle w:val="Header"/>
      <w:jc w:val="center"/>
    </w:pPr>
  </w:p>
  <w:p w14:paraId="05B78C54" w14:textId="77777777" w:rsidR="00A20D00" w:rsidRDefault="00A20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BA4"/>
    <w:multiLevelType w:val="multilevel"/>
    <w:tmpl w:val="3C06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3368D"/>
    <w:multiLevelType w:val="hybridMultilevel"/>
    <w:tmpl w:val="61D221AC"/>
    <w:lvl w:ilvl="0" w:tplc="B7B6591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C3D5C1C"/>
    <w:multiLevelType w:val="hybridMultilevel"/>
    <w:tmpl w:val="CCB2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134E"/>
    <w:multiLevelType w:val="hybridMultilevel"/>
    <w:tmpl w:val="316438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6676D"/>
    <w:multiLevelType w:val="hybridMultilevel"/>
    <w:tmpl w:val="B34A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A32"/>
    <w:multiLevelType w:val="hybridMultilevel"/>
    <w:tmpl w:val="F208D75C"/>
    <w:lvl w:ilvl="0" w:tplc="6F406C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31690"/>
    <w:multiLevelType w:val="hybridMultilevel"/>
    <w:tmpl w:val="7F904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31498"/>
    <w:multiLevelType w:val="hybridMultilevel"/>
    <w:tmpl w:val="5D9A2F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07"/>
    <w:multiLevelType w:val="hybridMultilevel"/>
    <w:tmpl w:val="745A2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E5AD0"/>
    <w:multiLevelType w:val="hybridMultilevel"/>
    <w:tmpl w:val="5334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99"/>
    <w:rsid w:val="00013CAF"/>
    <w:rsid w:val="00040C3B"/>
    <w:rsid w:val="00041A92"/>
    <w:rsid w:val="00042B55"/>
    <w:rsid w:val="000B2E77"/>
    <w:rsid w:val="000B758F"/>
    <w:rsid w:val="000C7428"/>
    <w:rsid w:val="001174E1"/>
    <w:rsid w:val="00123F03"/>
    <w:rsid w:val="00124CEA"/>
    <w:rsid w:val="001264A3"/>
    <w:rsid w:val="00144CB3"/>
    <w:rsid w:val="0014769F"/>
    <w:rsid w:val="00147A0C"/>
    <w:rsid w:val="00172FAA"/>
    <w:rsid w:val="00180050"/>
    <w:rsid w:val="0018122A"/>
    <w:rsid w:val="001C5D41"/>
    <w:rsid w:val="001D38D8"/>
    <w:rsid w:val="00214FED"/>
    <w:rsid w:val="0022239C"/>
    <w:rsid w:val="002252E1"/>
    <w:rsid w:val="002259E1"/>
    <w:rsid w:val="002509E8"/>
    <w:rsid w:val="002651CE"/>
    <w:rsid w:val="00271EF4"/>
    <w:rsid w:val="0028078C"/>
    <w:rsid w:val="002943F9"/>
    <w:rsid w:val="002B543C"/>
    <w:rsid w:val="0030141D"/>
    <w:rsid w:val="00391C2D"/>
    <w:rsid w:val="003B4340"/>
    <w:rsid w:val="003C5672"/>
    <w:rsid w:val="003D74FB"/>
    <w:rsid w:val="003E6F24"/>
    <w:rsid w:val="00404BEE"/>
    <w:rsid w:val="0041141D"/>
    <w:rsid w:val="00426981"/>
    <w:rsid w:val="00441EF3"/>
    <w:rsid w:val="0045415E"/>
    <w:rsid w:val="00493E27"/>
    <w:rsid w:val="004A6EAB"/>
    <w:rsid w:val="004B504B"/>
    <w:rsid w:val="004B62A7"/>
    <w:rsid w:val="004B672F"/>
    <w:rsid w:val="00505203"/>
    <w:rsid w:val="00515E50"/>
    <w:rsid w:val="00525D18"/>
    <w:rsid w:val="00527993"/>
    <w:rsid w:val="005441FD"/>
    <w:rsid w:val="005449EC"/>
    <w:rsid w:val="00544CB3"/>
    <w:rsid w:val="00545565"/>
    <w:rsid w:val="00574603"/>
    <w:rsid w:val="00582E7B"/>
    <w:rsid w:val="005876D1"/>
    <w:rsid w:val="00590704"/>
    <w:rsid w:val="00596BFE"/>
    <w:rsid w:val="005A1C56"/>
    <w:rsid w:val="005C2627"/>
    <w:rsid w:val="005C3C2E"/>
    <w:rsid w:val="005C651E"/>
    <w:rsid w:val="005D7C8F"/>
    <w:rsid w:val="005F727B"/>
    <w:rsid w:val="00641CC9"/>
    <w:rsid w:val="00642974"/>
    <w:rsid w:val="0065511F"/>
    <w:rsid w:val="0068563F"/>
    <w:rsid w:val="006B10FA"/>
    <w:rsid w:val="006B29F7"/>
    <w:rsid w:val="006D7DEA"/>
    <w:rsid w:val="006E2770"/>
    <w:rsid w:val="006F5060"/>
    <w:rsid w:val="007114B7"/>
    <w:rsid w:val="007449CE"/>
    <w:rsid w:val="007867C5"/>
    <w:rsid w:val="007A0009"/>
    <w:rsid w:val="007A7600"/>
    <w:rsid w:val="007B0594"/>
    <w:rsid w:val="007B6416"/>
    <w:rsid w:val="007C4E39"/>
    <w:rsid w:val="007C7064"/>
    <w:rsid w:val="007D6B1B"/>
    <w:rsid w:val="007E3A77"/>
    <w:rsid w:val="007E4BFB"/>
    <w:rsid w:val="008022A2"/>
    <w:rsid w:val="0083406E"/>
    <w:rsid w:val="0085407D"/>
    <w:rsid w:val="0087482C"/>
    <w:rsid w:val="00882D03"/>
    <w:rsid w:val="00892255"/>
    <w:rsid w:val="008A0503"/>
    <w:rsid w:val="008B329D"/>
    <w:rsid w:val="008E122C"/>
    <w:rsid w:val="008F25C0"/>
    <w:rsid w:val="008F31C8"/>
    <w:rsid w:val="008F6641"/>
    <w:rsid w:val="009350E6"/>
    <w:rsid w:val="0094349A"/>
    <w:rsid w:val="00960624"/>
    <w:rsid w:val="00967B45"/>
    <w:rsid w:val="00972DAD"/>
    <w:rsid w:val="00981CC6"/>
    <w:rsid w:val="00985597"/>
    <w:rsid w:val="00A000E3"/>
    <w:rsid w:val="00A012C2"/>
    <w:rsid w:val="00A1187F"/>
    <w:rsid w:val="00A17557"/>
    <w:rsid w:val="00A20D00"/>
    <w:rsid w:val="00A4355D"/>
    <w:rsid w:val="00A714A0"/>
    <w:rsid w:val="00A73A63"/>
    <w:rsid w:val="00AA793E"/>
    <w:rsid w:val="00AB44BA"/>
    <w:rsid w:val="00AD2FE5"/>
    <w:rsid w:val="00AE5862"/>
    <w:rsid w:val="00B035F9"/>
    <w:rsid w:val="00B23FD6"/>
    <w:rsid w:val="00B309FD"/>
    <w:rsid w:val="00B35BDB"/>
    <w:rsid w:val="00B52B62"/>
    <w:rsid w:val="00B6751C"/>
    <w:rsid w:val="00B766E7"/>
    <w:rsid w:val="00B92DE0"/>
    <w:rsid w:val="00B96190"/>
    <w:rsid w:val="00BD0EED"/>
    <w:rsid w:val="00BD25F6"/>
    <w:rsid w:val="00BF5F04"/>
    <w:rsid w:val="00BF7793"/>
    <w:rsid w:val="00C32553"/>
    <w:rsid w:val="00C40CB9"/>
    <w:rsid w:val="00C423D8"/>
    <w:rsid w:val="00C460CE"/>
    <w:rsid w:val="00C82739"/>
    <w:rsid w:val="00C90026"/>
    <w:rsid w:val="00CA780A"/>
    <w:rsid w:val="00CB0F9D"/>
    <w:rsid w:val="00CE27D2"/>
    <w:rsid w:val="00CE4E66"/>
    <w:rsid w:val="00CF23C1"/>
    <w:rsid w:val="00D12470"/>
    <w:rsid w:val="00D22CFD"/>
    <w:rsid w:val="00D25703"/>
    <w:rsid w:val="00D30D14"/>
    <w:rsid w:val="00D3120C"/>
    <w:rsid w:val="00D36D9C"/>
    <w:rsid w:val="00D375B2"/>
    <w:rsid w:val="00D376C8"/>
    <w:rsid w:val="00D8465E"/>
    <w:rsid w:val="00DB0340"/>
    <w:rsid w:val="00DC019E"/>
    <w:rsid w:val="00DC7378"/>
    <w:rsid w:val="00DD1F4B"/>
    <w:rsid w:val="00DD5183"/>
    <w:rsid w:val="00DE4B82"/>
    <w:rsid w:val="00E039D0"/>
    <w:rsid w:val="00E21514"/>
    <w:rsid w:val="00E25D21"/>
    <w:rsid w:val="00E379C3"/>
    <w:rsid w:val="00E86E18"/>
    <w:rsid w:val="00E9695D"/>
    <w:rsid w:val="00E97FC2"/>
    <w:rsid w:val="00ED2771"/>
    <w:rsid w:val="00ED3E99"/>
    <w:rsid w:val="00EF2A18"/>
    <w:rsid w:val="00F01A57"/>
    <w:rsid w:val="00F02757"/>
    <w:rsid w:val="00F15EB0"/>
    <w:rsid w:val="00F37B42"/>
    <w:rsid w:val="00F56FDC"/>
    <w:rsid w:val="00F735BB"/>
    <w:rsid w:val="00F83CF6"/>
    <w:rsid w:val="00FA173E"/>
    <w:rsid w:val="00FA7087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6DA0"/>
  <w15:docId w15:val="{47019BCE-E1C6-4CA7-88C1-C9071FD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672"/>
    <w:rPr>
      <w:color w:val="0563C1" w:themeColor="hyperlink"/>
      <w:u w:val="single"/>
    </w:rPr>
  </w:style>
  <w:style w:type="character" w:styleId="Emphasis">
    <w:name w:val="Emphasis"/>
    <w:uiPriority w:val="20"/>
    <w:qFormat/>
    <w:rsid w:val="005F727B"/>
    <w:rPr>
      <w:i/>
      <w:iCs/>
    </w:rPr>
  </w:style>
  <w:style w:type="paragraph" w:styleId="NormalWeb">
    <w:name w:val="Normal (Web)"/>
    <w:basedOn w:val="Normal"/>
    <w:uiPriority w:val="99"/>
    <w:unhideWhenUsed/>
    <w:rsid w:val="005F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2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64"/>
  </w:style>
  <w:style w:type="paragraph" w:styleId="Footer">
    <w:name w:val="footer"/>
    <w:basedOn w:val="Normal"/>
    <w:link w:val="FooterChar"/>
    <w:uiPriority w:val="99"/>
    <w:unhideWhenUsed/>
    <w:rsid w:val="007C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64"/>
  </w:style>
  <w:style w:type="paragraph" w:styleId="ListParagraph">
    <w:name w:val="List Paragraph"/>
    <w:basedOn w:val="Normal"/>
    <w:uiPriority w:val="34"/>
    <w:qFormat/>
    <w:rsid w:val="007A7600"/>
    <w:pPr>
      <w:ind w:left="720"/>
      <w:contextualSpacing/>
    </w:pPr>
  </w:style>
  <w:style w:type="table" w:styleId="TableGrid">
    <w:name w:val="Table Grid"/>
    <w:basedOn w:val="TableNormal"/>
    <w:uiPriority w:val="39"/>
    <w:rsid w:val="0014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pal.janji@kwikkiangie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3682-58E9-4F6A-80E7-12902993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 NURARYO</dc:creator>
  <cp:lastModifiedBy>Bonnie Mindosa</cp:lastModifiedBy>
  <cp:revision>4</cp:revision>
  <dcterms:created xsi:type="dcterms:W3CDTF">2021-07-14T13:10:00Z</dcterms:created>
  <dcterms:modified xsi:type="dcterms:W3CDTF">2021-09-07T01:56:00Z</dcterms:modified>
</cp:coreProperties>
</file>