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4D" w:rsidRDefault="00A84968" w:rsidP="00AE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6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84968" w:rsidRDefault="00A84968" w:rsidP="00AE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968" w:rsidRDefault="00A84968" w:rsidP="00F255F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246D">
        <w:rPr>
          <w:rFonts w:ascii="Times New Roman" w:hAnsi="Times New Roman" w:cs="Times New Roman"/>
          <w:sz w:val="24"/>
          <w:szCs w:val="24"/>
        </w:rPr>
        <w:t>Kotler dan Keller</w:t>
      </w:r>
      <w:r>
        <w:rPr>
          <w:rFonts w:ascii="Times New Roman" w:hAnsi="Times New Roman" w:cs="Times New Roman"/>
          <w:sz w:val="24"/>
          <w:szCs w:val="24"/>
        </w:rPr>
        <w:t xml:space="preserve"> (2016), </w:t>
      </w:r>
      <w:r w:rsidR="00BB3A70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r>
        <w:rPr>
          <w:rFonts w:ascii="Times New Roman" w:hAnsi="Times New Roman" w:cs="Times New Roman"/>
          <w:sz w:val="24"/>
          <w:szCs w:val="24"/>
        </w:rPr>
        <w:t xml:space="preserve">Edisi : 15, </w:t>
      </w:r>
      <w:r w:rsidRPr="00BB3A70">
        <w:rPr>
          <w:rFonts w:ascii="Times New Roman" w:hAnsi="Times New Roman" w:cs="Times New Roman"/>
          <w:i/>
          <w:sz w:val="24"/>
          <w:szCs w:val="24"/>
        </w:rPr>
        <w:t>Global Edition</w:t>
      </w:r>
      <w:r w:rsidR="00BB3A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3A70">
        <w:rPr>
          <w:rFonts w:ascii="Times New Roman" w:hAnsi="Times New Roman" w:cs="Times New Roman"/>
          <w:sz w:val="24"/>
          <w:szCs w:val="24"/>
        </w:rPr>
        <w:t>United States: Prentice Hall</w:t>
      </w:r>
    </w:p>
    <w:p w:rsidR="00450906" w:rsidRPr="00BB3A70" w:rsidRDefault="00450906" w:rsidP="00F255F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246D">
        <w:rPr>
          <w:rFonts w:ascii="Times New Roman" w:hAnsi="Times New Roman" w:cs="Times New Roman"/>
          <w:sz w:val="24"/>
          <w:szCs w:val="24"/>
        </w:rPr>
        <w:t>Kotler dan Keller</w:t>
      </w:r>
      <w:r>
        <w:rPr>
          <w:rFonts w:ascii="Times New Roman" w:hAnsi="Times New Roman" w:cs="Times New Roman"/>
          <w:sz w:val="24"/>
          <w:szCs w:val="24"/>
        </w:rPr>
        <w:t xml:space="preserve"> (2013),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r>
        <w:rPr>
          <w:rFonts w:ascii="Times New Roman" w:hAnsi="Times New Roman" w:cs="Times New Roman"/>
          <w:sz w:val="24"/>
          <w:szCs w:val="24"/>
        </w:rPr>
        <w:t xml:space="preserve">Edisi : 14, </w:t>
      </w:r>
      <w:r w:rsidRPr="00BB3A70">
        <w:rPr>
          <w:rFonts w:ascii="Times New Roman" w:hAnsi="Times New Roman" w:cs="Times New Roman"/>
          <w:i/>
          <w:sz w:val="24"/>
          <w:szCs w:val="24"/>
        </w:rPr>
        <w:t>Global Edition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United States: Prentice Hall</w:t>
      </w:r>
    </w:p>
    <w:p w:rsidR="00644AE4" w:rsidRDefault="00644AE4" w:rsidP="00F255F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45C7">
        <w:rPr>
          <w:rFonts w:ascii="Times New Roman" w:hAnsi="Times New Roman" w:cs="Times New Roman"/>
          <w:sz w:val="24"/>
          <w:szCs w:val="24"/>
        </w:rPr>
        <w:t>Armstrong dan Kotler</w:t>
      </w:r>
      <w:r w:rsidR="00BB3A70">
        <w:rPr>
          <w:rFonts w:ascii="Times New Roman" w:hAnsi="Times New Roman" w:cs="Times New Roman"/>
          <w:sz w:val="24"/>
          <w:szCs w:val="24"/>
        </w:rPr>
        <w:t xml:space="preserve"> (2016), </w:t>
      </w:r>
      <w:r w:rsidR="00BB3A70" w:rsidRPr="00BB3A70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="00BB3A7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Edisi : 16, </w:t>
      </w:r>
      <w:r w:rsidRPr="00BB3A70">
        <w:rPr>
          <w:rFonts w:ascii="Times New Roman" w:hAnsi="Times New Roman" w:cs="Times New Roman"/>
          <w:i/>
          <w:sz w:val="24"/>
          <w:szCs w:val="24"/>
        </w:rPr>
        <w:t xml:space="preserve">Global Edition, </w:t>
      </w:r>
      <w:r w:rsidR="00BB3A70">
        <w:rPr>
          <w:rFonts w:ascii="Times New Roman" w:hAnsi="Times New Roman" w:cs="Times New Roman"/>
          <w:sz w:val="24"/>
          <w:szCs w:val="24"/>
        </w:rPr>
        <w:t>United States: Prentice Hall</w:t>
      </w:r>
    </w:p>
    <w:p w:rsidR="0063595C" w:rsidRDefault="0063595C" w:rsidP="00AE6A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Zeithaml, Bitner dan Gremier (2018), </w:t>
      </w:r>
      <w:r>
        <w:rPr>
          <w:rFonts w:ascii="Times New Roman" w:hAnsi="Times New Roman" w:cs="Times New Roman"/>
          <w:i/>
          <w:sz w:val="24"/>
          <w:szCs w:val="24"/>
        </w:rPr>
        <w:t xml:space="preserve">Service Marketing Integrating Customer Focus Across the Firm, </w:t>
      </w:r>
      <w:r>
        <w:rPr>
          <w:rFonts w:ascii="Times New Roman" w:hAnsi="Times New Roman" w:cs="Times New Roman"/>
          <w:sz w:val="24"/>
          <w:szCs w:val="24"/>
        </w:rPr>
        <w:t>Edisi : 7, Mc Graw Hill Education Internal Edition</w:t>
      </w:r>
    </w:p>
    <w:p w:rsidR="0063595C" w:rsidRDefault="0063595C" w:rsidP="00AE6AEB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D1">
        <w:rPr>
          <w:rFonts w:ascii="Times New Roman" w:hAnsi="Times New Roman" w:cs="Times New Roman"/>
          <w:sz w:val="24"/>
          <w:szCs w:val="24"/>
        </w:rPr>
        <w:t>Pawana Nur Indah</w:t>
      </w:r>
      <w:r>
        <w:rPr>
          <w:rFonts w:ascii="Times New Roman" w:hAnsi="Times New Roman" w:cs="Times New Roman"/>
          <w:sz w:val="24"/>
          <w:szCs w:val="24"/>
        </w:rPr>
        <w:t xml:space="preserve"> (2018), </w:t>
      </w:r>
      <w:r w:rsidR="0096211D">
        <w:rPr>
          <w:rFonts w:ascii="Times New Roman" w:hAnsi="Times New Roman" w:cs="Times New Roman"/>
          <w:i/>
          <w:sz w:val="24"/>
          <w:szCs w:val="24"/>
        </w:rPr>
        <w:t>Manajemen Pemasaran (terjemahan),</w:t>
      </w:r>
    </w:p>
    <w:p w:rsidR="0096211D" w:rsidRDefault="0096211D" w:rsidP="00AE6A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Agribisnis, Pasca Sarjana-Fakultas Pertanian, Universitas Pembangunan “Veteran”, Jawa Timur</w:t>
      </w:r>
    </w:p>
    <w:p w:rsidR="0096211D" w:rsidRPr="00F255F7" w:rsidRDefault="0096211D" w:rsidP="00F255F7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Hasan, S.E.,M.M. (2010), </w:t>
      </w:r>
      <w:r w:rsidRPr="0096211D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(terjemahan),</w:t>
      </w:r>
      <w:r w:rsidR="00F255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Edisi Baru. Jakarta</w:t>
      </w:r>
    </w:p>
    <w:p w:rsidR="0096211D" w:rsidRDefault="0096211D" w:rsidP="00AE6A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Sekaran, Roger Bogie 2017, </w:t>
      </w:r>
      <w:r w:rsidRPr="0096211D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Bisnis Pendekatan Pengembangan-Keahlian</w:t>
      </w:r>
      <w:r>
        <w:rPr>
          <w:rFonts w:ascii="Times New Roman" w:hAnsi="Times New Roman" w:cs="Times New Roman"/>
          <w:sz w:val="24"/>
          <w:szCs w:val="24"/>
        </w:rPr>
        <w:t>. Edisi 6, Buku 1 Jakarta : Salemba Medika</w:t>
      </w:r>
    </w:p>
    <w:p w:rsidR="0096211D" w:rsidRDefault="0096211D" w:rsidP="00AE6A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Sekaran, Roger Bogie 2017, </w:t>
      </w:r>
      <w:r w:rsidRPr="0096211D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Bisnis Pendekatan Pengembangan-Keahlian</w:t>
      </w:r>
      <w:r>
        <w:rPr>
          <w:rFonts w:ascii="Times New Roman" w:hAnsi="Times New Roman" w:cs="Times New Roman"/>
          <w:sz w:val="24"/>
          <w:szCs w:val="24"/>
        </w:rPr>
        <w:t>. Edisi 6, Buku 2 Jakarta : Salemba Medika</w:t>
      </w:r>
    </w:p>
    <w:p w:rsidR="00424E38" w:rsidRDefault="00424E38" w:rsidP="00AE6AEB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H.Imam Ghozali, M. Com, Akt, </w:t>
      </w:r>
      <w:r>
        <w:rPr>
          <w:rFonts w:ascii="Times New Roman" w:hAnsi="Times New Roman" w:cs="Times New Roman"/>
          <w:i/>
          <w:sz w:val="24"/>
          <w:szCs w:val="24"/>
        </w:rPr>
        <w:t>Aplikasi Analisis Multivariete</w:t>
      </w:r>
    </w:p>
    <w:p w:rsidR="00424E38" w:rsidRPr="00424E38" w:rsidRDefault="00424E38" w:rsidP="00AE6A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Dengan program IBM SPSS 23, Badan penerbit universitas diponogoro</w:t>
      </w:r>
    </w:p>
    <w:p w:rsidR="008B4776" w:rsidRPr="008B4776" w:rsidRDefault="008B4776" w:rsidP="00AE6A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4776">
        <w:rPr>
          <w:rFonts w:ascii="Times New Roman" w:hAnsi="Times New Roman" w:cs="Times New Roman"/>
          <w:sz w:val="24"/>
          <w:szCs w:val="24"/>
        </w:rPr>
        <w:t xml:space="preserve">Cooper, D.R. dan Schindler, P.S. 2014. Business Research Methods. New York: </w:t>
      </w:r>
    </w:p>
    <w:p w:rsidR="0096211D" w:rsidRPr="008B4776" w:rsidRDefault="008B4776" w:rsidP="00AE6AE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776">
        <w:rPr>
          <w:rFonts w:ascii="Times New Roman" w:hAnsi="Times New Roman" w:cs="Times New Roman"/>
          <w:sz w:val="24"/>
          <w:szCs w:val="24"/>
        </w:rPr>
        <w:t>McGraw-Hill.</w:t>
      </w:r>
    </w:p>
    <w:p w:rsidR="00A04452" w:rsidRDefault="00195C4D" w:rsidP="00F255F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Cyntia Violita Wijaya (2017)</w:t>
      </w:r>
      <w:r w:rsidR="00A04452">
        <w:rPr>
          <w:rFonts w:ascii="Times New Roman" w:hAnsi="Times New Roman" w:cs="Times New Roman"/>
          <w:sz w:val="24"/>
          <w:szCs w:val="24"/>
        </w:rPr>
        <w:t xml:space="preserve"> ,”Pengaruh Harga, Kualitas Pelayanan dan Kualitas Produk Terhadap Kepuasan Konsumen Depot Madiun Masakan Khas Bu Rudy”, Program Manajemen Bisnis, AGORA Vol. 5, No. 1.</w:t>
      </w:r>
    </w:p>
    <w:p w:rsidR="0063595C" w:rsidRDefault="00A04452" w:rsidP="00F255F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Basrah Saidani dan Samsul Arifin (2012) ,”Pengaruh Kualitas Produk dan Kualitas Layanan Terhadap Kepuasan Konsumen dan Minat Beli pada </w:t>
      </w:r>
      <w:r w:rsidRPr="00A04452">
        <w:rPr>
          <w:rFonts w:ascii="Times New Roman" w:hAnsi="Times New Roman" w:cs="Times New Roman"/>
          <w:i/>
          <w:sz w:val="24"/>
          <w:szCs w:val="24"/>
        </w:rPr>
        <w:t>Ranch Market</w:t>
      </w:r>
      <w:r>
        <w:rPr>
          <w:rFonts w:ascii="Times New Roman" w:hAnsi="Times New Roman" w:cs="Times New Roman"/>
          <w:sz w:val="24"/>
          <w:szCs w:val="24"/>
        </w:rPr>
        <w:t>”, Jurnal Riset Manajemen Sains Indonesia (JRMSI), Vol. 3 ,No. 1.</w:t>
      </w:r>
    </w:p>
    <w:p w:rsidR="00A04452" w:rsidRDefault="00A04452" w:rsidP="00F255F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Sharer Murad dan Prof. Muhammad Ali (2013), “</w:t>
      </w:r>
      <w:r w:rsidRPr="0067433F">
        <w:rPr>
          <w:rFonts w:ascii="Times New Roman" w:hAnsi="Times New Roman" w:cs="Times New Roman"/>
          <w:i/>
          <w:sz w:val="24"/>
          <w:szCs w:val="24"/>
        </w:rPr>
        <w:t>I</w:t>
      </w:r>
      <w:r w:rsidR="0067433F" w:rsidRPr="0067433F">
        <w:rPr>
          <w:rFonts w:ascii="Times New Roman" w:hAnsi="Times New Roman" w:cs="Times New Roman"/>
          <w:i/>
          <w:sz w:val="24"/>
          <w:szCs w:val="24"/>
        </w:rPr>
        <w:t>mpact of Service Quality On Customer Satisfaction in Restaurant Industry</w:t>
      </w:r>
      <w:r w:rsidR="0067433F">
        <w:rPr>
          <w:rFonts w:ascii="Times New Roman" w:hAnsi="Times New Roman" w:cs="Times New Roman"/>
          <w:sz w:val="24"/>
          <w:szCs w:val="24"/>
        </w:rPr>
        <w:t xml:space="preserve">”, </w:t>
      </w:r>
      <w:r w:rsidR="0067433F" w:rsidRPr="0067433F">
        <w:rPr>
          <w:rFonts w:ascii="Times New Roman" w:hAnsi="Times New Roman" w:cs="Times New Roman"/>
          <w:i/>
          <w:sz w:val="24"/>
          <w:szCs w:val="24"/>
        </w:rPr>
        <w:t>Singapoeran Journal Of Business Economics, And Management Studies</w:t>
      </w:r>
      <w:r w:rsidR="0067433F">
        <w:rPr>
          <w:rFonts w:ascii="Times New Roman" w:hAnsi="Times New Roman" w:cs="Times New Roman"/>
          <w:sz w:val="24"/>
          <w:szCs w:val="24"/>
        </w:rPr>
        <w:t>, Vol . 4, No. 6.</w:t>
      </w:r>
    </w:p>
    <w:p w:rsidR="00644AE4" w:rsidRPr="007F5698" w:rsidRDefault="00AE6AEB" w:rsidP="00F255F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Utami Sulistyningrum (2014), “Pengaruh Kualitas Produk dan Layanan Terhadap Kepuasan Konsumen di Restoran Koki Tappanyaki Express”, Boga fakultas teknik.</w:t>
      </w:r>
    </w:p>
    <w:sectPr w:rsidR="00644AE4" w:rsidRPr="007F5698" w:rsidSect="00AE6AEB">
      <w:footerReference w:type="default" r:id="rId8"/>
      <w:pgSz w:w="12240" w:h="15840"/>
      <w:pgMar w:top="1411" w:right="1411" w:bottom="1411" w:left="1699" w:header="706" w:footer="706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A8" w:rsidRDefault="006148A8" w:rsidP="00AD0A6A">
      <w:pPr>
        <w:spacing w:after="0" w:line="240" w:lineRule="auto"/>
      </w:pPr>
      <w:r>
        <w:separator/>
      </w:r>
    </w:p>
  </w:endnote>
  <w:endnote w:type="continuationSeparator" w:id="0">
    <w:p w:rsidR="006148A8" w:rsidRDefault="006148A8" w:rsidP="00AD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4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A6A" w:rsidRDefault="00AD0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5F7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AD0A6A" w:rsidRDefault="00AD0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A8" w:rsidRDefault="006148A8" w:rsidP="00AD0A6A">
      <w:pPr>
        <w:spacing w:after="0" w:line="240" w:lineRule="auto"/>
      </w:pPr>
      <w:r>
        <w:separator/>
      </w:r>
    </w:p>
  </w:footnote>
  <w:footnote w:type="continuationSeparator" w:id="0">
    <w:p w:rsidR="006148A8" w:rsidRDefault="006148A8" w:rsidP="00AD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68"/>
    <w:rsid w:val="001645AF"/>
    <w:rsid w:val="00195C4D"/>
    <w:rsid w:val="00424E38"/>
    <w:rsid w:val="00450906"/>
    <w:rsid w:val="00481D16"/>
    <w:rsid w:val="006148A8"/>
    <w:rsid w:val="0063595C"/>
    <w:rsid w:val="00644AE4"/>
    <w:rsid w:val="0067433F"/>
    <w:rsid w:val="006F554D"/>
    <w:rsid w:val="007E06E0"/>
    <w:rsid w:val="007F5698"/>
    <w:rsid w:val="008B4776"/>
    <w:rsid w:val="0096211D"/>
    <w:rsid w:val="00A04452"/>
    <w:rsid w:val="00A84968"/>
    <w:rsid w:val="00AA2E69"/>
    <w:rsid w:val="00AD0A6A"/>
    <w:rsid w:val="00AE6AEB"/>
    <w:rsid w:val="00BB3A70"/>
    <w:rsid w:val="00F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6A"/>
  </w:style>
  <w:style w:type="paragraph" w:styleId="Footer">
    <w:name w:val="footer"/>
    <w:basedOn w:val="Normal"/>
    <w:link w:val="FooterChar"/>
    <w:uiPriority w:val="99"/>
    <w:unhideWhenUsed/>
    <w:rsid w:val="00AD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6A"/>
  </w:style>
  <w:style w:type="paragraph" w:styleId="Footer">
    <w:name w:val="footer"/>
    <w:basedOn w:val="Normal"/>
    <w:link w:val="FooterChar"/>
    <w:uiPriority w:val="99"/>
    <w:unhideWhenUsed/>
    <w:rsid w:val="00AD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EC7C-1245-4C12-A955-04F9881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FELICIA</cp:lastModifiedBy>
  <cp:revision>9</cp:revision>
  <dcterms:created xsi:type="dcterms:W3CDTF">2018-11-09T15:07:00Z</dcterms:created>
  <dcterms:modified xsi:type="dcterms:W3CDTF">2019-03-13T00:48:00Z</dcterms:modified>
</cp:coreProperties>
</file>