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A81" w:rsidRDefault="001C4A81" w:rsidP="001C4A81">
      <w:pPr>
        <w:spacing w:after="0"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ABSTRACT</w:t>
      </w:r>
    </w:p>
    <w:p w:rsidR="001C4A81" w:rsidRDefault="001C4A81" w:rsidP="001C4A81">
      <w:pPr>
        <w:spacing w:line="240" w:lineRule="auto"/>
        <w:jc w:val="both"/>
        <w:rPr>
          <w:rFonts w:ascii="Times New Roman" w:hAnsi="Times New Roman" w:cs="Times New Roman"/>
          <w:sz w:val="24"/>
          <w:szCs w:val="24"/>
        </w:rPr>
      </w:pPr>
      <w:r>
        <w:rPr>
          <w:rFonts w:ascii="Times New Roman" w:hAnsi="Times New Roman"/>
          <w:sz w:val="24"/>
          <w:szCs w:val="24"/>
        </w:rPr>
        <w:t xml:space="preserve">Joshua / 28150569 / 2019 / </w:t>
      </w:r>
      <w:r w:rsidRPr="00970AF4">
        <w:rPr>
          <w:rFonts w:ascii="Times New Roman" w:hAnsi="Times New Roman" w:cs="Times New Roman"/>
          <w:i/>
          <w:sz w:val="24"/>
          <w:szCs w:val="24"/>
        </w:rPr>
        <w:t xml:space="preserve">Influence Price Attractiveness and Quality Product On Costumer </w:t>
      </w:r>
      <w:proofErr w:type="spellStart"/>
      <w:r w:rsidRPr="00970AF4">
        <w:rPr>
          <w:rFonts w:ascii="Times New Roman" w:hAnsi="Times New Roman" w:cs="Times New Roman"/>
          <w:i/>
          <w:sz w:val="24"/>
          <w:szCs w:val="24"/>
        </w:rPr>
        <w:t>Satisfication</w:t>
      </w:r>
      <w:proofErr w:type="spellEnd"/>
      <w:r w:rsidRPr="00970AF4">
        <w:rPr>
          <w:rFonts w:ascii="Times New Roman" w:hAnsi="Times New Roman" w:cs="Times New Roman"/>
          <w:i/>
          <w:sz w:val="24"/>
          <w:szCs w:val="24"/>
        </w:rPr>
        <w:t xml:space="preserve"> Carl’s </w:t>
      </w:r>
      <w:proofErr w:type="gramStart"/>
      <w:r w:rsidRPr="00970AF4">
        <w:rPr>
          <w:rFonts w:ascii="Times New Roman" w:hAnsi="Times New Roman" w:cs="Times New Roman"/>
          <w:i/>
          <w:sz w:val="24"/>
          <w:szCs w:val="24"/>
        </w:rPr>
        <w:t>Junior</w:t>
      </w:r>
      <w:r>
        <w:rPr>
          <w:rFonts w:ascii="Times New Roman" w:hAnsi="Times New Roman" w:cs="Times New Roman"/>
          <w:sz w:val="24"/>
          <w:szCs w:val="24"/>
        </w:rPr>
        <w:t xml:space="preserve">  </w:t>
      </w:r>
      <w:r w:rsidRPr="00B62603">
        <w:rPr>
          <w:rFonts w:ascii="Times New Roman" w:hAnsi="Times New Roman" w:cs="Times New Roman"/>
          <w:i/>
          <w:sz w:val="24"/>
          <w:szCs w:val="24"/>
        </w:rPr>
        <w:t>Mall</w:t>
      </w:r>
      <w:proofErr w:type="gramEnd"/>
      <w:r w:rsidRPr="00B62603">
        <w:rPr>
          <w:rFonts w:ascii="Times New Roman" w:hAnsi="Times New Roman" w:cs="Times New Roman"/>
          <w:i/>
          <w:sz w:val="24"/>
          <w:szCs w:val="24"/>
        </w:rPr>
        <w:t xml:space="preserve"> </w:t>
      </w:r>
      <w:proofErr w:type="spellStart"/>
      <w:r w:rsidRPr="00B62603">
        <w:rPr>
          <w:rFonts w:ascii="Times New Roman" w:hAnsi="Times New Roman" w:cs="Times New Roman"/>
          <w:i/>
          <w:sz w:val="24"/>
          <w:szCs w:val="24"/>
        </w:rPr>
        <w:t>Kelapa</w:t>
      </w:r>
      <w:proofErr w:type="spellEnd"/>
      <w:r w:rsidRPr="00B62603">
        <w:rPr>
          <w:rFonts w:ascii="Times New Roman" w:hAnsi="Times New Roman" w:cs="Times New Roman"/>
          <w:i/>
          <w:sz w:val="24"/>
          <w:szCs w:val="24"/>
        </w:rPr>
        <w:t xml:space="preserve"> </w:t>
      </w:r>
      <w:proofErr w:type="spellStart"/>
      <w:r w:rsidRPr="00B62603">
        <w:rPr>
          <w:rFonts w:ascii="Times New Roman" w:hAnsi="Times New Roman" w:cs="Times New Roman"/>
          <w:i/>
          <w:sz w:val="24"/>
          <w:szCs w:val="24"/>
        </w:rPr>
        <w:t>Gading</w:t>
      </w:r>
      <w:proofErr w:type="spellEnd"/>
      <w:r>
        <w:rPr>
          <w:rFonts w:ascii="Times New Roman" w:hAnsi="Times New Roman" w:cs="Times New Roman"/>
          <w:sz w:val="24"/>
          <w:szCs w:val="24"/>
        </w:rPr>
        <w:t xml:space="preserve"> / </w:t>
      </w:r>
      <w:r w:rsidRPr="00B62603">
        <w:rPr>
          <w:rFonts w:ascii="Times New Roman" w:hAnsi="Times New Roman" w:cs="Times New Roman"/>
          <w:i/>
          <w:sz w:val="24"/>
          <w:szCs w:val="24"/>
        </w:rPr>
        <w:t>Supervisor</w:t>
      </w:r>
      <w:r>
        <w:rPr>
          <w:rFonts w:ascii="Times New Roman" w:hAnsi="Times New Roman" w:cs="Times New Roman"/>
          <w:sz w:val="24"/>
          <w:szCs w:val="24"/>
        </w:rPr>
        <w:t xml:space="preserve"> : Dr. Ir. </w:t>
      </w:r>
      <w:proofErr w:type="spellStart"/>
      <w:r>
        <w:rPr>
          <w:rFonts w:ascii="Times New Roman" w:hAnsi="Times New Roman" w:cs="Times New Roman"/>
          <w:sz w:val="24"/>
          <w:szCs w:val="24"/>
        </w:rPr>
        <w:t>Bilson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Simamora,M.M</w:t>
      </w:r>
      <w:proofErr w:type="spellEnd"/>
      <w:r>
        <w:rPr>
          <w:rFonts w:ascii="Times New Roman" w:hAnsi="Times New Roman" w:cs="Times New Roman"/>
          <w:sz w:val="24"/>
          <w:szCs w:val="24"/>
        </w:rPr>
        <w:t>.</w:t>
      </w:r>
    </w:p>
    <w:p w:rsidR="001C4A81" w:rsidRPr="00970AF4" w:rsidRDefault="001C4A81" w:rsidP="001C4A81">
      <w:pPr>
        <w:spacing w:after="0" w:line="240" w:lineRule="auto"/>
        <w:jc w:val="both"/>
        <w:rPr>
          <w:rFonts w:ascii="Times New Roman" w:hAnsi="Times New Roman" w:cs="Times New Roman"/>
          <w:i/>
          <w:sz w:val="24"/>
          <w:szCs w:val="24"/>
        </w:rPr>
      </w:pPr>
      <w:r w:rsidRPr="00970AF4">
        <w:rPr>
          <w:rFonts w:ascii="Times New Roman" w:hAnsi="Times New Roman" w:cs="Times New Roman"/>
          <w:i/>
          <w:sz w:val="24"/>
          <w:szCs w:val="24"/>
        </w:rPr>
        <w:t>In the era of globalization, Indonesian fast-food restaurants were essential to accelerating consumer demand for food to save time. It looks like fast food restaurants are going to be more competitive. Carl's Jr. was chosen as one of the fast food restaurants in Indonesia. Accordingly, companies should be able to generate consumer satisfaction by implementing price selling, product quality of customer satisfaction and consumer satisfaction.</w:t>
      </w:r>
    </w:p>
    <w:p w:rsidR="001C4A81" w:rsidRPr="00970AF4" w:rsidRDefault="001C4A81" w:rsidP="001C4A81">
      <w:pPr>
        <w:spacing w:after="0" w:line="240" w:lineRule="auto"/>
        <w:jc w:val="both"/>
        <w:rPr>
          <w:rFonts w:ascii="Times New Roman" w:hAnsi="Times New Roman" w:cs="Times New Roman"/>
          <w:i/>
          <w:sz w:val="24"/>
          <w:szCs w:val="24"/>
        </w:rPr>
      </w:pPr>
    </w:p>
    <w:p w:rsidR="001C4A81" w:rsidRPr="00970AF4" w:rsidRDefault="001C4A81" w:rsidP="001C4A81">
      <w:pPr>
        <w:spacing w:line="240" w:lineRule="auto"/>
        <w:jc w:val="both"/>
        <w:rPr>
          <w:rFonts w:ascii="Times New Roman" w:hAnsi="Times New Roman" w:cs="Times New Roman"/>
          <w:i/>
          <w:sz w:val="24"/>
          <w:szCs w:val="24"/>
        </w:rPr>
      </w:pPr>
      <w:r w:rsidRPr="00970AF4">
        <w:rPr>
          <w:rFonts w:ascii="Times New Roman" w:hAnsi="Times New Roman" w:cs="Times New Roman"/>
          <w:i/>
          <w:sz w:val="24"/>
          <w:szCs w:val="24"/>
        </w:rPr>
        <w:t>The first variables are prices that can be taken as five levels of price: price-setting, quality, price competitiveness, and price discount. The second variable is the quality of the product with the product's quality, performance, combination, characteristics, durability and service capability. The third variable is the satisfaction of consumers: faithfully following, buying the goods provided, recommending the goods, and willing to pay more.</w:t>
      </w:r>
    </w:p>
    <w:p w:rsidR="001C4A81" w:rsidRPr="00970AF4" w:rsidRDefault="001C4A81" w:rsidP="001C4A81">
      <w:pPr>
        <w:spacing w:line="240" w:lineRule="auto"/>
        <w:jc w:val="both"/>
        <w:rPr>
          <w:rFonts w:ascii="Times New Roman" w:hAnsi="Times New Roman" w:cs="Times New Roman"/>
          <w:i/>
          <w:sz w:val="24"/>
          <w:szCs w:val="24"/>
        </w:rPr>
      </w:pPr>
      <w:r w:rsidRPr="00970AF4">
        <w:rPr>
          <w:rStyle w:val="st"/>
          <w:rFonts w:ascii="Times New Roman" w:hAnsi="Times New Roman" w:cs="Times New Roman"/>
          <w:i/>
          <w:sz w:val="24"/>
          <w:szCs w:val="24"/>
        </w:rPr>
        <w:t>Multiple linear regression analysis</w:t>
      </w:r>
      <w:r w:rsidRPr="00970AF4">
        <w:rPr>
          <w:rFonts w:ascii="Times New Roman" w:hAnsi="Times New Roman" w:cs="Times New Roman"/>
          <w:i/>
          <w:sz w:val="24"/>
          <w:szCs w:val="24"/>
        </w:rPr>
        <w:t xml:space="preserve"> used to understand the results. The data from the study was collected by distributing questioners 100 respondents of costumer Carl’s </w:t>
      </w:r>
      <w:proofErr w:type="gramStart"/>
      <w:r w:rsidRPr="00970AF4">
        <w:rPr>
          <w:rFonts w:ascii="Times New Roman" w:hAnsi="Times New Roman" w:cs="Times New Roman"/>
          <w:i/>
          <w:sz w:val="24"/>
          <w:szCs w:val="24"/>
        </w:rPr>
        <w:t>Junior</w:t>
      </w:r>
      <w:proofErr w:type="gramEnd"/>
      <w:r w:rsidRPr="00970AF4">
        <w:rPr>
          <w:rFonts w:ascii="Times New Roman" w:hAnsi="Times New Roman" w:cs="Times New Roman"/>
          <w:i/>
          <w:sz w:val="24"/>
          <w:szCs w:val="24"/>
        </w:rPr>
        <w:t xml:space="preserve"> mall </w:t>
      </w:r>
      <w:proofErr w:type="spellStart"/>
      <w:r w:rsidRPr="00970AF4">
        <w:rPr>
          <w:rFonts w:ascii="Times New Roman" w:hAnsi="Times New Roman" w:cs="Times New Roman"/>
          <w:i/>
          <w:sz w:val="24"/>
          <w:szCs w:val="24"/>
        </w:rPr>
        <w:t>kelapa</w:t>
      </w:r>
      <w:proofErr w:type="spellEnd"/>
      <w:r w:rsidRPr="00970AF4">
        <w:rPr>
          <w:rFonts w:ascii="Times New Roman" w:hAnsi="Times New Roman" w:cs="Times New Roman"/>
          <w:i/>
          <w:sz w:val="24"/>
          <w:szCs w:val="24"/>
        </w:rPr>
        <w:t xml:space="preserve"> </w:t>
      </w:r>
      <w:proofErr w:type="spellStart"/>
      <w:r w:rsidRPr="00970AF4">
        <w:rPr>
          <w:rFonts w:ascii="Times New Roman" w:hAnsi="Times New Roman" w:cs="Times New Roman"/>
          <w:i/>
          <w:sz w:val="24"/>
          <w:szCs w:val="24"/>
        </w:rPr>
        <w:t>gading</w:t>
      </w:r>
      <w:proofErr w:type="spellEnd"/>
      <w:r w:rsidRPr="00970AF4">
        <w:rPr>
          <w:rFonts w:ascii="Times New Roman" w:hAnsi="Times New Roman" w:cs="Times New Roman"/>
          <w:i/>
          <w:sz w:val="24"/>
          <w:szCs w:val="24"/>
        </w:rPr>
        <w:t>. This study used non-probability sampling and using the SPSS 20 software.</w:t>
      </w:r>
    </w:p>
    <w:p w:rsidR="001C4A81" w:rsidRPr="00970AF4" w:rsidRDefault="001C4A81" w:rsidP="001C4A81">
      <w:pPr>
        <w:spacing w:line="240" w:lineRule="auto"/>
        <w:jc w:val="both"/>
        <w:rPr>
          <w:rFonts w:ascii="Times New Roman" w:hAnsi="Times New Roman" w:cs="Times New Roman"/>
          <w:i/>
          <w:sz w:val="24"/>
          <w:szCs w:val="24"/>
        </w:rPr>
      </w:pPr>
      <w:proofErr w:type="gramStart"/>
      <w:r w:rsidRPr="00970AF4">
        <w:rPr>
          <w:rStyle w:val="st"/>
          <w:rFonts w:ascii="Times New Roman" w:hAnsi="Times New Roman" w:cs="Times New Roman"/>
          <w:i/>
          <w:sz w:val="24"/>
          <w:szCs w:val="24"/>
        </w:rPr>
        <w:t>multiple</w:t>
      </w:r>
      <w:proofErr w:type="gramEnd"/>
      <w:r w:rsidRPr="00970AF4">
        <w:rPr>
          <w:rStyle w:val="st"/>
          <w:rFonts w:ascii="Times New Roman" w:hAnsi="Times New Roman" w:cs="Times New Roman"/>
          <w:i/>
          <w:sz w:val="24"/>
          <w:szCs w:val="24"/>
        </w:rPr>
        <w:t xml:space="preserve"> linear regression analysis</w:t>
      </w:r>
      <w:r w:rsidRPr="005A6639">
        <w:rPr>
          <w:rFonts w:ascii="Times New Roman" w:hAnsi="Times New Roman" w:cs="Times New Roman"/>
          <w:i/>
          <w:sz w:val="24"/>
          <w:szCs w:val="24"/>
        </w:rPr>
        <w:t xml:space="preserve"> </w:t>
      </w:r>
      <w:r w:rsidRPr="00970AF4">
        <w:rPr>
          <w:rFonts w:ascii="Times New Roman" w:hAnsi="Times New Roman" w:cs="Times New Roman"/>
          <w:i/>
          <w:sz w:val="24"/>
          <w:szCs w:val="24"/>
        </w:rPr>
        <w:t xml:space="preserve">using the SPSS 20 software </w:t>
      </w:r>
      <w:r>
        <w:rPr>
          <w:rFonts w:ascii="Times New Roman" w:hAnsi="Times New Roman" w:cs="Times New Roman"/>
          <w:i/>
          <w:sz w:val="24"/>
          <w:szCs w:val="24"/>
        </w:rPr>
        <w:t xml:space="preserve">and the results are attractiveness </w:t>
      </w:r>
      <w:r w:rsidRPr="00970AF4">
        <w:rPr>
          <w:rFonts w:ascii="Times New Roman" w:hAnsi="Times New Roman" w:cs="Times New Roman"/>
          <w:i/>
          <w:sz w:val="24"/>
          <w:szCs w:val="24"/>
        </w:rPr>
        <w:t>price significant affected, and the quality of the product is significant influence Carl's Junior consumer satisfaction.</w:t>
      </w:r>
    </w:p>
    <w:p w:rsidR="001C4A81" w:rsidRDefault="001C4A81" w:rsidP="001C4A81">
      <w:pPr>
        <w:spacing w:line="240" w:lineRule="auto"/>
        <w:jc w:val="both"/>
        <w:rPr>
          <w:rFonts w:ascii="Times New Roman" w:hAnsi="Times New Roman" w:cs="Times New Roman"/>
          <w:i/>
          <w:sz w:val="24"/>
          <w:szCs w:val="24"/>
        </w:rPr>
      </w:pPr>
      <w:r w:rsidRPr="00970AF4">
        <w:rPr>
          <w:rFonts w:ascii="Times New Roman" w:hAnsi="Times New Roman" w:cs="Times New Roman"/>
          <w:i/>
          <w:sz w:val="24"/>
          <w:szCs w:val="24"/>
        </w:rPr>
        <w:t xml:space="preserve">The research led to the conclusion that overall price attractiveness and product quality, average good price and quality of good products influence consumer satisfaction. The majority of </w:t>
      </w:r>
      <w:proofErr w:type="gramStart"/>
      <w:r w:rsidRPr="00970AF4">
        <w:rPr>
          <w:rFonts w:ascii="Times New Roman" w:hAnsi="Times New Roman" w:cs="Times New Roman"/>
          <w:i/>
          <w:sz w:val="24"/>
          <w:szCs w:val="24"/>
        </w:rPr>
        <w:t>Carl’s  Junior</w:t>
      </w:r>
      <w:proofErr w:type="gramEnd"/>
      <w:r w:rsidRPr="00970AF4">
        <w:rPr>
          <w:rFonts w:ascii="Times New Roman" w:hAnsi="Times New Roman" w:cs="Times New Roman"/>
          <w:i/>
          <w:sz w:val="24"/>
          <w:szCs w:val="24"/>
        </w:rPr>
        <w:t xml:space="preserve"> consumers are students. And then when applications are used to make the younger generation easier</w:t>
      </w:r>
      <w:r>
        <w:rPr>
          <w:rFonts w:ascii="Times New Roman" w:hAnsi="Times New Roman" w:cs="Times New Roman"/>
          <w:i/>
          <w:sz w:val="24"/>
          <w:szCs w:val="24"/>
        </w:rPr>
        <w:t xml:space="preserve"> with promotion </w:t>
      </w:r>
      <w:proofErr w:type="spellStart"/>
      <w:r>
        <w:rPr>
          <w:rFonts w:ascii="Times New Roman" w:hAnsi="Times New Roman" w:cs="Times New Roman"/>
          <w:i/>
          <w:sz w:val="24"/>
          <w:szCs w:val="24"/>
        </w:rPr>
        <w:t>cashback</w:t>
      </w:r>
      <w:proofErr w:type="spellEnd"/>
      <w:r w:rsidRPr="00970AF4">
        <w:rPr>
          <w:rFonts w:ascii="Times New Roman" w:hAnsi="Times New Roman" w:cs="Times New Roman"/>
          <w:i/>
          <w:sz w:val="24"/>
          <w:szCs w:val="24"/>
        </w:rPr>
        <w:t>.</w:t>
      </w:r>
    </w:p>
    <w:p w:rsidR="001C4A81" w:rsidRDefault="001C4A81" w:rsidP="001C4A81">
      <w:pPr>
        <w:spacing w:line="360" w:lineRule="auto"/>
        <w:jc w:val="both"/>
        <w:rPr>
          <w:rFonts w:ascii="Times New Roman" w:hAnsi="Times New Roman" w:cs="Times New Roman"/>
          <w:i/>
          <w:sz w:val="24"/>
          <w:szCs w:val="24"/>
        </w:rPr>
      </w:pPr>
    </w:p>
    <w:p w:rsidR="00780F41" w:rsidRDefault="001C4A81"/>
    <w:sectPr w:rsidR="00780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6E6"/>
    <w:rsid w:val="00014326"/>
    <w:rsid w:val="001C4A81"/>
    <w:rsid w:val="001D46E6"/>
    <w:rsid w:val="00AA0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6E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1D46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6E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1D4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1617</Characters>
  <Application>Microsoft Office Word</Application>
  <DocSecurity>0</DocSecurity>
  <Lines>13</Lines>
  <Paragraphs>3</Paragraphs>
  <ScaleCrop>false</ScaleCrop>
  <Company>home</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2</cp:revision>
  <dcterms:created xsi:type="dcterms:W3CDTF">2019-10-01T07:48:00Z</dcterms:created>
  <dcterms:modified xsi:type="dcterms:W3CDTF">2019-10-01T07:53:00Z</dcterms:modified>
</cp:coreProperties>
</file>