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CF" w:rsidRPr="00D92626" w:rsidRDefault="006E2ECF" w:rsidP="00420779">
      <w:pPr>
        <w:pStyle w:val="Heading1"/>
        <w:spacing w:line="480" w:lineRule="auto"/>
      </w:pPr>
      <w:bookmarkStart w:id="0" w:name="_Toc492985358"/>
      <w:r w:rsidRPr="00D92626">
        <w:t>ABSTRAK</w:t>
      </w:r>
    </w:p>
    <w:p w:rsidR="006E2ECF" w:rsidRDefault="0081425D" w:rsidP="006E2ECF">
      <w:pPr>
        <w:pStyle w:val="Default"/>
        <w:jc w:val="both"/>
        <w:rPr>
          <w:noProof/>
          <w:lang w:val="en-US"/>
        </w:rPr>
      </w:pPr>
      <w:r>
        <w:t>Chrysella Natalie</w:t>
      </w:r>
      <w:r>
        <w:rPr>
          <w:lang w:val="en-US"/>
        </w:rPr>
        <w:t xml:space="preserve"> / 30150459 / 2019</w:t>
      </w:r>
      <w:r w:rsidR="006E2ECF">
        <w:rPr>
          <w:lang w:val="en-US"/>
        </w:rPr>
        <w:t xml:space="preserve"> / Relevansi Nilai </w:t>
      </w:r>
      <w:r>
        <w:t>Laba</w:t>
      </w:r>
      <w:r w:rsidR="006E2ECF">
        <w:rPr>
          <w:i/>
          <w:lang w:val="en-US"/>
        </w:rPr>
        <w:t xml:space="preserve">, </w:t>
      </w:r>
      <w:r>
        <w:t>Arus Kas</w:t>
      </w:r>
      <w:r>
        <w:rPr>
          <w:lang w:val="en-US"/>
        </w:rPr>
        <w:t xml:space="preserve">, </w:t>
      </w:r>
      <w:r w:rsidR="00C17CB3">
        <w:rPr>
          <w:lang w:val="en-US"/>
        </w:rPr>
        <w:t xml:space="preserve">dan </w:t>
      </w:r>
      <w:r>
        <w:t xml:space="preserve">Buku Ekuitas </w:t>
      </w:r>
      <w:r w:rsidR="006E2ECF">
        <w:rPr>
          <w:lang w:val="en-US"/>
        </w:rPr>
        <w:t>Terhadap Harga Saham pada Perusahaan</w:t>
      </w:r>
      <w:r w:rsidR="00C17CB3">
        <w:rPr>
          <w:lang w:val="en-US"/>
        </w:rPr>
        <w:t xml:space="preserve"> Sektor Manufaktur yang Terdaftar di Bursa Efek Indonesia</w:t>
      </w:r>
      <w:r w:rsidR="006E2ECF">
        <w:rPr>
          <w:lang w:val="en-US"/>
        </w:rPr>
        <w:t xml:space="preserve"> Periode 201</w:t>
      </w:r>
      <w:r>
        <w:rPr>
          <w:lang w:val="en-US"/>
        </w:rPr>
        <w:t>5 – 2017</w:t>
      </w:r>
      <w:r w:rsidR="006E2ECF">
        <w:rPr>
          <w:lang w:val="en-US"/>
        </w:rPr>
        <w:t xml:space="preserve"> / </w:t>
      </w:r>
      <w:r>
        <w:rPr>
          <w:noProof/>
        </w:rPr>
        <w:t>Mulyani</w:t>
      </w:r>
      <w:r w:rsidR="00C17CB3">
        <w:rPr>
          <w:noProof/>
        </w:rPr>
        <w:t xml:space="preserve">, S.E,M.Si. </w:t>
      </w:r>
    </w:p>
    <w:p w:rsidR="002914E7" w:rsidRPr="002914E7" w:rsidRDefault="002914E7" w:rsidP="006E2ECF">
      <w:pPr>
        <w:pStyle w:val="Default"/>
        <w:jc w:val="both"/>
        <w:rPr>
          <w:lang w:val="en-US"/>
        </w:rPr>
      </w:pPr>
    </w:p>
    <w:p w:rsidR="00C17CB3" w:rsidRPr="000A390A" w:rsidRDefault="000A390A" w:rsidP="000A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90A">
        <w:rPr>
          <w:rFonts w:ascii="Times New Roman" w:hAnsi="Times New Roman" w:cs="Times New Roman"/>
          <w:sz w:val="24"/>
          <w:szCs w:val="24"/>
        </w:rPr>
        <w:t>Dalam pasar modal terdapat banyak sekali informasi ya</w:t>
      </w:r>
      <w:r>
        <w:rPr>
          <w:rFonts w:ascii="Times New Roman" w:hAnsi="Times New Roman" w:cs="Times New Roman"/>
          <w:sz w:val="24"/>
          <w:szCs w:val="24"/>
        </w:rPr>
        <w:t>ng tersedia bagi para investor.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A390A">
        <w:rPr>
          <w:rFonts w:ascii="Times New Roman" w:hAnsi="Times New Roman" w:cs="Times New Roman"/>
          <w:sz w:val="24"/>
          <w:szCs w:val="24"/>
        </w:rPr>
        <w:t>Informasi merupakan kebutuhan yang mendasar bagi para inve</w:t>
      </w:r>
      <w:r>
        <w:rPr>
          <w:rFonts w:ascii="Times New Roman" w:hAnsi="Times New Roman" w:cs="Times New Roman"/>
          <w:sz w:val="24"/>
          <w:szCs w:val="24"/>
        </w:rPr>
        <w:t>stor dalam mengambil keputusan.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A390A">
        <w:rPr>
          <w:rFonts w:ascii="Times New Roman" w:hAnsi="Times New Roman" w:cs="Times New Roman"/>
          <w:sz w:val="24"/>
          <w:szCs w:val="24"/>
        </w:rPr>
        <w:t xml:space="preserve">Relevansi nilai informasi akuntansi merupakan konsep yang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berkaitan erat dengan </w:t>
      </w:r>
      <w:r w:rsidRPr="000A390A">
        <w:rPr>
          <w:rFonts w:ascii="Times New Roman" w:hAnsi="Times New Roman" w:cs="Times New Roman"/>
          <w:sz w:val="24"/>
          <w:szCs w:val="24"/>
        </w:rPr>
        <w:t>konsep kegunaan-kegunaan dalam informasi akuntansi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1AA5" w:rsidRPr="002914E7">
        <w:rPr>
          <w:rFonts w:ascii="Times New Roman" w:hAnsi="Times New Roman" w:cs="Times New Roman"/>
          <w:sz w:val="24"/>
          <w:szCs w:val="24"/>
        </w:rPr>
        <w:t>Relevansi nilai b</w:t>
      </w:r>
      <w:r w:rsidR="000270E5">
        <w:rPr>
          <w:rFonts w:ascii="Times New Roman" w:hAnsi="Times New Roman" w:cs="Times New Roman"/>
          <w:sz w:val="24"/>
          <w:szCs w:val="24"/>
          <w:lang w:val="id-ID"/>
        </w:rPr>
        <w:t>erguna untuk</w:t>
      </w:r>
      <w:r w:rsidR="000270E5">
        <w:rPr>
          <w:rFonts w:ascii="Times New Roman" w:hAnsi="Times New Roman" w:cs="Times New Roman"/>
          <w:sz w:val="24"/>
          <w:szCs w:val="24"/>
        </w:rPr>
        <w:t xml:space="preserve"> </w:t>
      </w:r>
      <w:r w:rsidR="00151AA5" w:rsidRPr="002914E7">
        <w:rPr>
          <w:rFonts w:ascii="Times New Roman" w:hAnsi="Times New Roman" w:cs="Times New Roman"/>
          <w:sz w:val="24"/>
          <w:szCs w:val="24"/>
        </w:rPr>
        <w:t xml:space="preserve">menginvestigasi hubungan empiris antara </w:t>
      </w:r>
      <w:r w:rsidR="00AD04F6">
        <w:rPr>
          <w:rFonts w:ascii="Times New Roman" w:hAnsi="Times New Roman" w:cs="Times New Roman"/>
          <w:sz w:val="24"/>
          <w:szCs w:val="24"/>
          <w:lang w:val="id-ID"/>
        </w:rPr>
        <w:t xml:space="preserve">informasi akuntansi dengan nilai pasar saham </w:t>
      </w:r>
      <w:r w:rsidR="00151AA5" w:rsidRPr="002914E7">
        <w:rPr>
          <w:rFonts w:ascii="Times New Roman" w:hAnsi="Times New Roman" w:cs="Times New Roman"/>
          <w:sz w:val="24"/>
          <w:szCs w:val="24"/>
        </w:rPr>
        <w:t xml:space="preserve">untuk menilai pengaruh angka-angka akuntansi dalam penilaian fundamental perusahaan. </w:t>
      </w:r>
      <w:r w:rsidR="00AD04F6" w:rsidRPr="00AD04F6">
        <w:rPr>
          <w:rFonts w:ascii="Times New Roman" w:hAnsi="Times New Roman" w:cs="Times New Roman"/>
          <w:sz w:val="24"/>
          <w:szCs w:val="24"/>
        </w:rPr>
        <w:t>Laporan keuangan merupakan sarana bagi perusahaan untuk menyampaikan informasi</w:t>
      </w:r>
      <w:r w:rsidR="002914E7" w:rsidRPr="002914E7">
        <w:rPr>
          <w:rFonts w:ascii="Times New Roman" w:hAnsi="Times New Roman" w:cs="Times New Roman"/>
          <w:sz w:val="24"/>
          <w:szCs w:val="24"/>
        </w:rPr>
        <w:t>.</w:t>
      </w:r>
      <w:r w:rsidR="00AD04F6">
        <w:rPr>
          <w:rFonts w:ascii="Times New Roman" w:hAnsi="Times New Roman" w:cs="Times New Roman"/>
          <w:sz w:val="24"/>
          <w:szCs w:val="24"/>
          <w:lang w:val="id-ID"/>
        </w:rPr>
        <w:t xml:space="preserve"> L</w:t>
      </w:r>
      <w:r w:rsidR="00AD04F6" w:rsidRPr="00EF4595">
        <w:rPr>
          <w:rFonts w:ascii="Times New Roman" w:hAnsi="Times New Roman" w:cs="Times New Roman"/>
          <w:sz w:val="24"/>
          <w:szCs w:val="24"/>
        </w:rPr>
        <w:t>aporan keuangan yang diterbitkan harus dapat menangkap dan meringk</w:t>
      </w:r>
      <w:r w:rsidR="00AD04F6">
        <w:rPr>
          <w:rFonts w:ascii="Times New Roman" w:hAnsi="Times New Roman" w:cs="Times New Roman"/>
          <w:sz w:val="24"/>
          <w:szCs w:val="24"/>
        </w:rPr>
        <w:t>as nilai perusahaan yang sebenarn</w:t>
      </w:r>
      <w:r w:rsidR="00AD04F6" w:rsidRPr="00EF4595">
        <w:rPr>
          <w:rFonts w:ascii="Times New Roman" w:hAnsi="Times New Roman" w:cs="Times New Roman"/>
          <w:sz w:val="24"/>
          <w:szCs w:val="24"/>
        </w:rPr>
        <w:t>ya</w:t>
      </w:r>
      <w:r w:rsidR="00AD04F6">
        <w:rPr>
          <w:rFonts w:ascii="Times New Roman" w:hAnsi="Times New Roman" w:cs="Times New Roman"/>
          <w:sz w:val="24"/>
          <w:szCs w:val="24"/>
        </w:rPr>
        <w:t xml:space="preserve">. </w:t>
      </w:r>
      <w:r w:rsidR="00AD04F6">
        <w:rPr>
          <w:rFonts w:ascii="Times New Roman" w:hAnsi="Times New Roman" w:cs="Times New Roman"/>
          <w:sz w:val="24"/>
          <w:szCs w:val="24"/>
          <w:lang w:val="id-ID"/>
        </w:rPr>
        <w:t xml:space="preserve">Informasi akuntansi dalam laporan keuangan dapat menjadi tolok ukur untuk peningkatan nilai perusahaan yang dapat mempengaruhi harga saham. </w:t>
      </w:r>
      <w:r w:rsidR="007A3FC2" w:rsidRPr="008D06A5">
        <w:rPr>
          <w:rFonts w:ascii="Times New Roman" w:hAnsi="Times New Roman" w:cs="Times New Roman"/>
          <w:sz w:val="24"/>
          <w:szCs w:val="24"/>
        </w:rPr>
        <w:t>Penelitian ini bertujuan untuk menganalisis pengaruh relevansi nilai informasi</w:t>
      </w:r>
      <w:r w:rsidR="008D06A5" w:rsidRPr="008D06A5">
        <w:rPr>
          <w:rFonts w:ascii="Times New Roman" w:hAnsi="Times New Roman" w:cs="Times New Roman"/>
          <w:sz w:val="24"/>
          <w:szCs w:val="24"/>
        </w:rPr>
        <w:t xml:space="preserve"> akuntansi yang terdapat </w:t>
      </w:r>
      <w:r w:rsidR="00AD04F6">
        <w:rPr>
          <w:rFonts w:ascii="Times New Roman" w:hAnsi="Times New Roman" w:cs="Times New Roman"/>
          <w:sz w:val="24"/>
          <w:szCs w:val="24"/>
          <w:lang w:val="id-ID"/>
        </w:rPr>
        <w:t xml:space="preserve">dalam laba, arus kas dan buku ekuitas </w:t>
      </w:r>
      <w:r w:rsidR="007A3FC2" w:rsidRPr="008D06A5">
        <w:rPr>
          <w:rFonts w:ascii="Times New Roman" w:hAnsi="Times New Roman" w:cs="Times New Roman"/>
          <w:sz w:val="24"/>
          <w:szCs w:val="24"/>
        </w:rPr>
        <w:t>terhadap harga saham.</w:t>
      </w:r>
      <w:r w:rsidR="006E2ECF" w:rsidRPr="002914E7">
        <w:rPr>
          <w:rFonts w:ascii="Times New Roman" w:hAnsi="Times New Roman" w:cs="Times New Roman"/>
          <w:sz w:val="24"/>
        </w:rPr>
        <w:t xml:space="preserve"> </w:t>
      </w:r>
    </w:p>
    <w:p w:rsidR="00151AA5" w:rsidRPr="00151AA5" w:rsidRDefault="00151AA5" w:rsidP="00151A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2ECF" w:rsidRDefault="00AD04F6" w:rsidP="006E2ECF">
      <w:pPr>
        <w:pStyle w:val="Default"/>
        <w:spacing w:after="200"/>
        <w:jc w:val="both"/>
        <w:rPr>
          <w:iCs/>
          <w:lang w:val="en-US"/>
        </w:rPr>
      </w:pPr>
      <w:r>
        <w:rPr>
          <w:iCs/>
        </w:rPr>
        <w:t>B</w:t>
      </w:r>
      <w:r w:rsidR="0081425D">
        <w:rPr>
          <w:iCs/>
        </w:rPr>
        <w:t xml:space="preserve">eberapa teori yang mendasari penelitian ini </w:t>
      </w:r>
      <w:r w:rsidR="006E2ECF">
        <w:rPr>
          <w:iCs/>
          <w:lang w:val="en-US"/>
        </w:rPr>
        <w:t xml:space="preserve">antara lain </w:t>
      </w:r>
      <w:r w:rsidR="00C17CB3">
        <w:rPr>
          <w:iCs/>
          <w:lang w:val="en-US"/>
        </w:rPr>
        <w:t xml:space="preserve">teori efisiensi pasar, </w:t>
      </w:r>
      <w:r w:rsidR="006E2ECF">
        <w:rPr>
          <w:iCs/>
          <w:lang w:val="en-US"/>
        </w:rPr>
        <w:t xml:space="preserve">teori </w:t>
      </w:r>
      <w:r w:rsidR="006E2ECF" w:rsidRPr="00C17CB3">
        <w:rPr>
          <w:i/>
          <w:iCs/>
          <w:lang w:val="en-US"/>
        </w:rPr>
        <w:t>clean surplus</w:t>
      </w:r>
      <w:r w:rsidR="006E2ECF">
        <w:rPr>
          <w:iCs/>
          <w:lang w:val="en-US"/>
        </w:rPr>
        <w:t>,</w:t>
      </w:r>
      <w:r w:rsidR="00C17CB3">
        <w:rPr>
          <w:iCs/>
          <w:lang w:val="en-US"/>
        </w:rPr>
        <w:t xml:space="preserve"> dan</w:t>
      </w:r>
      <w:r w:rsidR="006E2ECF">
        <w:rPr>
          <w:iCs/>
          <w:lang w:val="en-US"/>
        </w:rPr>
        <w:t xml:space="preserve"> </w:t>
      </w:r>
      <w:r w:rsidR="0081425D" w:rsidRPr="0081425D">
        <w:rPr>
          <w:i/>
          <w:iCs/>
        </w:rPr>
        <w:t>signaling theory</w:t>
      </w:r>
      <w:r w:rsidR="006E2ECF" w:rsidRPr="0081425D">
        <w:rPr>
          <w:i/>
          <w:iCs/>
          <w:lang w:val="en-US"/>
        </w:rPr>
        <w:t>.</w:t>
      </w:r>
      <w:r w:rsidR="006E2ECF">
        <w:rPr>
          <w:iCs/>
          <w:lang w:val="en-US"/>
        </w:rPr>
        <w:t xml:space="preserve"> </w:t>
      </w:r>
      <w:r w:rsidR="00C17CB3">
        <w:rPr>
          <w:iCs/>
          <w:lang w:val="en-US"/>
        </w:rPr>
        <w:t xml:space="preserve">Teori efesiensi pasar berbicara mengenai </w:t>
      </w:r>
      <w:r w:rsidR="00422DB9">
        <w:rPr>
          <w:iCs/>
        </w:rPr>
        <w:t>harga saham yang mencerminkan penuh</w:t>
      </w:r>
      <w:r w:rsidR="00C17CB3">
        <w:rPr>
          <w:iCs/>
          <w:lang w:val="en-US"/>
        </w:rPr>
        <w:t xml:space="preserve"> informasi itu sendiri. </w:t>
      </w:r>
      <w:r w:rsidR="006E2ECF">
        <w:rPr>
          <w:iCs/>
          <w:lang w:val="en-US"/>
        </w:rPr>
        <w:t xml:space="preserve">Teori clean surplus berbicara mengenai fungsi prediksi dan analisis dari laporan keuangan. </w:t>
      </w:r>
      <w:r w:rsidR="00C17CB3">
        <w:rPr>
          <w:iCs/>
          <w:lang w:val="en-US"/>
        </w:rPr>
        <w:t>Dan t</w:t>
      </w:r>
      <w:r w:rsidR="006E2ECF">
        <w:rPr>
          <w:iCs/>
          <w:lang w:val="en-US"/>
        </w:rPr>
        <w:t xml:space="preserve">eori signal berbicara mengenai bagaimana </w:t>
      </w:r>
      <w:r w:rsidR="00422DB9">
        <w:rPr>
          <w:iCs/>
        </w:rPr>
        <w:t>dampak informasi yang dilaporkan terhadap masyarakat.</w:t>
      </w:r>
      <w:r w:rsidR="006E2ECF">
        <w:rPr>
          <w:iCs/>
          <w:lang w:val="en-US"/>
        </w:rPr>
        <w:t xml:space="preserve"> </w:t>
      </w:r>
    </w:p>
    <w:p w:rsidR="006E2ECF" w:rsidRDefault="00422DB9" w:rsidP="00422DB9">
      <w:pPr>
        <w:pStyle w:val="Default"/>
        <w:jc w:val="both"/>
        <w:rPr>
          <w:iCs/>
          <w:lang w:val="en-US"/>
        </w:rPr>
      </w:pPr>
      <w:r w:rsidRPr="00422DB9">
        <w:rPr>
          <w:iCs/>
          <w:lang w:val="en-US"/>
        </w:rPr>
        <w:t>Populasi penelitian ini adalah perus</w:t>
      </w:r>
      <w:r>
        <w:rPr>
          <w:iCs/>
          <w:lang w:val="en-US"/>
        </w:rPr>
        <w:t>ahaan manufaktur yang terdaftar</w:t>
      </w:r>
      <w:r>
        <w:rPr>
          <w:iCs/>
        </w:rPr>
        <w:t xml:space="preserve"> </w:t>
      </w:r>
      <w:r w:rsidRPr="00422DB9">
        <w:rPr>
          <w:iCs/>
          <w:lang w:val="en-US"/>
        </w:rPr>
        <w:t>di Bursa Efek Indonesia yang memperoleh laba selama periode penelitian</w:t>
      </w:r>
      <w:r>
        <w:rPr>
          <w:iCs/>
          <w:lang w:val="en-US"/>
        </w:rPr>
        <w:t xml:space="preserve"> tahun 2015–2017</w:t>
      </w:r>
      <w:r>
        <w:rPr>
          <w:iCs/>
        </w:rPr>
        <w:t xml:space="preserve"> </w:t>
      </w:r>
      <w:r w:rsidRPr="00422DB9">
        <w:rPr>
          <w:iCs/>
          <w:lang w:val="en-US"/>
        </w:rPr>
        <w:t>denga</w:t>
      </w:r>
      <w:r>
        <w:rPr>
          <w:iCs/>
          <w:lang w:val="en-US"/>
        </w:rPr>
        <w:t>n jumlah sampel jenuh sebesar 20</w:t>
      </w:r>
      <w:r w:rsidRPr="00422DB9">
        <w:rPr>
          <w:iCs/>
          <w:lang w:val="en-US"/>
        </w:rPr>
        <w:t xml:space="preserve"> perusahaan yan</w:t>
      </w:r>
      <w:r>
        <w:rPr>
          <w:iCs/>
          <w:lang w:val="en-US"/>
        </w:rPr>
        <w:t>g diobservasi dalam kurun waktu</w:t>
      </w:r>
      <w:r>
        <w:rPr>
          <w:iCs/>
        </w:rPr>
        <w:t xml:space="preserve"> </w:t>
      </w:r>
      <w:r w:rsidR="001D2212">
        <w:rPr>
          <w:iCs/>
          <w:lang w:val="en-US"/>
        </w:rPr>
        <w:t>tiga</w:t>
      </w:r>
      <w:r w:rsidRPr="00422DB9">
        <w:rPr>
          <w:iCs/>
          <w:lang w:val="en-US"/>
        </w:rPr>
        <w:t xml:space="preserve"> tahun, sehingga diper</w:t>
      </w:r>
      <w:r w:rsidR="001D2212">
        <w:rPr>
          <w:iCs/>
          <w:lang w:val="en-US"/>
        </w:rPr>
        <w:t>oleh total observasi sebesar 60</w:t>
      </w:r>
      <w:r w:rsidRPr="00422DB9">
        <w:rPr>
          <w:iCs/>
          <w:lang w:val="en-US"/>
        </w:rPr>
        <w:t>.</w:t>
      </w:r>
      <w:r w:rsidR="001D2212">
        <w:rPr>
          <w:iCs/>
          <w:lang w:val="en-US"/>
        </w:rPr>
        <w:t xml:space="preserve"> </w:t>
      </w:r>
      <w:r w:rsidR="006E2ECF">
        <w:rPr>
          <w:iCs/>
          <w:lang w:val="en-US"/>
        </w:rPr>
        <w:t>Teknik analisis data yang digunakan dalam penelitian ini adalah uji</w:t>
      </w:r>
      <w:r w:rsidR="001D2212">
        <w:rPr>
          <w:iCs/>
        </w:rPr>
        <w:t xml:space="preserve"> asumsi klasik</w:t>
      </w:r>
      <w:r w:rsidR="006E2ECF">
        <w:rPr>
          <w:iCs/>
          <w:lang w:val="en-US"/>
        </w:rPr>
        <w:t xml:space="preserve">, uji </w:t>
      </w:r>
      <w:r w:rsidR="001D2212">
        <w:rPr>
          <w:iCs/>
        </w:rPr>
        <w:t>statistik deskriptif</w:t>
      </w:r>
      <w:r w:rsidR="006E2ECF">
        <w:rPr>
          <w:iCs/>
          <w:lang w:val="en-US"/>
        </w:rPr>
        <w:t xml:space="preserve">, uji </w:t>
      </w:r>
      <w:r w:rsidR="001D2212">
        <w:rPr>
          <w:iCs/>
        </w:rPr>
        <w:t>pooling</w:t>
      </w:r>
      <w:r w:rsidR="006E2ECF">
        <w:rPr>
          <w:iCs/>
          <w:lang w:val="en-US"/>
        </w:rPr>
        <w:t>, uji F, uji t, dan uji koefisien determinasi</w:t>
      </w:r>
      <w:r w:rsidR="00151AA5">
        <w:rPr>
          <w:iCs/>
          <w:lang w:val="en-US"/>
        </w:rPr>
        <w:t xml:space="preserve"> dengan menggun</w:t>
      </w:r>
      <w:r w:rsidR="001D2212">
        <w:rPr>
          <w:iCs/>
        </w:rPr>
        <w:t>a</w:t>
      </w:r>
      <w:r w:rsidR="00151AA5">
        <w:rPr>
          <w:iCs/>
          <w:lang w:val="en-US"/>
        </w:rPr>
        <w:t>kan SPSS 20.0</w:t>
      </w:r>
      <w:r w:rsidR="006E2ECF">
        <w:rPr>
          <w:iCs/>
          <w:lang w:val="en-US"/>
        </w:rPr>
        <w:t xml:space="preserve">. Sumber data-data perusahaan diperoleh dari www.idx.co.id. </w:t>
      </w:r>
    </w:p>
    <w:p w:rsidR="001D2212" w:rsidRDefault="001D2212" w:rsidP="00422DB9">
      <w:pPr>
        <w:pStyle w:val="Default"/>
        <w:jc w:val="both"/>
        <w:rPr>
          <w:iCs/>
          <w:lang w:val="en-US"/>
        </w:rPr>
      </w:pPr>
    </w:p>
    <w:p w:rsidR="006E2ECF" w:rsidRDefault="006E2ECF" w:rsidP="006E2ECF">
      <w:pPr>
        <w:pStyle w:val="Default"/>
        <w:spacing w:after="200"/>
        <w:jc w:val="both"/>
        <w:rPr>
          <w:iCs/>
          <w:lang w:val="en-US"/>
        </w:rPr>
      </w:pPr>
      <w:r>
        <w:rPr>
          <w:iCs/>
          <w:lang w:val="en-US"/>
        </w:rPr>
        <w:t xml:space="preserve">Hasil dari pengujian yang dilakukan menyatakan bahwa data dapat dipooling. </w:t>
      </w:r>
      <w:r w:rsidR="001D2212">
        <w:rPr>
          <w:iCs/>
        </w:rPr>
        <w:t xml:space="preserve">Hasil uji t dapat disimpulkan bahwa laba dan buku ekuitas memiliki relevansi nilai dengan harga saham dengan hasil masing- masing 0,000 &lt; 0,05, sedangkan arus kas tidak memiliki relevansi nilai terhadap harga saham dengan hasil 0,231 &gt; 0,05. </w:t>
      </w:r>
      <w:r>
        <w:rPr>
          <w:iCs/>
          <w:lang w:val="en-US"/>
        </w:rPr>
        <w:t xml:space="preserve">Dari hasil uji F </w:t>
      </w:r>
      <w:r w:rsidR="00151AA5">
        <w:rPr>
          <w:iCs/>
          <w:lang w:val="en-US"/>
        </w:rPr>
        <w:t xml:space="preserve">dengan hasil 0.000 &lt; 0.05 </w:t>
      </w:r>
      <w:r>
        <w:rPr>
          <w:iCs/>
          <w:lang w:val="en-US"/>
        </w:rPr>
        <w:t xml:space="preserve">menyatakan bahwa </w:t>
      </w:r>
      <w:r w:rsidR="001D2212" w:rsidRPr="001D2212">
        <w:rPr>
          <w:iCs/>
        </w:rPr>
        <w:t>laba, arus kas dan buku ekuitas</w:t>
      </w:r>
      <w:r w:rsidR="00C17CB3">
        <w:rPr>
          <w:iCs/>
          <w:lang w:val="en-US"/>
        </w:rPr>
        <w:t xml:space="preserve"> </w:t>
      </w:r>
      <w:r>
        <w:rPr>
          <w:iCs/>
          <w:lang w:val="en-US"/>
        </w:rPr>
        <w:t>memiliki releva</w:t>
      </w:r>
      <w:r w:rsidR="001D2212">
        <w:rPr>
          <w:iCs/>
          <w:lang w:val="en-US"/>
        </w:rPr>
        <w:t xml:space="preserve">nsi nilai terhadap harga saham. </w:t>
      </w:r>
      <w:r>
        <w:rPr>
          <w:iCs/>
          <w:lang w:val="en-US"/>
        </w:rPr>
        <w:t>Hasil dari uji koefisien determinasi menjelaskan bahwa semua variabel mampu menjelaska</w:t>
      </w:r>
      <w:r w:rsidR="00C17CB3">
        <w:rPr>
          <w:iCs/>
          <w:lang w:val="en-US"/>
        </w:rPr>
        <w:t xml:space="preserve">n variasi harga saham sebesar </w:t>
      </w:r>
      <w:r w:rsidR="001D2212">
        <w:rPr>
          <w:iCs/>
          <w:lang w:val="en-US"/>
        </w:rPr>
        <w:t>75</w:t>
      </w:r>
      <w:r w:rsidR="00C17CB3">
        <w:rPr>
          <w:iCs/>
          <w:lang w:val="en-US"/>
        </w:rPr>
        <w:t>,</w:t>
      </w:r>
      <w:r w:rsidR="001D2212">
        <w:rPr>
          <w:iCs/>
          <w:lang w:val="en-US"/>
        </w:rPr>
        <w:t>9</w:t>
      </w:r>
      <w:r>
        <w:rPr>
          <w:iCs/>
          <w:lang w:val="en-US"/>
        </w:rPr>
        <w:t>%.</w:t>
      </w:r>
    </w:p>
    <w:p w:rsidR="00824AF7" w:rsidRDefault="006E2ECF" w:rsidP="00824AF7">
      <w:pPr>
        <w:pStyle w:val="Default"/>
        <w:spacing w:after="200"/>
        <w:jc w:val="both"/>
        <w:rPr>
          <w:iCs/>
          <w:lang w:val="en-US"/>
        </w:rPr>
      </w:pPr>
      <w:r>
        <w:rPr>
          <w:iCs/>
          <w:lang w:val="en-US"/>
        </w:rPr>
        <w:t xml:space="preserve">Hasil penelitian ini menunjukkan bahwa </w:t>
      </w:r>
      <w:r w:rsidR="001D2212">
        <w:rPr>
          <w:iCs/>
        </w:rPr>
        <w:t>arus kas</w:t>
      </w:r>
      <w:r>
        <w:rPr>
          <w:i/>
          <w:iCs/>
          <w:lang w:val="en-US"/>
        </w:rPr>
        <w:t xml:space="preserve"> </w:t>
      </w:r>
      <w:r>
        <w:rPr>
          <w:iCs/>
          <w:lang w:val="en-US"/>
        </w:rPr>
        <w:t>tidak memiliki relevansi nil</w:t>
      </w:r>
      <w:r w:rsidR="001D2212">
        <w:rPr>
          <w:iCs/>
          <w:lang w:val="en-US"/>
        </w:rPr>
        <w:t>ai terhadap harga saham, buku ekuitas</w:t>
      </w:r>
      <w:r>
        <w:rPr>
          <w:iCs/>
          <w:lang w:val="en-US"/>
        </w:rPr>
        <w:t xml:space="preserve"> memiliki relevansi nilai terhadap h</w:t>
      </w:r>
      <w:r w:rsidR="00824AF7">
        <w:rPr>
          <w:iCs/>
          <w:lang w:val="en-US"/>
        </w:rPr>
        <w:t xml:space="preserve">arga saham, dan </w:t>
      </w:r>
      <w:r w:rsidR="001D2212">
        <w:rPr>
          <w:iCs/>
        </w:rPr>
        <w:t>laba</w:t>
      </w:r>
      <w:r>
        <w:rPr>
          <w:iCs/>
          <w:lang w:val="en-US"/>
        </w:rPr>
        <w:t xml:space="preserve"> memiliki relevansi nilai terhadap harga saham. </w:t>
      </w:r>
    </w:p>
    <w:p w:rsidR="00151AA5" w:rsidRDefault="00151AA5" w:rsidP="00824AF7">
      <w:pPr>
        <w:pStyle w:val="Default"/>
        <w:spacing w:after="200"/>
        <w:jc w:val="both"/>
        <w:rPr>
          <w:iCs/>
          <w:lang w:val="en-US"/>
        </w:rPr>
      </w:pPr>
    </w:p>
    <w:p w:rsidR="006E2ECF" w:rsidRPr="00587DBC" w:rsidRDefault="00427371" w:rsidP="00824AF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87DBC">
        <w:rPr>
          <w:rFonts w:ascii="Times New Roman" w:hAnsi="Times New Roman" w:cs="Times New Roman"/>
          <w:iCs/>
          <w:sz w:val="24"/>
          <w:szCs w:val="24"/>
        </w:rPr>
        <w:t xml:space="preserve">Kata kunci : Relevansi Nilai, </w:t>
      </w:r>
      <w:r w:rsidR="0081425D">
        <w:rPr>
          <w:rFonts w:ascii="Times New Roman" w:hAnsi="Times New Roman" w:cs="Times New Roman"/>
          <w:iCs/>
          <w:sz w:val="24"/>
          <w:szCs w:val="24"/>
          <w:lang w:val="id-ID"/>
        </w:rPr>
        <w:t>Laba</w:t>
      </w:r>
      <w:r w:rsidR="0081425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1425D">
        <w:rPr>
          <w:rFonts w:ascii="Times New Roman" w:hAnsi="Times New Roman" w:cs="Times New Roman"/>
          <w:iCs/>
          <w:sz w:val="24"/>
          <w:szCs w:val="24"/>
          <w:lang w:val="id-ID"/>
        </w:rPr>
        <w:t>Buku Ekuitas</w:t>
      </w:r>
      <w:r w:rsidRPr="00587DB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1425D">
        <w:rPr>
          <w:rFonts w:ascii="Times New Roman" w:hAnsi="Times New Roman" w:cs="Times New Roman"/>
          <w:iCs/>
          <w:sz w:val="24"/>
          <w:szCs w:val="24"/>
          <w:lang w:val="id-ID"/>
        </w:rPr>
        <w:t>Arus Kas, Harga Saham</w:t>
      </w:r>
      <w:r w:rsidR="00824AF7" w:rsidRPr="00587DBC">
        <w:rPr>
          <w:rFonts w:ascii="Times New Roman" w:hAnsi="Times New Roman" w:cs="Times New Roman"/>
          <w:iCs/>
          <w:sz w:val="24"/>
          <w:szCs w:val="24"/>
        </w:rPr>
        <w:br w:type="page"/>
      </w:r>
      <w:bookmarkStart w:id="1" w:name="_GoBack"/>
      <w:bookmarkEnd w:id="0"/>
      <w:bookmarkEnd w:id="1"/>
    </w:p>
    <w:sectPr w:rsidR="006E2ECF" w:rsidRPr="00587DBC" w:rsidSect="002B52DA">
      <w:footerReference w:type="default" r:id="rId8"/>
      <w:pgSz w:w="11907" w:h="16839" w:code="9"/>
      <w:pgMar w:top="1418" w:right="1418" w:bottom="1418" w:left="1701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53" w:rsidRDefault="00ED1053" w:rsidP="001065A8">
      <w:pPr>
        <w:spacing w:after="0" w:line="240" w:lineRule="auto"/>
      </w:pPr>
      <w:r>
        <w:separator/>
      </w:r>
    </w:p>
  </w:endnote>
  <w:endnote w:type="continuationSeparator" w:id="0">
    <w:p w:rsidR="00ED1053" w:rsidRDefault="00ED1053" w:rsidP="0010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851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276" w:rsidRDefault="00A132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2E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6E2ECF" w:rsidRDefault="006E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53" w:rsidRDefault="00ED1053" w:rsidP="001065A8">
      <w:pPr>
        <w:spacing w:after="0" w:line="240" w:lineRule="auto"/>
      </w:pPr>
      <w:r>
        <w:separator/>
      </w:r>
    </w:p>
  </w:footnote>
  <w:footnote w:type="continuationSeparator" w:id="0">
    <w:p w:rsidR="00ED1053" w:rsidRDefault="00ED1053" w:rsidP="0010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1E6"/>
    <w:multiLevelType w:val="hybridMultilevel"/>
    <w:tmpl w:val="74C2AE82"/>
    <w:lvl w:ilvl="0" w:tplc="6E4A7C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552ADF"/>
    <w:multiLevelType w:val="hybridMultilevel"/>
    <w:tmpl w:val="BED4532C"/>
    <w:lvl w:ilvl="0" w:tplc="1080518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71A33B5"/>
    <w:multiLevelType w:val="hybridMultilevel"/>
    <w:tmpl w:val="449473BC"/>
    <w:lvl w:ilvl="0" w:tplc="F86CCBC0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5FA8D0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90A"/>
    <w:multiLevelType w:val="hybridMultilevel"/>
    <w:tmpl w:val="F1969F2A"/>
    <w:lvl w:ilvl="0" w:tplc="9D3C8C2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2382DA6"/>
    <w:multiLevelType w:val="hybridMultilevel"/>
    <w:tmpl w:val="AC42E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EF2"/>
    <w:multiLevelType w:val="hybridMultilevel"/>
    <w:tmpl w:val="ACBAFE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A13B35"/>
    <w:multiLevelType w:val="hybridMultilevel"/>
    <w:tmpl w:val="7084168E"/>
    <w:lvl w:ilvl="0" w:tplc="97D697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7F306F9"/>
    <w:multiLevelType w:val="hybridMultilevel"/>
    <w:tmpl w:val="422039B8"/>
    <w:lvl w:ilvl="0" w:tplc="448AF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1335A8"/>
    <w:multiLevelType w:val="hybridMultilevel"/>
    <w:tmpl w:val="DA08240E"/>
    <w:lvl w:ilvl="0" w:tplc="4ABC7C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80523D"/>
    <w:multiLevelType w:val="hybridMultilevel"/>
    <w:tmpl w:val="23E458D6"/>
    <w:lvl w:ilvl="0" w:tplc="79B813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F037206"/>
    <w:multiLevelType w:val="hybridMultilevel"/>
    <w:tmpl w:val="255C7CF2"/>
    <w:lvl w:ilvl="0" w:tplc="807A5570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F066783"/>
    <w:multiLevelType w:val="hybridMultilevel"/>
    <w:tmpl w:val="BBA09146"/>
    <w:lvl w:ilvl="0" w:tplc="AE044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DB1A04"/>
    <w:multiLevelType w:val="hybridMultilevel"/>
    <w:tmpl w:val="A6580DF6"/>
    <w:lvl w:ilvl="0" w:tplc="2ECEE64A">
      <w:start w:val="1"/>
      <w:numFmt w:val="decimal"/>
      <w:lvlText w:val="(%1)"/>
      <w:lvlJc w:val="left"/>
      <w:pPr>
        <w:ind w:left="3708" w:hanging="360"/>
      </w:pPr>
      <w:rPr>
        <w:rFonts w:hint="default"/>
      </w:rPr>
    </w:lvl>
    <w:lvl w:ilvl="1" w:tplc="68E205F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CEE64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C75E0"/>
    <w:multiLevelType w:val="hybridMultilevel"/>
    <w:tmpl w:val="FBA82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163C"/>
    <w:multiLevelType w:val="hybridMultilevel"/>
    <w:tmpl w:val="264C7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C0CA2BC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CCC8F6C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77758"/>
    <w:multiLevelType w:val="hybridMultilevel"/>
    <w:tmpl w:val="F9C4A1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E1749D30">
      <w:start w:val="1"/>
      <w:numFmt w:val="decimal"/>
      <w:lvlText w:val="(%4)"/>
      <w:lvlJc w:val="left"/>
      <w:pPr>
        <w:ind w:left="3690" w:hanging="360"/>
      </w:pPr>
      <w:rPr>
        <w:rFonts w:hint="default"/>
        <w:i w:val="0"/>
      </w:rPr>
    </w:lvl>
    <w:lvl w:ilvl="4" w:tplc="0409001B">
      <w:start w:val="1"/>
      <w:numFmt w:val="lowerRoman"/>
      <w:lvlText w:val="%5."/>
      <w:lvlJc w:val="righ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A07B73"/>
    <w:multiLevelType w:val="hybridMultilevel"/>
    <w:tmpl w:val="287475F2"/>
    <w:lvl w:ilvl="0" w:tplc="1366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EE82D9D"/>
    <w:multiLevelType w:val="hybridMultilevel"/>
    <w:tmpl w:val="4CE449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E5B0F"/>
    <w:multiLevelType w:val="hybridMultilevel"/>
    <w:tmpl w:val="5F0006B2"/>
    <w:lvl w:ilvl="0" w:tplc="417ED768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12D35C8"/>
    <w:multiLevelType w:val="hybridMultilevel"/>
    <w:tmpl w:val="452642EE"/>
    <w:lvl w:ilvl="0" w:tplc="1D7CA4D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2A118E0"/>
    <w:multiLevelType w:val="hybridMultilevel"/>
    <w:tmpl w:val="FD427136"/>
    <w:lvl w:ilvl="0" w:tplc="F49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3762B"/>
    <w:multiLevelType w:val="hybridMultilevel"/>
    <w:tmpl w:val="0A26A818"/>
    <w:lvl w:ilvl="0" w:tplc="04090019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0C9384">
      <w:start w:val="1"/>
      <w:numFmt w:val="decimal"/>
      <w:lvlText w:val="(%3)"/>
      <w:lvlJc w:val="left"/>
      <w:pPr>
        <w:ind w:left="2160" w:hanging="180"/>
      </w:pPr>
      <w:rPr>
        <w:rFonts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DEB4409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B7715"/>
    <w:multiLevelType w:val="hybridMultilevel"/>
    <w:tmpl w:val="BD0AB554"/>
    <w:lvl w:ilvl="0" w:tplc="5FBC3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A0291"/>
    <w:multiLevelType w:val="hybridMultilevel"/>
    <w:tmpl w:val="146609B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9124E"/>
    <w:multiLevelType w:val="hybridMultilevel"/>
    <w:tmpl w:val="F84E56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48B9"/>
    <w:multiLevelType w:val="hybridMultilevel"/>
    <w:tmpl w:val="88E8C3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8DCC450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i/>
      </w:rPr>
    </w:lvl>
    <w:lvl w:ilvl="2" w:tplc="5456C3E8">
      <w:start w:val="1"/>
      <w:numFmt w:val="decimal"/>
      <w:lvlText w:val="%3)"/>
      <w:lvlJc w:val="left"/>
      <w:pPr>
        <w:ind w:left="30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0A7944"/>
    <w:multiLevelType w:val="hybridMultilevel"/>
    <w:tmpl w:val="B7745782"/>
    <w:lvl w:ilvl="0" w:tplc="2A2E6C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E52731A"/>
    <w:multiLevelType w:val="hybridMultilevel"/>
    <w:tmpl w:val="DA08240E"/>
    <w:lvl w:ilvl="0" w:tplc="4ABC7C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14871FA"/>
    <w:multiLevelType w:val="hybridMultilevel"/>
    <w:tmpl w:val="29286F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533B9"/>
    <w:multiLevelType w:val="hybridMultilevel"/>
    <w:tmpl w:val="554EE9B6"/>
    <w:lvl w:ilvl="0" w:tplc="10E81A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3D962C6"/>
    <w:multiLevelType w:val="hybridMultilevel"/>
    <w:tmpl w:val="4CE449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C033F"/>
    <w:multiLevelType w:val="hybridMultilevel"/>
    <w:tmpl w:val="A41C4542"/>
    <w:lvl w:ilvl="0" w:tplc="8556D6F8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580159C2"/>
    <w:multiLevelType w:val="hybridMultilevel"/>
    <w:tmpl w:val="D020FB58"/>
    <w:lvl w:ilvl="0" w:tplc="FB0CB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072D4"/>
    <w:multiLevelType w:val="hybridMultilevel"/>
    <w:tmpl w:val="5DFAC6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2078F"/>
    <w:multiLevelType w:val="hybridMultilevel"/>
    <w:tmpl w:val="62828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26B9C"/>
    <w:multiLevelType w:val="hybridMultilevel"/>
    <w:tmpl w:val="CB368576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5">
      <w:start w:val="1"/>
      <w:numFmt w:val="upperLetter"/>
      <w:lvlText w:val="%6."/>
      <w:lvlJc w:val="left"/>
      <w:pPr>
        <w:ind w:left="81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A3D0C"/>
    <w:multiLevelType w:val="hybridMultilevel"/>
    <w:tmpl w:val="0BDA2476"/>
    <w:lvl w:ilvl="0" w:tplc="BDC23D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63946799"/>
    <w:multiLevelType w:val="hybridMultilevel"/>
    <w:tmpl w:val="45C63BF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44D2398"/>
    <w:multiLevelType w:val="hybridMultilevel"/>
    <w:tmpl w:val="CA2A2AB4"/>
    <w:lvl w:ilvl="0" w:tplc="662C2FD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9" w15:restartNumberingAfterBreak="0">
    <w:nsid w:val="6AB623F6"/>
    <w:multiLevelType w:val="hybridMultilevel"/>
    <w:tmpl w:val="7B80576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E6C74D0"/>
    <w:multiLevelType w:val="hybridMultilevel"/>
    <w:tmpl w:val="82E04072"/>
    <w:lvl w:ilvl="0" w:tplc="2ECEE64A">
      <w:start w:val="1"/>
      <w:numFmt w:val="decimal"/>
      <w:lvlText w:val="(%1)"/>
      <w:lvlJc w:val="left"/>
      <w:pPr>
        <w:ind w:left="30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07DEF"/>
    <w:multiLevelType w:val="hybridMultilevel"/>
    <w:tmpl w:val="3718230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6F2075D1"/>
    <w:multiLevelType w:val="hybridMultilevel"/>
    <w:tmpl w:val="2F088ED2"/>
    <w:lvl w:ilvl="0" w:tplc="B97EAC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275C1"/>
    <w:multiLevelType w:val="hybridMultilevel"/>
    <w:tmpl w:val="08F61C58"/>
    <w:lvl w:ilvl="0" w:tplc="C568BA72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E40C663A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FC1F2A"/>
    <w:multiLevelType w:val="hybridMultilevel"/>
    <w:tmpl w:val="771C10D2"/>
    <w:lvl w:ilvl="0" w:tplc="4E0C9384">
      <w:start w:val="1"/>
      <w:numFmt w:val="decimal"/>
      <w:lvlText w:val="(%1)"/>
      <w:lvlJc w:val="left"/>
      <w:pPr>
        <w:ind w:left="216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52C3E"/>
    <w:multiLevelType w:val="hybridMultilevel"/>
    <w:tmpl w:val="02967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575FD"/>
    <w:multiLevelType w:val="hybridMultilevel"/>
    <w:tmpl w:val="0764C23E"/>
    <w:lvl w:ilvl="0" w:tplc="B4CC9E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76197AD8"/>
    <w:multiLevelType w:val="hybridMultilevel"/>
    <w:tmpl w:val="1DCC83C2"/>
    <w:lvl w:ilvl="0" w:tplc="F86CCBC0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8" w15:restartNumberingAfterBreak="0">
    <w:nsid w:val="768B0340"/>
    <w:multiLevelType w:val="hybridMultilevel"/>
    <w:tmpl w:val="2EF86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F4361"/>
    <w:multiLevelType w:val="hybridMultilevel"/>
    <w:tmpl w:val="B13CD6F8"/>
    <w:lvl w:ilvl="0" w:tplc="1610B2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9"/>
  </w:num>
  <w:num w:numId="2">
    <w:abstractNumId w:val="7"/>
  </w:num>
  <w:num w:numId="3">
    <w:abstractNumId w:val="8"/>
  </w:num>
  <w:num w:numId="4">
    <w:abstractNumId w:val="16"/>
  </w:num>
  <w:num w:numId="5">
    <w:abstractNumId w:val="29"/>
  </w:num>
  <w:num w:numId="6">
    <w:abstractNumId w:val="23"/>
  </w:num>
  <w:num w:numId="7">
    <w:abstractNumId w:val="36"/>
  </w:num>
  <w:num w:numId="8">
    <w:abstractNumId w:val="14"/>
  </w:num>
  <w:num w:numId="9">
    <w:abstractNumId w:val="12"/>
  </w:num>
  <w:num w:numId="10">
    <w:abstractNumId w:val="2"/>
  </w:num>
  <w:num w:numId="11">
    <w:abstractNumId w:val="47"/>
  </w:num>
  <w:num w:numId="12">
    <w:abstractNumId w:val="34"/>
  </w:num>
  <w:num w:numId="13">
    <w:abstractNumId w:val="32"/>
  </w:num>
  <w:num w:numId="14">
    <w:abstractNumId w:val="21"/>
  </w:num>
  <w:num w:numId="15">
    <w:abstractNumId w:val="25"/>
  </w:num>
  <w:num w:numId="16">
    <w:abstractNumId w:val="43"/>
  </w:num>
  <w:num w:numId="17">
    <w:abstractNumId w:val="35"/>
  </w:num>
  <w:num w:numId="18">
    <w:abstractNumId w:val="40"/>
  </w:num>
  <w:num w:numId="19">
    <w:abstractNumId w:val="15"/>
  </w:num>
  <w:num w:numId="20">
    <w:abstractNumId w:val="46"/>
  </w:num>
  <w:num w:numId="21">
    <w:abstractNumId w:val="38"/>
  </w:num>
  <w:num w:numId="22">
    <w:abstractNumId w:val="31"/>
  </w:num>
  <w:num w:numId="23">
    <w:abstractNumId w:val="26"/>
  </w:num>
  <w:num w:numId="24">
    <w:abstractNumId w:val="49"/>
  </w:num>
  <w:num w:numId="25">
    <w:abstractNumId w:val="9"/>
  </w:num>
  <w:num w:numId="26">
    <w:abstractNumId w:val="20"/>
  </w:num>
  <w:num w:numId="27">
    <w:abstractNumId w:val="18"/>
  </w:num>
  <w:num w:numId="28">
    <w:abstractNumId w:val="1"/>
  </w:num>
  <w:num w:numId="29">
    <w:abstractNumId w:val="5"/>
  </w:num>
  <w:num w:numId="30">
    <w:abstractNumId w:val="44"/>
  </w:num>
  <w:num w:numId="31">
    <w:abstractNumId w:val="27"/>
  </w:num>
  <w:num w:numId="32">
    <w:abstractNumId w:val="41"/>
  </w:num>
  <w:num w:numId="33">
    <w:abstractNumId w:val="42"/>
  </w:num>
  <w:num w:numId="34">
    <w:abstractNumId w:val="3"/>
  </w:num>
  <w:num w:numId="35">
    <w:abstractNumId w:val="33"/>
  </w:num>
  <w:num w:numId="36">
    <w:abstractNumId w:val="48"/>
  </w:num>
  <w:num w:numId="37">
    <w:abstractNumId w:val="37"/>
  </w:num>
  <w:num w:numId="38">
    <w:abstractNumId w:val="24"/>
  </w:num>
  <w:num w:numId="39">
    <w:abstractNumId w:val="17"/>
  </w:num>
  <w:num w:numId="40">
    <w:abstractNumId w:val="19"/>
  </w:num>
  <w:num w:numId="41">
    <w:abstractNumId w:val="0"/>
  </w:num>
  <w:num w:numId="42">
    <w:abstractNumId w:val="6"/>
  </w:num>
  <w:num w:numId="43">
    <w:abstractNumId w:val="30"/>
  </w:num>
  <w:num w:numId="44">
    <w:abstractNumId w:val="11"/>
  </w:num>
  <w:num w:numId="45">
    <w:abstractNumId w:val="10"/>
  </w:num>
  <w:num w:numId="46">
    <w:abstractNumId w:val="13"/>
  </w:num>
  <w:num w:numId="47">
    <w:abstractNumId w:val="22"/>
  </w:num>
  <w:num w:numId="48">
    <w:abstractNumId w:val="45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A8"/>
    <w:rsid w:val="00013F80"/>
    <w:rsid w:val="000164C3"/>
    <w:rsid w:val="000270E5"/>
    <w:rsid w:val="00043A8F"/>
    <w:rsid w:val="000522E3"/>
    <w:rsid w:val="00054435"/>
    <w:rsid w:val="00066A62"/>
    <w:rsid w:val="00077F74"/>
    <w:rsid w:val="00083642"/>
    <w:rsid w:val="0008740D"/>
    <w:rsid w:val="000948DE"/>
    <w:rsid w:val="00094D7C"/>
    <w:rsid w:val="000A390A"/>
    <w:rsid w:val="000B0827"/>
    <w:rsid w:val="000C6AFF"/>
    <w:rsid w:val="000C76AC"/>
    <w:rsid w:val="000D679F"/>
    <w:rsid w:val="000E28AF"/>
    <w:rsid w:val="000F02AB"/>
    <w:rsid w:val="00101412"/>
    <w:rsid w:val="001065A8"/>
    <w:rsid w:val="00106FBE"/>
    <w:rsid w:val="001135E1"/>
    <w:rsid w:val="00115B15"/>
    <w:rsid w:val="00136431"/>
    <w:rsid w:val="0013750E"/>
    <w:rsid w:val="00140D82"/>
    <w:rsid w:val="00143C18"/>
    <w:rsid w:val="00151AA5"/>
    <w:rsid w:val="001A0690"/>
    <w:rsid w:val="001A70C2"/>
    <w:rsid w:val="001B7CAC"/>
    <w:rsid w:val="001C0A9C"/>
    <w:rsid w:val="001C5C7F"/>
    <w:rsid w:val="001D2212"/>
    <w:rsid w:val="001D3056"/>
    <w:rsid w:val="001E6FF2"/>
    <w:rsid w:val="001F785F"/>
    <w:rsid w:val="00200763"/>
    <w:rsid w:val="002012EC"/>
    <w:rsid w:val="00214F18"/>
    <w:rsid w:val="00215C12"/>
    <w:rsid w:val="00224662"/>
    <w:rsid w:val="00225B3F"/>
    <w:rsid w:val="00246F45"/>
    <w:rsid w:val="0025001A"/>
    <w:rsid w:val="002605F3"/>
    <w:rsid w:val="0027315E"/>
    <w:rsid w:val="0027771B"/>
    <w:rsid w:val="00280195"/>
    <w:rsid w:val="00280B87"/>
    <w:rsid w:val="00282833"/>
    <w:rsid w:val="002914E7"/>
    <w:rsid w:val="00294E3C"/>
    <w:rsid w:val="002A2483"/>
    <w:rsid w:val="002A2898"/>
    <w:rsid w:val="002A6A70"/>
    <w:rsid w:val="002B52DA"/>
    <w:rsid w:val="002C149B"/>
    <w:rsid w:val="002C5EA3"/>
    <w:rsid w:val="002D44D8"/>
    <w:rsid w:val="002F3CC6"/>
    <w:rsid w:val="002F669C"/>
    <w:rsid w:val="002F6D99"/>
    <w:rsid w:val="00304EA3"/>
    <w:rsid w:val="00326549"/>
    <w:rsid w:val="0033435F"/>
    <w:rsid w:val="00341FC3"/>
    <w:rsid w:val="00345868"/>
    <w:rsid w:val="00346A68"/>
    <w:rsid w:val="003607C7"/>
    <w:rsid w:val="003729E5"/>
    <w:rsid w:val="0037416C"/>
    <w:rsid w:val="00376B15"/>
    <w:rsid w:val="0038282E"/>
    <w:rsid w:val="00386584"/>
    <w:rsid w:val="003B3FCA"/>
    <w:rsid w:val="003B4315"/>
    <w:rsid w:val="003B6C5A"/>
    <w:rsid w:val="003D3350"/>
    <w:rsid w:val="003D6738"/>
    <w:rsid w:val="003D772B"/>
    <w:rsid w:val="003E13DB"/>
    <w:rsid w:val="003E2BBF"/>
    <w:rsid w:val="003E5F3E"/>
    <w:rsid w:val="003F50C9"/>
    <w:rsid w:val="00420779"/>
    <w:rsid w:val="00420FC1"/>
    <w:rsid w:val="00422DB9"/>
    <w:rsid w:val="0042353D"/>
    <w:rsid w:val="00425386"/>
    <w:rsid w:val="004267CE"/>
    <w:rsid w:val="00427371"/>
    <w:rsid w:val="00431355"/>
    <w:rsid w:val="00435DAD"/>
    <w:rsid w:val="004541BF"/>
    <w:rsid w:val="0045692B"/>
    <w:rsid w:val="00472D1D"/>
    <w:rsid w:val="0048465B"/>
    <w:rsid w:val="004A5652"/>
    <w:rsid w:val="004B3BFF"/>
    <w:rsid w:val="004C101F"/>
    <w:rsid w:val="004C144A"/>
    <w:rsid w:val="004C619C"/>
    <w:rsid w:val="004D3CD5"/>
    <w:rsid w:val="004E5AD5"/>
    <w:rsid w:val="004E5F86"/>
    <w:rsid w:val="005017CE"/>
    <w:rsid w:val="005018DE"/>
    <w:rsid w:val="00511B0D"/>
    <w:rsid w:val="005237E2"/>
    <w:rsid w:val="00525C77"/>
    <w:rsid w:val="005314C0"/>
    <w:rsid w:val="00542254"/>
    <w:rsid w:val="00544B28"/>
    <w:rsid w:val="00547D8C"/>
    <w:rsid w:val="00565228"/>
    <w:rsid w:val="00567D92"/>
    <w:rsid w:val="00570F73"/>
    <w:rsid w:val="00574D41"/>
    <w:rsid w:val="005862A0"/>
    <w:rsid w:val="00587DBC"/>
    <w:rsid w:val="00592FE6"/>
    <w:rsid w:val="005A615F"/>
    <w:rsid w:val="005B3046"/>
    <w:rsid w:val="005C6713"/>
    <w:rsid w:val="005E7D16"/>
    <w:rsid w:val="00612C10"/>
    <w:rsid w:val="0062445D"/>
    <w:rsid w:val="00625E2C"/>
    <w:rsid w:val="00630AA2"/>
    <w:rsid w:val="006367C9"/>
    <w:rsid w:val="00642BD4"/>
    <w:rsid w:val="0064630E"/>
    <w:rsid w:val="00651B55"/>
    <w:rsid w:val="00660E8E"/>
    <w:rsid w:val="0066163A"/>
    <w:rsid w:val="00667105"/>
    <w:rsid w:val="00675B09"/>
    <w:rsid w:val="00680BF0"/>
    <w:rsid w:val="00687059"/>
    <w:rsid w:val="006A0A05"/>
    <w:rsid w:val="006A621E"/>
    <w:rsid w:val="006B12A8"/>
    <w:rsid w:val="006C56B9"/>
    <w:rsid w:val="006D7190"/>
    <w:rsid w:val="006E2ECF"/>
    <w:rsid w:val="006F331D"/>
    <w:rsid w:val="006F3B91"/>
    <w:rsid w:val="00701DCC"/>
    <w:rsid w:val="007023BA"/>
    <w:rsid w:val="00703475"/>
    <w:rsid w:val="00705C63"/>
    <w:rsid w:val="00710278"/>
    <w:rsid w:val="00713F35"/>
    <w:rsid w:val="007156F0"/>
    <w:rsid w:val="00721412"/>
    <w:rsid w:val="007233F2"/>
    <w:rsid w:val="00735DB8"/>
    <w:rsid w:val="007362E9"/>
    <w:rsid w:val="0074311D"/>
    <w:rsid w:val="00765494"/>
    <w:rsid w:val="00773EAE"/>
    <w:rsid w:val="00774740"/>
    <w:rsid w:val="00787409"/>
    <w:rsid w:val="007A3FC2"/>
    <w:rsid w:val="007B305F"/>
    <w:rsid w:val="007B4778"/>
    <w:rsid w:val="007C18FF"/>
    <w:rsid w:val="007C45A4"/>
    <w:rsid w:val="007C5578"/>
    <w:rsid w:val="007E56B3"/>
    <w:rsid w:val="007F7EB5"/>
    <w:rsid w:val="00802061"/>
    <w:rsid w:val="008042EB"/>
    <w:rsid w:val="008045B8"/>
    <w:rsid w:val="0081425D"/>
    <w:rsid w:val="00817563"/>
    <w:rsid w:val="008246D2"/>
    <w:rsid w:val="00824AF7"/>
    <w:rsid w:val="0083057C"/>
    <w:rsid w:val="008309CD"/>
    <w:rsid w:val="00834C4D"/>
    <w:rsid w:val="0084216C"/>
    <w:rsid w:val="0084622F"/>
    <w:rsid w:val="00846B55"/>
    <w:rsid w:val="00860F0A"/>
    <w:rsid w:val="0086495E"/>
    <w:rsid w:val="008715E4"/>
    <w:rsid w:val="008728F9"/>
    <w:rsid w:val="008831D7"/>
    <w:rsid w:val="00883D27"/>
    <w:rsid w:val="00887AC3"/>
    <w:rsid w:val="008949B6"/>
    <w:rsid w:val="0089733B"/>
    <w:rsid w:val="008B29FE"/>
    <w:rsid w:val="008B2AC4"/>
    <w:rsid w:val="008B769B"/>
    <w:rsid w:val="008C2DDA"/>
    <w:rsid w:val="008C5FED"/>
    <w:rsid w:val="008C7FCA"/>
    <w:rsid w:val="008D06A5"/>
    <w:rsid w:val="008D4C8C"/>
    <w:rsid w:val="008E008D"/>
    <w:rsid w:val="008E5459"/>
    <w:rsid w:val="008F6ACC"/>
    <w:rsid w:val="0090004B"/>
    <w:rsid w:val="00912DAB"/>
    <w:rsid w:val="0091683A"/>
    <w:rsid w:val="00922CF1"/>
    <w:rsid w:val="0093076E"/>
    <w:rsid w:val="00943CBB"/>
    <w:rsid w:val="00945BA6"/>
    <w:rsid w:val="00946A18"/>
    <w:rsid w:val="00961932"/>
    <w:rsid w:val="009626EC"/>
    <w:rsid w:val="00972F87"/>
    <w:rsid w:val="009A6092"/>
    <w:rsid w:val="009B1066"/>
    <w:rsid w:val="009C0F3D"/>
    <w:rsid w:val="009C5022"/>
    <w:rsid w:val="009C5F8A"/>
    <w:rsid w:val="009D2F43"/>
    <w:rsid w:val="009D7667"/>
    <w:rsid w:val="009E3AE8"/>
    <w:rsid w:val="009E5038"/>
    <w:rsid w:val="00A05591"/>
    <w:rsid w:val="00A10271"/>
    <w:rsid w:val="00A13276"/>
    <w:rsid w:val="00A15EC6"/>
    <w:rsid w:val="00A2371A"/>
    <w:rsid w:val="00A31371"/>
    <w:rsid w:val="00A34092"/>
    <w:rsid w:val="00A35DF8"/>
    <w:rsid w:val="00A37108"/>
    <w:rsid w:val="00A57A3C"/>
    <w:rsid w:val="00A65879"/>
    <w:rsid w:val="00A86AD0"/>
    <w:rsid w:val="00A90091"/>
    <w:rsid w:val="00A90AF7"/>
    <w:rsid w:val="00A95EEF"/>
    <w:rsid w:val="00AA165D"/>
    <w:rsid w:val="00AB36CF"/>
    <w:rsid w:val="00AC25FF"/>
    <w:rsid w:val="00AD04F6"/>
    <w:rsid w:val="00AD151B"/>
    <w:rsid w:val="00AD3815"/>
    <w:rsid w:val="00AD4D78"/>
    <w:rsid w:val="00AD5E25"/>
    <w:rsid w:val="00AD6ACC"/>
    <w:rsid w:val="00AE3618"/>
    <w:rsid w:val="00AE7BA1"/>
    <w:rsid w:val="00AF1662"/>
    <w:rsid w:val="00B17872"/>
    <w:rsid w:val="00B45124"/>
    <w:rsid w:val="00B47F28"/>
    <w:rsid w:val="00B47F51"/>
    <w:rsid w:val="00B5278F"/>
    <w:rsid w:val="00B5572E"/>
    <w:rsid w:val="00B61EAD"/>
    <w:rsid w:val="00B6583A"/>
    <w:rsid w:val="00B673C7"/>
    <w:rsid w:val="00B70BE8"/>
    <w:rsid w:val="00B76A51"/>
    <w:rsid w:val="00B918C7"/>
    <w:rsid w:val="00B97446"/>
    <w:rsid w:val="00BA6214"/>
    <w:rsid w:val="00BD2C1B"/>
    <w:rsid w:val="00BD481D"/>
    <w:rsid w:val="00BD6F4A"/>
    <w:rsid w:val="00BE07CC"/>
    <w:rsid w:val="00BE7BE2"/>
    <w:rsid w:val="00BF71B9"/>
    <w:rsid w:val="00C159E0"/>
    <w:rsid w:val="00C17CB3"/>
    <w:rsid w:val="00C21D3C"/>
    <w:rsid w:val="00C2377D"/>
    <w:rsid w:val="00C2457C"/>
    <w:rsid w:val="00C3220A"/>
    <w:rsid w:val="00C3357E"/>
    <w:rsid w:val="00C46361"/>
    <w:rsid w:val="00C469E1"/>
    <w:rsid w:val="00C503A9"/>
    <w:rsid w:val="00C511A8"/>
    <w:rsid w:val="00C54083"/>
    <w:rsid w:val="00C6130D"/>
    <w:rsid w:val="00C6320E"/>
    <w:rsid w:val="00C638CA"/>
    <w:rsid w:val="00C67E98"/>
    <w:rsid w:val="00C71AC2"/>
    <w:rsid w:val="00C7314E"/>
    <w:rsid w:val="00C76C3B"/>
    <w:rsid w:val="00C8254B"/>
    <w:rsid w:val="00C8430C"/>
    <w:rsid w:val="00C91088"/>
    <w:rsid w:val="00C944B1"/>
    <w:rsid w:val="00CA55F1"/>
    <w:rsid w:val="00CC143E"/>
    <w:rsid w:val="00CC3405"/>
    <w:rsid w:val="00CD2C71"/>
    <w:rsid w:val="00CD5341"/>
    <w:rsid w:val="00CF5D02"/>
    <w:rsid w:val="00D12007"/>
    <w:rsid w:val="00D15419"/>
    <w:rsid w:val="00D21D04"/>
    <w:rsid w:val="00D26486"/>
    <w:rsid w:val="00D31FE1"/>
    <w:rsid w:val="00D35DDA"/>
    <w:rsid w:val="00D41AE7"/>
    <w:rsid w:val="00D41E16"/>
    <w:rsid w:val="00D5351C"/>
    <w:rsid w:val="00D54B3B"/>
    <w:rsid w:val="00D601BA"/>
    <w:rsid w:val="00D602B1"/>
    <w:rsid w:val="00D6060A"/>
    <w:rsid w:val="00D60D7B"/>
    <w:rsid w:val="00D62CAD"/>
    <w:rsid w:val="00D67530"/>
    <w:rsid w:val="00D72B51"/>
    <w:rsid w:val="00D80D44"/>
    <w:rsid w:val="00D855AC"/>
    <w:rsid w:val="00D94681"/>
    <w:rsid w:val="00DA2C10"/>
    <w:rsid w:val="00DA4B2A"/>
    <w:rsid w:val="00DB0B6B"/>
    <w:rsid w:val="00DB62DA"/>
    <w:rsid w:val="00DC79CE"/>
    <w:rsid w:val="00DD0303"/>
    <w:rsid w:val="00DD57A5"/>
    <w:rsid w:val="00DE0D12"/>
    <w:rsid w:val="00DE5909"/>
    <w:rsid w:val="00DF39CD"/>
    <w:rsid w:val="00E03C5A"/>
    <w:rsid w:val="00E1121C"/>
    <w:rsid w:val="00E1301E"/>
    <w:rsid w:val="00E13974"/>
    <w:rsid w:val="00E2575C"/>
    <w:rsid w:val="00E25959"/>
    <w:rsid w:val="00E34AD3"/>
    <w:rsid w:val="00E43C7F"/>
    <w:rsid w:val="00E47392"/>
    <w:rsid w:val="00E47463"/>
    <w:rsid w:val="00E548F4"/>
    <w:rsid w:val="00E602E1"/>
    <w:rsid w:val="00E63659"/>
    <w:rsid w:val="00E67636"/>
    <w:rsid w:val="00E90F6C"/>
    <w:rsid w:val="00E95C29"/>
    <w:rsid w:val="00EA555D"/>
    <w:rsid w:val="00EA77B0"/>
    <w:rsid w:val="00EB47D6"/>
    <w:rsid w:val="00EB53CE"/>
    <w:rsid w:val="00EC5DF0"/>
    <w:rsid w:val="00ED1053"/>
    <w:rsid w:val="00ED62F6"/>
    <w:rsid w:val="00EE24E9"/>
    <w:rsid w:val="00EF4EE3"/>
    <w:rsid w:val="00EF4EFB"/>
    <w:rsid w:val="00F0608C"/>
    <w:rsid w:val="00F15A49"/>
    <w:rsid w:val="00F2682B"/>
    <w:rsid w:val="00F26952"/>
    <w:rsid w:val="00F43834"/>
    <w:rsid w:val="00F46612"/>
    <w:rsid w:val="00F52943"/>
    <w:rsid w:val="00F559F0"/>
    <w:rsid w:val="00F574EB"/>
    <w:rsid w:val="00F6704B"/>
    <w:rsid w:val="00F91162"/>
    <w:rsid w:val="00F96060"/>
    <w:rsid w:val="00F969A2"/>
    <w:rsid w:val="00FA4E4D"/>
    <w:rsid w:val="00FA5F73"/>
    <w:rsid w:val="00FC2F7C"/>
    <w:rsid w:val="00FC4F51"/>
    <w:rsid w:val="00FE2862"/>
    <w:rsid w:val="00FE3223"/>
    <w:rsid w:val="00FE631F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3F41FC-C90D-41E6-AF80-0CD0CD9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E5"/>
  </w:style>
  <w:style w:type="paragraph" w:styleId="Heading1">
    <w:name w:val="heading 1"/>
    <w:basedOn w:val="Normal"/>
    <w:next w:val="Normal"/>
    <w:link w:val="Heading1Char"/>
    <w:uiPriority w:val="9"/>
    <w:qFormat/>
    <w:rsid w:val="0013643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431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431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F74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64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431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643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106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A8"/>
  </w:style>
  <w:style w:type="paragraph" w:styleId="Footer">
    <w:name w:val="footer"/>
    <w:basedOn w:val="Normal"/>
    <w:link w:val="FooterChar"/>
    <w:uiPriority w:val="99"/>
    <w:unhideWhenUsed/>
    <w:rsid w:val="00106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A8"/>
  </w:style>
  <w:style w:type="paragraph" w:styleId="NormalWeb">
    <w:name w:val="Normal (Web)"/>
    <w:basedOn w:val="Normal"/>
    <w:uiPriority w:val="99"/>
    <w:unhideWhenUsed/>
    <w:rsid w:val="00C9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6431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64C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01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F73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77F74"/>
    <w:rPr>
      <w:rFonts w:ascii="Times New Roman" w:eastAsiaTheme="majorEastAsia" w:hAnsi="Times New Roman" w:cstheme="majorBidi"/>
      <w:b/>
      <w:bCs/>
      <w:iCs/>
      <w:sz w:val="24"/>
    </w:rPr>
  </w:style>
  <w:style w:type="character" w:styleId="PlaceholderText">
    <w:name w:val="Placeholder Text"/>
    <w:basedOn w:val="DefaultParagraphFont"/>
    <w:uiPriority w:val="99"/>
    <w:semiHidden/>
    <w:rsid w:val="00CA55F1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023BA"/>
    <w:pPr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023B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23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023BA"/>
    <w:pPr>
      <w:spacing w:after="100"/>
      <w:ind w:left="440"/>
    </w:pPr>
  </w:style>
  <w:style w:type="paragraph" w:customStyle="1" w:styleId="Default">
    <w:name w:val="Default"/>
    <w:rsid w:val="006E2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E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C60C-0C01-4BF4-A591-360547CD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Ericson</dc:creator>
  <cp:lastModifiedBy>Tiffany Mareta</cp:lastModifiedBy>
  <cp:revision>2</cp:revision>
  <cp:lastPrinted>2017-12-29T02:15:00Z</cp:lastPrinted>
  <dcterms:created xsi:type="dcterms:W3CDTF">2019-05-02T15:34:00Z</dcterms:created>
  <dcterms:modified xsi:type="dcterms:W3CDTF">2019-05-02T15:34:00Z</dcterms:modified>
</cp:coreProperties>
</file>