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B6" w:rsidRDefault="00F642B6" w:rsidP="00F642B6">
      <w:pPr>
        <w:pStyle w:val="Heading1"/>
        <w:ind w:left="0"/>
      </w:pPr>
      <w:r>
        <w:t>DAFTAR PUSTAKA</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sz w:val="24"/>
          <w:szCs w:val="24"/>
        </w:rPr>
        <w:fldChar w:fldCharType="begin" w:fldLock="1"/>
      </w:r>
      <w:r w:rsidRPr="00E04B7E">
        <w:rPr>
          <w:rFonts w:ascii="Times New Roman" w:hAnsi="Times New Roman" w:cs="Times New Roman"/>
          <w:sz w:val="24"/>
          <w:szCs w:val="24"/>
        </w:rPr>
        <w:instrText xml:space="preserve">ADDIN Mendeley Bibliography CSL_BIBLIOGRAPHY </w:instrText>
      </w:r>
      <w:r w:rsidRPr="00E04B7E">
        <w:rPr>
          <w:rFonts w:ascii="Times New Roman" w:hAnsi="Times New Roman" w:cs="Times New Roman"/>
          <w:sz w:val="24"/>
          <w:szCs w:val="24"/>
        </w:rPr>
        <w:fldChar w:fldCharType="separate"/>
      </w:r>
      <w:r w:rsidRPr="00E04B7E">
        <w:rPr>
          <w:rFonts w:ascii="Times New Roman" w:hAnsi="Times New Roman" w:cs="Times New Roman"/>
          <w:noProof/>
          <w:sz w:val="24"/>
          <w:szCs w:val="24"/>
        </w:rPr>
        <w:t xml:space="preserve">Achyarsyah, P. (2016). </w:t>
      </w:r>
      <w:r w:rsidRPr="00261FAA">
        <w:rPr>
          <w:rFonts w:ascii="Times New Roman" w:hAnsi="Times New Roman" w:cs="Times New Roman"/>
          <w:i/>
          <w:iCs/>
          <w:noProof/>
          <w:sz w:val="24"/>
          <w:szCs w:val="24"/>
        </w:rPr>
        <w:t>The Analysis Of The Influence Of Financial Distress, Debt Default, Company Size, And Leverage On Going Concern Opinion</w:t>
      </w:r>
      <w:r w:rsidRPr="00E04B7E">
        <w:rPr>
          <w:rFonts w:ascii="Times New Roman" w:hAnsi="Times New Roman" w:cs="Times New Roman"/>
          <w:noProof/>
          <w:sz w:val="24"/>
          <w:szCs w:val="24"/>
        </w:rPr>
        <w:t xml:space="preserve">. </w:t>
      </w:r>
      <w:r w:rsidRPr="00261FAA">
        <w:rPr>
          <w:rFonts w:ascii="Times New Roman" w:hAnsi="Times New Roman" w:cs="Times New Roman"/>
          <w:noProof/>
          <w:sz w:val="24"/>
          <w:szCs w:val="24"/>
        </w:rPr>
        <w:t>International Journal Of Applied Business And Economic Research, 14(10), 6767–6782.</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Alichia, Y. P. (2013).</w:t>
      </w:r>
      <w:r w:rsidRPr="00261FAA">
        <w:rPr>
          <w:rFonts w:ascii="Times New Roman" w:hAnsi="Times New Roman" w:cs="Times New Roman"/>
          <w:i/>
          <w:iCs/>
          <w:noProof/>
          <w:sz w:val="24"/>
          <w:szCs w:val="24"/>
        </w:rPr>
        <w:t xml:space="preserve"> Pengaruh Ukuran Perusahaan , Pertumbuhan Perusahaan , Dan Opini Audit Tahun Sebelumnya Terhadap Opini Audit Going Concern</w:t>
      </w:r>
      <w:r w:rsidRPr="00E04B7E">
        <w:rPr>
          <w:rFonts w:ascii="Times New Roman" w:hAnsi="Times New Roman" w:cs="Times New Roman"/>
          <w:noProof/>
          <w:sz w:val="24"/>
          <w:szCs w:val="24"/>
        </w:rPr>
        <w:t xml:space="preserve">. </w:t>
      </w:r>
      <w:r w:rsidRPr="00261FAA">
        <w:rPr>
          <w:rFonts w:ascii="Times New Roman" w:hAnsi="Times New Roman" w:cs="Times New Roman"/>
          <w:noProof/>
          <w:sz w:val="24"/>
          <w:szCs w:val="24"/>
        </w:rPr>
        <w:t>Skripsi Sarjana Fakultas Ekonomi Universitas Negeri Padang,</w:t>
      </w:r>
    </w:p>
    <w:p w:rsidR="00F642B6" w:rsidRDefault="00F642B6" w:rsidP="00F642B6">
      <w:pPr>
        <w:spacing w:after="0" w:line="240" w:lineRule="auto"/>
        <w:ind w:hanging="708"/>
        <w:rPr>
          <w:rFonts w:ascii="Times New Roman" w:hAnsi="Times New Roman" w:cs="Times New Roman"/>
          <w:bCs/>
          <w:i/>
          <w:iCs/>
          <w:sz w:val="24"/>
          <w:szCs w:val="24"/>
        </w:rPr>
      </w:pPr>
      <w:proofErr w:type="spellStart"/>
      <w:r w:rsidRPr="00477C79">
        <w:rPr>
          <w:rFonts w:ascii="Times New Roman" w:hAnsi="Times New Roman" w:cs="Times New Roman"/>
          <w:bCs/>
          <w:iCs/>
          <w:sz w:val="24"/>
          <w:szCs w:val="24"/>
        </w:rPr>
        <w:t>Arens</w:t>
      </w:r>
      <w:proofErr w:type="spellEnd"/>
      <w:r w:rsidRPr="00477C79">
        <w:rPr>
          <w:rFonts w:ascii="Times New Roman" w:hAnsi="Times New Roman" w:cs="Times New Roman"/>
          <w:bCs/>
          <w:iCs/>
          <w:sz w:val="24"/>
          <w:szCs w:val="24"/>
        </w:rPr>
        <w:t>, Alvin A., Eld</w:t>
      </w:r>
      <w:r>
        <w:rPr>
          <w:rFonts w:ascii="Times New Roman" w:hAnsi="Times New Roman" w:cs="Times New Roman"/>
          <w:bCs/>
          <w:iCs/>
          <w:sz w:val="24"/>
          <w:szCs w:val="24"/>
        </w:rPr>
        <w:t xml:space="preserve">er, Randal J., </w:t>
      </w:r>
      <w:proofErr w:type="spellStart"/>
      <w:r>
        <w:rPr>
          <w:rFonts w:ascii="Times New Roman" w:hAnsi="Times New Roman" w:cs="Times New Roman"/>
          <w:bCs/>
          <w:iCs/>
          <w:sz w:val="24"/>
          <w:szCs w:val="24"/>
        </w:rPr>
        <w:t>Beasly</w:t>
      </w:r>
      <w:proofErr w:type="spellEnd"/>
      <w:r>
        <w:rPr>
          <w:rFonts w:ascii="Times New Roman" w:hAnsi="Times New Roman" w:cs="Times New Roman"/>
          <w:bCs/>
          <w:iCs/>
          <w:sz w:val="24"/>
          <w:szCs w:val="24"/>
        </w:rPr>
        <w:t>, &amp; Mark S,</w:t>
      </w:r>
      <w:r w:rsidRPr="00477C79">
        <w:rPr>
          <w:rFonts w:ascii="Times New Roman" w:hAnsi="Times New Roman" w:cs="Times New Roman"/>
          <w:bCs/>
          <w:iCs/>
          <w:sz w:val="24"/>
          <w:szCs w:val="24"/>
        </w:rPr>
        <w:t xml:space="preserve"> (2014), </w:t>
      </w:r>
      <w:r w:rsidRPr="00477C79">
        <w:rPr>
          <w:rFonts w:ascii="Times New Roman" w:hAnsi="Times New Roman" w:cs="Times New Roman"/>
          <w:bCs/>
          <w:i/>
          <w:iCs/>
          <w:sz w:val="24"/>
          <w:szCs w:val="24"/>
        </w:rPr>
        <w:t xml:space="preserve">Auditing and Assurance Services an </w:t>
      </w:r>
      <w:proofErr w:type="spellStart"/>
      <w:r w:rsidRPr="00477C79">
        <w:rPr>
          <w:rFonts w:ascii="Times New Roman" w:hAnsi="Times New Roman" w:cs="Times New Roman"/>
          <w:bCs/>
          <w:i/>
          <w:iCs/>
          <w:sz w:val="24"/>
          <w:szCs w:val="24"/>
        </w:rPr>
        <w:t>Integreted</w:t>
      </w:r>
      <w:proofErr w:type="spellEnd"/>
      <w:r w:rsidRPr="00477C79">
        <w:rPr>
          <w:rFonts w:ascii="Times New Roman" w:hAnsi="Times New Roman" w:cs="Times New Roman"/>
          <w:bCs/>
          <w:i/>
          <w:iCs/>
          <w:sz w:val="24"/>
          <w:szCs w:val="24"/>
        </w:rPr>
        <w:t xml:space="preserve"> Approach, </w:t>
      </w:r>
      <w:r w:rsidRPr="00261FAA">
        <w:rPr>
          <w:rFonts w:ascii="Times New Roman" w:hAnsi="Times New Roman" w:cs="Times New Roman"/>
          <w:bCs/>
          <w:sz w:val="24"/>
          <w:szCs w:val="24"/>
          <w:lang w:val="en-ID"/>
        </w:rPr>
        <w:t>Six</w:t>
      </w:r>
      <w:proofErr w:type="spellStart"/>
      <w:r w:rsidRPr="00261FAA">
        <w:rPr>
          <w:rFonts w:ascii="Times New Roman" w:hAnsi="Times New Roman" w:cs="Times New Roman"/>
          <w:bCs/>
          <w:sz w:val="24"/>
          <w:szCs w:val="24"/>
        </w:rPr>
        <w:t>teenth</w:t>
      </w:r>
      <w:proofErr w:type="spellEnd"/>
      <w:r w:rsidRPr="00261FAA">
        <w:rPr>
          <w:rFonts w:ascii="Times New Roman" w:hAnsi="Times New Roman" w:cs="Times New Roman"/>
          <w:bCs/>
          <w:sz w:val="24"/>
          <w:szCs w:val="24"/>
        </w:rPr>
        <w:t xml:space="preserve"> Edition, </w:t>
      </w:r>
      <w:proofErr w:type="gramStart"/>
      <w:r w:rsidRPr="00261FAA">
        <w:rPr>
          <w:rFonts w:ascii="Times New Roman" w:hAnsi="Times New Roman" w:cs="Times New Roman"/>
          <w:bCs/>
          <w:sz w:val="24"/>
          <w:szCs w:val="24"/>
        </w:rPr>
        <w:t>England</w:t>
      </w:r>
      <w:proofErr w:type="gramEnd"/>
      <w:r w:rsidRPr="00261FAA">
        <w:rPr>
          <w:rFonts w:ascii="Times New Roman" w:hAnsi="Times New Roman" w:cs="Times New Roman"/>
          <w:bCs/>
          <w:sz w:val="24"/>
          <w:szCs w:val="24"/>
        </w:rPr>
        <w:t>: Pearson Education Limited</w:t>
      </w:r>
    </w:p>
    <w:p w:rsidR="00F642B6" w:rsidRPr="00261FAA" w:rsidRDefault="00F642B6" w:rsidP="00F642B6">
      <w:pPr>
        <w:spacing w:after="0" w:line="240" w:lineRule="auto"/>
        <w:ind w:hanging="708"/>
        <w:rPr>
          <w:rFonts w:ascii="Times New Roman" w:hAnsi="Times New Roman" w:cs="Times New Roman"/>
          <w:bCs/>
          <w:i/>
          <w:iCs/>
          <w:sz w:val="24"/>
          <w:szCs w:val="24"/>
        </w:rPr>
      </w:pP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Aritonang, A. (2018). </w:t>
      </w:r>
      <w:r w:rsidRPr="00261FAA">
        <w:rPr>
          <w:rFonts w:ascii="Times New Roman" w:hAnsi="Times New Roman" w:cs="Times New Roman"/>
          <w:i/>
          <w:iCs/>
          <w:noProof/>
          <w:sz w:val="24"/>
          <w:szCs w:val="24"/>
        </w:rPr>
        <w:t>Pengaruh Audit Tenure, Likuiditas, Profitabilitas Dan Opini Audit Tahun Sebelumnya Terhadap Opini Going Concern Pada Perusahaan Manufaktur Yang Terdaftar Di Bursa Efek Indonesia Periode 2012-2014</w:t>
      </w:r>
      <w:r w:rsidRPr="00E04B7E">
        <w:rPr>
          <w:rFonts w:ascii="Times New Roman" w:hAnsi="Times New Roman" w:cs="Times New Roman"/>
          <w:noProof/>
          <w:sz w:val="24"/>
          <w:szCs w:val="24"/>
        </w:rPr>
        <w:t>. Universitas Sumatrera Utara.</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Butarbutar, N. (2011). </w:t>
      </w:r>
      <w:r w:rsidRPr="00E04B7E">
        <w:rPr>
          <w:rFonts w:ascii="Times New Roman" w:hAnsi="Times New Roman" w:cs="Times New Roman"/>
          <w:i/>
          <w:iCs/>
          <w:noProof/>
          <w:sz w:val="24"/>
          <w:szCs w:val="24"/>
        </w:rPr>
        <w:t>Faktor Faktor Yang Mempengaruhi Tingkat Pengungkapan Laporan Keuangan Pada Perusahaan Manufaktur Yang Tercatat Di Bei Periode 2008-2010</w:t>
      </w:r>
      <w:r w:rsidRPr="00E04B7E">
        <w:rPr>
          <w:rFonts w:ascii="Times New Roman" w:hAnsi="Times New Roman" w:cs="Times New Roman"/>
          <w:noProof/>
          <w:sz w:val="24"/>
          <w:szCs w:val="24"/>
        </w:rPr>
        <w:t>. Universitas Sumatera Utara.</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477C79">
        <w:rPr>
          <w:rFonts w:ascii="Times New Roman" w:hAnsi="Times New Roman" w:cs="Times New Roman"/>
          <w:bCs/>
          <w:iCs/>
          <w:sz w:val="24"/>
          <w:szCs w:val="24"/>
        </w:rPr>
        <w:t xml:space="preserve">Cooper, Donald R. and Pamela S. Schindler (2014), </w:t>
      </w:r>
      <w:r>
        <w:rPr>
          <w:rFonts w:ascii="Times New Roman" w:hAnsi="Times New Roman" w:cs="Times New Roman"/>
          <w:bCs/>
          <w:i/>
          <w:iCs/>
          <w:sz w:val="24"/>
          <w:szCs w:val="24"/>
        </w:rPr>
        <w:t>Business Research Methods</w:t>
      </w:r>
      <w:r w:rsidRPr="00477C79">
        <w:rPr>
          <w:rFonts w:ascii="Times New Roman" w:hAnsi="Times New Roman" w:cs="Times New Roman"/>
          <w:bCs/>
          <w:i/>
          <w:iCs/>
          <w:sz w:val="24"/>
          <w:szCs w:val="24"/>
        </w:rPr>
        <w:t>, 12</w:t>
      </w:r>
      <w:r w:rsidRPr="00477C79">
        <w:rPr>
          <w:rFonts w:ascii="Times New Roman" w:hAnsi="Times New Roman" w:cs="Times New Roman"/>
          <w:bCs/>
          <w:i/>
          <w:iCs/>
          <w:sz w:val="24"/>
          <w:szCs w:val="24"/>
          <w:vertAlign w:val="superscript"/>
        </w:rPr>
        <w:t>th</w:t>
      </w:r>
      <w:r w:rsidRPr="00477C79">
        <w:rPr>
          <w:rFonts w:ascii="Times New Roman" w:hAnsi="Times New Roman" w:cs="Times New Roman"/>
          <w:bCs/>
          <w:i/>
          <w:iCs/>
          <w:sz w:val="24"/>
          <w:szCs w:val="24"/>
        </w:rPr>
        <w:t xml:space="preserve"> Edition,</w:t>
      </w:r>
      <w:r w:rsidRPr="00261FAA">
        <w:rPr>
          <w:rFonts w:ascii="Times New Roman" w:hAnsi="Times New Roman" w:cs="Times New Roman"/>
          <w:bCs/>
          <w:sz w:val="24"/>
          <w:szCs w:val="24"/>
        </w:rPr>
        <w:t xml:space="preserve"> International Edition, Singapore: McGraw Hill</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Dewayanto, T. (2011). </w:t>
      </w:r>
      <w:r w:rsidRPr="00261FAA">
        <w:rPr>
          <w:rFonts w:ascii="Times New Roman" w:hAnsi="Times New Roman" w:cs="Times New Roman"/>
          <w:i/>
          <w:iCs/>
          <w:noProof/>
          <w:sz w:val="24"/>
          <w:szCs w:val="24"/>
        </w:rPr>
        <w:t>Penerimaan Opini Audit Going Concern Terdaftar Di Bursa Efek Indonesia.</w:t>
      </w:r>
      <w:r w:rsidRPr="00E04B7E">
        <w:rPr>
          <w:rFonts w:ascii="Times New Roman" w:hAnsi="Times New Roman" w:cs="Times New Roman"/>
          <w:noProof/>
          <w:sz w:val="24"/>
          <w:szCs w:val="24"/>
        </w:rPr>
        <w:t xml:space="preserve"> </w:t>
      </w:r>
      <w:r w:rsidRPr="00261FAA">
        <w:rPr>
          <w:rFonts w:ascii="Times New Roman" w:hAnsi="Times New Roman" w:cs="Times New Roman"/>
          <w:noProof/>
          <w:sz w:val="24"/>
          <w:szCs w:val="24"/>
        </w:rPr>
        <w:t>Fokus Ekonomi, 6(1), 81–104.</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Elmawati, D. (2014). </w:t>
      </w:r>
      <w:r w:rsidRPr="00E04B7E">
        <w:rPr>
          <w:rFonts w:ascii="Times New Roman" w:hAnsi="Times New Roman" w:cs="Times New Roman"/>
          <w:i/>
          <w:iCs/>
          <w:noProof/>
          <w:sz w:val="24"/>
          <w:szCs w:val="24"/>
        </w:rPr>
        <w:t>Pengaruh Reputasi Kantor Akuntan Publik (Kap), Audit Tenure, Dan Disclosure Terhadap Penerimaan Opini Audit Going Concern</w:t>
      </w:r>
      <w:r w:rsidRPr="00E04B7E">
        <w:rPr>
          <w:rFonts w:ascii="Times New Roman" w:hAnsi="Times New Roman" w:cs="Times New Roman"/>
          <w:noProof/>
          <w:sz w:val="24"/>
          <w:szCs w:val="24"/>
        </w:rPr>
        <w:t>. Univesitas Diponegoro.</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Endrianto, W. (2010).</w:t>
      </w:r>
      <w:r w:rsidRPr="00261FAA">
        <w:rPr>
          <w:rFonts w:ascii="Times New Roman" w:hAnsi="Times New Roman" w:cs="Times New Roman"/>
          <w:i/>
          <w:iCs/>
          <w:noProof/>
          <w:sz w:val="24"/>
          <w:szCs w:val="24"/>
        </w:rPr>
        <w:t xml:space="preserve"> Analisa Pengaruh Penerapan Basel Dan Good Corporate Governance Terhadap Manajemen Risiko Pada Pt. Bank Negara Indonesia (Persero) Tbk</w:t>
      </w:r>
      <w:r w:rsidRPr="00E04B7E">
        <w:rPr>
          <w:rFonts w:ascii="Times New Roman" w:hAnsi="Times New Roman" w:cs="Times New Roman"/>
          <w:noProof/>
          <w:sz w:val="24"/>
          <w:szCs w:val="24"/>
        </w:rPr>
        <w:t xml:space="preserve">. </w:t>
      </w:r>
      <w:r w:rsidRPr="00261FAA">
        <w:rPr>
          <w:rFonts w:ascii="Times New Roman" w:hAnsi="Times New Roman" w:cs="Times New Roman"/>
          <w:noProof/>
          <w:sz w:val="24"/>
          <w:szCs w:val="24"/>
        </w:rPr>
        <w:t>Fakultas Ekonomi Universitas Indonesia</w:t>
      </w:r>
      <w:r w:rsidRPr="00E04B7E">
        <w:rPr>
          <w:rFonts w:ascii="Times New Roman" w:hAnsi="Times New Roman" w:cs="Times New Roman"/>
          <w:noProof/>
          <w:sz w:val="24"/>
          <w:szCs w:val="24"/>
        </w:rPr>
        <w:t>.</w:t>
      </w:r>
    </w:p>
    <w:p w:rsidR="00F642B6" w:rsidRPr="001E76BA" w:rsidRDefault="00F642B6" w:rsidP="00F642B6">
      <w:pPr>
        <w:spacing w:line="240" w:lineRule="auto"/>
        <w:ind w:hanging="708"/>
        <w:rPr>
          <w:rFonts w:ascii="Times New Roman" w:hAnsi="Times New Roman" w:cs="Times New Roman"/>
          <w:sz w:val="24"/>
          <w:szCs w:val="24"/>
          <w:lang w:val="en-ID"/>
        </w:rPr>
      </w:pPr>
      <w:proofErr w:type="spellStart"/>
      <w:r w:rsidRPr="00477C79">
        <w:rPr>
          <w:rFonts w:ascii="Times New Roman" w:hAnsi="Times New Roman" w:cs="Times New Roman"/>
          <w:bCs/>
          <w:iCs/>
          <w:sz w:val="24"/>
          <w:szCs w:val="24"/>
        </w:rPr>
        <w:t>Ghozali</w:t>
      </w:r>
      <w:proofErr w:type="spellEnd"/>
      <w:r w:rsidRPr="00477C79">
        <w:rPr>
          <w:rFonts w:ascii="Times New Roman" w:hAnsi="Times New Roman" w:cs="Times New Roman"/>
          <w:bCs/>
          <w:iCs/>
          <w:sz w:val="24"/>
          <w:szCs w:val="24"/>
        </w:rPr>
        <w:t xml:space="preserve">, Imam (2016), </w:t>
      </w:r>
      <w:proofErr w:type="spellStart"/>
      <w:r w:rsidRPr="00477C79">
        <w:rPr>
          <w:rFonts w:ascii="Times New Roman" w:hAnsi="Times New Roman" w:cs="Times New Roman"/>
          <w:bCs/>
          <w:i/>
          <w:iCs/>
          <w:sz w:val="24"/>
          <w:szCs w:val="24"/>
        </w:rPr>
        <w:t>Aplikasi</w:t>
      </w:r>
      <w:proofErr w:type="spellEnd"/>
      <w:r w:rsidRPr="00477C79">
        <w:rPr>
          <w:rFonts w:ascii="Times New Roman" w:hAnsi="Times New Roman" w:cs="Times New Roman"/>
          <w:bCs/>
          <w:i/>
          <w:iCs/>
          <w:sz w:val="24"/>
          <w:szCs w:val="24"/>
        </w:rPr>
        <w:t xml:space="preserve"> </w:t>
      </w:r>
      <w:proofErr w:type="spellStart"/>
      <w:r w:rsidRPr="00477C79">
        <w:rPr>
          <w:rFonts w:ascii="Times New Roman" w:hAnsi="Times New Roman" w:cs="Times New Roman"/>
          <w:bCs/>
          <w:i/>
          <w:iCs/>
          <w:sz w:val="24"/>
          <w:szCs w:val="24"/>
        </w:rPr>
        <w:t>Analisis</w:t>
      </w:r>
      <w:proofErr w:type="spellEnd"/>
      <w:r w:rsidRPr="00477C79">
        <w:rPr>
          <w:rFonts w:ascii="Times New Roman" w:hAnsi="Times New Roman" w:cs="Times New Roman"/>
          <w:bCs/>
          <w:i/>
          <w:iCs/>
          <w:sz w:val="24"/>
          <w:szCs w:val="24"/>
        </w:rPr>
        <w:t xml:space="preserve"> </w:t>
      </w:r>
      <w:proofErr w:type="spellStart"/>
      <w:r w:rsidRPr="00477C79">
        <w:rPr>
          <w:rFonts w:ascii="Times New Roman" w:hAnsi="Times New Roman" w:cs="Times New Roman"/>
          <w:bCs/>
          <w:i/>
          <w:iCs/>
          <w:sz w:val="24"/>
          <w:szCs w:val="24"/>
        </w:rPr>
        <w:t>Multvariate</w:t>
      </w:r>
      <w:proofErr w:type="spellEnd"/>
      <w:r w:rsidRPr="00477C79">
        <w:rPr>
          <w:rFonts w:ascii="Times New Roman" w:hAnsi="Times New Roman" w:cs="Times New Roman"/>
          <w:bCs/>
          <w:i/>
          <w:iCs/>
          <w:sz w:val="24"/>
          <w:szCs w:val="24"/>
        </w:rPr>
        <w:t xml:space="preserve"> </w:t>
      </w:r>
      <w:proofErr w:type="spellStart"/>
      <w:r w:rsidRPr="00477C79">
        <w:rPr>
          <w:rFonts w:ascii="Times New Roman" w:hAnsi="Times New Roman" w:cs="Times New Roman"/>
          <w:bCs/>
          <w:i/>
          <w:iCs/>
          <w:sz w:val="24"/>
          <w:szCs w:val="24"/>
        </w:rPr>
        <w:t>dengan</w:t>
      </w:r>
      <w:proofErr w:type="spellEnd"/>
      <w:r w:rsidRPr="00477C79">
        <w:rPr>
          <w:rFonts w:ascii="Times New Roman" w:hAnsi="Times New Roman" w:cs="Times New Roman"/>
          <w:bCs/>
          <w:i/>
          <w:iCs/>
          <w:sz w:val="24"/>
          <w:szCs w:val="24"/>
        </w:rPr>
        <w:t xml:space="preserve"> Program IBM SPS</w:t>
      </w:r>
      <w:r>
        <w:rPr>
          <w:rFonts w:ascii="Times New Roman" w:hAnsi="Times New Roman" w:cs="Times New Roman"/>
          <w:bCs/>
          <w:i/>
          <w:iCs/>
          <w:sz w:val="24"/>
          <w:szCs w:val="24"/>
        </w:rPr>
        <w:t>S 23</w:t>
      </w:r>
      <w:r w:rsidRPr="00477C79">
        <w:rPr>
          <w:rFonts w:ascii="Times New Roman" w:hAnsi="Times New Roman" w:cs="Times New Roman"/>
          <w:bCs/>
          <w:i/>
          <w:iCs/>
          <w:sz w:val="24"/>
          <w:szCs w:val="24"/>
        </w:rPr>
        <w:t>,</w:t>
      </w:r>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Edisi</w:t>
      </w:r>
      <w:proofErr w:type="spellEnd"/>
      <w:r w:rsidRPr="00477C79">
        <w:rPr>
          <w:rFonts w:ascii="Times New Roman" w:hAnsi="Times New Roman" w:cs="Times New Roman"/>
          <w:bCs/>
          <w:iCs/>
          <w:sz w:val="24"/>
          <w:szCs w:val="24"/>
        </w:rPr>
        <w:t xml:space="preserve"> Ke-8</w:t>
      </w:r>
      <w:proofErr w:type="gramStart"/>
      <w:r w:rsidRPr="00477C79">
        <w:rPr>
          <w:rFonts w:ascii="Times New Roman" w:hAnsi="Times New Roman" w:cs="Times New Roman"/>
          <w:bCs/>
          <w:iCs/>
          <w:sz w:val="24"/>
          <w:szCs w:val="24"/>
        </w:rPr>
        <w:t>,Badan</w:t>
      </w:r>
      <w:proofErr w:type="gram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Penerbit</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Universitas</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Diponegoro</w:t>
      </w:r>
      <w:proofErr w:type="spellEnd"/>
      <w:r w:rsidRPr="00477C79">
        <w:rPr>
          <w:rFonts w:ascii="Times New Roman" w:hAnsi="Times New Roman" w:cs="Times New Roman"/>
          <w:sz w:val="24"/>
          <w:szCs w:val="24"/>
          <w:lang w:val="en-ID"/>
        </w:rPr>
        <w:t xml:space="preserve"> </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Ginting, C. Novatalina. (2018). </w:t>
      </w:r>
      <w:r w:rsidRPr="00E04B7E">
        <w:rPr>
          <w:rFonts w:ascii="Times New Roman" w:hAnsi="Times New Roman" w:cs="Times New Roman"/>
          <w:i/>
          <w:iCs/>
          <w:noProof/>
          <w:sz w:val="24"/>
          <w:szCs w:val="24"/>
        </w:rPr>
        <w:t>Pengaruh Kualitas Audit, Kondisi Keuangan Perusahaan, Pertumbuhan Perusahaan, Debt Default, Dan Opini Tahun Sebelumnya Terhadap Opini Audit Going Concern Pada Perusahaan Manufaktur Yang Terdaftar Di Bei Tahun 2014-2016</w:t>
      </w:r>
      <w:r w:rsidRPr="00E04B7E">
        <w:rPr>
          <w:rFonts w:ascii="Times New Roman" w:hAnsi="Times New Roman" w:cs="Times New Roman"/>
          <w:noProof/>
          <w:sz w:val="24"/>
          <w:szCs w:val="24"/>
        </w:rPr>
        <w:t>. Univsersitas Sumatera Utara.</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Groho, H. (2018). </w:t>
      </w:r>
      <w:r w:rsidRPr="00E04B7E">
        <w:rPr>
          <w:rFonts w:ascii="Times New Roman" w:hAnsi="Times New Roman" w:cs="Times New Roman"/>
          <w:i/>
          <w:iCs/>
          <w:noProof/>
          <w:sz w:val="24"/>
          <w:szCs w:val="24"/>
        </w:rPr>
        <w:t>Pengaruh Firm Size, Opini Audit Going Concern, Dan Pertumbuhan Perusahaan Terhadap Auditor Switching Pada Perusahaan Pertambangan Yang Terdaftar Di Bursa Efek Indonesia Periode 2013 – 2015</w:t>
      </w:r>
      <w:r w:rsidRPr="00E04B7E">
        <w:rPr>
          <w:rFonts w:ascii="Times New Roman" w:hAnsi="Times New Roman" w:cs="Times New Roman"/>
          <w:noProof/>
          <w:sz w:val="24"/>
          <w:szCs w:val="24"/>
        </w:rPr>
        <w:t>. Institut Bisnis Dan Informatika Kwik Kian Gi</w:t>
      </w:r>
      <w:r>
        <w:rPr>
          <w:rFonts w:ascii="Times New Roman" w:hAnsi="Times New Roman" w:cs="Times New Roman"/>
          <w:noProof/>
          <w:sz w:val="24"/>
          <w:szCs w:val="24"/>
        </w:rPr>
        <w:t>e</w:t>
      </w:r>
      <w:r w:rsidRPr="00E04B7E">
        <w:rPr>
          <w:rFonts w:ascii="Times New Roman" w:hAnsi="Times New Roman" w:cs="Times New Roman"/>
          <w:noProof/>
          <w:sz w:val="24"/>
          <w:szCs w:val="24"/>
        </w:rPr>
        <w:t>.</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Hangoluan, B. (2014). </w:t>
      </w:r>
      <w:r w:rsidRPr="00261FAA">
        <w:rPr>
          <w:rFonts w:ascii="Times New Roman" w:hAnsi="Times New Roman" w:cs="Times New Roman"/>
          <w:i/>
          <w:iCs/>
          <w:noProof/>
          <w:sz w:val="24"/>
          <w:szCs w:val="24"/>
        </w:rPr>
        <w:t>Pengaruh Kondisi Keuangan Perusahaan, Ukuran Perusahaan, Opinion Shopping, Dan Audit Client Tenure Terhadap Penerimaan Opini Audit Going Concern (Studi Empiris Pada Perusahaan Manufaktur Yang Terdaftar Di Bei Tahun 2008-2012)</w:t>
      </w:r>
      <w:r w:rsidRPr="00E04B7E">
        <w:rPr>
          <w:rFonts w:ascii="Times New Roman" w:hAnsi="Times New Roman" w:cs="Times New Roman"/>
          <w:noProof/>
          <w:sz w:val="24"/>
          <w:szCs w:val="24"/>
        </w:rPr>
        <w:t xml:space="preserve"> Universitas Diponegoro </w:t>
      </w:r>
      <w:r>
        <w:rPr>
          <w:rFonts w:ascii="Times New Roman" w:hAnsi="Times New Roman" w:cs="Times New Roman"/>
          <w:noProof/>
          <w:sz w:val="24"/>
          <w:szCs w:val="24"/>
        </w:rPr>
        <w:t xml:space="preserve">, </w:t>
      </w:r>
      <w:r w:rsidRPr="00E04B7E">
        <w:rPr>
          <w:rFonts w:ascii="Times New Roman" w:hAnsi="Times New Roman" w:cs="Times New Roman"/>
          <w:noProof/>
          <w:sz w:val="24"/>
          <w:szCs w:val="24"/>
        </w:rPr>
        <w:t xml:space="preserve">Semarang  </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Harris, R. (2015). </w:t>
      </w:r>
      <w:r w:rsidRPr="00E04B7E">
        <w:rPr>
          <w:rFonts w:ascii="Times New Roman" w:hAnsi="Times New Roman" w:cs="Times New Roman"/>
          <w:i/>
          <w:iCs/>
          <w:noProof/>
          <w:sz w:val="24"/>
          <w:szCs w:val="24"/>
        </w:rPr>
        <w:t>Pengaruh Debt Default, Disclosure, Opini Audit Tahun Sebelumnya, Ukuran Perusahaan, Dan Opinion Shopping Terhadap Penerimaan Opini Audit Going Concern</w:t>
      </w:r>
      <w:r w:rsidRPr="00E04B7E">
        <w:rPr>
          <w:rFonts w:ascii="Times New Roman" w:hAnsi="Times New Roman" w:cs="Times New Roman"/>
          <w:noProof/>
          <w:sz w:val="24"/>
          <w:szCs w:val="24"/>
        </w:rPr>
        <w:t>. Universitas Diponegoro.</w:t>
      </w:r>
    </w:p>
    <w:p w:rsidR="00F642B6" w:rsidRPr="00FD0C6F"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proofErr w:type="spellStart"/>
      <w:proofErr w:type="gramStart"/>
      <w:r w:rsidRPr="00FD0C6F">
        <w:rPr>
          <w:rFonts w:ascii="Times New Roman" w:hAnsi="Times New Roman" w:cs="Times New Roman"/>
          <w:sz w:val="24"/>
          <w:szCs w:val="24"/>
        </w:rPr>
        <w:t>Ikatan</w:t>
      </w:r>
      <w:proofErr w:type="spellEnd"/>
      <w:r w:rsidRPr="00FD0C6F">
        <w:rPr>
          <w:rFonts w:ascii="Times New Roman" w:hAnsi="Times New Roman" w:cs="Times New Roman"/>
          <w:sz w:val="24"/>
          <w:szCs w:val="24"/>
        </w:rPr>
        <w:t xml:space="preserve"> </w:t>
      </w:r>
      <w:proofErr w:type="spellStart"/>
      <w:r w:rsidRPr="00FD0C6F">
        <w:rPr>
          <w:rFonts w:ascii="Times New Roman" w:hAnsi="Times New Roman" w:cs="Times New Roman"/>
          <w:sz w:val="24"/>
          <w:szCs w:val="24"/>
        </w:rPr>
        <w:t>Akuntan</w:t>
      </w:r>
      <w:proofErr w:type="spellEnd"/>
      <w:r w:rsidRPr="00FD0C6F">
        <w:rPr>
          <w:rFonts w:ascii="Times New Roman" w:hAnsi="Times New Roman" w:cs="Times New Roman"/>
          <w:sz w:val="24"/>
          <w:szCs w:val="24"/>
        </w:rPr>
        <w:t xml:space="preserve"> Indonesia.</w:t>
      </w:r>
      <w:proofErr w:type="gramEnd"/>
      <w:r w:rsidRPr="00FD0C6F">
        <w:rPr>
          <w:rFonts w:ascii="Times New Roman" w:hAnsi="Times New Roman" w:cs="Times New Roman"/>
          <w:sz w:val="24"/>
          <w:szCs w:val="24"/>
        </w:rPr>
        <w:t xml:space="preserve"> 2011. </w:t>
      </w:r>
      <w:proofErr w:type="spellStart"/>
      <w:r w:rsidRPr="00FD0C6F">
        <w:rPr>
          <w:rFonts w:ascii="Times New Roman" w:hAnsi="Times New Roman" w:cs="Times New Roman"/>
          <w:i/>
          <w:iCs/>
          <w:sz w:val="24"/>
          <w:szCs w:val="24"/>
        </w:rPr>
        <w:t>Standar</w:t>
      </w:r>
      <w:proofErr w:type="spellEnd"/>
      <w:r w:rsidRPr="00FD0C6F">
        <w:rPr>
          <w:rFonts w:ascii="Times New Roman" w:hAnsi="Times New Roman" w:cs="Times New Roman"/>
          <w:i/>
          <w:iCs/>
          <w:sz w:val="24"/>
          <w:szCs w:val="24"/>
        </w:rPr>
        <w:t xml:space="preserve"> </w:t>
      </w:r>
      <w:proofErr w:type="spellStart"/>
      <w:r w:rsidRPr="00FD0C6F">
        <w:rPr>
          <w:rFonts w:ascii="Times New Roman" w:hAnsi="Times New Roman" w:cs="Times New Roman"/>
          <w:i/>
          <w:iCs/>
          <w:sz w:val="24"/>
          <w:szCs w:val="24"/>
        </w:rPr>
        <w:t>Akuntansi</w:t>
      </w:r>
      <w:proofErr w:type="spellEnd"/>
      <w:r w:rsidRPr="00FD0C6F">
        <w:rPr>
          <w:rFonts w:ascii="Times New Roman" w:hAnsi="Times New Roman" w:cs="Times New Roman"/>
          <w:i/>
          <w:iCs/>
          <w:sz w:val="24"/>
          <w:szCs w:val="24"/>
        </w:rPr>
        <w:t xml:space="preserve"> </w:t>
      </w:r>
      <w:proofErr w:type="spellStart"/>
      <w:r w:rsidRPr="00FD0C6F">
        <w:rPr>
          <w:rFonts w:ascii="Times New Roman" w:hAnsi="Times New Roman" w:cs="Times New Roman"/>
          <w:i/>
          <w:iCs/>
          <w:sz w:val="24"/>
          <w:szCs w:val="24"/>
        </w:rPr>
        <w:t>Keuangan</w:t>
      </w:r>
      <w:proofErr w:type="spellEnd"/>
      <w:r w:rsidRPr="00FD0C6F">
        <w:rPr>
          <w:rFonts w:ascii="Times New Roman" w:hAnsi="Times New Roman" w:cs="Times New Roman"/>
          <w:i/>
          <w:iCs/>
          <w:sz w:val="24"/>
          <w:szCs w:val="24"/>
        </w:rPr>
        <w:t>.</w:t>
      </w:r>
      <w:r w:rsidRPr="00FD0C6F">
        <w:rPr>
          <w:rFonts w:ascii="Times New Roman" w:hAnsi="Times New Roman" w:cs="Times New Roman"/>
          <w:sz w:val="24"/>
          <w:szCs w:val="24"/>
        </w:rPr>
        <w:t xml:space="preserve"> Jakarta: </w:t>
      </w:r>
      <w:proofErr w:type="spellStart"/>
      <w:r w:rsidRPr="00FD0C6F">
        <w:rPr>
          <w:rFonts w:ascii="Times New Roman" w:hAnsi="Times New Roman" w:cs="Times New Roman"/>
          <w:sz w:val="24"/>
          <w:szCs w:val="24"/>
        </w:rPr>
        <w:t>Salemba</w:t>
      </w:r>
      <w:proofErr w:type="spellEnd"/>
      <w:r w:rsidRPr="00FD0C6F">
        <w:rPr>
          <w:rFonts w:ascii="Times New Roman" w:hAnsi="Times New Roman" w:cs="Times New Roman"/>
          <w:sz w:val="24"/>
          <w:szCs w:val="24"/>
        </w:rPr>
        <w:t xml:space="preserve"> </w:t>
      </w:r>
      <w:proofErr w:type="spellStart"/>
      <w:r w:rsidRPr="00FD0C6F">
        <w:rPr>
          <w:rFonts w:ascii="Times New Roman" w:hAnsi="Times New Roman" w:cs="Times New Roman"/>
          <w:sz w:val="24"/>
          <w:szCs w:val="24"/>
        </w:rPr>
        <w:t>Empat</w:t>
      </w:r>
      <w:proofErr w:type="spellEnd"/>
      <w:proofErr w:type="gramStart"/>
      <w:r w:rsidRPr="00FD0C6F">
        <w:rPr>
          <w:rFonts w:ascii="Times New Roman" w:hAnsi="Times New Roman" w:cs="Times New Roman"/>
          <w:sz w:val="24"/>
          <w:szCs w:val="24"/>
        </w:rPr>
        <w:t>..</w:t>
      </w:r>
      <w:proofErr w:type="gramEnd"/>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Imani,  Galan Khalin, Nazar,  Muhamad R., &amp; Budiono, E. (2017). P</w:t>
      </w:r>
      <w:r w:rsidRPr="00261FAA">
        <w:rPr>
          <w:rFonts w:ascii="Times New Roman" w:hAnsi="Times New Roman" w:cs="Times New Roman"/>
          <w:i/>
          <w:iCs/>
          <w:noProof/>
          <w:sz w:val="24"/>
          <w:szCs w:val="24"/>
        </w:rPr>
        <w:t>engaruh Debt Default, Audit Lag, Kondisi Keuangan, Dan Opini Audit Tahun Sebelumnya Terhadap Penerimaan Opini Audit Going Concern (Studi Empiris Pada Perusahaan Pertambangan Yang Terdaftar Di Bursa Efek Indonesia Selama Periode 2012- 2015)</w:t>
      </w:r>
      <w:r w:rsidRPr="00E04B7E">
        <w:rPr>
          <w:rFonts w:ascii="Times New Roman" w:hAnsi="Times New Roman" w:cs="Times New Roman"/>
          <w:noProof/>
          <w:sz w:val="24"/>
          <w:szCs w:val="24"/>
        </w:rPr>
        <w:t>.</w:t>
      </w:r>
      <w:r w:rsidRPr="001E76BA">
        <w:rPr>
          <w:rFonts w:ascii="Times New Roman" w:hAnsi="Times New Roman" w:cs="Times New Roman"/>
          <w:noProof/>
          <w:sz w:val="24"/>
          <w:szCs w:val="24"/>
        </w:rPr>
        <w:t>E-Proceeding Of Management, 4(2), 1676–1683.</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Irfana, M. J. (2012). </w:t>
      </w:r>
      <w:r w:rsidRPr="00E04B7E">
        <w:rPr>
          <w:rFonts w:ascii="Times New Roman" w:hAnsi="Times New Roman" w:cs="Times New Roman"/>
          <w:i/>
          <w:iCs/>
          <w:noProof/>
          <w:sz w:val="24"/>
          <w:szCs w:val="24"/>
        </w:rPr>
        <w:t>Analisis Pengaruh Debt Default, Kualitas Audit, Opinion Shopping Dan Kepemilikan Perusahaan Terhadap Penerimaan Opini Audit Going Concern</w:t>
      </w:r>
      <w:r w:rsidRPr="00E04B7E">
        <w:rPr>
          <w:rFonts w:ascii="Times New Roman" w:hAnsi="Times New Roman" w:cs="Times New Roman"/>
          <w:noProof/>
          <w:sz w:val="24"/>
          <w:szCs w:val="24"/>
        </w:rPr>
        <w:t xml:space="preserve"> (Vol. 1). Universitas Diponegoro.</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Januarti, I. (2009). </w:t>
      </w:r>
      <w:r w:rsidRPr="001C77C6">
        <w:rPr>
          <w:rFonts w:ascii="Times New Roman" w:hAnsi="Times New Roman" w:cs="Times New Roman"/>
          <w:i/>
          <w:iCs/>
          <w:noProof/>
          <w:sz w:val="24"/>
          <w:szCs w:val="24"/>
        </w:rPr>
        <w:t>Analisis Pengaruh Faktor Perusahaan , Kualitas Auditor , Kepemilikan Perusahaan Terhadap Penerimaan Opini Audit Going Concern</w:t>
      </w:r>
      <w:r w:rsidRPr="00E04B7E">
        <w:rPr>
          <w:rFonts w:ascii="Times New Roman" w:hAnsi="Times New Roman" w:cs="Times New Roman"/>
          <w:noProof/>
          <w:sz w:val="24"/>
          <w:szCs w:val="24"/>
        </w:rPr>
        <w:t xml:space="preserve">. </w:t>
      </w:r>
      <w:r w:rsidRPr="001C77C6">
        <w:rPr>
          <w:rFonts w:ascii="Times New Roman" w:hAnsi="Times New Roman" w:cs="Times New Roman"/>
          <w:noProof/>
          <w:sz w:val="24"/>
          <w:szCs w:val="24"/>
        </w:rPr>
        <w:t>Jurnal Universitas Diponegoro, 1–26.</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Jensen, M., &amp; Meckling, W. (1976). Theory Of The Firm: Managerial Behaviour, Agency Costs And Ownership. </w:t>
      </w:r>
      <w:r w:rsidRPr="001E76BA">
        <w:rPr>
          <w:rFonts w:ascii="Times New Roman" w:hAnsi="Times New Roman" w:cs="Times New Roman"/>
          <w:noProof/>
          <w:sz w:val="24"/>
          <w:szCs w:val="24"/>
        </w:rPr>
        <w:t>Strategic Management Journal, 21(4), 1215–1224</w:t>
      </w:r>
      <w:r w:rsidRPr="00E04B7E">
        <w:rPr>
          <w:rFonts w:ascii="Times New Roman" w:hAnsi="Times New Roman" w:cs="Times New Roman"/>
          <w:noProof/>
          <w:sz w:val="24"/>
          <w:szCs w:val="24"/>
        </w:rPr>
        <w:t xml:space="preserve">. </w:t>
      </w:r>
    </w:p>
    <w:p w:rsidR="00F642B6" w:rsidRPr="001E76BA"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Junaidi, &amp; Hatono, J. (2010). </w:t>
      </w:r>
      <w:r w:rsidRPr="001E76BA">
        <w:rPr>
          <w:rFonts w:ascii="Times New Roman" w:hAnsi="Times New Roman" w:cs="Times New Roman"/>
          <w:i/>
          <w:iCs/>
          <w:noProof/>
          <w:sz w:val="24"/>
          <w:szCs w:val="24"/>
        </w:rPr>
        <w:t>Non Financial Factors In The Going Concern Opinion</w:t>
      </w:r>
      <w:r w:rsidRPr="00E04B7E">
        <w:rPr>
          <w:rFonts w:ascii="Times New Roman" w:hAnsi="Times New Roman" w:cs="Times New Roman"/>
          <w:noProof/>
          <w:sz w:val="24"/>
          <w:szCs w:val="24"/>
        </w:rPr>
        <w:t xml:space="preserve">. </w:t>
      </w:r>
      <w:r w:rsidRPr="001E76BA">
        <w:rPr>
          <w:rFonts w:ascii="Times New Roman" w:hAnsi="Times New Roman" w:cs="Times New Roman"/>
          <w:noProof/>
          <w:sz w:val="24"/>
          <w:szCs w:val="24"/>
        </w:rPr>
        <w:t>Journal Of Indonesian Economy And Business, 25, 369–378.</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Kristiana, I. (2012). </w:t>
      </w:r>
      <w:r w:rsidRPr="001C77C6">
        <w:rPr>
          <w:rFonts w:ascii="Times New Roman" w:hAnsi="Times New Roman" w:cs="Times New Roman"/>
          <w:i/>
          <w:iCs/>
          <w:noProof/>
          <w:sz w:val="24"/>
          <w:szCs w:val="24"/>
        </w:rPr>
        <w:t>Pengaruh Ukuran Perusahaan, Profitabilitas, Likuiditas, Pertumbuhanperusahaan Terhadap Opini Audit Going Concern Pada Perusahaan Manufaktur Yang Terdaftar Di Bursa Efek Indonesia (Bei)</w:t>
      </w:r>
      <w:r w:rsidRPr="00E04B7E">
        <w:rPr>
          <w:rFonts w:ascii="Times New Roman" w:hAnsi="Times New Roman" w:cs="Times New Roman"/>
          <w:noProof/>
          <w:sz w:val="24"/>
          <w:szCs w:val="24"/>
        </w:rPr>
        <w:t xml:space="preserve">. </w:t>
      </w:r>
      <w:r w:rsidRPr="001C77C6">
        <w:rPr>
          <w:rFonts w:ascii="Times New Roman" w:hAnsi="Times New Roman" w:cs="Times New Roman"/>
          <w:noProof/>
          <w:sz w:val="24"/>
          <w:szCs w:val="24"/>
        </w:rPr>
        <w:t>Berkala Ilmiah Mahasiswa Akuntansi Widya Mandala, 1(1)</w:t>
      </w:r>
      <w:r w:rsidRPr="00E04B7E">
        <w:rPr>
          <w:rFonts w:ascii="Times New Roman" w:hAnsi="Times New Roman" w:cs="Times New Roman"/>
          <w:noProof/>
          <w:sz w:val="24"/>
          <w:szCs w:val="24"/>
        </w:rPr>
        <w:t>.</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Kurniawati, T. (2015). </w:t>
      </w:r>
      <w:r w:rsidRPr="00E04B7E">
        <w:rPr>
          <w:rFonts w:ascii="Times New Roman" w:hAnsi="Times New Roman" w:cs="Times New Roman"/>
          <w:i/>
          <w:iCs/>
          <w:noProof/>
          <w:sz w:val="24"/>
          <w:szCs w:val="24"/>
        </w:rPr>
        <w:t>Pengaruh Reputasi Auditor, Disclosure, Audit Client Tenure, Dan Ukuran Perusahaan Terhadap Opini Audit Going Concern Pada Perusahaan Real Estate Dan Property Yang Terdaftar Di Bei Periode 2010-2014</w:t>
      </w:r>
      <w:r w:rsidRPr="00E04B7E">
        <w:rPr>
          <w:rFonts w:ascii="Times New Roman" w:hAnsi="Times New Roman" w:cs="Times New Roman"/>
          <w:noProof/>
          <w:sz w:val="24"/>
          <w:szCs w:val="24"/>
        </w:rPr>
        <w:t>.</w:t>
      </w:r>
      <w:r>
        <w:rPr>
          <w:rFonts w:ascii="Times New Roman" w:hAnsi="Times New Roman" w:cs="Times New Roman"/>
          <w:noProof/>
          <w:sz w:val="24"/>
          <w:szCs w:val="24"/>
        </w:rPr>
        <w:t>Universitas Muhammadiyah. Surakarta</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Makien, A. (2016). </w:t>
      </w:r>
      <w:r w:rsidRPr="00E04B7E">
        <w:rPr>
          <w:rFonts w:ascii="Times New Roman" w:hAnsi="Times New Roman" w:cs="Times New Roman"/>
          <w:i/>
          <w:iCs/>
          <w:noProof/>
          <w:sz w:val="24"/>
          <w:szCs w:val="24"/>
        </w:rPr>
        <w:t>Pengaruh Ukuran Perusahaan, Return On Assets, Audit Tenure, Audit Lag, Dan Proporsi Komisaris Independen Terhadap Opini Going Concern</w:t>
      </w:r>
      <w:r w:rsidRPr="00E04B7E">
        <w:rPr>
          <w:rFonts w:ascii="Times New Roman" w:hAnsi="Times New Roman" w:cs="Times New Roman"/>
          <w:noProof/>
          <w:sz w:val="24"/>
          <w:szCs w:val="24"/>
        </w:rPr>
        <w:t>.</w:t>
      </w:r>
      <w:r>
        <w:rPr>
          <w:rFonts w:ascii="Times New Roman" w:hAnsi="Times New Roman" w:cs="Times New Roman"/>
          <w:noProof/>
          <w:sz w:val="24"/>
          <w:szCs w:val="24"/>
        </w:rPr>
        <w:t>Univeristas Islam Negeri Syarif Hidayatullah, Jakarta</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Mashadi, H. A. (2017). </w:t>
      </w:r>
      <w:r w:rsidRPr="00E04B7E">
        <w:rPr>
          <w:rFonts w:ascii="Times New Roman" w:hAnsi="Times New Roman" w:cs="Times New Roman"/>
          <w:i/>
          <w:iCs/>
          <w:noProof/>
          <w:sz w:val="24"/>
          <w:szCs w:val="24"/>
        </w:rPr>
        <w:t>Pengaruh Profitabilitas, Likuiditas, Dan Pertumbuhan Perusahaan Terhadap Opini Audit Going Concern (Studi Empiris Pada Perusahaan Property Dan Real Estate Yang Terdaftar Di Bursa Efek Indonesia Periode 2012-2015)</w:t>
      </w:r>
      <w:r w:rsidRPr="00E04B7E">
        <w:rPr>
          <w:rFonts w:ascii="Times New Roman" w:hAnsi="Times New Roman" w:cs="Times New Roman"/>
          <w:noProof/>
          <w:sz w:val="24"/>
          <w:szCs w:val="24"/>
        </w:rPr>
        <w:t>. University Of Muhammadiyah Malang.</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477C79">
        <w:rPr>
          <w:rFonts w:ascii="Times New Roman" w:hAnsi="Times New Roman" w:cs="Times New Roman"/>
          <w:bCs/>
          <w:iCs/>
          <w:sz w:val="24"/>
          <w:szCs w:val="24"/>
        </w:rPr>
        <w:t xml:space="preserve">Messier, William F., Glover, Steven M., &amp; </w:t>
      </w:r>
      <w:proofErr w:type="spellStart"/>
      <w:r w:rsidRPr="00477C79">
        <w:rPr>
          <w:rFonts w:ascii="Times New Roman" w:hAnsi="Times New Roman" w:cs="Times New Roman"/>
          <w:bCs/>
          <w:iCs/>
          <w:sz w:val="24"/>
          <w:szCs w:val="24"/>
        </w:rPr>
        <w:t>Prawit</w:t>
      </w:r>
      <w:proofErr w:type="spellEnd"/>
      <w:r w:rsidRPr="00477C79">
        <w:rPr>
          <w:rFonts w:ascii="Times New Roman" w:hAnsi="Times New Roman" w:cs="Times New Roman"/>
          <w:bCs/>
          <w:iCs/>
          <w:sz w:val="24"/>
          <w:szCs w:val="24"/>
        </w:rPr>
        <w:t xml:space="preserve"> Douglas F. (2014), </w:t>
      </w:r>
      <w:r w:rsidRPr="00477C79">
        <w:rPr>
          <w:rFonts w:ascii="Times New Roman" w:hAnsi="Times New Roman" w:cs="Times New Roman"/>
          <w:bCs/>
          <w:i/>
          <w:iCs/>
          <w:sz w:val="24"/>
          <w:szCs w:val="24"/>
        </w:rPr>
        <w:t>“</w:t>
      </w:r>
      <w:proofErr w:type="spellStart"/>
      <w:r w:rsidRPr="00477C79">
        <w:rPr>
          <w:rFonts w:ascii="Times New Roman" w:hAnsi="Times New Roman" w:cs="Times New Roman"/>
          <w:bCs/>
          <w:i/>
          <w:iCs/>
          <w:sz w:val="24"/>
          <w:szCs w:val="24"/>
        </w:rPr>
        <w:t>Jasa</w:t>
      </w:r>
      <w:proofErr w:type="spellEnd"/>
      <w:r w:rsidRPr="00477C79">
        <w:rPr>
          <w:rFonts w:ascii="Times New Roman" w:hAnsi="Times New Roman" w:cs="Times New Roman"/>
          <w:bCs/>
          <w:i/>
          <w:iCs/>
          <w:sz w:val="24"/>
          <w:szCs w:val="24"/>
        </w:rPr>
        <w:t xml:space="preserve"> Audit </w:t>
      </w:r>
      <w:proofErr w:type="spellStart"/>
      <w:r w:rsidRPr="00477C79">
        <w:rPr>
          <w:rFonts w:ascii="Times New Roman" w:hAnsi="Times New Roman" w:cs="Times New Roman"/>
          <w:bCs/>
          <w:i/>
          <w:iCs/>
          <w:sz w:val="24"/>
          <w:szCs w:val="24"/>
        </w:rPr>
        <w:t>dan</w:t>
      </w:r>
      <w:proofErr w:type="spellEnd"/>
      <w:r w:rsidRPr="00477C79">
        <w:rPr>
          <w:rFonts w:ascii="Times New Roman" w:hAnsi="Times New Roman" w:cs="Times New Roman"/>
          <w:bCs/>
          <w:i/>
          <w:iCs/>
          <w:sz w:val="24"/>
          <w:szCs w:val="24"/>
        </w:rPr>
        <w:t xml:space="preserve"> Assurance </w:t>
      </w:r>
      <w:proofErr w:type="spellStart"/>
      <w:r w:rsidRPr="00477C79">
        <w:rPr>
          <w:rFonts w:ascii="Times New Roman" w:hAnsi="Times New Roman" w:cs="Times New Roman"/>
          <w:bCs/>
          <w:i/>
          <w:iCs/>
          <w:sz w:val="24"/>
          <w:szCs w:val="24"/>
        </w:rPr>
        <w:t>Pendekatan</w:t>
      </w:r>
      <w:proofErr w:type="spellEnd"/>
      <w:r w:rsidRPr="00477C79">
        <w:rPr>
          <w:rFonts w:ascii="Times New Roman" w:hAnsi="Times New Roman" w:cs="Times New Roman"/>
          <w:bCs/>
          <w:i/>
          <w:iCs/>
          <w:sz w:val="24"/>
          <w:szCs w:val="24"/>
        </w:rPr>
        <w:t xml:space="preserve"> </w:t>
      </w:r>
      <w:proofErr w:type="spellStart"/>
      <w:r w:rsidRPr="00477C79">
        <w:rPr>
          <w:rFonts w:ascii="Times New Roman" w:hAnsi="Times New Roman" w:cs="Times New Roman"/>
          <w:bCs/>
          <w:i/>
          <w:iCs/>
          <w:sz w:val="24"/>
          <w:szCs w:val="24"/>
        </w:rPr>
        <w:t>Sistematis</w:t>
      </w:r>
      <w:proofErr w:type="spellEnd"/>
      <w:r w:rsidRPr="00477C79">
        <w:rPr>
          <w:rFonts w:ascii="Times New Roman" w:hAnsi="Times New Roman" w:cs="Times New Roman"/>
          <w:bCs/>
          <w:i/>
          <w:iCs/>
          <w:sz w:val="24"/>
          <w:szCs w:val="24"/>
        </w:rPr>
        <w:t>”</w:t>
      </w:r>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Edisi</w:t>
      </w:r>
      <w:proofErr w:type="spellEnd"/>
      <w:r w:rsidRPr="00477C79">
        <w:rPr>
          <w:rFonts w:ascii="Times New Roman" w:hAnsi="Times New Roman" w:cs="Times New Roman"/>
          <w:bCs/>
          <w:iCs/>
          <w:sz w:val="24"/>
          <w:szCs w:val="24"/>
        </w:rPr>
        <w:t xml:space="preserve"> Ke-8, </w:t>
      </w:r>
      <w:proofErr w:type="spellStart"/>
      <w:r w:rsidRPr="00477C79">
        <w:rPr>
          <w:rFonts w:ascii="Times New Roman" w:hAnsi="Times New Roman" w:cs="Times New Roman"/>
          <w:bCs/>
          <w:iCs/>
          <w:sz w:val="24"/>
          <w:szCs w:val="24"/>
        </w:rPr>
        <w:t>Buku</w:t>
      </w:r>
      <w:proofErr w:type="spellEnd"/>
      <w:r w:rsidRPr="00477C79">
        <w:rPr>
          <w:rFonts w:ascii="Times New Roman" w:hAnsi="Times New Roman" w:cs="Times New Roman"/>
          <w:bCs/>
          <w:iCs/>
          <w:sz w:val="24"/>
          <w:szCs w:val="24"/>
        </w:rPr>
        <w:t xml:space="preserve"> I, </w:t>
      </w:r>
      <w:proofErr w:type="spellStart"/>
      <w:r w:rsidRPr="00477C79">
        <w:rPr>
          <w:rFonts w:ascii="Times New Roman" w:hAnsi="Times New Roman" w:cs="Times New Roman"/>
          <w:bCs/>
          <w:iCs/>
          <w:sz w:val="24"/>
          <w:szCs w:val="24"/>
        </w:rPr>
        <w:t>Terjemahan</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oleh</w:t>
      </w:r>
      <w:proofErr w:type="spellEnd"/>
      <w:r w:rsidRPr="00477C79">
        <w:rPr>
          <w:rFonts w:ascii="Times New Roman" w:hAnsi="Times New Roman" w:cs="Times New Roman"/>
          <w:bCs/>
          <w:iCs/>
          <w:sz w:val="24"/>
          <w:szCs w:val="24"/>
        </w:rPr>
        <w:t xml:space="preserve"> Denies </w:t>
      </w:r>
      <w:proofErr w:type="spellStart"/>
      <w:r w:rsidRPr="00477C79">
        <w:rPr>
          <w:rFonts w:ascii="Times New Roman" w:hAnsi="Times New Roman" w:cs="Times New Roman"/>
          <w:bCs/>
          <w:iCs/>
          <w:sz w:val="24"/>
          <w:szCs w:val="24"/>
        </w:rPr>
        <w:lastRenderedPageBreak/>
        <w:t>Priantinah</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dan</w:t>
      </w:r>
      <w:proofErr w:type="spellEnd"/>
      <w:r w:rsidRPr="00477C79">
        <w:rPr>
          <w:rFonts w:ascii="Times New Roman" w:hAnsi="Times New Roman" w:cs="Times New Roman"/>
          <w:bCs/>
          <w:iCs/>
          <w:sz w:val="24"/>
          <w:szCs w:val="24"/>
        </w:rPr>
        <w:t xml:space="preserve"> Linda </w:t>
      </w:r>
      <w:proofErr w:type="spellStart"/>
      <w:r w:rsidRPr="00477C79">
        <w:rPr>
          <w:rFonts w:ascii="Times New Roman" w:hAnsi="Times New Roman" w:cs="Times New Roman"/>
          <w:bCs/>
          <w:iCs/>
          <w:sz w:val="24"/>
          <w:szCs w:val="24"/>
        </w:rPr>
        <w:t>Kusumaning</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Wedari</w:t>
      </w:r>
      <w:proofErr w:type="spellEnd"/>
      <w:r w:rsidRPr="00477C79">
        <w:rPr>
          <w:rFonts w:ascii="Times New Roman" w:hAnsi="Times New Roman" w:cs="Times New Roman"/>
          <w:bCs/>
          <w:iCs/>
          <w:sz w:val="24"/>
          <w:szCs w:val="24"/>
        </w:rPr>
        <w:t xml:space="preserve"> Jakarta: </w:t>
      </w:r>
      <w:proofErr w:type="spellStart"/>
      <w:r w:rsidRPr="00477C79">
        <w:rPr>
          <w:rFonts w:ascii="Times New Roman" w:hAnsi="Times New Roman" w:cs="Times New Roman"/>
          <w:bCs/>
          <w:iCs/>
          <w:sz w:val="24"/>
          <w:szCs w:val="24"/>
        </w:rPr>
        <w:t>Salemba</w:t>
      </w:r>
      <w:proofErr w:type="spellEnd"/>
      <w:r w:rsidRPr="00477C79">
        <w:rPr>
          <w:rFonts w:ascii="Times New Roman" w:hAnsi="Times New Roman" w:cs="Times New Roman"/>
          <w:bCs/>
          <w:iCs/>
          <w:sz w:val="24"/>
          <w:szCs w:val="24"/>
        </w:rPr>
        <w:t xml:space="preserve"> </w:t>
      </w:r>
      <w:proofErr w:type="spellStart"/>
      <w:r w:rsidRPr="00477C79">
        <w:rPr>
          <w:rFonts w:ascii="Times New Roman" w:hAnsi="Times New Roman" w:cs="Times New Roman"/>
          <w:bCs/>
          <w:iCs/>
          <w:sz w:val="24"/>
          <w:szCs w:val="24"/>
        </w:rPr>
        <w:t>Empat</w:t>
      </w:r>
      <w:proofErr w:type="spellEnd"/>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Muttaqin, A. N., &amp; Sudarno. (2012). </w:t>
      </w:r>
      <w:r w:rsidRPr="00E04B7E">
        <w:rPr>
          <w:rFonts w:ascii="Times New Roman" w:hAnsi="Times New Roman" w:cs="Times New Roman"/>
          <w:i/>
          <w:iCs/>
          <w:noProof/>
          <w:sz w:val="24"/>
          <w:szCs w:val="24"/>
        </w:rPr>
        <w:t>Keuangan Terhadap Penerimaan Opini Audit Going Concern</w:t>
      </w:r>
      <w:r w:rsidRPr="00E04B7E">
        <w:rPr>
          <w:rFonts w:ascii="Times New Roman" w:hAnsi="Times New Roman" w:cs="Times New Roman"/>
          <w:noProof/>
          <w:sz w:val="24"/>
          <w:szCs w:val="24"/>
        </w:rPr>
        <w:t xml:space="preserve">. </w:t>
      </w:r>
      <w:r w:rsidRPr="00E04B7E">
        <w:rPr>
          <w:rFonts w:ascii="Times New Roman" w:hAnsi="Times New Roman" w:cs="Times New Roman"/>
          <w:i/>
          <w:iCs/>
          <w:noProof/>
          <w:sz w:val="24"/>
          <w:szCs w:val="24"/>
        </w:rPr>
        <w:t>1</w:t>
      </w:r>
      <w:r w:rsidRPr="00E04B7E">
        <w:rPr>
          <w:rFonts w:ascii="Times New Roman" w:hAnsi="Times New Roman" w:cs="Times New Roman"/>
          <w:noProof/>
          <w:sz w:val="24"/>
          <w:szCs w:val="24"/>
        </w:rPr>
        <w:t>(30), 1–13.</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Nanda, F. Rizki. (2015). Pengaruh Audit Tenure, Disclosure, Ukuran Kap, Debt Default, Opinion Shopping Dan Kondisi Keuangan Terhadap Penerimaan Opini Audit Going Concern (Pada Perusahaan Yang Terdaftar Pada Index Syariah Bei) Fini. </w:t>
      </w:r>
      <w:r w:rsidRPr="00E04B7E">
        <w:rPr>
          <w:rFonts w:ascii="Times New Roman" w:hAnsi="Times New Roman" w:cs="Times New Roman"/>
          <w:i/>
          <w:iCs/>
          <w:noProof/>
          <w:sz w:val="24"/>
          <w:szCs w:val="24"/>
        </w:rPr>
        <w:t>Jurnal Ekonomi, Manajemen Dan Akutansi I Vol.</w:t>
      </w:r>
      <w:r w:rsidRPr="00E04B7E">
        <w:rPr>
          <w:rFonts w:ascii="Times New Roman" w:hAnsi="Times New Roman" w:cs="Times New Roman"/>
          <w:noProof/>
          <w:sz w:val="24"/>
          <w:szCs w:val="24"/>
        </w:rPr>
        <w:t xml:space="preserve">, </w:t>
      </w:r>
      <w:r w:rsidRPr="00E04B7E">
        <w:rPr>
          <w:rFonts w:ascii="Times New Roman" w:hAnsi="Times New Roman" w:cs="Times New Roman"/>
          <w:i/>
          <w:iCs/>
          <w:noProof/>
          <w:sz w:val="24"/>
          <w:szCs w:val="24"/>
        </w:rPr>
        <w:t>24</w:t>
      </w:r>
      <w:r w:rsidRPr="00E04B7E">
        <w:rPr>
          <w:rFonts w:ascii="Times New Roman" w:hAnsi="Times New Roman" w:cs="Times New Roman"/>
          <w:noProof/>
          <w:sz w:val="24"/>
          <w:szCs w:val="24"/>
        </w:rPr>
        <w:t>.</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Pradika, R. Ardhi. (2017). </w:t>
      </w:r>
      <w:r w:rsidRPr="00E04B7E">
        <w:rPr>
          <w:rFonts w:ascii="Times New Roman" w:hAnsi="Times New Roman" w:cs="Times New Roman"/>
          <w:i/>
          <w:iCs/>
          <w:noProof/>
          <w:sz w:val="24"/>
          <w:szCs w:val="24"/>
        </w:rPr>
        <w:t>Pengaruh Profitabilitas, Likuiditas, Dan Ukuran Perusahaan Terhadap Opini Audit Going Concern Studi Pada Perusahaan Manufaktur Yang Terdaftar Di Bursa Efek Indonesia Tahun 2012-2015</w:t>
      </w:r>
      <w:r w:rsidRPr="00E04B7E">
        <w:rPr>
          <w:rFonts w:ascii="Times New Roman" w:hAnsi="Times New Roman" w:cs="Times New Roman"/>
          <w:noProof/>
          <w:sz w:val="24"/>
          <w:szCs w:val="24"/>
        </w:rPr>
        <w:t>. Universitas Neg</w:t>
      </w:r>
      <w:r>
        <w:rPr>
          <w:rFonts w:ascii="Times New Roman" w:hAnsi="Times New Roman" w:cs="Times New Roman"/>
          <w:noProof/>
          <w:sz w:val="24"/>
          <w:szCs w:val="24"/>
        </w:rPr>
        <w:t>e</w:t>
      </w:r>
      <w:r w:rsidRPr="00E04B7E">
        <w:rPr>
          <w:rFonts w:ascii="Times New Roman" w:hAnsi="Times New Roman" w:cs="Times New Roman"/>
          <w:noProof/>
          <w:sz w:val="24"/>
          <w:szCs w:val="24"/>
        </w:rPr>
        <w:t>ri Yogyakarta.</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Pratiwi, K. A. (2013). </w:t>
      </w:r>
      <w:r w:rsidRPr="00E04B7E">
        <w:rPr>
          <w:rFonts w:ascii="Times New Roman" w:hAnsi="Times New Roman" w:cs="Times New Roman"/>
          <w:i/>
          <w:iCs/>
          <w:noProof/>
          <w:sz w:val="24"/>
          <w:szCs w:val="24"/>
        </w:rPr>
        <w:t>Pengaruh Audit Tenure, Reputasi Kap, Disclosure, Ukuran Perusahaan Klien, Dan Opini Audit Sebelumnya Terhadap Opini Audit Going Concern</w:t>
      </w:r>
      <w:r w:rsidRPr="00E04B7E">
        <w:rPr>
          <w:rFonts w:ascii="Times New Roman" w:hAnsi="Times New Roman" w:cs="Times New Roman"/>
          <w:noProof/>
          <w:sz w:val="24"/>
          <w:szCs w:val="24"/>
        </w:rPr>
        <w:t>.</w:t>
      </w:r>
      <w:r w:rsidRPr="001E76BA">
        <w:rPr>
          <w:rFonts w:ascii="Times New Roman" w:hAnsi="Times New Roman" w:cs="Times New Roman"/>
          <w:noProof/>
          <w:sz w:val="24"/>
          <w:szCs w:val="24"/>
        </w:rPr>
        <w:t xml:space="preserve"> </w:t>
      </w:r>
      <w:r>
        <w:rPr>
          <w:rFonts w:ascii="Times New Roman" w:hAnsi="Times New Roman" w:cs="Times New Roman"/>
          <w:noProof/>
          <w:sz w:val="24"/>
          <w:szCs w:val="24"/>
        </w:rPr>
        <w:t>Univeristas Islam Negeri Syarif Hidayatullah, Jakarta</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Rahman, A. (2012). </w:t>
      </w:r>
      <w:r w:rsidRPr="00FD0C6F">
        <w:rPr>
          <w:rFonts w:ascii="Times New Roman" w:hAnsi="Times New Roman" w:cs="Times New Roman"/>
          <w:i/>
          <w:iCs/>
          <w:noProof/>
          <w:sz w:val="24"/>
          <w:szCs w:val="24"/>
        </w:rPr>
        <w:t xml:space="preserve">Kecenderungan Penerimaan Opini Audit Going Concern:  Studi Empiris Di Bursa Efek Indonesia </w:t>
      </w:r>
      <w:r w:rsidRPr="00FD0C6F">
        <w:rPr>
          <w:rFonts w:ascii="Times New Roman" w:hAnsi="Times New Roman" w:cs="Times New Roman"/>
          <w:noProof/>
          <w:sz w:val="24"/>
          <w:szCs w:val="24"/>
        </w:rPr>
        <w:t>,Sekolah Tinggi Ilmu Ekonomi Ykpn Yogyakarta. 1–37</w:t>
      </w:r>
      <w:r w:rsidRPr="00E04B7E">
        <w:rPr>
          <w:rFonts w:ascii="Times New Roman" w:hAnsi="Times New Roman" w:cs="Times New Roman"/>
          <w:noProof/>
          <w:sz w:val="24"/>
          <w:szCs w:val="24"/>
        </w:rPr>
        <w:t>.</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Ramadhany, A. (2004). </w:t>
      </w:r>
      <w:r w:rsidRPr="00FD0C6F">
        <w:rPr>
          <w:rFonts w:ascii="Times New Roman" w:hAnsi="Times New Roman" w:cs="Times New Roman"/>
          <w:i/>
          <w:iCs/>
          <w:noProof/>
          <w:sz w:val="24"/>
          <w:szCs w:val="24"/>
        </w:rPr>
        <w:t>Analisis Faktor-Faktor Yang Mempengaruhi Penerimaan Opini Going Concern Pada Perusahaan Manufaktur Yang Mengalami.</w:t>
      </w:r>
      <w:r w:rsidRPr="00E04B7E">
        <w:rPr>
          <w:rFonts w:ascii="Times New Roman" w:hAnsi="Times New Roman" w:cs="Times New Roman"/>
          <w:noProof/>
          <w:sz w:val="24"/>
          <w:szCs w:val="24"/>
        </w:rPr>
        <w:t xml:space="preserve"> </w:t>
      </w:r>
      <w:r w:rsidRPr="00FD0C6F">
        <w:rPr>
          <w:rFonts w:ascii="Times New Roman" w:hAnsi="Times New Roman" w:cs="Times New Roman"/>
          <w:noProof/>
          <w:sz w:val="24"/>
          <w:szCs w:val="24"/>
        </w:rPr>
        <w:t>Tesis S2, Univesitas Diponegoro, Vol. 4, Pp. 146–160.</w:t>
      </w:r>
    </w:p>
    <w:p w:rsidR="00F642B6" w:rsidRDefault="00F642B6" w:rsidP="00F642B6">
      <w:pPr>
        <w:widowControl w:val="0"/>
        <w:autoSpaceDE w:val="0"/>
        <w:autoSpaceDN w:val="0"/>
        <w:adjustRightInd w:val="0"/>
        <w:spacing w:line="240" w:lineRule="auto"/>
        <w:ind w:hanging="708"/>
        <w:rPr>
          <w:rFonts w:ascii="Times New Roman" w:hAnsi="Times New Roman" w:cs="Times New Roman"/>
          <w:sz w:val="24"/>
          <w:szCs w:val="24"/>
        </w:rPr>
      </w:pPr>
      <w:proofErr w:type="spellStart"/>
      <w:proofErr w:type="gramStart"/>
      <w:r w:rsidRPr="00B7566B">
        <w:rPr>
          <w:rFonts w:ascii="Times New Roman" w:hAnsi="Times New Roman" w:cs="Times New Roman"/>
          <w:sz w:val="24"/>
          <w:szCs w:val="24"/>
        </w:rPr>
        <w:t>Republik</w:t>
      </w:r>
      <w:proofErr w:type="spellEnd"/>
      <w:r w:rsidRPr="00B7566B">
        <w:rPr>
          <w:rFonts w:ascii="Times New Roman" w:hAnsi="Times New Roman" w:cs="Times New Roman"/>
          <w:sz w:val="24"/>
          <w:szCs w:val="24"/>
        </w:rPr>
        <w:t xml:space="preserve"> Indonesia.</w:t>
      </w:r>
      <w:proofErr w:type="gramEnd"/>
      <w:r w:rsidRPr="00B7566B">
        <w:rPr>
          <w:rFonts w:ascii="Times New Roman" w:hAnsi="Times New Roman" w:cs="Times New Roman"/>
          <w:sz w:val="24"/>
          <w:szCs w:val="24"/>
        </w:rPr>
        <w:t xml:space="preserve"> </w:t>
      </w:r>
      <w:r>
        <w:rPr>
          <w:rFonts w:ascii="Times New Roman" w:hAnsi="Times New Roman" w:cs="Times New Roman"/>
          <w:sz w:val="24"/>
          <w:szCs w:val="24"/>
        </w:rPr>
        <w:t>2008</w:t>
      </w:r>
      <w:r w:rsidRPr="00B7566B">
        <w:rPr>
          <w:rFonts w:ascii="Times New Roman" w:hAnsi="Times New Roman" w:cs="Times New Roman"/>
          <w:sz w:val="24"/>
          <w:szCs w:val="24"/>
        </w:rPr>
        <w:t xml:space="preserve">. </w:t>
      </w:r>
      <w:proofErr w:type="spellStart"/>
      <w:r w:rsidRPr="00B7566B">
        <w:rPr>
          <w:rFonts w:ascii="Times New Roman" w:eastAsia="Times New Roman" w:hAnsi="Times New Roman" w:cs="Times New Roman"/>
          <w:i/>
          <w:iCs/>
          <w:color w:val="000000"/>
          <w:sz w:val="24"/>
          <w:szCs w:val="24"/>
        </w:rPr>
        <w:t>Peraturan</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Menteri</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Keuangan</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Republik</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Indoneia</w:t>
      </w:r>
      <w:proofErr w:type="spellEnd"/>
      <w:r w:rsidRPr="00B7566B">
        <w:rPr>
          <w:rFonts w:ascii="Times New Roman" w:eastAsia="Times New Roman" w:hAnsi="Times New Roman" w:cs="Times New Roman"/>
          <w:i/>
          <w:iCs/>
          <w:color w:val="000000"/>
          <w:sz w:val="24"/>
          <w:szCs w:val="24"/>
        </w:rPr>
        <w:t xml:space="preserve"> </w:t>
      </w:r>
      <w:proofErr w:type="spellStart"/>
      <w:proofErr w:type="gramStart"/>
      <w:r w:rsidRPr="00B7566B">
        <w:rPr>
          <w:rFonts w:ascii="Times New Roman" w:eastAsia="Times New Roman" w:hAnsi="Times New Roman" w:cs="Times New Roman"/>
          <w:i/>
          <w:iCs/>
          <w:color w:val="000000"/>
          <w:sz w:val="24"/>
          <w:szCs w:val="24"/>
        </w:rPr>
        <w:t>Nomor</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tentang</w:t>
      </w:r>
      <w:proofErr w:type="spellEnd"/>
      <w:proofErr w:type="gram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Jasa</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Akuntan</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Publik</w:t>
      </w:r>
      <w:proofErr w:type="spellEnd"/>
      <w:r>
        <w:rPr>
          <w:rFonts w:ascii="Times New Roman" w:eastAsia="Times New Roman" w:hAnsi="Times New Roman" w:cs="Times New Roman"/>
          <w:color w:val="000000"/>
          <w:sz w:val="24"/>
          <w:szCs w:val="24"/>
        </w:rPr>
        <w:t xml:space="preserve"> </w:t>
      </w:r>
      <w:r w:rsidRPr="00B7566B">
        <w:rPr>
          <w:rFonts w:ascii="Times New Roman" w:eastAsia="Times New Roman" w:hAnsi="Times New Roman" w:cs="Times New Roman"/>
          <w:color w:val="000000"/>
          <w:sz w:val="24"/>
          <w:szCs w:val="24"/>
        </w:rPr>
        <w:t>17/PMK.01/200</w:t>
      </w:r>
      <w:r>
        <w:rPr>
          <w:rFonts w:ascii="Times New Roman" w:eastAsia="Times New Roman" w:hAnsi="Times New Roman" w:cs="Times New Roman"/>
          <w:color w:val="000000"/>
          <w:sz w:val="24"/>
          <w:szCs w:val="24"/>
        </w:rPr>
        <w:t>8</w:t>
      </w:r>
      <w:r w:rsidRPr="00B7566B">
        <w:rPr>
          <w:rFonts w:ascii="Times New Roman" w:hAnsi="Times New Roman" w:cs="Times New Roman"/>
          <w:sz w:val="24"/>
          <w:szCs w:val="24"/>
        </w:rPr>
        <w:t xml:space="preserve"> </w:t>
      </w:r>
      <w:proofErr w:type="spellStart"/>
      <w:r w:rsidRPr="00B7566B">
        <w:rPr>
          <w:rFonts w:ascii="Times New Roman" w:hAnsi="Times New Roman" w:cs="Times New Roman"/>
          <w:sz w:val="24"/>
          <w:szCs w:val="24"/>
        </w:rPr>
        <w:t>Sekretariat</w:t>
      </w:r>
      <w:proofErr w:type="spellEnd"/>
      <w:r w:rsidRPr="00B7566B">
        <w:rPr>
          <w:rFonts w:ascii="Times New Roman" w:hAnsi="Times New Roman" w:cs="Times New Roman"/>
          <w:sz w:val="24"/>
          <w:szCs w:val="24"/>
        </w:rPr>
        <w:t xml:space="preserve"> Negara. Jakart</w:t>
      </w:r>
      <w:r>
        <w:rPr>
          <w:rFonts w:ascii="Times New Roman" w:hAnsi="Times New Roman" w:cs="Times New Roman"/>
          <w:sz w:val="24"/>
          <w:szCs w:val="24"/>
        </w:rPr>
        <w:t>a</w:t>
      </w:r>
    </w:p>
    <w:p w:rsidR="00F642B6" w:rsidRDefault="00F642B6" w:rsidP="00F642B6">
      <w:pPr>
        <w:widowControl w:val="0"/>
        <w:autoSpaceDE w:val="0"/>
        <w:autoSpaceDN w:val="0"/>
        <w:adjustRightInd w:val="0"/>
        <w:spacing w:line="240" w:lineRule="auto"/>
        <w:ind w:hanging="708"/>
        <w:rPr>
          <w:rFonts w:ascii="Times New Roman" w:hAnsi="Times New Roman" w:cs="Times New Roman"/>
          <w:sz w:val="24"/>
          <w:szCs w:val="24"/>
        </w:rPr>
      </w:pPr>
      <w:proofErr w:type="spellStart"/>
      <w:proofErr w:type="gramStart"/>
      <w:r w:rsidRPr="00B7566B">
        <w:rPr>
          <w:rFonts w:ascii="Times New Roman" w:hAnsi="Times New Roman" w:cs="Times New Roman"/>
          <w:sz w:val="24"/>
          <w:szCs w:val="24"/>
        </w:rPr>
        <w:t>Republik</w:t>
      </w:r>
      <w:proofErr w:type="spellEnd"/>
      <w:r w:rsidRPr="00B7566B">
        <w:rPr>
          <w:rFonts w:ascii="Times New Roman" w:hAnsi="Times New Roman" w:cs="Times New Roman"/>
          <w:sz w:val="24"/>
          <w:szCs w:val="24"/>
        </w:rPr>
        <w:t xml:space="preserve"> Indonesia.</w:t>
      </w:r>
      <w:proofErr w:type="gramEnd"/>
      <w:r w:rsidRPr="00B7566B">
        <w:rPr>
          <w:rFonts w:ascii="Times New Roman" w:hAnsi="Times New Roman" w:cs="Times New Roman"/>
          <w:sz w:val="24"/>
          <w:szCs w:val="24"/>
        </w:rPr>
        <w:t xml:space="preserve"> </w:t>
      </w:r>
      <w:proofErr w:type="gramStart"/>
      <w:r>
        <w:rPr>
          <w:rFonts w:ascii="Times New Roman" w:hAnsi="Times New Roman" w:cs="Times New Roman"/>
          <w:sz w:val="24"/>
          <w:szCs w:val="24"/>
        </w:rPr>
        <w:t>2015</w:t>
      </w:r>
      <w:r w:rsidRPr="00B7566B">
        <w:rPr>
          <w:rFonts w:ascii="Times New Roman" w:hAnsi="Times New Roman" w:cs="Times New Roman"/>
          <w:sz w:val="24"/>
          <w:szCs w:val="24"/>
        </w:rPr>
        <w:t xml:space="preserve">. </w:t>
      </w:r>
      <w:proofErr w:type="spellStart"/>
      <w:r w:rsidRPr="00B7566B">
        <w:rPr>
          <w:rFonts w:ascii="Times New Roman" w:eastAsia="Times New Roman" w:hAnsi="Times New Roman" w:cs="Times New Roman"/>
          <w:i/>
          <w:iCs/>
          <w:color w:val="000000"/>
          <w:sz w:val="24"/>
          <w:szCs w:val="24"/>
        </w:rPr>
        <w:t>Peraturan</w:t>
      </w:r>
      <w:proofErr w:type="spellEnd"/>
      <w:r w:rsidRPr="00B7566B">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Pemerintah</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tentang</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Praktik</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Akuntan</w:t>
      </w:r>
      <w:proofErr w:type="spellEnd"/>
      <w:r w:rsidRPr="00B7566B">
        <w:rPr>
          <w:rFonts w:ascii="Times New Roman" w:eastAsia="Times New Roman" w:hAnsi="Times New Roman" w:cs="Times New Roman"/>
          <w:i/>
          <w:iCs/>
          <w:color w:val="000000"/>
          <w:sz w:val="24"/>
          <w:szCs w:val="24"/>
        </w:rPr>
        <w:t xml:space="preserve"> </w:t>
      </w:r>
      <w:proofErr w:type="spellStart"/>
      <w:r w:rsidRPr="00B7566B">
        <w:rPr>
          <w:rFonts w:ascii="Times New Roman" w:eastAsia="Times New Roman" w:hAnsi="Times New Roman" w:cs="Times New Roman"/>
          <w:i/>
          <w:iCs/>
          <w:color w:val="000000"/>
          <w:sz w:val="24"/>
          <w:szCs w:val="24"/>
        </w:rPr>
        <w:t>Publik</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PP No. 20/2015 </w:t>
      </w:r>
      <w:r w:rsidRPr="00B7566B">
        <w:rPr>
          <w:rFonts w:ascii="Times New Roman" w:eastAsia="Times New Roman" w:hAnsi="Times New Roman" w:cs="Times New Roman"/>
          <w:color w:val="000000"/>
          <w:sz w:val="24"/>
          <w:szCs w:val="24"/>
        </w:rPr>
        <w:t>1/200</w:t>
      </w:r>
      <w:r>
        <w:rPr>
          <w:rFonts w:ascii="Times New Roman" w:eastAsia="Times New Roman" w:hAnsi="Times New Roman" w:cs="Times New Roman"/>
          <w:color w:val="000000"/>
          <w:sz w:val="24"/>
          <w:szCs w:val="24"/>
        </w:rPr>
        <w:t>8</w:t>
      </w:r>
      <w:r w:rsidRPr="00B7566B">
        <w:rPr>
          <w:rFonts w:ascii="Times New Roman" w:hAnsi="Times New Roman" w:cs="Times New Roman"/>
          <w:sz w:val="24"/>
          <w:szCs w:val="24"/>
        </w:rPr>
        <w:t xml:space="preserve"> </w:t>
      </w:r>
      <w:proofErr w:type="spellStart"/>
      <w:r w:rsidRPr="00B7566B">
        <w:rPr>
          <w:rFonts w:ascii="Times New Roman" w:hAnsi="Times New Roman" w:cs="Times New Roman"/>
          <w:sz w:val="24"/>
          <w:szCs w:val="24"/>
        </w:rPr>
        <w:t>Sekretariat</w:t>
      </w:r>
      <w:proofErr w:type="spellEnd"/>
      <w:r w:rsidRPr="00B7566B">
        <w:rPr>
          <w:rFonts w:ascii="Times New Roman" w:hAnsi="Times New Roman" w:cs="Times New Roman"/>
          <w:sz w:val="24"/>
          <w:szCs w:val="24"/>
        </w:rPr>
        <w:t xml:space="preserve"> Negara.</w:t>
      </w:r>
      <w:proofErr w:type="gramEnd"/>
      <w:r w:rsidRPr="00B7566B">
        <w:rPr>
          <w:rFonts w:ascii="Times New Roman" w:hAnsi="Times New Roman" w:cs="Times New Roman"/>
          <w:sz w:val="24"/>
          <w:szCs w:val="24"/>
        </w:rPr>
        <w:t xml:space="preserve"> Jakart</w:t>
      </w:r>
      <w:r>
        <w:rPr>
          <w:rFonts w:ascii="Times New Roman" w:hAnsi="Times New Roman" w:cs="Times New Roman"/>
          <w:sz w:val="24"/>
          <w:szCs w:val="24"/>
        </w:rPr>
        <w:t>a</w:t>
      </w:r>
    </w:p>
    <w:p w:rsidR="00F642B6" w:rsidRPr="00B7566B" w:rsidRDefault="00F642B6" w:rsidP="00F642B6">
      <w:pPr>
        <w:widowControl w:val="0"/>
        <w:autoSpaceDE w:val="0"/>
        <w:autoSpaceDN w:val="0"/>
        <w:adjustRightInd w:val="0"/>
        <w:spacing w:line="240" w:lineRule="auto"/>
        <w:ind w:hanging="708"/>
        <w:rPr>
          <w:rFonts w:ascii="Times New Roman" w:hAnsi="Times New Roman" w:cs="Times New Roman"/>
          <w:sz w:val="24"/>
          <w:szCs w:val="24"/>
        </w:rPr>
      </w:pPr>
      <w:proofErr w:type="spellStart"/>
      <w:proofErr w:type="gramStart"/>
      <w:r w:rsidRPr="00B7566B">
        <w:rPr>
          <w:rFonts w:ascii="Times New Roman" w:hAnsi="Times New Roman" w:cs="Times New Roman"/>
          <w:sz w:val="24"/>
          <w:szCs w:val="24"/>
        </w:rPr>
        <w:t>Republik</w:t>
      </w:r>
      <w:proofErr w:type="spellEnd"/>
      <w:r w:rsidRPr="00B7566B">
        <w:rPr>
          <w:rFonts w:ascii="Times New Roman" w:hAnsi="Times New Roman" w:cs="Times New Roman"/>
          <w:sz w:val="24"/>
          <w:szCs w:val="24"/>
        </w:rPr>
        <w:t xml:space="preserve"> Indonesia.</w:t>
      </w:r>
      <w:proofErr w:type="gramEnd"/>
      <w:r w:rsidRPr="00B7566B">
        <w:rPr>
          <w:rFonts w:ascii="Times New Roman" w:hAnsi="Times New Roman" w:cs="Times New Roman"/>
          <w:sz w:val="24"/>
          <w:szCs w:val="24"/>
        </w:rPr>
        <w:t xml:space="preserve"> </w:t>
      </w:r>
      <w:proofErr w:type="gramStart"/>
      <w:r>
        <w:rPr>
          <w:rFonts w:ascii="Times New Roman" w:hAnsi="Times New Roman" w:cs="Times New Roman"/>
          <w:sz w:val="24"/>
          <w:szCs w:val="24"/>
        </w:rPr>
        <w:t>2017</w:t>
      </w:r>
      <w:r w:rsidRPr="00B7566B">
        <w:rPr>
          <w:rFonts w:ascii="Times New Roman" w:hAnsi="Times New Roman" w:cs="Times New Roman"/>
          <w:sz w:val="24"/>
          <w:szCs w:val="24"/>
        </w:rPr>
        <w:t xml:space="preserve">. </w:t>
      </w:r>
      <w:proofErr w:type="spellStart"/>
      <w:r w:rsidRPr="00B7566B">
        <w:rPr>
          <w:rFonts w:ascii="Times New Roman" w:eastAsia="Times New Roman" w:hAnsi="Times New Roman" w:cs="Times New Roman"/>
          <w:i/>
          <w:iCs/>
          <w:color w:val="000000"/>
          <w:sz w:val="24"/>
          <w:szCs w:val="24"/>
        </w:rPr>
        <w:t>Peraturan</w:t>
      </w:r>
      <w:proofErr w:type="spellEnd"/>
      <w:r w:rsidRPr="00B7566B">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Otoritas</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Jasa</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Keuangan</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tentang</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Penggunaan</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Jasa</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Akuntan</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Publik</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dan</w:t>
      </w:r>
      <w:proofErr w:type="spellEnd"/>
      <w:r w:rsidRPr="0078380A">
        <w:rPr>
          <w:rFonts w:ascii="Times New Roman" w:eastAsia="Times New Roman" w:hAnsi="Times New Roman" w:cs="Times New Roman"/>
          <w:i/>
          <w:iCs/>
          <w:color w:val="000000"/>
          <w:sz w:val="24"/>
          <w:szCs w:val="24"/>
        </w:rPr>
        <w:t xml:space="preserve"> Kantor </w:t>
      </w:r>
      <w:proofErr w:type="spellStart"/>
      <w:r w:rsidRPr="0078380A">
        <w:rPr>
          <w:rFonts w:ascii="Times New Roman" w:eastAsia="Times New Roman" w:hAnsi="Times New Roman" w:cs="Times New Roman"/>
          <w:i/>
          <w:iCs/>
          <w:color w:val="000000"/>
          <w:sz w:val="24"/>
          <w:szCs w:val="24"/>
        </w:rPr>
        <w:t>Akuntan</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Publik</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dalam</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Kegiatan</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Jasa</w:t>
      </w:r>
      <w:proofErr w:type="spellEnd"/>
      <w:r w:rsidRPr="0078380A">
        <w:rPr>
          <w:rFonts w:ascii="Times New Roman" w:eastAsia="Times New Roman" w:hAnsi="Times New Roman" w:cs="Times New Roman"/>
          <w:i/>
          <w:iCs/>
          <w:color w:val="000000"/>
          <w:sz w:val="24"/>
          <w:szCs w:val="24"/>
        </w:rPr>
        <w:t xml:space="preserve"> </w:t>
      </w:r>
      <w:proofErr w:type="spellStart"/>
      <w:r w:rsidRPr="0078380A">
        <w:rPr>
          <w:rFonts w:ascii="Times New Roman" w:eastAsia="Times New Roman" w:hAnsi="Times New Roman" w:cs="Times New Roman"/>
          <w:i/>
          <w:iCs/>
          <w:color w:val="000000"/>
          <w:sz w:val="24"/>
          <w:szCs w:val="24"/>
        </w:rPr>
        <w:t>Keuangan</w:t>
      </w:r>
      <w:proofErr w:type="spellEnd"/>
      <w:r>
        <w:rPr>
          <w:rFonts w:ascii="Times New Roman" w:eastAsia="Times New Roman" w:hAnsi="Times New Roman" w:cs="Times New Roman"/>
          <w:color w:val="000000"/>
          <w:sz w:val="24"/>
          <w:szCs w:val="24"/>
        </w:rPr>
        <w:t xml:space="preserve"> POJK/13/2017</w:t>
      </w:r>
      <w:r w:rsidRPr="00B7566B">
        <w:rPr>
          <w:rFonts w:ascii="Times New Roman" w:hAnsi="Times New Roman" w:cs="Times New Roman"/>
          <w:sz w:val="24"/>
          <w:szCs w:val="24"/>
        </w:rPr>
        <w:t xml:space="preserve"> </w:t>
      </w:r>
      <w:proofErr w:type="spellStart"/>
      <w:r w:rsidRPr="00B7566B">
        <w:rPr>
          <w:rFonts w:ascii="Times New Roman" w:hAnsi="Times New Roman" w:cs="Times New Roman"/>
          <w:sz w:val="24"/>
          <w:szCs w:val="24"/>
        </w:rPr>
        <w:t>Sekretariat</w:t>
      </w:r>
      <w:proofErr w:type="spellEnd"/>
      <w:r w:rsidRPr="00B7566B">
        <w:rPr>
          <w:rFonts w:ascii="Times New Roman" w:hAnsi="Times New Roman" w:cs="Times New Roman"/>
          <w:sz w:val="24"/>
          <w:szCs w:val="24"/>
        </w:rPr>
        <w:t xml:space="preserve"> Negara.</w:t>
      </w:r>
      <w:proofErr w:type="gramEnd"/>
      <w:r w:rsidRPr="00B7566B">
        <w:rPr>
          <w:rFonts w:ascii="Times New Roman" w:hAnsi="Times New Roman" w:cs="Times New Roman"/>
          <w:sz w:val="24"/>
          <w:szCs w:val="24"/>
        </w:rPr>
        <w:t xml:space="preserve"> Jakart</w:t>
      </w:r>
      <w:r>
        <w:rPr>
          <w:rFonts w:ascii="Times New Roman" w:hAnsi="Times New Roman" w:cs="Times New Roman"/>
          <w:sz w:val="24"/>
          <w:szCs w:val="24"/>
        </w:rPr>
        <w:t>a</w:t>
      </w:r>
    </w:p>
    <w:p w:rsidR="00F642B6"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Ruchiat, A. O. (2018). </w:t>
      </w:r>
      <w:r w:rsidRPr="00E04B7E">
        <w:rPr>
          <w:rFonts w:ascii="Times New Roman" w:hAnsi="Times New Roman" w:cs="Times New Roman"/>
          <w:i/>
          <w:iCs/>
          <w:noProof/>
          <w:sz w:val="24"/>
          <w:szCs w:val="24"/>
        </w:rPr>
        <w:t>Pengaruh Ukuran Perusahaan Dan Debt Default Terhadap Opini Audit Going Concern (Pada Perusahaan Manufaktur Sektor Industri Dasar Dan Kimia Yang Terdaftar Di Bursa Efek Indonesia Tahun 2014-2016)</w:t>
      </w:r>
      <w:r w:rsidRPr="00E04B7E">
        <w:rPr>
          <w:rFonts w:ascii="Times New Roman" w:hAnsi="Times New Roman" w:cs="Times New Roman"/>
          <w:noProof/>
          <w:sz w:val="24"/>
          <w:szCs w:val="24"/>
        </w:rPr>
        <w:t>. Universitas Pasundan.</w:t>
      </w:r>
    </w:p>
    <w:p w:rsidR="00F642B6" w:rsidRPr="00261FAA" w:rsidRDefault="00F642B6" w:rsidP="00F642B6">
      <w:pPr>
        <w:widowControl w:val="0"/>
        <w:autoSpaceDE w:val="0"/>
        <w:autoSpaceDN w:val="0"/>
        <w:adjustRightInd w:val="0"/>
        <w:spacing w:line="240" w:lineRule="auto"/>
        <w:ind w:hanging="708"/>
        <w:rPr>
          <w:rFonts w:ascii="Times New Roman" w:hAnsi="Times New Roman" w:cs="Times New Roman"/>
          <w:i/>
          <w:iCs/>
          <w:noProof/>
          <w:sz w:val="24"/>
          <w:szCs w:val="24"/>
        </w:rPr>
      </w:pPr>
      <w:r>
        <w:rPr>
          <w:rFonts w:ascii="Times New Roman" w:hAnsi="Times New Roman" w:cs="Times New Roman"/>
          <w:noProof/>
          <w:sz w:val="24"/>
          <w:szCs w:val="24"/>
        </w:rPr>
        <w:t xml:space="preserve">Scott, W. R. (2015), </w:t>
      </w:r>
      <w:r>
        <w:rPr>
          <w:rFonts w:ascii="Times New Roman" w:hAnsi="Times New Roman" w:cs="Times New Roman"/>
          <w:i/>
          <w:iCs/>
          <w:noProof/>
          <w:sz w:val="24"/>
          <w:szCs w:val="24"/>
        </w:rPr>
        <w:t>Financial Accounting Theory (7</w:t>
      </w:r>
      <w:r w:rsidRPr="00261FAA">
        <w:rPr>
          <w:rFonts w:ascii="Times New Roman" w:hAnsi="Times New Roman" w:cs="Times New Roman"/>
          <w:i/>
          <w:iCs/>
          <w:noProof/>
          <w:sz w:val="24"/>
          <w:szCs w:val="24"/>
          <w:vertAlign w:val="superscript"/>
        </w:rPr>
        <w:t>th</w:t>
      </w:r>
      <w:r>
        <w:rPr>
          <w:rFonts w:ascii="Times New Roman" w:hAnsi="Times New Roman" w:cs="Times New Roman"/>
          <w:i/>
          <w:iCs/>
          <w:noProof/>
          <w:sz w:val="24"/>
          <w:szCs w:val="24"/>
        </w:rPr>
        <w:t xml:space="preserve">), </w:t>
      </w:r>
      <w:r w:rsidRPr="00FD0C6F">
        <w:rPr>
          <w:rFonts w:ascii="Times New Roman" w:hAnsi="Times New Roman" w:cs="Times New Roman"/>
          <w:noProof/>
          <w:sz w:val="24"/>
          <w:szCs w:val="24"/>
        </w:rPr>
        <w:t>Pearson</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Setyarno, E. B., Januarti, I., &amp; Faisal. (2006). </w:t>
      </w:r>
      <w:r w:rsidRPr="00FD0C6F">
        <w:rPr>
          <w:rFonts w:ascii="Times New Roman" w:hAnsi="Times New Roman" w:cs="Times New Roman"/>
          <w:i/>
          <w:iCs/>
          <w:noProof/>
          <w:sz w:val="24"/>
          <w:szCs w:val="24"/>
        </w:rPr>
        <w:t>Pengaruh Kualitas Audit, Kondisi Keuangan Perusahaan, Opini Audit Tahun Sebelumnya, Pertumbuhan Perusahaan Terhadap Opini Audit Going Concern</w:t>
      </w:r>
      <w:r w:rsidRPr="00E04B7E">
        <w:rPr>
          <w:rFonts w:ascii="Times New Roman" w:hAnsi="Times New Roman" w:cs="Times New Roman"/>
          <w:noProof/>
          <w:sz w:val="24"/>
          <w:szCs w:val="24"/>
        </w:rPr>
        <w:t xml:space="preserve">. </w:t>
      </w:r>
      <w:r w:rsidRPr="00FD0C6F">
        <w:rPr>
          <w:rFonts w:ascii="Times New Roman" w:hAnsi="Times New Roman" w:cs="Times New Roman"/>
          <w:noProof/>
          <w:sz w:val="24"/>
          <w:szCs w:val="24"/>
        </w:rPr>
        <w:t>Simposium Nasional Akuntansi Ix, 1–25.</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Surbakti, M., &amp; Hadiprajitno,  Basuki\. (2011). </w:t>
      </w:r>
      <w:r w:rsidRPr="00E04B7E">
        <w:rPr>
          <w:rFonts w:ascii="Times New Roman" w:hAnsi="Times New Roman" w:cs="Times New Roman"/>
          <w:i/>
          <w:iCs/>
          <w:noProof/>
          <w:sz w:val="24"/>
          <w:szCs w:val="24"/>
        </w:rPr>
        <w:t>Faktor-Faktor Yang Mempengaruhi Penerimaan Opini Audit Going Concern (Studi Empiris Pada Perusahaan Manufaktur Di Bursa Efek Indonesia)</w:t>
      </w:r>
      <w:r w:rsidRPr="00E04B7E">
        <w:rPr>
          <w:rFonts w:ascii="Times New Roman" w:hAnsi="Times New Roman" w:cs="Times New Roman"/>
          <w:noProof/>
          <w:sz w:val="24"/>
          <w:szCs w:val="24"/>
        </w:rPr>
        <w:t xml:space="preserve">. </w:t>
      </w:r>
      <w:r>
        <w:rPr>
          <w:rFonts w:ascii="Times New Roman" w:hAnsi="Times New Roman" w:cs="Times New Roman"/>
          <w:noProof/>
          <w:sz w:val="24"/>
          <w:szCs w:val="24"/>
        </w:rPr>
        <w:t xml:space="preserve">Jurnal Fakultas Ekonomi </w:t>
      </w:r>
      <w:r w:rsidRPr="00E04B7E">
        <w:rPr>
          <w:rFonts w:ascii="Times New Roman" w:hAnsi="Times New Roman" w:cs="Times New Roman"/>
          <w:noProof/>
          <w:sz w:val="24"/>
          <w:szCs w:val="24"/>
        </w:rPr>
        <w:t>1–26.</w:t>
      </w:r>
      <w:r>
        <w:rPr>
          <w:rFonts w:ascii="Times New Roman" w:hAnsi="Times New Roman" w:cs="Times New Roman"/>
          <w:noProof/>
          <w:sz w:val="24"/>
          <w:szCs w:val="24"/>
        </w:rPr>
        <w:t>, Universtitas Diponegori, Semarang</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lastRenderedPageBreak/>
        <w:t xml:space="preserve">Susanto,  Yulius Kurnia. (2009). Faktor- Faktor Yang Mempengaruhi Penerimaan Opini Audit Going Concern Pada Perusahaan Publik Sektor Manufaktur. </w:t>
      </w:r>
      <w:r w:rsidRPr="00E04B7E">
        <w:rPr>
          <w:rFonts w:ascii="Times New Roman" w:hAnsi="Times New Roman" w:cs="Times New Roman"/>
          <w:i/>
          <w:iCs/>
          <w:noProof/>
          <w:sz w:val="24"/>
          <w:szCs w:val="24"/>
        </w:rPr>
        <w:t>Jurnal Bisnis Dan Akuntansi</w:t>
      </w:r>
      <w:r w:rsidRPr="00E04B7E">
        <w:rPr>
          <w:rFonts w:ascii="Times New Roman" w:hAnsi="Times New Roman" w:cs="Times New Roman"/>
          <w:noProof/>
          <w:sz w:val="24"/>
          <w:szCs w:val="24"/>
        </w:rPr>
        <w:t xml:space="preserve">, </w:t>
      </w:r>
      <w:r w:rsidRPr="00E04B7E">
        <w:rPr>
          <w:rFonts w:ascii="Times New Roman" w:hAnsi="Times New Roman" w:cs="Times New Roman"/>
          <w:i/>
          <w:iCs/>
          <w:noProof/>
          <w:sz w:val="24"/>
          <w:szCs w:val="24"/>
        </w:rPr>
        <w:t>11</w:t>
      </w:r>
      <w:r w:rsidRPr="00E04B7E">
        <w:rPr>
          <w:rFonts w:ascii="Times New Roman" w:hAnsi="Times New Roman" w:cs="Times New Roman"/>
          <w:noProof/>
          <w:sz w:val="24"/>
          <w:szCs w:val="24"/>
        </w:rPr>
        <w:t>(3), 155–173</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Susanto, H., &amp; Aquariza, N. M. (2012). </w:t>
      </w:r>
      <w:proofErr w:type="spellStart"/>
      <w:r w:rsidRPr="009E2094">
        <w:rPr>
          <w:rFonts w:ascii="Times New Roman" w:hAnsi="Times New Roman" w:cs="Times New Roman"/>
          <w:i/>
          <w:sz w:val="24"/>
          <w:szCs w:val="24"/>
        </w:rPr>
        <w:t>Analisis</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Pengaruh</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Opini</w:t>
      </w:r>
      <w:proofErr w:type="spellEnd"/>
      <w:r w:rsidRPr="009E2094">
        <w:rPr>
          <w:rFonts w:ascii="Times New Roman" w:hAnsi="Times New Roman" w:cs="Times New Roman"/>
          <w:i/>
          <w:sz w:val="24"/>
          <w:szCs w:val="24"/>
        </w:rPr>
        <w:t xml:space="preserve"> Audit </w:t>
      </w:r>
      <w:proofErr w:type="spellStart"/>
      <w:r w:rsidRPr="009E2094">
        <w:rPr>
          <w:rFonts w:ascii="Times New Roman" w:hAnsi="Times New Roman" w:cs="Times New Roman"/>
          <w:i/>
          <w:sz w:val="24"/>
          <w:szCs w:val="24"/>
        </w:rPr>
        <w:t>Tahun</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Sebelumnya</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Kualitas</w:t>
      </w:r>
      <w:proofErr w:type="spellEnd"/>
      <w:r w:rsidRPr="009E2094">
        <w:rPr>
          <w:rFonts w:ascii="Times New Roman" w:hAnsi="Times New Roman" w:cs="Times New Roman"/>
          <w:i/>
          <w:sz w:val="24"/>
          <w:szCs w:val="24"/>
        </w:rPr>
        <w:t xml:space="preserve"> Auditor, </w:t>
      </w:r>
      <w:proofErr w:type="spellStart"/>
      <w:r w:rsidRPr="009E2094">
        <w:rPr>
          <w:rFonts w:ascii="Times New Roman" w:hAnsi="Times New Roman" w:cs="Times New Roman"/>
          <w:i/>
          <w:sz w:val="24"/>
          <w:szCs w:val="24"/>
        </w:rPr>
        <w:t>Profitabilitas</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Likuiditas</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dan</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Solvabilitas</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Terhadap</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Pemberian</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Opini</w:t>
      </w:r>
      <w:proofErr w:type="spellEnd"/>
      <w:r w:rsidRPr="009E2094">
        <w:rPr>
          <w:rFonts w:ascii="Times New Roman" w:hAnsi="Times New Roman" w:cs="Times New Roman"/>
          <w:i/>
          <w:sz w:val="24"/>
          <w:szCs w:val="24"/>
        </w:rPr>
        <w:t xml:space="preserve"> Audit Going Concern </w:t>
      </w:r>
      <w:proofErr w:type="spellStart"/>
      <w:r w:rsidRPr="009E2094">
        <w:rPr>
          <w:rFonts w:ascii="Times New Roman" w:hAnsi="Times New Roman" w:cs="Times New Roman"/>
          <w:i/>
          <w:sz w:val="24"/>
          <w:szCs w:val="24"/>
        </w:rPr>
        <w:t>pada</w:t>
      </w:r>
      <w:proofErr w:type="spellEnd"/>
      <w:r w:rsidRPr="009E2094">
        <w:rPr>
          <w:rFonts w:ascii="Times New Roman" w:hAnsi="Times New Roman" w:cs="Times New Roman"/>
          <w:i/>
          <w:sz w:val="24"/>
          <w:szCs w:val="24"/>
        </w:rPr>
        <w:t xml:space="preserve"> Perusahaan Consumer Goods Industry yang </w:t>
      </w:r>
      <w:proofErr w:type="spellStart"/>
      <w:r w:rsidRPr="009E2094">
        <w:rPr>
          <w:rFonts w:ascii="Times New Roman" w:hAnsi="Times New Roman" w:cs="Times New Roman"/>
          <w:i/>
          <w:sz w:val="24"/>
          <w:szCs w:val="24"/>
        </w:rPr>
        <w:t>Terdaftar</w:t>
      </w:r>
      <w:proofErr w:type="spellEnd"/>
      <w:r w:rsidRPr="009E2094">
        <w:rPr>
          <w:rFonts w:ascii="Times New Roman" w:hAnsi="Times New Roman" w:cs="Times New Roman"/>
          <w:i/>
          <w:sz w:val="24"/>
          <w:szCs w:val="24"/>
        </w:rPr>
        <w:t xml:space="preserve"> di Bursa </w:t>
      </w:r>
      <w:proofErr w:type="spellStart"/>
      <w:r w:rsidRPr="009E2094">
        <w:rPr>
          <w:rFonts w:ascii="Times New Roman" w:hAnsi="Times New Roman" w:cs="Times New Roman"/>
          <w:i/>
          <w:sz w:val="24"/>
          <w:szCs w:val="24"/>
        </w:rPr>
        <w:t>Efek</w:t>
      </w:r>
      <w:proofErr w:type="spellEnd"/>
      <w:r w:rsidRPr="009E2094">
        <w:rPr>
          <w:rFonts w:ascii="Times New Roman" w:hAnsi="Times New Roman" w:cs="Times New Roman"/>
          <w:i/>
          <w:sz w:val="24"/>
          <w:szCs w:val="24"/>
        </w:rPr>
        <w:t xml:space="preserve"> </w:t>
      </w:r>
      <w:proofErr w:type="spellStart"/>
      <w:r w:rsidRPr="009E2094">
        <w:rPr>
          <w:rFonts w:ascii="Times New Roman" w:hAnsi="Times New Roman" w:cs="Times New Roman"/>
          <w:i/>
          <w:sz w:val="24"/>
          <w:szCs w:val="24"/>
        </w:rPr>
        <w:t>Indonesia</w:t>
      </w:r>
      <w:r>
        <w:rPr>
          <w:rFonts w:ascii="Times New Roman" w:hAnsi="Times New Roman" w:cs="Times New Roman"/>
          <w:noProof/>
          <w:sz w:val="24"/>
          <w:szCs w:val="24"/>
        </w:rPr>
        <w:t>.</w:t>
      </w:r>
      <w:r w:rsidRPr="00A44A43">
        <w:rPr>
          <w:rFonts w:ascii="Times New Roman" w:hAnsi="Times New Roman" w:cs="Times New Roman"/>
          <w:noProof/>
          <w:sz w:val="24"/>
          <w:szCs w:val="24"/>
        </w:rPr>
        <w:t>J</w:t>
      </w:r>
      <w:r w:rsidRPr="00477C79">
        <w:rPr>
          <w:rFonts w:ascii="Times New Roman" w:hAnsi="Times New Roman" w:cs="Times New Roman"/>
          <w:sz w:val="24"/>
          <w:szCs w:val="24"/>
        </w:rPr>
        <w:t>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Gunadarma,</w:t>
      </w:r>
      <w:r w:rsidRPr="00A44A43">
        <w:rPr>
          <w:rFonts w:ascii="Times New Roman" w:hAnsi="Times New Roman" w:cs="Times New Roman"/>
          <w:noProof/>
          <w:sz w:val="24"/>
          <w:szCs w:val="24"/>
        </w:rPr>
        <w:t>Vol</w:t>
      </w:r>
      <w:proofErr w:type="spellEnd"/>
      <w:r w:rsidRPr="00A44A43">
        <w:rPr>
          <w:rFonts w:ascii="Times New Roman" w:hAnsi="Times New Roman" w:cs="Times New Roman"/>
          <w:noProof/>
          <w:sz w:val="24"/>
          <w:szCs w:val="24"/>
        </w:rPr>
        <w:t>. 6 No.12.</w:t>
      </w:r>
    </w:p>
    <w:p w:rsidR="00F642B6" w:rsidRPr="00A44A43"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Sutedja, C. (2010). </w:t>
      </w:r>
      <w:r w:rsidRPr="00A44A43">
        <w:rPr>
          <w:rFonts w:ascii="Times New Roman" w:hAnsi="Times New Roman" w:cs="Times New Roman"/>
          <w:i/>
          <w:iCs/>
          <w:noProof/>
          <w:sz w:val="24"/>
          <w:szCs w:val="24"/>
        </w:rPr>
        <w:t>Faktor-Faktor Yang Berpengaruh Terhadap Pemberian Opini Audit Going Concern Pada Perusahaan Manufaktur</w:t>
      </w:r>
      <w:r w:rsidRPr="00E04B7E">
        <w:rPr>
          <w:rFonts w:ascii="Times New Roman" w:hAnsi="Times New Roman" w:cs="Times New Roman"/>
          <w:noProof/>
          <w:sz w:val="24"/>
          <w:szCs w:val="24"/>
        </w:rPr>
        <w:t xml:space="preserve">. </w:t>
      </w:r>
      <w:r w:rsidRPr="00A44A43">
        <w:rPr>
          <w:rFonts w:ascii="Times New Roman" w:hAnsi="Times New Roman" w:cs="Times New Roman"/>
          <w:noProof/>
          <w:sz w:val="24"/>
          <w:szCs w:val="24"/>
        </w:rPr>
        <w:t>Jurnal Akuntansi Kontemporer, 2(2), 153–168.</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Turnip, D. R. (2018). </w:t>
      </w:r>
      <w:r w:rsidRPr="00A44A43">
        <w:rPr>
          <w:rFonts w:ascii="Times New Roman" w:hAnsi="Times New Roman" w:cs="Times New Roman"/>
          <w:i/>
          <w:iCs/>
          <w:noProof/>
          <w:sz w:val="24"/>
          <w:szCs w:val="24"/>
        </w:rPr>
        <w:t>Pengaruh Kualitas Audit, Kondisi Keuangan Perusahaan, Opini Audit Tahun Sebelumnya Dan Pertumbuhan Perusahaan Terhadap Opini Audit Going Concern Pada Perusahaan Pertambangan Yang Terdaftar Di Bursa Efek Indonesia Tahun 2013-2016</w:t>
      </w:r>
      <w:r w:rsidRPr="00E04B7E">
        <w:rPr>
          <w:rFonts w:ascii="Times New Roman" w:hAnsi="Times New Roman" w:cs="Times New Roman"/>
          <w:noProof/>
          <w:sz w:val="24"/>
          <w:szCs w:val="24"/>
        </w:rPr>
        <w:t xml:space="preserve">. </w:t>
      </w:r>
      <w:r w:rsidRPr="00A44A43">
        <w:rPr>
          <w:rFonts w:ascii="Times New Roman" w:hAnsi="Times New Roman" w:cs="Times New Roman"/>
          <w:noProof/>
          <w:sz w:val="24"/>
          <w:szCs w:val="24"/>
        </w:rPr>
        <w:t>Universitas Sumatera Utara</w:t>
      </w:r>
      <w:r>
        <w:rPr>
          <w:rFonts w:ascii="Times New Roman" w:hAnsi="Times New Roman" w:cs="Times New Roman"/>
          <w:noProof/>
          <w:sz w:val="24"/>
          <w:szCs w:val="24"/>
        </w:rPr>
        <w:t>, Medan</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Werastuti, D. Nyoman Sri. (2013). </w:t>
      </w:r>
      <w:r w:rsidRPr="00A44A43">
        <w:rPr>
          <w:rFonts w:ascii="Times New Roman" w:hAnsi="Times New Roman" w:cs="Times New Roman"/>
          <w:i/>
          <w:iCs/>
          <w:noProof/>
          <w:sz w:val="24"/>
          <w:szCs w:val="24"/>
        </w:rPr>
        <w:t>Pengaruh Auditor Client Tenure, Debt Default, Reputasi Auditor, Ukuran Klien Dan Kondisi Keuangan Terhadap Kualitas Audit Melalui Opini Audit Going Concern</w:t>
      </w:r>
      <w:r w:rsidRPr="00E04B7E">
        <w:rPr>
          <w:rFonts w:ascii="Times New Roman" w:hAnsi="Times New Roman" w:cs="Times New Roman"/>
          <w:noProof/>
          <w:sz w:val="24"/>
          <w:szCs w:val="24"/>
        </w:rPr>
        <w:t xml:space="preserve">. </w:t>
      </w:r>
      <w:r w:rsidRPr="00A44A43">
        <w:rPr>
          <w:rFonts w:ascii="Times New Roman" w:hAnsi="Times New Roman" w:cs="Times New Roman"/>
          <w:noProof/>
          <w:sz w:val="24"/>
          <w:szCs w:val="24"/>
        </w:rPr>
        <w:t>Jurnal Riset Akuntansi, 2(1), 99–116.</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Wibisono, M. H., &amp; Purwanto, A. (2015). </w:t>
      </w:r>
      <w:r w:rsidRPr="00A44A43">
        <w:rPr>
          <w:rFonts w:ascii="Times New Roman" w:hAnsi="Times New Roman" w:cs="Times New Roman"/>
          <w:i/>
          <w:iCs/>
          <w:noProof/>
          <w:sz w:val="24"/>
          <w:szCs w:val="24"/>
        </w:rPr>
        <w:t>Faktor-Faktor Yang Mempengaruhi Penerimaan Opini Audit Going Concern Pada Perusahaan Manufaktur Yang Terdaftar Di Bursa Efek Indonesia</w:t>
      </w:r>
      <w:r w:rsidRPr="00E04B7E">
        <w:rPr>
          <w:rFonts w:ascii="Times New Roman" w:hAnsi="Times New Roman" w:cs="Times New Roman"/>
          <w:noProof/>
          <w:sz w:val="24"/>
          <w:szCs w:val="24"/>
        </w:rPr>
        <w:t xml:space="preserve">. </w:t>
      </w:r>
      <w:r w:rsidRPr="00A44A43">
        <w:rPr>
          <w:rFonts w:ascii="Times New Roman" w:hAnsi="Times New Roman" w:cs="Times New Roman"/>
          <w:noProof/>
          <w:sz w:val="24"/>
          <w:szCs w:val="24"/>
        </w:rPr>
        <w:t>Diponegoro Journal Of Accounting, 4(3), 1–13</w:t>
      </w:r>
      <w:r w:rsidRPr="00E04B7E">
        <w:rPr>
          <w:rFonts w:ascii="Times New Roman" w:hAnsi="Times New Roman" w:cs="Times New Roman"/>
          <w:noProof/>
          <w:sz w:val="24"/>
          <w:szCs w:val="24"/>
        </w:rPr>
        <w:t>.</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Widodo, D. M. S. (2011). </w:t>
      </w:r>
      <w:r w:rsidRPr="00E04B7E">
        <w:rPr>
          <w:rFonts w:ascii="Times New Roman" w:hAnsi="Times New Roman" w:cs="Times New Roman"/>
          <w:i/>
          <w:iCs/>
          <w:noProof/>
          <w:sz w:val="24"/>
          <w:szCs w:val="24"/>
        </w:rPr>
        <w:t>Faktor Faktor Yang Mempengaruhi Auditor Dalam Memberikan Opini Going Concern ( Perusahaan Manufaktur Yang Terdaftar Di Bursa Efek Indonesia Tahun 2004-2009 ) Auditor Dalam Memberikan Opini Going Concern ( Perusahaan Manufaktur Yang Terdaftar Di Bursa Efek</w:t>
      </w:r>
      <w:r w:rsidRPr="00E04B7E">
        <w:rPr>
          <w:rFonts w:ascii="Times New Roman" w:hAnsi="Times New Roman" w:cs="Times New Roman"/>
          <w:noProof/>
          <w:sz w:val="24"/>
          <w:szCs w:val="24"/>
        </w:rPr>
        <w:t>. Universitas Diponegoro.</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Wulandari, S. (2014). </w:t>
      </w:r>
      <w:r w:rsidRPr="00A44A43">
        <w:rPr>
          <w:rFonts w:ascii="Times New Roman" w:hAnsi="Times New Roman" w:cs="Times New Roman"/>
          <w:i/>
          <w:iCs/>
          <w:noProof/>
          <w:sz w:val="24"/>
          <w:szCs w:val="24"/>
        </w:rPr>
        <w:t>Analisis Faktor-Faktor Yang Mempengaruhi Auditor Dalam Memberikan Opini Audit Going Concern</w:t>
      </w:r>
      <w:r w:rsidRPr="00E04B7E">
        <w:rPr>
          <w:rFonts w:ascii="Times New Roman" w:hAnsi="Times New Roman" w:cs="Times New Roman"/>
          <w:noProof/>
          <w:sz w:val="24"/>
          <w:szCs w:val="24"/>
        </w:rPr>
        <w:t>.</w:t>
      </w:r>
      <w:r w:rsidRPr="00A44A43">
        <w:rPr>
          <w:rFonts w:ascii="Times New Roman" w:hAnsi="Times New Roman" w:cs="Times New Roman"/>
          <w:noProof/>
          <w:sz w:val="24"/>
          <w:szCs w:val="24"/>
        </w:rPr>
        <w:t xml:space="preserve"> E-Jurnal Akuntansi, 6(3), 531–558</w:t>
      </w:r>
      <w:r w:rsidRPr="00E04B7E">
        <w:rPr>
          <w:rFonts w:ascii="Times New Roman" w:hAnsi="Times New Roman" w:cs="Times New Roman"/>
          <w:noProof/>
          <w:sz w:val="24"/>
          <w:szCs w:val="24"/>
        </w:rPr>
        <w:t>.</w:t>
      </w:r>
    </w:p>
    <w:p w:rsidR="00F642B6" w:rsidRPr="00E04B7E" w:rsidRDefault="00F642B6" w:rsidP="00F642B6">
      <w:pPr>
        <w:widowControl w:val="0"/>
        <w:autoSpaceDE w:val="0"/>
        <w:autoSpaceDN w:val="0"/>
        <w:adjustRightInd w:val="0"/>
        <w:spacing w:line="240" w:lineRule="auto"/>
        <w:ind w:hanging="708"/>
        <w:rPr>
          <w:rFonts w:ascii="Times New Roman" w:hAnsi="Times New Roman" w:cs="Times New Roman"/>
          <w:noProof/>
          <w:sz w:val="24"/>
          <w:szCs w:val="24"/>
        </w:rPr>
      </w:pPr>
      <w:r w:rsidRPr="00E04B7E">
        <w:rPr>
          <w:rFonts w:ascii="Times New Roman" w:hAnsi="Times New Roman" w:cs="Times New Roman"/>
          <w:noProof/>
          <w:sz w:val="24"/>
          <w:szCs w:val="24"/>
        </w:rPr>
        <w:t xml:space="preserve">Yanuariska, M. D., &amp; Ardiati, A. Y. (2018). </w:t>
      </w:r>
      <w:r w:rsidRPr="00A44A43">
        <w:rPr>
          <w:rFonts w:ascii="Times New Roman" w:hAnsi="Times New Roman" w:cs="Times New Roman"/>
          <w:i/>
          <w:iCs/>
          <w:noProof/>
          <w:sz w:val="24"/>
          <w:szCs w:val="24"/>
        </w:rPr>
        <w:t>Pengaruh Kondisi Keuangan, Audit Tenure, Dan Ukuran Kap Terhadap Opini Audit Going Concern Pada Perusahaan Manufaktur Yang Terdaftar Di Bei Tahun 2012-2016</w:t>
      </w:r>
      <w:r w:rsidRPr="00E04B7E">
        <w:rPr>
          <w:rFonts w:ascii="Times New Roman" w:hAnsi="Times New Roman" w:cs="Times New Roman"/>
          <w:noProof/>
          <w:sz w:val="24"/>
          <w:szCs w:val="24"/>
        </w:rPr>
        <w:t>.</w:t>
      </w:r>
      <w:r w:rsidRPr="00A44A43">
        <w:rPr>
          <w:rFonts w:ascii="Times New Roman" w:hAnsi="Times New Roman" w:cs="Times New Roman"/>
          <w:noProof/>
          <w:sz w:val="24"/>
          <w:szCs w:val="24"/>
        </w:rPr>
        <w:t xml:space="preserve"> Jurnal Maksipreneur: Manajemen, Koperasi, Dan Entrepreneurship, 7(2), 117.</w:t>
      </w:r>
    </w:p>
    <w:p w:rsidR="00B166D1" w:rsidRDefault="00F642B6" w:rsidP="00F642B6">
      <w:r w:rsidRPr="00E04B7E">
        <w:rPr>
          <w:rFonts w:ascii="Times New Roman" w:hAnsi="Times New Roman" w:cs="Times New Roman"/>
          <w:sz w:val="24"/>
          <w:szCs w:val="24"/>
        </w:rPr>
        <w:fldChar w:fldCharType="end"/>
      </w:r>
      <w:bookmarkStart w:id="0" w:name="_GoBack"/>
      <w:bookmarkEnd w:id="0"/>
    </w:p>
    <w:sectPr w:rsidR="00B1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B6"/>
    <w:rsid w:val="00267797"/>
    <w:rsid w:val="00947A97"/>
    <w:rsid w:val="00F642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2B6"/>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F642B6"/>
    <w:pPr>
      <w:keepNext/>
      <w:keepLines/>
      <w:spacing w:after="0" w:line="72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2B6"/>
    <w:rPr>
      <w:rFonts w:ascii="Times New Roman" w:eastAsia="Times New Roman" w:hAnsi="Times New Roman" w:cs="Times New Roman"/>
      <w:b/>
      <w:sz w:val="24"/>
      <w:szCs w:val="24"/>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2B6"/>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F642B6"/>
    <w:pPr>
      <w:keepNext/>
      <w:keepLines/>
      <w:spacing w:after="0" w:line="72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2B6"/>
    <w:rPr>
      <w:rFonts w:ascii="Times New Roman" w:eastAsia="Times New Roman" w:hAnsi="Times New Roman" w:cs="Times New Roman"/>
      <w:b/>
      <w:sz w:val="24"/>
      <w:szCs w:val="24"/>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2019-09-23T08:36:00Z</dcterms:created>
  <dcterms:modified xsi:type="dcterms:W3CDTF">2019-09-23T08:36:00Z</dcterms:modified>
</cp:coreProperties>
</file>