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02E" w:rsidRPr="00626FA7" w:rsidRDefault="0003702E" w:rsidP="0003702E">
      <w:pPr>
        <w:pStyle w:val="Heading1"/>
      </w:pPr>
      <w:bookmarkStart w:id="0" w:name="_Toc21520196"/>
      <w:r w:rsidRPr="00626FA7">
        <w:t>ABSTRA</w:t>
      </w:r>
      <w:r>
        <w:t>CT</w:t>
      </w:r>
      <w:bookmarkEnd w:id="0"/>
    </w:p>
    <w:p w:rsidR="0003702E" w:rsidRPr="00626FA7" w:rsidRDefault="0003702E" w:rsidP="0003702E">
      <w:pPr>
        <w:spacing w:after="0" w:line="480" w:lineRule="auto"/>
        <w:jc w:val="both"/>
        <w:rPr>
          <w:rFonts w:ascii="Times New Roman" w:hAnsi="Times New Roman" w:cs="Times New Roman"/>
          <w:sz w:val="24"/>
          <w:szCs w:val="24"/>
        </w:rPr>
      </w:pPr>
    </w:p>
    <w:p w:rsidR="0003702E" w:rsidRPr="00626FA7" w:rsidRDefault="0003702E" w:rsidP="0003702E">
      <w:pPr>
        <w:spacing w:after="0" w:line="240" w:lineRule="auto"/>
        <w:jc w:val="both"/>
        <w:rPr>
          <w:rFonts w:ascii="Times New Roman" w:hAnsi="Times New Roman" w:cs="Times New Roman"/>
          <w:sz w:val="24"/>
          <w:szCs w:val="24"/>
        </w:rPr>
      </w:pPr>
      <w:r w:rsidRPr="00626FA7">
        <w:rPr>
          <w:rFonts w:ascii="Times New Roman" w:hAnsi="Times New Roman" w:cs="Times New Roman"/>
          <w:sz w:val="24"/>
          <w:szCs w:val="24"/>
        </w:rPr>
        <w:tab/>
      </w:r>
      <w:proofErr w:type="spellStart"/>
      <w:r w:rsidRPr="00626FA7">
        <w:rPr>
          <w:rFonts w:ascii="Times New Roman" w:hAnsi="Times New Roman" w:cs="Times New Roman"/>
          <w:sz w:val="24"/>
          <w:szCs w:val="24"/>
        </w:rPr>
        <w:t>Danica</w:t>
      </w:r>
      <w:proofErr w:type="spellEnd"/>
      <w:r w:rsidRPr="00626FA7">
        <w:rPr>
          <w:rFonts w:ascii="Times New Roman" w:hAnsi="Times New Roman" w:cs="Times New Roman"/>
          <w:sz w:val="24"/>
          <w:szCs w:val="24"/>
        </w:rPr>
        <w:t xml:space="preserve"> Benita </w:t>
      </w:r>
      <w:proofErr w:type="spellStart"/>
      <w:r w:rsidRPr="00626FA7">
        <w:rPr>
          <w:rFonts w:ascii="Times New Roman" w:hAnsi="Times New Roman" w:cs="Times New Roman"/>
          <w:sz w:val="24"/>
          <w:szCs w:val="24"/>
        </w:rPr>
        <w:t>Liendy</w:t>
      </w:r>
      <w:proofErr w:type="spellEnd"/>
      <w:r w:rsidRPr="00626FA7">
        <w:rPr>
          <w:rFonts w:ascii="Times New Roman" w:hAnsi="Times New Roman" w:cs="Times New Roman"/>
          <w:sz w:val="24"/>
          <w:szCs w:val="24"/>
        </w:rPr>
        <w:t xml:space="preserve"> / 36189094 / 2019 / The Influence of Audit Opinion, Management Turnover, Company</w:t>
      </w:r>
      <w:r>
        <w:rPr>
          <w:rFonts w:ascii="Times New Roman" w:hAnsi="Times New Roman" w:cs="Times New Roman"/>
          <w:sz w:val="24"/>
          <w:szCs w:val="24"/>
          <w:lang w:val="id-ID"/>
        </w:rPr>
        <w:t xml:space="preserve"> Size</w:t>
      </w:r>
      <w:r w:rsidRPr="00626FA7">
        <w:rPr>
          <w:rFonts w:ascii="Times New Roman" w:hAnsi="Times New Roman" w:cs="Times New Roman"/>
          <w:sz w:val="24"/>
          <w:szCs w:val="24"/>
        </w:rPr>
        <w:t xml:space="preserve">, and Audit Delay on Voluntary Auditor Switching / </w:t>
      </w:r>
      <w:proofErr w:type="gramStart"/>
      <w:r w:rsidRPr="00626FA7">
        <w:rPr>
          <w:rFonts w:ascii="Times New Roman" w:hAnsi="Times New Roman" w:cs="Times New Roman"/>
          <w:sz w:val="24"/>
          <w:szCs w:val="24"/>
        </w:rPr>
        <w:t>Advisor :</w:t>
      </w:r>
      <w:proofErr w:type="gramEnd"/>
      <w:r w:rsidRPr="00626FA7">
        <w:rPr>
          <w:rFonts w:ascii="Times New Roman" w:hAnsi="Times New Roman" w:cs="Times New Roman"/>
          <w:sz w:val="24"/>
          <w:szCs w:val="24"/>
        </w:rPr>
        <w:t xml:space="preserve"> </w:t>
      </w:r>
      <w:proofErr w:type="spellStart"/>
      <w:r w:rsidRPr="00626FA7">
        <w:rPr>
          <w:rFonts w:ascii="Times New Roman" w:hAnsi="Times New Roman" w:cs="Times New Roman"/>
          <w:sz w:val="24"/>
          <w:szCs w:val="24"/>
        </w:rPr>
        <w:t>Sugi</w:t>
      </w:r>
      <w:proofErr w:type="spellEnd"/>
      <w:r w:rsidRPr="00626FA7">
        <w:rPr>
          <w:rFonts w:ascii="Times New Roman" w:hAnsi="Times New Roman" w:cs="Times New Roman"/>
          <w:sz w:val="24"/>
          <w:szCs w:val="24"/>
        </w:rPr>
        <w:t xml:space="preserve"> </w:t>
      </w:r>
      <w:proofErr w:type="spellStart"/>
      <w:r w:rsidRPr="00626FA7">
        <w:rPr>
          <w:rFonts w:ascii="Times New Roman" w:hAnsi="Times New Roman" w:cs="Times New Roman"/>
          <w:sz w:val="24"/>
          <w:szCs w:val="24"/>
        </w:rPr>
        <w:t>Suhartono</w:t>
      </w:r>
      <w:proofErr w:type="spellEnd"/>
      <w:r w:rsidRPr="00626FA7">
        <w:rPr>
          <w:rFonts w:ascii="Times New Roman" w:hAnsi="Times New Roman" w:cs="Times New Roman"/>
          <w:sz w:val="24"/>
          <w:szCs w:val="24"/>
        </w:rPr>
        <w:t>, S.E.,</w:t>
      </w:r>
      <w:r>
        <w:rPr>
          <w:rFonts w:ascii="Times New Roman" w:hAnsi="Times New Roman" w:cs="Times New Roman"/>
          <w:sz w:val="24"/>
          <w:szCs w:val="24"/>
          <w:lang w:val="id-ID"/>
        </w:rPr>
        <w:t xml:space="preserve"> </w:t>
      </w:r>
      <w:proofErr w:type="spellStart"/>
      <w:r w:rsidRPr="00626FA7">
        <w:rPr>
          <w:rFonts w:ascii="Times New Roman" w:hAnsi="Times New Roman" w:cs="Times New Roman"/>
          <w:sz w:val="24"/>
          <w:szCs w:val="24"/>
        </w:rPr>
        <w:t>M.Ak</w:t>
      </w:r>
      <w:proofErr w:type="spellEnd"/>
      <w:r w:rsidRPr="00626FA7">
        <w:rPr>
          <w:rFonts w:ascii="Times New Roman" w:hAnsi="Times New Roman" w:cs="Times New Roman"/>
          <w:sz w:val="24"/>
          <w:szCs w:val="24"/>
        </w:rPr>
        <w:t>.</w:t>
      </w:r>
    </w:p>
    <w:p w:rsidR="0003702E" w:rsidRPr="00626FA7" w:rsidRDefault="0003702E" w:rsidP="0003702E">
      <w:pPr>
        <w:spacing w:after="0" w:line="240" w:lineRule="auto"/>
        <w:ind w:firstLine="851"/>
        <w:jc w:val="both"/>
        <w:rPr>
          <w:rFonts w:ascii="Times New Roman" w:hAnsi="Times New Roman" w:cs="Times New Roman"/>
          <w:sz w:val="24"/>
          <w:szCs w:val="24"/>
        </w:rPr>
      </w:pPr>
      <w:r w:rsidRPr="00626FA7">
        <w:rPr>
          <w:rFonts w:ascii="Times New Roman" w:hAnsi="Times New Roman" w:cs="Times New Roman"/>
          <w:sz w:val="24"/>
          <w:szCs w:val="24"/>
        </w:rPr>
        <w:t xml:space="preserve">Auditor independence is very important to audit the financial statements of the company. Auditor independence issues occupy a central position in the auditing literature. Therefore, the government intervened to resolve the problem by issuing regulations on the firm or auditor </w:t>
      </w:r>
      <w:proofErr w:type="spellStart"/>
      <w:r w:rsidRPr="00626FA7">
        <w:rPr>
          <w:rFonts w:ascii="Times New Roman" w:hAnsi="Times New Roman" w:cs="Times New Roman"/>
          <w:sz w:val="24"/>
          <w:szCs w:val="24"/>
        </w:rPr>
        <w:t>rolation</w:t>
      </w:r>
      <w:proofErr w:type="spellEnd"/>
      <w:r w:rsidRPr="00626FA7">
        <w:rPr>
          <w:rFonts w:ascii="Times New Roman" w:hAnsi="Times New Roman" w:cs="Times New Roman"/>
          <w:sz w:val="24"/>
          <w:szCs w:val="24"/>
        </w:rPr>
        <w:t xml:space="preserve"> switching. KAP rotation due to government regulations called change of auditor required (mandatory) and rotation KAP not because of government regulations called voluntary auditor turnover (voluntary). This study aims to determine the influence of audit opinion, management turnover, company</w:t>
      </w:r>
      <w:r>
        <w:rPr>
          <w:rFonts w:ascii="Times New Roman" w:hAnsi="Times New Roman" w:cs="Times New Roman"/>
          <w:sz w:val="24"/>
          <w:szCs w:val="24"/>
          <w:lang w:val="id-ID"/>
        </w:rPr>
        <w:t xml:space="preserve"> size</w:t>
      </w:r>
      <w:r w:rsidRPr="00626FA7">
        <w:rPr>
          <w:rFonts w:ascii="Times New Roman" w:hAnsi="Times New Roman" w:cs="Times New Roman"/>
          <w:sz w:val="24"/>
          <w:szCs w:val="24"/>
        </w:rPr>
        <w:t>, and audit delay on voluntary auditor switching in manufacturing companies listed on the Indonesia stock exchange in 2014-2017.</w:t>
      </w:r>
    </w:p>
    <w:p w:rsidR="0003702E" w:rsidRPr="00626FA7" w:rsidRDefault="0003702E" w:rsidP="0003702E">
      <w:pPr>
        <w:spacing w:after="0" w:line="240" w:lineRule="auto"/>
        <w:ind w:firstLine="851"/>
        <w:jc w:val="both"/>
        <w:rPr>
          <w:rFonts w:ascii="Times New Roman" w:hAnsi="Times New Roman" w:cs="Times New Roman"/>
          <w:sz w:val="24"/>
          <w:szCs w:val="24"/>
        </w:rPr>
      </w:pPr>
      <w:r w:rsidRPr="00626FA7">
        <w:rPr>
          <w:rFonts w:ascii="Times New Roman" w:hAnsi="Times New Roman" w:cs="Times New Roman"/>
          <w:sz w:val="24"/>
          <w:szCs w:val="24"/>
        </w:rPr>
        <w:t xml:space="preserve">This study uses agency theory is a theory that explains the difference in interest between the agent (manager) and principal (shareholders) where the manager has a responsibility to maximize the interests of shareholders and </w:t>
      </w:r>
      <w:proofErr w:type="spellStart"/>
      <w:r w:rsidRPr="00626FA7">
        <w:rPr>
          <w:rFonts w:ascii="Times New Roman" w:hAnsi="Times New Roman" w:cs="Times New Roman"/>
          <w:sz w:val="24"/>
          <w:szCs w:val="24"/>
        </w:rPr>
        <w:t>apprppriate</w:t>
      </w:r>
      <w:proofErr w:type="spellEnd"/>
      <w:r w:rsidRPr="00626FA7">
        <w:rPr>
          <w:rFonts w:ascii="Times New Roman" w:hAnsi="Times New Roman" w:cs="Times New Roman"/>
          <w:sz w:val="24"/>
          <w:szCs w:val="24"/>
        </w:rPr>
        <w:t xml:space="preserve"> incentives or bonuses done while shareholders should get whatever he wants. This can lead to fraud if the manager continues to follow the wishes of shareholders. Therefore, the independent auditor is required to mediate this problem.</w:t>
      </w:r>
    </w:p>
    <w:p w:rsidR="0003702E" w:rsidRPr="00626FA7" w:rsidRDefault="0003702E" w:rsidP="0003702E">
      <w:pPr>
        <w:spacing w:after="0" w:line="240" w:lineRule="auto"/>
        <w:ind w:firstLine="851"/>
        <w:jc w:val="both"/>
        <w:rPr>
          <w:rFonts w:ascii="Times New Roman" w:hAnsi="Times New Roman" w:cs="Times New Roman"/>
          <w:sz w:val="24"/>
          <w:szCs w:val="24"/>
        </w:rPr>
      </w:pPr>
      <w:r w:rsidRPr="00626FA7">
        <w:rPr>
          <w:rFonts w:ascii="Times New Roman" w:hAnsi="Times New Roman" w:cs="Times New Roman"/>
          <w:sz w:val="24"/>
          <w:szCs w:val="24"/>
        </w:rPr>
        <w:t xml:space="preserve">The study uses data of </w:t>
      </w:r>
      <w:r>
        <w:rPr>
          <w:rFonts w:ascii="Times New Roman" w:hAnsi="Times New Roman" w:cs="Times New Roman"/>
          <w:sz w:val="24"/>
          <w:szCs w:val="24"/>
          <w:lang w:val="id-ID"/>
        </w:rPr>
        <w:t>64</w:t>
      </w:r>
      <w:r w:rsidRPr="00626FA7">
        <w:rPr>
          <w:rFonts w:ascii="Times New Roman" w:hAnsi="Times New Roman" w:cs="Times New Roman"/>
          <w:sz w:val="24"/>
          <w:szCs w:val="24"/>
        </w:rPr>
        <w:t xml:space="preserve"> </w:t>
      </w:r>
      <w:r>
        <w:rPr>
          <w:rFonts w:ascii="Times New Roman" w:hAnsi="Times New Roman" w:cs="Times New Roman"/>
          <w:sz w:val="24"/>
          <w:szCs w:val="24"/>
          <w:lang w:val="id-ID"/>
        </w:rPr>
        <w:t xml:space="preserve">manufacture </w:t>
      </w:r>
      <w:r w:rsidRPr="00626FA7">
        <w:rPr>
          <w:rFonts w:ascii="Times New Roman" w:hAnsi="Times New Roman" w:cs="Times New Roman"/>
          <w:sz w:val="24"/>
          <w:szCs w:val="24"/>
        </w:rPr>
        <w:t>companies</w:t>
      </w:r>
      <w:r>
        <w:rPr>
          <w:rFonts w:ascii="Times New Roman" w:hAnsi="Times New Roman" w:cs="Times New Roman"/>
          <w:sz w:val="24"/>
          <w:szCs w:val="24"/>
          <w:lang w:val="id-ID"/>
        </w:rPr>
        <w:t xml:space="preserve"> with 256 samples</w:t>
      </w:r>
      <w:r w:rsidRPr="00626FA7">
        <w:rPr>
          <w:rFonts w:ascii="Times New Roman" w:hAnsi="Times New Roman" w:cs="Times New Roman"/>
          <w:sz w:val="24"/>
          <w:szCs w:val="24"/>
        </w:rPr>
        <w:t xml:space="preserve"> listed in Indonesia stock exchange 2014-2017 (4 years). Data collection method used is the method of observation, while the data collection technique used was purposive sampling. Independent variables used in this research is audit opinion, management turnover, company</w:t>
      </w:r>
      <w:r>
        <w:rPr>
          <w:rFonts w:ascii="Times New Roman" w:hAnsi="Times New Roman" w:cs="Times New Roman"/>
          <w:sz w:val="24"/>
          <w:szCs w:val="24"/>
          <w:lang w:val="id-ID"/>
        </w:rPr>
        <w:t xml:space="preserve"> size</w:t>
      </w:r>
      <w:r w:rsidRPr="00626FA7">
        <w:rPr>
          <w:rFonts w:ascii="Times New Roman" w:hAnsi="Times New Roman" w:cs="Times New Roman"/>
          <w:sz w:val="24"/>
          <w:szCs w:val="24"/>
        </w:rPr>
        <w:t xml:space="preserve">, and audit delay. </w:t>
      </w:r>
      <w:proofErr w:type="gramStart"/>
      <w:r w:rsidRPr="00626FA7">
        <w:rPr>
          <w:rFonts w:ascii="Times New Roman" w:hAnsi="Times New Roman" w:cs="Times New Roman"/>
          <w:sz w:val="24"/>
          <w:szCs w:val="24"/>
        </w:rPr>
        <w:t>While the dependent variable is the auditor switching.</w:t>
      </w:r>
      <w:proofErr w:type="gramEnd"/>
      <w:r w:rsidRPr="00626FA7">
        <w:rPr>
          <w:rFonts w:ascii="Times New Roman" w:hAnsi="Times New Roman" w:cs="Times New Roman"/>
          <w:sz w:val="24"/>
          <w:szCs w:val="24"/>
        </w:rPr>
        <w:t xml:space="preserve"> The data were analyzed by using descriptive statistic and logistic regression. This study used logistic regression to test the hypothesis because the independent variable is a combination of metric and non metric (nominal).</w:t>
      </w:r>
    </w:p>
    <w:p w:rsidR="0003702E" w:rsidRPr="003A6DE3" w:rsidRDefault="0003702E" w:rsidP="0003702E">
      <w:pPr>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The results showed that independent variabels audit opinion has sig value 0,000 so H</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xml:space="preserve"> accepted, management turnover has sig value 0,545 so H</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xml:space="preserve"> rejected,</w:t>
      </w:r>
      <w:r w:rsidRPr="003A6DE3">
        <w:rPr>
          <w:rFonts w:ascii="Times New Roman" w:hAnsi="Times New Roman" w:cs="Times New Roman"/>
          <w:sz w:val="24"/>
          <w:szCs w:val="24"/>
          <w:lang w:val="id-ID"/>
        </w:rPr>
        <w:t xml:space="preserve"> </w:t>
      </w:r>
      <w:r>
        <w:rPr>
          <w:rFonts w:ascii="Times New Roman" w:hAnsi="Times New Roman" w:cs="Times New Roman"/>
          <w:sz w:val="24"/>
          <w:szCs w:val="24"/>
          <w:lang w:val="id-ID"/>
        </w:rPr>
        <w:t>company size has sig value 0,699 so H</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xml:space="preserve"> rejected,</w:t>
      </w:r>
      <w:r w:rsidRPr="003A6DE3">
        <w:rPr>
          <w:rFonts w:ascii="Times New Roman" w:hAnsi="Times New Roman" w:cs="Times New Roman"/>
          <w:sz w:val="24"/>
          <w:szCs w:val="24"/>
          <w:lang w:val="id-ID"/>
        </w:rPr>
        <w:t xml:space="preserve"> </w:t>
      </w:r>
      <w:r>
        <w:rPr>
          <w:rFonts w:ascii="Times New Roman" w:hAnsi="Times New Roman" w:cs="Times New Roman"/>
          <w:sz w:val="24"/>
          <w:szCs w:val="24"/>
          <w:lang w:val="id-ID"/>
        </w:rPr>
        <w:t>and audit delay has sig value 0,453 so H</w:t>
      </w:r>
      <w:r>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 xml:space="preserve"> rejected.</w:t>
      </w:r>
    </w:p>
    <w:p w:rsidR="0003702E" w:rsidRPr="00626FA7" w:rsidRDefault="0003702E" w:rsidP="0003702E">
      <w:pPr>
        <w:spacing w:after="0" w:line="240" w:lineRule="auto"/>
        <w:ind w:firstLine="851"/>
        <w:jc w:val="both"/>
        <w:rPr>
          <w:rFonts w:ascii="Times New Roman" w:hAnsi="Times New Roman" w:cs="Times New Roman"/>
          <w:sz w:val="24"/>
          <w:szCs w:val="24"/>
        </w:rPr>
      </w:pPr>
      <w:r w:rsidRPr="00626FA7">
        <w:rPr>
          <w:rFonts w:ascii="Times New Roman" w:hAnsi="Times New Roman" w:cs="Times New Roman"/>
          <w:sz w:val="24"/>
          <w:szCs w:val="24"/>
        </w:rPr>
        <w:t xml:space="preserve">The </w:t>
      </w:r>
      <w:proofErr w:type="gramStart"/>
      <w:r w:rsidRPr="00626FA7">
        <w:rPr>
          <w:rFonts w:ascii="Times New Roman" w:hAnsi="Times New Roman" w:cs="Times New Roman"/>
          <w:sz w:val="24"/>
          <w:szCs w:val="24"/>
        </w:rPr>
        <w:t>conclusion</w:t>
      </w:r>
      <w:proofErr w:type="gramEnd"/>
      <w:r w:rsidRPr="00626FA7">
        <w:rPr>
          <w:rFonts w:ascii="Times New Roman" w:hAnsi="Times New Roman" w:cs="Times New Roman"/>
          <w:sz w:val="24"/>
          <w:szCs w:val="24"/>
        </w:rPr>
        <w:t xml:space="preserve"> of this study that there is sufficient evidence that audit opinion have a significant effect on auditor switching. While management turnover, company</w:t>
      </w:r>
      <w:r>
        <w:rPr>
          <w:rFonts w:ascii="Times New Roman" w:hAnsi="Times New Roman" w:cs="Times New Roman"/>
          <w:sz w:val="24"/>
          <w:szCs w:val="24"/>
          <w:lang w:val="id-ID"/>
        </w:rPr>
        <w:t xml:space="preserve"> size</w:t>
      </w:r>
      <w:r w:rsidRPr="00626FA7">
        <w:rPr>
          <w:rFonts w:ascii="Times New Roman" w:hAnsi="Times New Roman" w:cs="Times New Roman"/>
          <w:sz w:val="24"/>
          <w:szCs w:val="24"/>
        </w:rPr>
        <w:t>, and audit delay there is insufficient evidence that it has a significant effect on auditor switching.</w:t>
      </w:r>
    </w:p>
    <w:p w:rsidR="0003702E" w:rsidRDefault="0003702E" w:rsidP="0003702E">
      <w:pPr>
        <w:pStyle w:val="Heading1"/>
        <w:spacing w:line="240" w:lineRule="auto"/>
        <w:jc w:val="both"/>
        <w:rPr>
          <w:rFonts w:cs="Times New Roman"/>
          <w:b w:val="0"/>
          <w:szCs w:val="24"/>
          <w:lang w:val="id-ID"/>
        </w:rPr>
      </w:pPr>
    </w:p>
    <w:p w:rsidR="00486C1E" w:rsidRPr="0003702E" w:rsidRDefault="0003702E" w:rsidP="0003702E">
      <w:pPr>
        <w:spacing w:after="0" w:line="240" w:lineRule="auto"/>
        <w:jc w:val="both"/>
        <w:rPr>
          <w:rFonts w:ascii="Times New Roman" w:hAnsi="Times New Roman" w:cs="Times New Roman"/>
          <w:sz w:val="24"/>
          <w:szCs w:val="24"/>
          <w:lang w:val="id-ID"/>
        </w:rPr>
      </w:pPr>
      <w:bookmarkStart w:id="1" w:name="_Toc16351876"/>
      <w:r w:rsidRPr="00FC3300">
        <w:rPr>
          <w:rFonts w:ascii="Times New Roman" w:hAnsi="Times New Roman" w:cs="Times New Roman"/>
          <w:sz w:val="24"/>
          <w:szCs w:val="24"/>
          <w:lang w:val="id-ID"/>
        </w:rPr>
        <w:t>Key Words: Auditor Switching, Audit Opinion, Management Turnover, Company</w:t>
      </w:r>
      <w:r>
        <w:rPr>
          <w:rFonts w:ascii="Times New Roman" w:hAnsi="Times New Roman" w:cs="Times New Roman"/>
          <w:sz w:val="24"/>
          <w:szCs w:val="24"/>
          <w:lang w:val="id-ID"/>
        </w:rPr>
        <w:t xml:space="preserve"> Size</w:t>
      </w:r>
      <w:r w:rsidRPr="00FC3300">
        <w:rPr>
          <w:rFonts w:ascii="Times New Roman" w:hAnsi="Times New Roman" w:cs="Times New Roman"/>
          <w:sz w:val="24"/>
          <w:szCs w:val="24"/>
          <w:lang w:val="id-ID"/>
        </w:rPr>
        <w:t>, and Audit Delay.</w:t>
      </w:r>
      <w:bookmarkEnd w:id="1"/>
      <w:r>
        <w:rPr>
          <w:rFonts w:ascii="Times New Roman" w:hAnsi="Times New Roman" w:cs="Times New Roman"/>
          <w:sz w:val="24"/>
          <w:szCs w:val="24"/>
          <w:lang w:val="id-ID"/>
        </w:rPr>
        <w:t xml:space="preserve">  </w:t>
      </w:r>
    </w:p>
    <w:sectPr w:rsidR="00486C1E" w:rsidRPr="0003702E" w:rsidSect="003766A8">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66A8"/>
    <w:rsid w:val="0003702E"/>
    <w:rsid w:val="003766A8"/>
    <w:rsid w:val="00436003"/>
    <w:rsid w:val="00486C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A8"/>
    <w:rPr>
      <w:rFonts w:eastAsiaTheme="minorEastAsia"/>
      <w:lang w:val="en-US"/>
    </w:rPr>
  </w:style>
  <w:style w:type="paragraph" w:styleId="Heading1">
    <w:name w:val="heading 1"/>
    <w:basedOn w:val="Normal"/>
    <w:next w:val="Normal"/>
    <w:link w:val="Heading1Char"/>
    <w:uiPriority w:val="9"/>
    <w:qFormat/>
    <w:rsid w:val="003766A8"/>
    <w:pPr>
      <w:keepNext/>
      <w:keepLines/>
      <w:spacing w:after="0" w:line="48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6A8"/>
    <w:rPr>
      <w:rFonts w:ascii="Times New Roman" w:eastAsiaTheme="majorEastAsia" w:hAnsi="Times New Roman" w:cstheme="majorBidi"/>
      <w:b/>
      <w:bCs/>
      <w:sz w:val="24"/>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2019-10-09T08:38:00Z</dcterms:created>
  <dcterms:modified xsi:type="dcterms:W3CDTF">2019-10-11T07:42:00Z</dcterms:modified>
</cp:coreProperties>
</file>