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D9" w:rsidRDefault="00566BD9" w:rsidP="00566BD9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17795814"/>
      <w:r w:rsidRPr="00AF280E">
        <w:rPr>
          <w:rFonts w:cs="Times New Roman"/>
          <w:szCs w:val="24"/>
          <w:lang w:val="en-ID"/>
        </w:rPr>
        <w:t>LAMPIRAN</w:t>
      </w:r>
      <w:bookmarkEnd w:id="0"/>
    </w:p>
    <w:p w:rsidR="00566BD9" w:rsidRPr="007302FD" w:rsidRDefault="00566BD9" w:rsidP="00566BD9">
      <w:pPr>
        <w:pStyle w:val="Caption"/>
        <w:keepNext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1" w:name="_Toc17275593"/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t xml:space="preserve">Lampiran </w:t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instrText xml:space="preserve"> SEQ Lampiran \* ARABIC </w:instrText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sz w:val="24"/>
          <w:szCs w:val="24"/>
        </w:rPr>
        <w:t>1</w:t>
      </w:r>
      <w:bookmarkEnd w:id="1"/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end"/>
      </w:r>
    </w:p>
    <w:p w:rsidR="00566BD9" w:rsidRPr="00044DFD" w:rsidRDefault="00566BD9" w:rsidP="00566BD9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44DFD">
        <w:rPr>
          <w:rFonts w:ascii="Times New Roman" w:hAnsi="Times New Roman" w:cs="Times New Roman"/>
          <w:b/>
          <w:sz w:val="24"/>
          <w:szCs w:val="24"/>
          <w:lang w:val="en-ID"/>
        </w:rPr>
        <w:t>Program Kerja Audit Operasional Pengendalian Kualitas Produk Unggas</w:t>
      </w:r>
    </w:p>
    <w:p w:rsidR="00566BD9" w:rsidRDefault="00566BD9" w:rsidP="00566BD9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 Auditor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Destia Pratiwi</w:t>
      </w:r>
    </w:p>
    <w:p w:rsidR="00566BD9" w:rsidRDefault="00566BD9" w:rsidP="00566BD9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 Peternakan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CV Berkah Maju Rezeki</w:t>
      </w:r>
    </w:p>
    <w:p w:rsidR="00566BD9" w:rsidRDefault="00566BD9" w:rsidP="00566BD9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Program yang Diaudit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Operasional Pengendalian Kualitas Produk Unggas</w:t>
      </w:r>
    </w:p>
    <w:tbl>
      <w:tblPr>
        <w:tblpPr w:leftFromText="180" w:rightFromText="180" w:vertAnchor="text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510"/>
        <w:gridCol w:w="2462"/>
        <w:gridCol w:w="1276"/>
        <w:gridCol w:w="1559"/>
        <w:gridCol w:w="1559"/>
        <w:gridCol w:w="1276"/>
      </w:tblGrid>
      <w:tr w:rsidR="00566BD9" w:rsidRPr="00CC2623" w:rsidTr="0064151C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Keterangan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Pelaksana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Tanggal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Waktu diperlukan</w:t>
            </w:r>
          </w:p>
        </w:tc>
      </w:tr>
      <w:tr w:rsidR="00566BD9" w:rsidRPr="00CC2623" w:rsidTr="0064151C">
        <w:trPr>
          <w:trHeight w:val="65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Rencana Selesai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Pelaksanaan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566BD9" w:rsidRPr="00CC2623" w:rsidTr="0064151C">
        <w:trPr>
          <w:trHeight w:val="376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Audit Pendahuluan</w:t>
            </w:r>
          </w:p>
        </w:tc>
      </w:tr>
      <w:tr w:rsidR="00566BD9" w:rsidRPr="00CC2623" w:rsidTr="0064151C">
        <w:trPr>
          <w:trHeight w:val="126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Mengumpulkan inf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ormasi mengenai profil dan visi misi peternakan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044DFD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Destia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07-Mei-19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9-Mei-19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 hari</w:t>
            </w:r>
          </w:p>
        </w:tc>
      </w:tr>
      <w:tr w:rsidR="00566BD9" w:rsidRPr="00CC2623" w:rsidTr="0064151C">
        <w:trPr>
          <w:trHeight w:val="15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Mengumpulkan informasi mengenai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struktur organisasi</w:t>
            </w: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dan </w:t>
            </w:r>
            <w:r w:rsidRPr="00CC2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id-ID"/>
              </w:rPr>
              <w:t>job description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Destia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07-Mei-19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9-Mei-19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 hari</w:t>
            </w:r>
          </w:p>
        </w:tc>
      </w:tr>
      <w:tr w:rsidR="00566BD9" w:rsidRPr="00CC2623" w:rsidTr="0064151C">
        <w:trPr>
          <w:trHeight w:val="4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Pengamatan Fisik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Destia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7-Mei-19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9-Mei-19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 hari</w:t>
            </w:r>
          </w:p>
        </w:tc>
      </w:tr>
      <w:tr w:rsidR="00566BD9" w:rsidRPr="00CC2623" w:rsidTr="0064151C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Pengumpulan Dokumen Tertulis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Destia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8-Mei-19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9-Mei-19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 hari</w:t>
            </w:r>
          </w:p>
        </w:tc>
      </w:tr>
      <w:tr w:rsidR="00566BD9" w:rsidRPr="00CC2623" w:rsidTr="0064151C">
        <w:trPr>
          <w:trHeight w:val="57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Wawancara dengan manajemen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044DFD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Destia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10-Mei-19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9-Mei-19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 hari</w:t>
            </w:r>
          </w:p>
        </w:tc>
      </w:tr>
      <w:tr w:rsidR="00566BD9" w:rsidRPr="00CC2623" w:rsidTr="0064151C">
        <w:trPr>
          <w:trHeight w:val="122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Penyusunan 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moranda Survei dan menyimpulkan temuan audit sementara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044DFD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Destia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10-Mei-19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9-Mei-19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 hari</w:t>
            </w:r>
          </w:p>
        </w:tc>
      </w:tr>
      <w:tr w:rsidR="00566BD9" w:rsidRPr="00CC2623" w:rsidTr="0064151C">
        <w:trPr>
          <w:trHeight w:val="454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Review dan </w:t>
            </w:r>
            <w:r w:rsidRPr="00CC2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id-ID"/>
              </w:rPr>
              <w:t>testing management control</w:t>
            </w:r>
          </w:p>
        </w:tc>
      </w:tr>
      <w:tr w:rsidR="00566BD9" w:rsidRPr="00CC2623" w:rsidTr="0064151C">
        <w:trPr>
          <w:trHeight w:val="9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Membagikan kuisioner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Destia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13-Mei-19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13-Mei-19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 hari</w:t>
            </w:r>
          </w:p>
        </w:tc>
      </w:tr>
      <w:tr w:rsidR="00566BD9" w:rsidRPr="00CC2623" w:rsidTr="0064151C">
        <w:trPr>
          <w:trHeight w:val="71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Merekap hasil jawaban kuisioner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044DFD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Destia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2-Mei-19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hari</w:t>
            </w:r>
          </w:p>
        </w:tc>
      </w:tr>
      <w:tr w:rsidR="00566BD9" w:rsidRPr="00CC2623" w:rsidTr="0064151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Menghitung hasil jawaban responden atas kuisioner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044DFD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Destia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20-Mei-19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22-Mei-19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 hari</w:t>
            </w:r>
          </w:p>
        </w:tc>
      </w:tr>
      <w:tr w:rsidR="00566BD9" w:rsidRPr="00CC2623" w:rsidTr="0064151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572CC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Mengu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mpulkan data-data terkait beban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instability product quality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Destia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13-Mei-19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13-Mei-19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 hari</w:t>
            </w:r>
          </w:p>
        </w:tc>
      </w:tr>
      <w:tr w:rsidR="00566BD9" w:rsidRPr="00CC2623" w:rsidTr="0064151C">
        <w:trPr>
          <w:trHeight w:val="454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Audit Terinci</w:t>
            </w:r>
          </w:p>
        </w:tc>
      </w:tr>
      <w:tr w:rsidR="00566BD9" w:rsidRPr="00CC2623" w:rsidTr="0064151C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Melakukan perhitungan efisiensi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044DFD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Destia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24-Mei-19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24-Mei-19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 hari</w:t>
            </w:r>
          </w:p>
        </w:tc>
      </w:tr>
      <w:tr w:rsidR="00566BD9" w:rsidRPr="00CC2623" w:rsidTr="0064151C">
        <w:trPr>
          <w:trHeight w:val="126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Menganalisa penyebab ketidakefisienan dan </w:t>
            </w:r>
            <w:r w:rsidRPr="00CC2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id-ID"/>
              </w:rPr>
              <w:t xml:space="preserve">FGD </w:t>
            </w: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dengan manajemen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Destia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27-Mei-19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28-Mei-19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hari</w:t>
            </w:r>
          </w:p>
        </w:tc>
      </w:tr>
      <w:tr w:rsidR="00566BD9" w:rsidRPr="00CC2623" w:rsidTr="0064151C">
        <w:trPr>
          <w:trHeight w:val="70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572CC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Membuat diagram tulang ikan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 diagram pareto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Destia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27-Mei-19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</w:t>
            </w: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 hari</w:t>
            </w:r>
          </w:p>
        </w:tc>
      </w:tr>
      <w:tr w:rsidR="00566BD9" w:rsidRPr="00CC2623" w:rsidTr="0064151C">
        <w:trPr>
          <w:trHeight w:val="462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Pelaporan</w:t>
            </w:r>
          </w:p>
        </w:tc>
      </w:tr>
      <w:tr w:rsidR="00566BD9" w:rsidRPr="00CC2623" w:rsidTr="0064151C">
        <w:trPr>
          <w:trHeight w:val="12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Proses pelaporan hasil audit kepada manajemen puncak perusahaan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044DFD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Destia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11-Jun-19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11-Jun-19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 hari</w:t>
            </w:r>
          </w:p>
        </w:tc>
      </w:tr>
      <w:tr w:rsidR="00566BD9" w:rsidRPr="00CC2623" w:rsidTr="0064151C">
        <w:trPr>
          <w:trHeight w:val="439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566BD9" w:rsidRPr="00CC2623" w:rsidTr="0064151C">
        <w:trPr>
          <w:trHeight w:val="31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Diaudit oleh: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Catatan: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Direview oleh:</w:t>
            </w:r>
          </w:p>
        </w:tc>
      </w:tr>
      <w:tr w:rsidR="00566BD9" w:rsidRPr="00CC2623" w:rsidTr="0064151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566BD9" w:rsidRPr="00CC2623" w:rsidTr="0064151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566BD9" w:rsidRPr="00CC2623" w:rsidTr="0064151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566BD9" w:rsidRPr="00CC2623" w:rsidTr="0064151C">
        <w:trPr>
          <w:trHeight w:val="573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BD9" w:rsidRPr="00044DFD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Destia Pratiwi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CC2623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C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</w:tbl>
    <w:p w:rsidR="00566BD9" w:rsidRDefault="00566BD9" w:rsidP="00566BD9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566BD9" w:rsidRDefault="00566BD9" w:rsidP="00566BD9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:rsidR="00566BD9" w:rsidRPr="007302FD" w:rsidRDefault="00566BD9" w:rsidP="00566BD9">
      <w:pPr>
        <w:pStyle w:val="Caption"/>
        <w:keepNext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2" w:name="_Toc17275594"/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Lampiran </w:t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instrText xml:space="preserve"> SEQ Lampiran \* ARABIC </w:instrText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sz w:val="24"/>
          <w:szCs w:val="24"/>
        </w:rPr>
        <w:t>2</w:t>
      </w:r>
      <w:bookmarkEnd w:id="2"/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end"/>
      </w:r>
    </w:p>
    <w:p w:rsidR="00566BD9" w:rsidRDefault="00566BD9" w:rsidP="00566BD9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E57AD">
        <w:rPr>
          <w:rFonts w:ascii="Times New Roman" w:hAnsi="Times New Roman" w:cs="Times New Roman"/>
          <w:b/>
          <w:sz w:val="24"/>
          <w:szCs w:val="24"/>
          <w:lang w:val="en-ID"/>
        </w:rPr>
        <w:t>Kuisioner Pengendalian Internal</w:t>
      </w:r>
    </w:p>
    <w:p w:rsidR="00566BD9" w:rsidRPr="00640704" w:rsidRDefault="00566BD9" w:rsidP="00566BD9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40704">
        <w:rPr>
          <w:rFonts w:ascii="Times New Roman" w:hAnsi="Times New Roman" w:cs="Times New Roman"/>
          <w:b/>
          <w:sz w:val="24"/>
          <w:szCs w:val="24"/>
        </w:rPr>
        <w:t>Jawaban Responden 1</w:t>
      </w: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Umum</w:t>
      </w:r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479"/>
        <w:gridCol w:w="2492"/>
        <w:gridCol w:w="1467"/>
        <w:gridCol w:w="1714"/>
        <w:gridCol w:w="2198"/>
      </w:tblGrid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peternakan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memiliki struktur organisasi?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setiap bagian memiliki uraian tugas, wewenang, dan tanggung jawab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jelas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peternakan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memiliki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menerapkan prosedur pengelolaan hewan ternak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66BD9" w:rsidRPr="00624E67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peternakan selalu dapat memenuhi permintaan konsumen</w:t>
            </w: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66BD9" w:rsidRPr="00624E67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 hasil produk ternak selalu habis terjual</w:t>
            </w: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566BD9" w:rsidRPr="00624E67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konsumen secara rutin melakukan p</w:t>
            </w: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 xml:space="preserve">emesanan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66BD9" w:rsidRPr="00624E67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Pr="004C498E">
              <w:rPr>
                <w:rFonts w:ascii="Times New Roman" w:hAnsi="Times New Roman" w:cs="Times New Roman"/>
                <w:i/>
                <w:sz w:val="24"/>
                <w:szCs w:val="24"/>
              </w:rPr>
              <w:t>salesman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rutin melakukan edukasi produk dengan para pelanggannya?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C243CD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66BD9" w:rsidRPr="00C243CD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peternakan tidak sering mendapatkan keluhan dari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pelanggan mengenai produk yang dijual? 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566BD9" w:rsidRPr="00C243CD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peternakan memiliki standar produk untuk dijual?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66BD9" w:rsidRPr="00C243CD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perusahaan tidak sering menghasilkan produk yang di bawah standar?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1F19B5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566BD9" w:rsidRPr="001F19B5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perusahaan memiliki pengendalian kualitas produk yang baik?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AA3">
        <w:rPr>
          <w:rFonts w:ascii="Times New Roman" w:hAnsi="Times New Roman" w:cs="Times New Roman"/>
          <w:sz w:val="24"/>
          <w:szCs w:val="24"/>
        </w:rPr>
        <w:t>Prosedur Peng</w:t>
      </w:r>
      <w:r>
        <w:rPr>
          <w:rFonts w:ascii="Times New Roman" w:hAnsi="Times New Roman" w:cs="Times New Roman"/>
          <w:sz w:val="24"/>
          <w:szCs w:val="24"/>
        </w:rPr>
        <w:t>elolaan Produk Unggas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4824"/>
        <w:gridCol w:w="708"/>
        <w:gridCol w:w="851"/>
        <w:gridCol w:w="1933"/>
      </w:tblGrid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unggas dapat mencukupi permintaan pasar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terdapat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pembatasan akses ke dalam tempat penyimpanan produk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bagian penyimpanan selalu diawasi setiap hari selama 24 jam?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telah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kelompokan berdasarkan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ukurannya?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4" w:type="dxa"/>
          </w:tcPr>
          <w:p w:rsidR="00566BD9" w:rsidRPr="00DA0774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ada bagian quality control yang bertugas untuk memeriksa kualitas produk unggas?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unggas yang dipanen lebih dulu selalu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dijual lebih dulu?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unggas yang cacat telah dipis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ahkan untuk mencegah agar barang tersebut jangan sampai terjual?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4" w:type="dxa"/>
          </w:tcPr>
          <w:p w:rsidR="00566BD9" w:rsidRPr="00DA0774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yang akan dijual diperiksa terlebih dahulu kualitasnya?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 sistem perawatan atas produk unggas?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DA0774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yang dihasilkan semuanya tercatat dalam sistem komputer?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AA3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gendalian Intern atas Produk Unggas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2436"/>
        <w:gridCol w:w="1478"/>
        <w:gridCol w:w="1728"/>
        <w:gridCol w:w="2217"/>
      </w:tblGrid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66BD9" w:rsidRPr="00E75D21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internal audit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 mengawasi kegiatan operasional peternakan?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perusahaan memiliki kebijakan dan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prosedur tertulis mengenai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prosedur pengendalian produk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DA0774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setiap penerimaan dan pengeluaran berdasarkan bukti dokumen tertulis?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ada prosedur dan kebijakan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tertentu untuk pembelian aktiva tetap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terkait dengan pengelolaan produk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penjaga kandang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perlu meminta otorisasi setiap kali ingin melakukan pemesanan barang?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pemeriksaan fisik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stock opname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dilakukan secara berkala?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dibuat instruksi tertulis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setiap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pelaksanaan pemeriksaan fisik?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pemeriksaan fisik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persediaan barang dilakukan oleh pihak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lain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selain pihak yang bertanggung jawab untuk 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pemeriksaan dan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pencatatan?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jumlah persediaan di laporan persediaan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selalu sama dengan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jumlah fisik?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terdapat pemisahan tugas dalam pelaksanaan penerimaan, pemesanan, penyimpanan, dan pengeluaran serta pencatatan transaksi persediaan?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AA3">
        <w:rPr>
          <w:rFonts w:ascii="Times New Roman" w:hAnsi="Times New Roman" w:cs="Times New Roman"/>
          <w:sz w:val="24"/>
          <w:szCs w:val="24"/>
        </w:rPr>
        <w:t>Personel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2415"/>
        <w:gridCol w:w="1483"/>
        <w:gridCol w:w="1734"/>
        <w:gridCol w:w="2224"/>
      </w:tblGrid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ada pelatihan untuk karyawan baru?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seluruh karyawan memiliki pemahaman yang cukup tentang produk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yang dijual?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Pr="002C6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labor turn </w:t>
            </w:r>
            <w:r w:rsidRPr="002C6D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sering terjadi? (tidak lebih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dari 2 orang karyawan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keluar dan masuk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dalam 1 tahun) 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peternakan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melakukan evaluasi terhadap kinerja individu atau kelompok?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ada kebijakan dalam hal perekrutan karyawan?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ada sanksi jika karyawan melanggar prosedur dan kebijakan tertulis?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sanksi menimbulkan efek jera?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ada catatan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absensi karyawan?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peternakan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memberikan penghargaan kepada karyawan yang berprestasi?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AA3">
        <w:rPr>
          <w:rFonts w:ascii="Times New Roman" w:hAnsi="Times New Roman" w:cs="Times New Roman"/>
          <w:sz w:val="24"/>
          <w:szCs w:val="24"/>
        </w:rPr>
        <w:t>Fasilitas Fisik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2343"/>
        <w:gridCol w:w="1498"/>
        <w:gridCol w:w="1751"/>
        <w:gridCol w:w="2247"/>
      </w:tblGrid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kandang unggas sudah cukup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memadai?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ada peralatan khusus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 melindungi unggas dari penyakit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kandang memiliki pengatur temperatur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yang cukup?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kandang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terdapat sistem pengamanan dari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kebakaran?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kandang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terdapat sistem pengamanan dari kecurian?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kandang terdapat sistem pengamanan dari bencana alam?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66BD9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terdapat sistem sirkulasi udara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pada kandang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Default="00566BD9" w:rsidP="00566BD9">
      <w:pPr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66BD9" w:rsidRDefault="00566BD9" w:rsidP="00566BD9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566BD9" w:rsidRPr="00640704" w:rsidRDefault="00566BD9" w:rsidP="00566BD9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40704">
        <w:rPr>
          <w:rFonts w:ascii="Times New Roman" w:hAnsi="Times New Roman" w:cs="Times New Roman"/>
          <w:b/>
          <w:sz w:val="24"/>
          <w:szCs w:val="24"/>
        </w:rPr>
        <w:lastRenderedPageBreak/>
        <w:t>Jawaban Responden 2</w:t>
      </w: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Umum</w:t>
      </w:r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479"/>
        <w:gridCol w:w="2492"/>
        <w:gridCol w:w="1467"/>
        <w:gridCol w:w="1714"/>
        <w:gridCol w:w="2198"/>
      </w:tblGrid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peternakan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memiliki struktur organisasi?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setiap bagian memiliki uraian tugas, wewenang, dan tanggung jawab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jelas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peternakan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memiliki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menerapkan prosedur pengelolaan hewan ternak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566BD9" w:rsidRPr="00624E67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peternakan selalu dapat memenuhi permintaan konsumen</w:t>
            </w: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66BD9" w:rsidRPr="00624E67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 hasil produk ternak selalu habis terjual</w:t>
            </w: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66BD9" w:rsidRPr="00624E67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konsumen secara rutin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melakukan p</w:t>
            </w: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 xml:space="preserve">emesanan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566BD9" w:rsidRPr="00624E67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Pr="004C498E">
              <w:rPr>
                <w:rFonts w:ascii="Times New Roman" w:hAnsi="Times New Roman" w:cs="Times New Roman"/>
                <w:i/>
                <w:sz w:val="24"/>
                <w:szCs w:val="24"/>
              </w:rPr>
              <w:t>salesman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rutin melakukan edukasi produk dengan para pelanggannya?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C243CD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66BD9" w:rsidRPr="00C243CD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peternakan tidak sering mendapatkan keluhan dari pelanggan mengenai produk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yang dijual? 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566BD9" w:rsidRPr="00C243CD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peternakan memiliki standar produk untuk dijual?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66BD9" w:rsidRPr="00C243CD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perusahaan tidak sering menghasilkan produk yang di bawah standar?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1F19B5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66BD9" w:rsidRPr="001F19B5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perusahaan memiliki pengendalian kualitas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produk yang baik?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AA3">
        <w:rPr>
          <w:rFonts w:ascii="Times New Roman" w:hAnsi="Times New Roman" w:cs="Times New Roman"/>
          <w:sz w:val="24"/>
          <w:szCs w:val="24"/>
        </w:rPr>
        <w:t>Prosedur Peng</w:t>
      </w:r>
      <w:r>
        <w:rPr>
          <w:rFonts w:ascii="Times New Roman" w:hAnsi="Times New Roman" w:cs="Times New Roman"/>
          <w:sz w:val="24"/>
          <w:szCs w:val="24"/>
        </w:rPr>
        <w:t>elolaan Produk Unggas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4824"/>
        <w:gridCol w:w="708"/>
        <w:gridCol w:w="851"/>
        <w:gridCol w:w="1933"/>
      </w:tblGrid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unggas dapat mencukupi permintaan pasar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terdapat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pembatasan akses ke dalam tempat penyimpanan produk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bagian penyimpanan selalu diawasi setiap hari selama 24 jam?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telah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kelompokan berdasarkan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ukurannya?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4" w:type="dxa"/>
          </w:tcPr>
          <w:p w:rsidR="00566BD9" w:rsidRPr="00DA0774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ada bagian quality control yang bertugas untuk memeriksa kualitas produk unggas?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unggas yang dipanen lebih dulu selalu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dijual lebih dulu?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unggas yang cacat telah dipis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ahkan untuk mencegah agar barang tersebut jangan sampai terjual?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4" w:type="dxa"/>
          </w:tcPr>
          <w:p w:rsidR="00566BD9" w:rsidRPr="00DA0774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yang akan dijual diperiksa terlebih dahulu kualitasnya?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 sistem perawatan atas produk unggas?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DA0774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yang dihasilkan semuanya tercatat dalam sistem komputer?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AA3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gendalian Intern atas Produk Unggas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2436"/>
        <w:gridCol w:w="1478"/>
        <w:gridCol w:w="1728"/>
        <w:gridCol w:w="2217"/>
      </w:tblGrid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66BD9" w:rsidRPr="00E75D21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internal audit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 mengawasi kegiatan operasional peternakan?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perusahaan memiliki kebijakan dan prosedur tertulis mengenai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prosedur pengendali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 produk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DA0774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setiap penerimaan dan pengeluaran berdasarkan bukti dokumen tertulis?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ada prosedur dan kebijakan tertentu untuk pembelian aktiva tetap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terkait dengan pengelolaan produk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penjaga kandang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perlu meminta otorisasi setiap kali ingin melakukan pemesanan barang?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pemeriksaan fisik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stock opname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dilakukan secara berkala?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dibuat instruksi tertulis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setiap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pelaksanaan pemeriksaan fisik?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pemeriksaan fisik persediaan barang dilakukan oleh pihak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lain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selain pihak yang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bertanggung jawab untuk 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pemeriksaan dan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pencatatan?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jumlah persediaan di laporan persediaan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selalu sama dengan jumlah fisik?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terdapat pemisahan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tugas dalam pelaksanaan penerimaan, pemesanan, penyimpanan, dan pengeluaran serta pencatatan transaksi persediaan?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AA3">
        <w:rPr>
          <w:rFonts w:ascii="Times New Roman" w:hAnsi="Times New Roman" w:cs="Times New Roman"/>
          <w:sz w:val="24"/>
          <w:szCs w:val="24"/>
        </w:rPr>
        <w:t>Personel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2415"/>
        <w:gridCol w:w="1483"/>
        <w:gridCol w:w="1734"/>
        <w:gridCol w:w="2224"/>
      </w:tblGrid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ada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pelatihan untuk karyawan baru?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seluruh karyawan memiliki pemahaman yang cukup tentang produk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yang dijual?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Pr="002C6D8D">
              <w:rPr>
                <w:rFonts w:ascii="Times New Roman" w:hAnsi="Times New Roman" w:cs="Times New Roman"/>
                <w:i/>
                <w:sz w:val="24"/>
                <w:szCs w:val="24"/>
              </w:rPr>
              <w:t>labor turn 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sering terjadi? (tidak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lebih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dari 2 orang karyawan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keluar dan masuk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dalam 1 tahun) 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peternakan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melakukan evaluasi terhadap kinerja individu atau kelompok?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ada kebijakan dalam hal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perekrutan karyawan?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ada sanksi jika karyawan melanggar prosedur dan kebijakan tertulis?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sanksi menimbulkan efek jera?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ada catatan absensi karyawan?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peternakan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memberikan penghargaan kepada karyawan yang berprestasi?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AA3">
        <w:rPr>
          <w:rFonts w:ascii="Times New Roman" w:hAnsi="Times New Roman" w:cs="Times New Roman"/>
          <w:sz w:val="24"/>
          <w:szCs w:val="24"/>
        </w:rPr>
        <w:t>Fasilitas Fisik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2343"/>
        <w:gridCol w:w="1498"/>
        <w:gridCol w:w="1751"/>
        <w:gridCol w:w="2247"/>
      </w:tblGrid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kandang unggas sudah cukup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memadai?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ada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peralatan khusus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 melindungi unggas dari penyakit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kandang memiliki pengatur temperatur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yang cukup?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kandang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terdapat sistem pengamanan dari kebakaran?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kandang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terdapat sistem pengamanan dari kecurian?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kandang terdapat sistem pengamanan dari bencana alam?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66BD9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terdapat sistem sirkulasi udara 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kandang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Default="00566BD9" w:rsidP="00566BD9">
      <w:pPr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66BD9" w:rsidRDefault="00566BD9" w:rsidP="00566BD9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566BD9" w:rsidRPr="00640704" w:rsidRDefault="00566BD9" w:rsidP="00566BD9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40704">
        <w:rPr>
          <w:rFonts w:ascii="Times New Roman" w:hAnsi="Times New Roman" w:cs="Times New Roman"/>
          <w:b/>
          <w:sz w:val="24"/>
          <w:szCs w:val="24"/>
        </w:rPr>
        <w:lastRenderedPageBreak/>
        <w:t>Jawaban Responden 3</w:t>
      </w: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Umum</w:t>
      </w:r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479"/>
        <w:gridCol w:w="2492"/>
        <w:gridCol w:w="1467"/>
        <w:gridCol w:w="1714"/>
        <w:gridCol w:w="2198"/>
      </w:tblGrid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peternakan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memiliki struktur organisasi?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setiap bagian memiliki uraian tugas, wewenang, dan tanggung jawab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jelas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peternakan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memiliki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menerapkan prosedur pengelolaan hewan ternak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566BD9" w:rsidRPr="00624E67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peternakan selalu dapat memenuhi permintaan konsumen</w:t>
            </w: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66BD9" w:rsidRPr="00624E67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 hasil produk ternak selalu habis terjual</w:t>
            </w: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66BD9" w:rsidRPr="00624E67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konsumen secara rutin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melakukan p</w:t>
            </w:r>
            <w:r w:rsidRPr="00624E67">
              <w:rPr>
                <w:rFonts w:ascii="Times New Roman" w:hAnsi="Times New Roman" w:cs="Times New Roman"/>
                <w:sz w:val="24"/>
                <w:szCs w:val="24"/>
              </w:rPr>
              <w:t xml:space="preserve">emesanan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566BD9" w:rsidRPr="00624E67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Pr="004C498E">
              <w:rPr>
                <w:rFonts w:ascii="Times New Roman" w:hAnsi="Times New Roman" w:cs="Times New Roman"/>
                <w:i/>
                <w:sz w:val="24"/>
                <w:szCs w:val="24"/>
              </w:rPr>
              <w:t>salesman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rutin melakukan edukasi produk dengan para pelanggannya?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C243CD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66BD9" w:rsidRPr="00C243CD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peternakan tidak sering mendapatkan keluhan dari pelanggan mengenai produk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yang dijual? 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566BD9" w:rsidRPr="00C243CD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peternakan memiliki standar produk untuk dijual?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66BD9" w:rsidRPr="00C243CD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perusahaan tidak sering menghasilkan produk yang di bawah standar?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1F19B5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66BD9" w:rsidRPr="001F19B5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perusahaan memiliki pengendalian kualitas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produk yang baik?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012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AA3">
        <w:rPr>
          <w:rFonts w:ascii="Times New Roman" w:hAnsi="Times New Roman" w:cs="Times New Roman"/>
          <w:sz w:val="24"/>
          <w:szCs w:val="24"/>
        </w:rPr>
        <w:t>Prosedur Peng</w:t>
      </w:r>
      <w:r>
        <w:rPr>
          <w:rFonts w:ascii="Times New Roman" w:hAnsi="Times New Roman" w:cs="Times New Roman"/>
          <w:sz w:val="24"/>
          <w:szCs w:val="24"/>
        </w:rPr>
        <w:t>elolaan Produk Unggas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4824"/>
        <w:gridCol w:w="708"/>
        <w:gridCol w:w="851"/>
        <w:gridCol w:w="1933"/>
      </w:tblGrid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unggas dapat mencukupi permintaan pasar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terdapat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pembatasan akses ke dalam tempat penyimpanan produk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bagian penyimpanan selalu diawasi setiap hari selama 24 jam?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telah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kelompokan berdasarkan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ukurannya?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4" w:type="dxa"/>
          </w:tcPr>
          <w:p w:rsidR="00566BD9" w:rsidRPr="00DA0774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ada bagian quality control yang bertugas untuk memeriksa kualitas produk unggas?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unggas yang dipanen lebih dulu selalu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dijual lebih dulu?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unggas yang cacat telah dipis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ahkan untuk mencegah agar barang tersebut jangan sampai terjual?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4" w:type="dxa"/>
          </w:tcPr>
          <w:p w:rsidR="00566BD9" w:rsidRPr="00DA0774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yang akan dijual diperiksa terlebih dahulu kualitasnya?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 sistem perawatan atas produk unggas?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0" w:type="dxa"/>
          </w:tcPr>
          <w:p w:rsidR="00566BD9" w:rsidRPr="00DA0774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 yang dihasilkan semuanya tercatat dalam sistem komputer?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AA3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gendalian Intern atas Produk Unggas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2436"/>
        <w:gridCol w:w="1478"/>
        <w:gridCol w:w="1728"/>
        <w:gridCol w:w="2217"/>
      </w:tblGrid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66BD9" w:rsidRPr="00E75D21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internal audit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 mengawasi kegiatan operasional peternakan?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perusahaan memiliki kebijakan dan prosedur tertulis mengenai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prosedur pengendali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 produk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DA0774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setiap penerimaan dan pengeluaran berdasarkan bukti dokumen tertulis?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ada prosedur dan kebijakan tertentu untuk pembelian aktiva tetap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terkait dengan pengelolaan produk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penjaga kandang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perlu meminta otorisasi setiap kali ingin melakukan pemesanan barang?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pemeriksaan fisik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stock opname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dilakukan secara berkala?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dibuat instruksi tertulis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setiap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pelaksanaan pemeriksaan fisik?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pemeriksaan fisik persediaan barang dilakukan oleh pihak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lain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selain pihak yang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bertanggung jawab untuk 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pemeriksaan dan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pencatatan?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jumlah persediaan di laporan persediaan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selalu sama dengan jumlah fisik?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terdapat pemisahan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tugas dalam pelaksanaan penerimaan, pemesanan, penyimpanan, dan pengeluaran serta pencatatan transaksi persediaan?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AA3">
        <w:rPr>
          <w:rFonts w:ascii="Times New Roman" w:hAnsi="Times New Roman" w:cs="Times New Roman"/>
          <w:sz w:val="24"/>
          <w:szCs w:val="24"/>
        </w:rPr>
        <w:t>Personel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2415"/>
        <w:gridCol w:w="1483"/>
        <w:gridCol w:w="1734"/>
        <w:gridCol w:w="2224"/>
      </w:tblGrid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ada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pelatihan untuk karyawan baru?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seluruh karyawan memiliki pemahaman yang cukup tentang produk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yang dijual?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Pr="002C6D8D">
              <w:rPr>
                <w:rFonts w:ascii="Times New Roman" w:hAnsi="Times New Roman" w:cs="Times New Roman"/>
                <w:i/>
                <w:sz w:val="24"/>
                <w:szCs w:val="24"/>
              </w:rPr>
              <w:t>labor turn 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sering terjadi? (tidak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lebih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dari 2 orang karyawan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keluar dan masuk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dalam 1 tahun) 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peternakan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melakukan evaluasi terhadap kinerja individu atau kelompok?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ada kebijakan dalam hal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perekrutan karyawan?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ada sanksi jika karyawan melanggar prosedur dan kebijakan tertulis?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sanksi menimbulkan efek jera?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 ada catatan absensi karyawan?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peternakan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memberikan penghargaan kepada karyawan yang berprestasi?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6BD9" w:rsidRPr="00BC4AA3" w:rsidRDefault="00566BD9" w:rsidP="00566BD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AA3">
        <w:rPr>
          <w:rFonts w:ascii="Times New Roman" w:hAnsi="Times New Roman" w:cs="Times New Roman"/>
          <w:sz w:val="24"/>
          <w:szCs w:val="24"/>
        </w:rPr>
        <w:t>Fasilitas Fisik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2343"/>
        <w:gridCol w:w="1498"/>
        <w:gridCol w:w="1751"/>
        <w:gridCol w:w="2247"/>
      </w:tblGrid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kandang unggas sudah cukup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memadai?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ada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peralatan khusus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 melindungi unggas dari penyakit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kandang memiliki pengatur temperatur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yang cukup?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kandang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 terdapat sistem pengamanan dari kebakaran?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kandang 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terdapat sistem pengamanan dari kecurian?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kandang terdapat sistem pengamanan dari bencana alam?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BC4AA3" w:rsidTr="0064151C">
        <w:tc>
          <w:tcPr>
            <w:tcW w:w="704" w:type="dxa"/>
          </w:tcPr>
          <w:p w:rsidR="00566BD9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66BD9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Apaka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terdapat sistem sirkulasi udara 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kandang unggas</w:t>
            </w: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51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66BD9" w:rsidRPr="00BC4AA3" w:rsidRDefault="00566BD9" w:rsidP="0064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D9" w:rsidRDefault="00566BD9" w:rsidP="00566BD9">
      <w:pPr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66BD9" w:rsidRDefault="00566BD9" w:rsidP="00566BD9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tbl>
      <w:tblPr>
        <w:tblpPr w:leftFromText="180" w:rightFromText="180" w:vertAnchor="text" w:horzAnchor="margin" w:tblpXSpec="center" w:tblpY="1713"/>
        <w:tblW w:w="9889" w:type="dxa"/>
        <w:tblLook w:val="04A0" w:firstRow="1" w:lastRow="0" w:firstColumn="1" w:lastColumn="0" w:noHBand="0" w:noVBand="1"/>
      </w:tblPr>
      <w:tblGrid>
        <w:gridCol w:w="606"/>
        <w:gridCol w:w="645"/>
        <w:gridCol w:w="842"/>
        <w:gridCol w:w="925"/>
        <w:gridCol w:w="634"/>
        <w:gridCol w:w="621"/>
        <w:gridCol w:w="655"/>
        <w:gridCol w:w="1276"/>
        <w:gridCol w:w="992"/>
        <w:gridCol w:w="1190"/>
        <w:gridCol w:w="1503"/>
      </w:tblGrid>
      <w:tr w:rsidR="00566BD9" w:rsidRPr="0075087C" w:rsidTr="0064151C">
        <w:trPr>
          <w:trHeight w:val="110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lastRenderedPageBreak/>
              <w:t>Month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t>Q &lt; Std.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t>Kapasitas Kandang I (ekor)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t>Persentase Gross Profit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t>Harga Jual / ekor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t>Waktu Panen (Hari)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t>Lama Transit (Hari)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t>Potential Loss (Kandang I tidak dapat beroperasi selama 1 minggu)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t xml:space="preserve">B Tambahan </w:t>
            </w:r>
            <w:r w:rsidRPr="0075087C"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t>Pakan</w:t>
            </w:r>
            <w:r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t xml:space="preserve"> Ternak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i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t xml:space="preserve">Total Beban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val="en-GB" w:eastAsia="en-GB"/>
              </w:rPr>
              <w:t>Defect Stock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t>Percentage Potential loss per COS</w:t>
            </w:r>
          </w:p>
        </w:tc>
      </w:tr>
      <w:tr w:rsidR="00566BD9" w:rsidRPr="0075087C" w:rsidTr="0064151C"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Jan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                4,437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                   30,000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33.60%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14500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48,720,000.00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9,983,250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58,703,250.00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5.61%</w:t>
            </w:r>
          </w:p>
        </w:tc>
      </w:tr>
      <w:tr w:rsidR="00566BD9" w:rsidRPr="0075087C" w:rsidTr="0064151C"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Feb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                3,464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                   30,000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33.60%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14500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48,720,000.00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7,794,000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56,514,000.00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5.13%</w:t>
            </w:r>
          </w:p>
        </w:tc>
      </w:tr>
      <w:tr w:rsidR="00566BD9" w:rsidRPr="0075087C" w:rsidTr="0064151C"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Mar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                5,725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                   30,000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33.60%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14500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48,720,000.00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12,881,250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61,601,250.00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5.53%</w:t>
            </w:r>
          </w:p>
        </w:tc>
      </w:tr>
      <w:tr w:rsidR="00566BD9" w:rsidRPr="0075087C" w:rsidTr="0064151C"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Apr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              11,552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                   30,000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33.60%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14500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48,720,000.00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25,992,000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74,712,000.00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7.10%</w:t>
            </w:r>
          </w:p>
        </w:tc>
      </w:tr>
      <w:tr w:rsidR="00566BD9" w:rsidRPr="0075087C" w:rsidTr="0064151C"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May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                8,639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                   30,000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33.60%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14500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48,720,000.00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19,437,750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68,157,750.00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6.16%</w:t>
            </w:r>
          </w:p>
        </w:tc>
      </w:tr>
      <w:tr w:rsidR="00566BD9" w:rsidRPr="0075087C" w:rsidTr="0064151C"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Total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319,688,250.00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5.90%</w:t>
            </w:r>
          </w:p>
        </w:tc>
      </w:tr>
    </w:tbl>
    <w:p w:rsidR="00566BD9" w:rsidRPr="007302FD" w:rsidRDefault="00566BD9" w:rsidP="00566BD9">
      <w:pPr>
        <w:pStyle w:val="Caption"/>
        <w:keepNext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3" w:name="_Toc17275595"/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t xml:space="preserve">Lampiran </w:t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instrText xml:space="preserve"> SEQ Lampiran \* ARABIC </w:instrText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sz w:val="24"/>
          <w:szCs w:val="24"/>
        </w:rPr>
        <w:t>3</w:t>
      </w:r>
      <w:bookmarkEnd w:id="3"/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end"/>
      </w:r>
    </w:p>
    <w:p w:rsidR="00566BD9" w:rsidRDefault="00566BD9" w:rsidP="00566BD9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Tabel Perhitungan Total Beban 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Defect Stock</w:t>
      </w:r>
    </w:p>
    <w:p w:rsidR="00566BD9" w:rsidRPr="0075087C" w:rsidRDefault="00566BD9" w:rsidP="00566BD9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566BD9" w:rsidRDefault="00566BD9" w:rsidP="00566BD9">
      <w:pPr>
        <w:tabs>
          <w:tab w:val="left" w:pos="4476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566BD9" w:rsidRDefault="00566BD9" w:rsidP="00566BD9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:rsidR="00566BD9" w:rsidRPr="007302FD" w:rsidRDefault="00566BD9" w:rsidP="00566BD9">
      <w:pPr>
        <w:pStyle w:val="Caption"/>
        <w:keepNext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4" w:name="_Toc17275596"/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Lampiran </w:t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instrText xml:space="preserve"> SEQ Lampiran \* ARABIC </w:instrText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sz w:val="24"/>
          <w:szCs w:val="24"/>
        </w:rPr>
        <w:t>4</w:t>
      </w:r>
      <w:bookmarkEnd w:id="4"/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end"/>
      </w:r>
    </w:p>
    <w:p w:rsidR="00566BD9" w:rsidRPr="0075087C" w:rsidRDefault="00566BD9" w:rsidP="00566BD9">
      <w:pPr>
        <w:tabs>
          <w:tab w:val="left" w:pos="447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5087C">
        <w:rPr>
          <w:rFonts w:ascii="Times New Roman" w:hAnsi="Times New Roman" w:cs="Times New Roman"/>
          <w:b/>
          <w:sz w:val="24"/>
          <w:szCs w:val="24"/>
          <w:lang w:val="en-ID"/>
        </w:rPr>
        <w:t>Tabel Perhitungan Biaya Tambahan Pakan Ternak</w:t>
      </w:r>
    </w:p>
    <w:tbl>
      <w:tblPr>
        <w:tblW w:w="7933" w:type="dxa"/>
        <w:tblInd w:w="392" w:type="dxa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2410"/>
        <w:gridCol w:w="2126"/>
      </w:tblGrid>
      <w:tr w:rsidR="00566BD9" w:rsidRPr="0075087C" w:rsidTr="0064151C">
        <w:trPr>
          <w:trHeight w:val="2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Month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Q &lt; Std.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B. Pakan 21 Hari per ekor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B. Pakan 7 Hari per ekor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B. Tambahan Pakan</w:t>
            </w:r>
          </w:p>
        </w:tc>
      </w:tr>
      <w:tr w:rsidR="00566BD9" w:rsidRPr="0075087C" w:rsidTr="0064151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           4,437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9,983,250 </w:t>
            </w:r>
          </w:p>
        </w:tc>
      </w:tr>
      <w:tr w:rsidR="00566BD9" w:rsidRPr="0075087C" w:rsidTr="0064151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Feb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           3,464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7,794,000 </w:t>
            </w:r>
          </w:p>
        </w:tc>
      </w:tr>
      <w:tr w:rsidR="00566BD9" w:rsidRPr="0075087C" w:rsidTr="0064151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           5,725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12,881,250 </w:t>
            </w:r>
          </w:p>
        </w:tc>
      </w:tr>
      <w:tr w:rsidR="00566BD9" w:rsidRPr="0075087C" w:rsidTr="0064151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Apr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         11,552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25,992,000 </w:t>
            </w:r>
          </w:p>
        </w:tc>
      </w:tr>
      <w:tr w:rsidR="00566BD9" w:rsidRPr="0075087C" w:rsidTr="0064151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             8,639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             19,437,750 </w:t>
            </w:r>
          </w:p>
        </w:tc>
      </w:tr>
      <w:tr w:rsidR="00566BD9" w:rsidRPr="0075087C" w:rsidTr="0064151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33,817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75087C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08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            76,088,250 </w:t>
            </w:r>
          </w:p>
        </w:tc>
      </w:tr>
    </w:tbl>
    <w:p w:rsidR="00566BD9" w:rsidRPr="0075087C" w:rsidRDefault="00566BD9" w:rsidP="00566BD9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566BD9" w:rsidRPr="0075087C" w:rsidRDefault="00566BD9" w:rsidP="00566BD9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566BD9" w:rsidRPr="0075087C" w:rsidRDefault="00566BD9" w:rsidP="00566BD9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566BD9" w:rsidRDefault="00566BD9" w:rsidP="00566BD9">
      <w:pPr>
        <w:tabs>
          <w:tab w:val="left" w:pos="778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566BD9" w:rsidRDefault="00566BD9" w:rsidP="00566BD9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:rsidR="00566BD9" w:rsidRPr="007302FD" w:rsidRDefault="00566BD9" w:rsidP="00566BD9">
      <w:pPr>
        <w:pStyle w:val="Caption"/>
        <w:keepNext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5" w:name="_Toc17275597"/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Lampiran </w:t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instrText xml:space="preserve"> SEQ Lampiran \* ARABIC </w:instrText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sz w:val="24"/>
          <w:szCs w:val="24"/>
        </w:rPr>
        <w:t>5</w:t>
      </w:r>
      <w:bookmarkEnd w:id="5"/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fldChar w:fldCharType="end"/>
      </w: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Data Laporan Produksi Unggas</w:t>
      </w:r>
    </w:p>
    <w:tbl>
      <w:tblPr>
        <w:tblW w:w="8075" w:type="dxa"/>
        <w:tblInd w:w="215" w:type="dxa"/>
        <w:tblLook w:val="04A0" w:firstRow="1" w:lastRow="0" w:firstColumn="1" w:lastColumn="0" w:noHBand="0" w:noVBand="1"/>
      </w:tblPr>
      <w:tblGrid>
        <w:gridCol w:w="846"/>
        <w:gridCol w:w="777"/>
        <w:gridCol w:w="782"/>
        <w:gridCol w:w="777"/>
        <w:gridCol w:w="782"/>
        <w:gridCol w:w="777"/>
        <w:gridCol w:w="924"/>
        <w:gridCol w:w="777"/>
        <w:gridCol w:w="783"/>
        <w:gridCol w:w="850"/>
      </w:tblGrid>
      <w:tr w:rsidR="00566BD9" w:rsidRPr="00594253" w:rsidTr="0064151C">
        <w:trPr>
          <w:trHeight w:val="2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Times New Roman" w:hAnsi="Times New Roman" w:cs="Times New Roman"/>
                <w:b/>
                <w:sz w:val="14"/>
                <w:szCs w:val="14"/>
                <w:lang w:val="en-ID"/>
              </w:rPr>
              <w:br w:type="page"/>
            </w: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Januari 2019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Februari 2019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Maret 2019</w:t>
            </w:r>
          </w:p>
        </w:tc>
      </w:tr>
      <w:tr w:rsidR="00566BD9" w:rsidRPr="00594253" w:rsidTr="0064151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Bobot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III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III</w:t>
            </w:r>
          </w:p>
        </w:tc>
      </w:tr>
      <w:tr w:rsidR="00566BD9" w:rsidRPr="00594253" w:rsidTr="0064151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&lt; 800 gr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  31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202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209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  92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120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  93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105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199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179 </w:t>
            </w:r>
          </w:p>
        </w:tc>
      </w:tr>
      <w:tr w:rsidR="00566BD9" w:rsidRPr="00594253" w:rsidTr="0064151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800 gr - 850 gr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192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1,007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517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267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581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237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360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716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971 </w:t>
            </w:r>
          </w:p>
        </w:tc>
      </w:tr>
      <w:tr w:rsidR="00566BD9" w:rsidRPr="00594253" w:rsidTr="0064151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850 gr - 900 gr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419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1,058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802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596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993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485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844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1,512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839 </w:t>
            </w:r>
          </w:p>
        </w:tc>
      </w:tr>
      <w:tr w:rsidR="00566BD9" w:rsidRPr="00594253" w:rsidTr="0064151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900 gr - 950 gr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17,254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28,648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18,532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19,885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21,101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28,763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16,994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23,159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23,001 </w:t>
            </w:r>
          </w:p>
        </w:tc>
      </w:tr>
      <w:tr w:rsidR="00566BD9" w:rsidRPr="00594253" w:rsidTr="0064151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950 gr - 1000 gr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8,777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7,829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16,724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10,010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13,092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13,902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9,920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14,020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15,814 </w:t>
            </w:r>
          </w:p>
        </w:tc>
      </w:tr>
      <w:tr w:rsidR="00566BD9" w:rsidRPr="00594253" w:rsidTr="0064151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&gt; 1000 gr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2,685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1,989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1,688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1,195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2,419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705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2,468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2,967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1,207 </w:t>
            </w:r>
          </w:p>
        </w:tc>
      </w:tr>
      <w:tr w:rsidR="00566BD9" w:rsidRPr="00594253" w:rsidTr="0064151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29,358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40,733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38,472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32,045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38,306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44,185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30,691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42,573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42,011 </w:t>
            </w:r>
          </w:p>
        </w:tc>
      </w:tr>
    </w:tbl>
    <w:p w:rsidR="00566BD9" w:rsidRPr="00594253" w:rsidRDefault="00566BD9" w:rsidP="00566BD9">
      <w:pPr>
        <w:rPr>
          <w:rFonts w:ascii="Times New Roman" w:hAnsi="Times New Roman" w:cs="Times New Roman"/>
          <w:b/>
          <w:sz w:val="14"/>
          <w:szCs w:val="14"/>
          <w:lang w:val="en-ID"/>
        </w:rPr>
      </w:pPr>
    </w:p>
    <w:tbl>
      <w:tblPr>
        <w:tblW w:w="5665" w:type="dxa"/>
        <w:tblInd w:w="606" w:type="dxa"/>
        <w:tblLook w:val="04A0" w:firstRow="1" w:lastRow="0" w:firstColumn="1" w:lastColumn="0" w:noHBand="0" w:noVBand="1"/>
      </w:tblPr>
      <w:tblGrid>
        <w:gridCol w:w="827"/>
        <w:gridCol w:w="777"/>
        <w:gridCol w:w="801"/>
        <w:gridCol w:w="777"/>
        <w:gridCol w:w="782"/>
        <w:gridCol w:w="777"/>
        <w:gridCol w:w="924"/>
      </w:tblGrid>
      <w:tr w:rsidR="00566BD9" w:rsidRPr="00594253" w:rsidTr="0064151C">
        <w:trPr>
          <w:trHeight w:val="2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April 2019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Mei 2019</w:t>
            </w:r>
          </w:p>
        </w:tc>
      </w:tr>
      <w:tr w:rsidR="00566BD9" w:rsidRPr="00594253" w:rsidTr="0064151C">
        <w:trPr>
          <w:trHeight w:val="27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Bobot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Kandang III</w:t>
            </w:r>
          </w:p>
        </w:tc>
      </w:tr>
      <w:tr w:rsidR="00566BD9" w:rsidRPr="00594253" w:rsidTr="0064151C">
        <w:trPr>
          <w:trHeight w:val="27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&lt; 800 gr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407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452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308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310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738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144 </w:t>
            </w:r>
          </w:p>
        </w:tc>
      </w:tr>
      <w:tr w:rsidR="00566BD9" w:rsidRPr="00594253" w:rsidTr="0064151C">
        <w:trPr>
          <w:trHeight w:val="27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800 gr - 850 gr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2,059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1,830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1,097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1,747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1,592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381 </w:t>
            </w:r>
          </w:p>
        </w:tc>
      </w:tr>
      <w:tr w:rsidR="00566BD9" w:rsidRPr="00594253" w:rsidTr="0064151C">
        <w:trPr>
          <w:trHeight w:val="27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850 gr - 900 gr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1,439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1,216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2,744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1,064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1,990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   673 </w:t>
            </w:r>
          </w:p>
        </w:tc>
      </w:tr>
      <w:tr w:rsidR="00566BD9" w:rsidRPr="00594253" w:rsidTr="0064151C">
        <w:trPr>
          <w:trHeight w:val="27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900 gr - 950 gr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15,902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27,409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19,057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18,081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21,807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23,323 </w:t>
            </w:r>
          </w:p>
        </w:tc>
      </w:tr>
      <w:tr w:rsidR="00566BD9" w:rsidRPr="00594253" w:rsidTr="0064151C">
        <w:trPr>
          <w:trHeight w:val="27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950 gr - 1000 gr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4,849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7,929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15,526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5,832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12,645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17,115 </w:t>
            </w:r>
          </w:p>
        </w:tc>
      </w:tr>
      <w:tr w:rsidR="00566BD9" w:rsidRPr="00594253" w:rsidTr="0064151C">
        <w:trPr>
          <w:trHeight w:val="27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&gt; 1000 gr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1,539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1,666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2,119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2,345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1,908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  2,166 </w:t>
            </w:r>
          </w:p>
        </w:tc>
      </w:tr>
      <w:tr w:rsidR="00566BD9" w:rsidRPr="00594253" w:rsidTr="0064151C">
        <w:trPr>
          <w:trHeight w:val="27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26,195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40,502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40,851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29,379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40,680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594253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5942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     43,802 </w:t>
            </w:r>
          </w:p>
        </w:tc>
      </w:tr>
    </w:tbl>
    <w:p w:rsidR="00566BD9" w:rsidRDefault="00566BD9" w:rsidP="00566BD9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noProof/>
          <w:lang w:eastAsia="en-US"/>
        </w:rPr>
        <w:lastRenderedPageBreak/>
        <w:drawing>
          <wp:inline distT="0" distB="0" distL="0" distR="0" wp14:anchorId="3B5FD556" wp14:editId="66881FF4">
            <wp:extent cx="5580380" cy="3493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noProof/>
          <w:lang w:eastAsia="en-US"/>
        </w:rPr>
        <w:drawing>
          <wp:inline distT="0" distB="0" distL="0" distR="0" wp14:anchorId="0F3EBA12" wp14:editId="747503A0">
            <wp:extent cx="5580380" cy="32264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D9" w:rsidRDefault="00566BD9" w:rsidP="00566BD9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noProof/>
          <w:lang w:eastAsia="en-US"/>
        </w:rPr>
        <w:lastRenderedPageBreak/>
        <w:drawing>
          <wp:inline distT="0" distB="0" distL="0" distR="0" wp14:anchorId="48190F14" wp14:editId="04645925">
            <wp:extent cx="5580380" cy="35820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noProof/>
          <w:lang w:eastAsia="en-US"/>
        </w:rPr>
        <w:drawing>
          <wp:inline distT="0" distB="0" distL="0" distR="0" wp14:anchorId="18BCA2FB" wp14:editId="17C5360D">
            <wp:extent cx="5580380" cy="38112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D9" w:rsidRDefault="00566BD9" w:rsidP="00566BD9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noProof/>
          <w:lang w:eastAsia="en-US"/>
        </w:rPr>
        <w:lastRenderedPageBreak/>
        <w:drawing>
          <wp:inline distT="0" distB="0" distL="0" distR="0" wp14:anchorId="03B7536A" wp14:editId="2B07AFF3">
            <wp:extent cx="5580380" cy="35655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noProof/>
          <w:lang w:eastAsia="en-US"/>
        </w:rPr>
        <w:drawing>
          <wp:inline distT="0" distB="0" distL="0" distR="0" wp14:anchorId="60F5B7B8" wp14:editId="4D9601C2">
            <wp:extent cx="5580380" cy="38087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D9" w:rsidRDefault="00566BD9" w:rsidP="00566BD9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noProof/>
          <w:lang w:eastAsia="en-US"/>
        </w:rPr>
        <w:lastRenderedPageBreak/>
        <w:drawing>
          <wp:inline distT="0" distB="0" distL="0" distR="0" wp14:anchorId="0ECE493E" wp14:editId="1ADC9A3B">
            <wp:extent cx="5580380" cy="32727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noProof/>
          <w:lang w:eastAsia="en-US"/>
        </w:rPr>
        <w:lastRenderedPageBreak/>
        <w:drawing>
          <wp:inline distT="0" distB="0" distL="0" distR="0" wp14:anchorId="1C158095" wp14:editId="7FF2A1FA">
            <wp:extent cx="3578904" cy="506624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9833" cy="506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D9" w:rsidRPr="007302FD" w:rsidRDefault="00566BD9" w:rsidP="00566BD9">
      <w:pPr>
        <w:pStyle w:val="Caption"/>
        <w:keepNext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br w:type="page"/>
      </w: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6</w:t>
      </w: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Data Hasil FGD Pareto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1034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566BD9" w:rsidRPr="00324970" w:rsidTr="0064151C">
        <w:trPr>
          <w:trHeight w:val="27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Januari 2019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Februari 2019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Maret 2019</w:t>
            </w:r>
          </w:p>
        </w:tc>
      </w:tr>
      <w:tr w:rsidR="00566BD9" w:rsidRPr="00324970" w:rsidTr="0064151C">
        <w:trPr>
          <w:trHeight w:val="27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Penyebab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III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Bad Air Circulation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34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72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46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39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73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88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78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75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56 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Bad Feeding Points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511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629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731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268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318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550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735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782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819 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Bad Feed Timing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25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36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29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21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37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36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51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60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59 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Disease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 -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 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57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10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71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43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28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90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111 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DOC Instability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106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129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112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92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108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103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125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232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201 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Poor Sensitivity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38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41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44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32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51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59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28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71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59 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Temperature Instability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430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575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428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244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379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427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496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618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705 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Weather Changes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99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145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117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93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156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166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34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107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105 </w:t>
            </w:r>
          </w:p>
        </w:tc>
      </w:tr>
      <w:tr w:rsidR="00566BD9" w:rsidRPr="00324970" w:rsidTr="0064151C">
        <w:trPr>
          <w:trHeight w:val="27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Total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1,243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1,630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1,564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799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1,193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1,472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1,575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2,035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2,115 </w:t>
            </w:r>
          </w:p>
        </w:tc>
      </w:tr>
    </w:tbl>
    <w:p w:rsidR="00566BD9" w:rsidRDefault="00566BD9" w:rsidP="00566BD9">
      <w:pPr>
        <w:rPr>
          <w:rFonts w:ascii="Times New Roman" w:hAnsi="Times New Roman" w:cs="Times New Roman"/>
          <w:b/>
          <w:iCs/>
          <w:color w:val="44546A" w:themeColor="text2"/>
          <w:sz w:val="16"/>
          <w:szCs w:val="16"/>
        </w:rPr>
      </w:pPr>
    </w:p>
    <w:tbl>
      <w:tblPr>
        <w:tblW w:w="7083" w:type="dxa"/>
        <w:tblInd w:w="113" w:type="dxa"/>
        <w:tblLook w:val="04A0" w:firstRow="1" w:lastRow="0" w:firstColumn="1" w:lastColumn="0" w:noHBand="0" w:noVBand="1"/>
      </w:tblPr>
      <w:tblGrid>
        <w:gridCol w:w="1034"/>
        <w:gridCol w:w="857"/>
        <w:gridCol w:w="857"/>
        <w:gridCol w:w="857"/>
        <w:gridCol w:w="857"/>
        <w:gridCol w:w="857"/>
        <w:gridCol w:w="857"/>
        <w:gridCol w:w="907"/>
      </w:tblGrid>
      <w:tr w:rsidR="00566BD9" w:rsidRPr="00324970" w:rsidTr="0064151C">
        <w:trPr>
          <w:trHeight w:val="27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April 2019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Mei 2019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Total</w:t>
            </w:r>
          </w:p>
        </w:tc>
      </w:tr>
      <w:tr w:rsidR="00566BD9" w:rsidRPr="00324970" w:rsidTr="0064151C">
        <w:trPr>
          <w:trHeight w:val="27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Penyebab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Kandang III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Bad Air Circulation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203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394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239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182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295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189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2,063 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Bad Feeding Points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1,262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1,559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1,713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1,010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1,093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1,401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13,381 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Bad Feed Timing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69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97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84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32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40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59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735 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Disease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62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140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276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48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115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238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1,292 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DOC Instability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119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208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299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185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266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206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2,491 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Poor Sensitivity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58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88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71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29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96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  58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823 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Temperature Instability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937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1,251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1,731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554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804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1,149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10,728 </w:t>
            </w:r>
          </w:p>
        </w:tc>
      </w:tr>
      <w:tr w:rsidR="00566BD9" w:rsidRPr="00324970" w:rsidTr="0064151C">
        <w:trPr>
          <w:trHeight w:val="31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Weather Changes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125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274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293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172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200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   218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2,304 </w:t>
            </w:r>
          </w:p>
        </w:tc>
      </w:tr>
      <w:tr w:rsidR="00566BD9" w:rsidRPr="00324970" w:rsidTr="0064151C">
        <w:trPr>
          <w:trHeight w:val="27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Total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2,835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4,011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4,706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2,212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2,909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  3,518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D9" w:rsidRPr="00324970" w:rsidRDefault="00566BD9" w:rsidP="0064151C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2497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     33,817 </w:t>
            </w:r>
          </w:p>
        </w:tc>
      </w:tr>
    </w:tbl>
    <w:p w:rsidR="00566BD9" w:rsidRDefault="00566BD9" w:rsidP="00566BD9">
      <w:pPr>
        <w:rPr>
          <w:rFonts w:ascii="Times New Roman" w:hAnsi="Times New Roman" w:cs="Times New Roman"/>
          <w:b/>
          <w:iCs/>
          <w:color w:val="44546A" w:themeColor="text2"/>
          <w:sz w:val="16"/>
          <w:szCs w:val="16"/>
        </w:rPr>
      </w:pPr>
    </w:p>
    <w:p w:rsidR="00566BD9" w:rsidRDefault="00566BD9" w:rsidP="00566BD9">
      <w:pPr>
        <w:rPr>
          <w:rFonts w:ascii="Times New Roman" w:hAnsi="Times New Roman" w:cs="Times New Roman"/>
          <w:b/>
          <w:iCs/>
          <w:color w:val="44546A" w:themeColor="text2"/>
          <w:sz w:val="16"/>
          <w:szCs w:val="16"/>
        </w:rPr>
      </w:pPr>
    </w:p>
    <w:p w:rsidR="00566BD9" w:rsidRDefault="00566BD9" w:rsidP="00566BD9">
      <w:pPr>
        <w:rPr>
          <w:rFonts w:ascii="Times New Roman" w:hAnsi="Times New Roman" w:cs="Times New Roman"/>
          <w:b/>
          <w:iCs/>
          <w:color w:val="44546A" w:themeColor="text2"/>
          <w:sz w:val="16"/>
          <w:szCs w:val="16"/>
        </w:rPr>
      </w:pPr>
    </w:p>
    <w:p w:rsidR="00566BD9" w:rsidRPr="00324970" w:rsidRDefault="00566BD9" w:rsidP="00566BD9">
      <w:pPr>
        <w:rPr>
          <w:rFonts w:ascii="Times New Roman" w:hAnsi="Times New Roman" w:cs="Times New Roman"/>
          <w:b/>
          <w:iCs/>
          <w:color w:val="44546A" w:themeColor="text2"/>
          <w:sz w:val="16"/>
          <w:szCs w:val="16"/>
        </w:rPr>
      </w:pPr>
      <w:bookmarkStart w:id="6" w:name="_GoBack"/>
      <w:bookmarkEnd w:id="6"/>
    </w:p>
    <w:p w:rsidR="00566BD9" w:rsidRPr="007302FD" w:rsidRDefault="00566BD9" w:rsidP="00566BD9">
      <w:pPr>
        <w:pStyle w:val="Caption"/>
        <w:keepNext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302F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7</w:t>
      </w: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Foto dan Dokumentasi</w:t>
      </w: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 wp14:anchorId="67C54E32" wp14:editId="1755D44B">
            <wp:extent cx="3556846" cy="26676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cf251aa-a51c-4336-b154-1b8226e5edf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059" cy="266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 wp14:anchorId="52BE0BF3" wp14:editId="5FDD46C9">
            <wp:extent cx="3525803" cy="264435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246d54a-37c7-46c1-aa94-a3bed0af38f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516" cy="265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D9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lastRenderedPageBreak/>
        <w:drawing>
          <wp:inline distT="0" distB="0" distL="0" distR="0" wp14:anchorId="46F1813C" wp14:editId="39F7AA12">
            <wp:extent cx="3638691" cy="272901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1ca0cf0-e879-401a-8c04-e76cd8275a9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665" cy="273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D9" w:rsidRPr="0075087C" w:rsidRDefault="00566BD9" w:rsidP="00566BD9">
      <w:pPr>
        <w:tabs>
          <w:tab w:val="left" w:pos="778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 wp14:anchorId="6D44551F" wp14:editId="71826545">
            <wp:extent cx="3672557" cy="275441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50d0bb5-76b5-4bc5-a6c7-966243e4a99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749" cy="275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6EF" w:rsidRDefault="005D1D49"/>
    <w:sectPr w:rsidR="00EF06EF" w:rsidSect="0088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D9"/>
    <w:rsid w:val="00566BD9"/>
    <w:rsid w:val="005D1D49"/>
    <w:rsid w:val="00880A56"/>
    <w:rsid w:val="00B9305D"/>
    <w:rsid w:val="00E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E619"/>
  <w15:chartTrackingRefBased/>
  <w15:docId w15:val="{3B2C6336-6B81-4F40-AA82-7AE1424B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D9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BD9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BD9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BD9"/>
    <w:pPr>
      <w:keepNext/>
      <w:keepLines/>
      <w:numPr>
        <w:numId w:val="2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BD9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66BD9"/>
    <w:rPr>
      <w:rFonts w:ascii="Times New Roman" w:eastAsiaTheme="majorEastAsia" w:hAnsi="Times New Roman" w:cstheme="majorBidi"/>
      <w:b/>
      <w:bCs/>
      <w:sz w:val="24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66BD9"/>
    <w:rPr>
      <w:rFonts w:ascii="Times New Roman" w:eastAsiaTheme="majorEastAsia" w:hAnsi="Times New Roman" w:cstheme="majorBidi"/>
      <w:b/>
      <w:bCs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566BD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66BD9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66BD9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566B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6BD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6B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BD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6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D9"/>
    <w:rPr>
      <w:rFonts w:eastAsiaTheme="minorEastAsia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B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BD9"/>
    <w:rPr>
      <w:rFonts w:ascii="Consolas" w:eastAsiaTheme="minorEastAsia" w:hAnsi="Consolas" w:cs="Consolas"/>
      <w:sz w:val="20"/>
      <w:szCs w:val="20"/>
      <w:lang w:eastAsia="ja-JP"/>
    </w:rPr>
  </w:style>
  <w:style w:type="paragraph" w:customStyle="1" w:styleId="Numbering">
    <w:name w:val="Numbering"/>
    <w:basedOn w:val="ListParagraph"/>
    <w:autoRedefine/>
    <w:qFormat/>
    <w:rsid w:val="00566BD9"/>
    <w:pPr>
      <w:numPr>
        <w:numId w:val="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66BD9"/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566BD9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66BD9"/>
    <w:rPr>
      <w:vertAlign w:val="superscript"/>
    </w:rPr>
  </w:style>
  <w:style w:type="table" w:styleId="TableGrid">
    <w:name w:val="Table Grid"/>
    <w:basedOn w:val="TableNormal"/>
    <w:uiPriority w:val="39"/>
    <w:rsid w:val="0056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66BD9"/>
    <w:pPr>
      <w:spacing w:after="0"/>
      <w:ind w:left="0"/>
    </w:pPr>
  </w:style>
  <w:style w:type="character" w:styleId="PlaceholderText">
    <w:name w:val="Placeholder Text"/>
    <w:basedOn w:val="DefaultParagraphFont"/>
    <w:uiPriority w:val="99"/>
    <w:semiHidden/>
    <w:rsid w:val="00566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Marselinus</dc:creator>
  <cp:keywords/>
  <dc:description/>
  <cp:lastModifiedBy>Marselinus</cp:lastModifiedBy>
  <cp:revision>1</cp:revision>
  <dcterms:created xsi:type="dcterms:W3CDTF">2019-10-11T08:11:00Z</dcterms:created>
  <dcterms:modified xsi:type="dcterms:W3CDTF">2019-10-11T08:28:00Z</dcterms:modified>
</cp:coreProperties>
</file>