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E45" w:rsidRPr="00D542B0" w:rsidRDefault="00457E45" w:rsidP="00457E45">
      <w:pPr>
        <w:pStyle w:val="ListParagraph"/>
        <w:ind w:hanging="11"/>
        <w:jc w:val="center"/>
        <w:rPr>
          <w:rFonts w:ascii="Times New Roman" w:hAnsi="Times New Roman" w:cs="Times New Roman"/>
          <w:b/>
          <w:sz w:val="24"/>
          <w:szCs w:val="24"/>
          <w:lang w:val="en-ID"/>
        </w:rPr>
      </w:pPr>
      <w:r w:rsidRPr="00D542B0">
        <w:rPr>
          <w:rFonts w:ascii="Times New Roman" w:hAnsi="Times New Roman" w:cs="Times New Roman"/>
          <w:b/>
          <w:sz w:val="24"/>
          <w:szCs w:val="24"/>
          <w:lang w:val="en-ID"/>
        </w:rPr>
        <w:t xml:space="preserve">BAB II </w:t>
      </w:r>
    </w:p>
    <w:p w:rsidR="00457E45" w:rsidRPr="00D542B0" w:rsidRDefault="00457E45" w:rsidP="00457E45">
      <w:pPr>
        <w:jc w:val="center"/>
        <w:rPr>
          <w:rFonts w:ascii="Times New Roman" w:hAnsi="Times New Roman" w:cs="Times New Roman"/>
          <w:b/>
          <w:sz w:val="24"/>
          <w:szCs w:val="24"/>
          <w:lang w:val="en-ID"/>
        </w:rPr>
      </w:pPr>
    </w:p>
    <w:p w:rsidR="00457E45" w:rsidRPr="00D542B0" w:rsidRDefault="00457E45" w:rsidP="00457E45">
      <w:pPr>
        <w:jc w:val="center"/>
        <w:rPr>
          <w:rFonts w:ascii="Times New Roman" w:hAnsi="Times New Roman" w:cs="Times New Roman"/>
          <w:b/>
          <w:sz w:val="24"/>
          <w:szCs w:val="24"/>
          <w:lang w:val="en-ID"/>
        </w:rPr>
      </w:pPr>
      <w:r w:rsidRPr="00D542B0">
        <w:rPr>
          <w:rFonts w:ascii="Times New Roman" w:hAnsi="Times New Roman" w:cs="Times New Roman"/>
          <w:b/>
          <w:sz w:val="24"/>
          <w:szCs w:val="24"/>
          <w:lang w:val="en-ID"/>
        </w:rPr>
        <w:t xml:space="preserve">           KAJIAN PUSTAKA</w:t>
      </w:r>
    </w:p>
    <w:p w:rsidR="00457E45" w:rsidRDefault="00457E45" w:rsidP="00457E45">
      <w:pPr>
        <w:jc w:val="both"/>
        <w:rPr>
          <w:rFonts w:ascii="Times New Roman" w:hAnsi="Times New Roman" w:cs="Times New Roman"/>
          <w:b/>
          <w:sz w:val="24"/>
          <w:szCs w:val="24"/>
          <w:lang w:val="en-ID"/>
        </w:rPr>
      </w:pPr>
    </w:p>
    <w:p w:rsidR="00457E45" w:rsidRDefault="00457E45" w:rsidP="00457E45">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Dalam bab ini penulis akan membahas kajian pustaka yang diawali dengan pembahasan teori. Landasan teori yang digunakan dalam penelitian tentang kualitas layanan dan harga terhadap loyalitas pelanggan pada jasa pengiriman barang JNE di Kelapa Gading Jakarta Utara.</w:t>
      </w:r>
    </w:p>
    <w:p w:rsidR="00457E45" w:rsidRDefault="00457E45" w:rsidP="00457E4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penelitian terdahulu yang memiliki keterkaitan dengan penelitian yang akan dijalankan dapat diperoleh dari tulisan jurnal, skripsi, thesis dan disertasi. Dengan adanya landasan teori dan penelitian terdahulu </w:t>
      </w:r>
    </w:p>
    <w:p w:rsidR="00457E45" w:rsidRPr="00D542B0" w:rsidRDefault="00457E45" w:rsidP="00457E45">
      <w:pPr>
        <w:pStyle w:val="ListParagraph"/>
        <w:numPr>
          <w:ilvl w:val="0"/>
          <w:numId w:val="10"/>
        </w:numPr>
        <w:spacing w:line="480" w:lineRule="auto"/>
        <w:ind w:left="284" w:hanging="284"/>
        <w:jc w:val="both"/>
        <w:rPr>
          <w:rFonts w:ascii="Times New Roman" w:hAnsi="Times New Roman" w:cs="Times New Roman"/>
          <w:b/>
          <w:sz w:val="24"/>
          <w:szCs w:val="24"/>
          <w:lang w:val="en-ID"/>
        </w:rPr>
      </w:pPr>
      <w:r w:rsidRPr="00D542B0">
        <w:rPr>
          <w:rFonts w:ascii="Times New Roman" w:hAnsi="Times New Roman" w:cs="Times New Roman"/>
          <w:b/>
          <w:sz w:val="24"/>
          <w:szCs w:val="24"/>
          <w:lang w:val="en-ID"/>
        </w:rPr>
        <w:t xml:space="preserve">Landasan Teori </w:t>
      </w:r>
    </w:p>
    <w:p w:rsidR="00457E45" w:rsidRPr="00D542B0" w:rsidRDefault="00457E45" w:rsidP="00457E45">
      <w:pPr>
        <w:pStyle w:val="ListParagraph"/>
        <w:numPr>
          <w:ilvl w:val="0"/>
          <w:numId w:val="26"/>
        </w:numPr>
        <w:spacing w:line="480" w:lineRule="auto"/>
        <w:ind w:left="709" w:hanging="295"/>
        <w:jc w:val="both"/>
        <w:rPr>
          <w:rFonts w:ascii="Times New Roman" w:hAnsi="Times New Roman" w:cs="Times New Roman"/>
          <w:b/>
          <w:sz w:val="24"/>
          <w:szCs w:val="24"/>
          <w:lang w:val="en-ID"/>
        </w:rPr>
      </w:pPr>
      <w:r w:rsidRPr="00D542B0">
        <w:rPr>
          <w:rFonts w:ascii="Times New Roman" w:hAnsi="Times New Roman" w:cs="Times New Roman"/>
          <w:b/>
          <w:sz w:val="24"/>
          <w:szCs w:val="24"/>
          <w:lang w:val="en-ID"/>
        </w:rPr>
        <w:t>Jasa</w:t>
      </w:r>
    </w:p>
    <w:p w:rsidR="00457E45" w:rsidRDefault="00457E45" w:rsidP="00457E45">
      <w:pPr>
        <w:pStyle w:val="ListParagraph"/>
        <w:numPr>
          <w:ilvl w:val="1"/>
          <w:numId w:val="6"/>
        </w:numPr>
        <w:spacing w:line="480" w:lineRule="auto"/>
        <w:ind w:left="993" w:hanging="284"/>
        <w:jc w:val="both"/>
        <w:rPr>
          <w:rFonts w:ascii="Times New Roman" w:hAnsi="Times New Roman" w:cs="Times New Roman"/>
          <w:b/>
          <w:sz w:val="24"/>
          <w:szCs w:val="24"/>
          <w:lang w:val="en-ID"/>
        </w:rPr>
      </w:pPr>
      <w:r w:rsidRPr="00D542B0">
        <w:rPr>
          <w:rFonts w:ascii="Times New Roman" w:hAnsi="Times New Roman" w:cs="Times New Roman"/>
          <w:b/>
          <w:sz w:val="24"/>
          <w:szCs w:val="24"/>
          <w:lang w:val="en-ID"/>
        </w:rPr>
        <w:t xml:space="preserve">Konsep dan Pengertian Jasa </w:t>
      </w:r>
    </w:p>
    <w:p w:rsidR="00457E45"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95599A">
        <w:rPr>
          <w:rFonts w:ascii="Times New Roman" w:hAnsi="Times New Roman" w:cs="Times New Roman"/>
          <w:sz w:val="24"/>
          <w:szCs w:val="24"/>
          <w:lang w:val="en-ID"/>
        </w:rPr>
        <w:t>secara umum, jasa dapat diartikan sebagai suatu pemberian kinerja atau tindakan yang kasat mata yang diberikan oleh suatu pihak kepada pihak lain. Pada pengertian lain, jasa adalah kegiatan yang dapat diidentifikasi dan bersifat tidak bisa diraba, yang direncakan untuk pemenuhan kepuasan konsumen. Jasa biasanya diproduksi dan dikonsumsi bersamaan dimana pemberi jasa dan penerima jasa sama-sama mempengaruhi hasil jasa tersebut. Dalam jasa, bisa atau bisa juga tidak perlu penggunaan barang yang berwujud. Jika menggunakan barang berwujud kepemilikan tidak dapat bertukar hak kepemilikannya.</w:t>
      </w:r>
    </w:p>
    <w:p w:rsidR="00457E45" w:rsidRPr="00874518"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Jasa menurut Kotler dan Keller dalam Ratih Hurruyati (2018:27) mendifinisikan jasa sebagai setiap tindakan atau kinerja yang ditawarkan oleh satu pihak ke pihak lain yang secara prinsip tidak berwujud dan tidak menyebabkan </w:t>
      </w:r>
      <w:r>
        <w:rPr>
          <w:rFonts w:ascii="Times New Roman" w:hAnsi="Times New Roman" w:cs="Times New Roman"/>
          <w:sz w:val="24"/>
          <w:szCs w:val="24"/>
          <w:lang w:val="en-ID"/>
        </w:rPr>
        <w:lastRenderedPageBreak/>
        <w:t>perpindahan kepemilikan. Berdasarkan definisi jasa merupakan suatu tindakan yang ditawarkan, dapat dijelaskan bahwa jasa pada dasarnya tidak bersifat berwujud, untuk mendukung kegiatan jasa dapat digunakan produk yang berupa barang dan tidak merubah satatus kepemilikan atas barang tersebut.</w:t>
      </w:r>
    </w:p>
    <w:p w:rsidR="00457E45" w:rsidRDefault="00457E45" w:rsidP="00457E45">
      <w:pPr>
        <w:pStyle w:val="ListParagraph"/>
        <w:numPr>
          <w:ilvl w:val="1"/>
          <w:numId w:val="6"/>
        </w:numPr>
        <w:spacing w:line="480" w:lineRule="auto"/>
        <w:ind w:left="993" w:hanging="284"/>
        <w:jc w:val="both"/>
        <w:rPr>
          <w:rFonts w:ascii="Times New Roman" w:hAnsi="Times New Roman" w:cs="Times New Roman"/>
          <w:b/>
          <w:sz w:val="24"/>
          <w:szCs w:val="24"/>
          <w:lang w:val="en-ID"/>
        </w:rPr>
      </w:pPr>
      <w:r w:rsidRPr="0095599A">
        <w:rPr>
          <w:rFonts w:ascii="Times New Roman" w:hAnsi="Times New Roman" w:cs="Times New Roman"/>
          <w:b/>
          <w:sz w:val="24"/>
          <w:szCs w:val="24"/>
          <w:lang w:val="en-ID"/>
        </w:rPr>
        <w:t xml:space="preserve">Karakteristik Jasa </w:t>
      </w:r>
    </w:p>
    <w:p w:rsidR="00457E45" w:rsidRDefault="00457E45" w:rsidP="00457E45">
      <w:pPr>
        <w:pStyle w:val="ListParagraph"/>
        <w:spacing w:line="480" w:lineRule="auto"/>
        <w:ind w:left="993"/>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sidRPr="006F32AA">
        <w:rPr>
          <w:rFonts w:ascii="Times New Roman" w:hAnsi="Times New Roman" w:cs="Times New Roman"/>
          <w:sz w:val="24"/>
          <w:szCs w:val="24"/>
          <w:lang w:val="en-ID"/>
        </w:rPr>
        <w:t>Menurut Kotler dalam Ratih Hurriyati (2018:28) jasa memiliki empat ciri utama yang sangat mempengaruhi rancangan program pemasaran, yaitu sebagai berikut:</w:t>
      </w:r>
    </w:p>
    <w:p w:rsidR="00457E45" w:rsidRDefault="00457E45" w:rsidP="00457E45">
      <w:pPr>
        <w:pStyle w:val="ListParagraph"/>
        <w:numPr>
          <w:ilvl w:val="0"/>
          <w:numId w:val="27"/>
        </w:numPr>
        <w:spacing w:line="480" w:lineRule="auto"/>
        <w:ind w:left="1276"/>
        <w:jc w:val="both"/>
        <w:rPr>
          <w:rFonts w:ascii="Times New Roman" w:hAnsi="Times New Roman" w:cs="Times New Roman"/>
          <w:b/>
          <w:sz w:val="24"/>
          <w:szCs w:val="24"/>
          <w:lang w:val="en-ID"/>
        </w:rPr>
      </w:pPr>
      <w:r>
        <w:rPr>
          <w:rFonts w:ascii="Times New Roman" w:hAnsi="Times New Roman" w:cs="Times New Roman"/>
          <w:sz w:val="24"/>
          <w:szCs w:val="24"/>
          <w:lang w:val="en-ID"/>
        </w:rPr>
        <w:t>Tidak berwujud (</w:t>
      </w:r>
      <w:r w:rsidRPr="007F5431">
        <w:rPr>
          <w:rFonts w:ascii="Times New Roman" w:hAnsi="Times New Roman" w:cs="Times New Roman"/>
          <w:i/>
          <w:sz w:val="24"/>
          <w:szCs w:val="24"/>
          <w:lang w:val="en-ID"/>
        </w:rPr>
        <w:t>itangibility</w:t>
      </w:r>
      <w:r>
        <w:rPr>
          <w:rFonts w:ascii="Times New Roman" w:hAnsi="Times New Roman" w:cs="Times New Roman"/>
          <w:sz w:val="24"/>
          <w:szCs w:val="24"/>
          <w:lang w:val="en-ID"/>
        </w:rPr>
        <w:t>)</w:t>
      </w:r>
    </w:p>
    <w:p w:rsidR="00457E45" w:rsidRPr="006F32AA" w:rsidRDefault="00457E45" w:rsidP="00457E45">
      <w:pPr>
        <w:pStyle w:val="ListParagraph"/>
        <w:spacing w:line="480" w:lineRule="auto"/>
        <w:ind w:left="1276"/>
        <w:jc w:val="both"/>
        <w:rPr>
          <w:rFonts w:ascii="Times New Roman" w:hAnsi="Times New Roman" w:cs="Times New Roman"/>
          <w:b/>
          <w:sz w:val="24"/>
          <w:szCs w:val="24"/>
          <w:lang w:val="en-ID"/>
        </w:rPr>
      </w:pPr>
      <w:r w:rsidRPr="006F32AA">
        <w:rPr>
          <w:rFonts w:ascii="Times New Roman" w:hAnsi="Times New Roman" w:cs="Times New Roman"/>
          <w:sz w:val="24"/>
          <w:szCs w:val="24"/>
          <w:lang w:val="en-ID"/>
        </w:rPr>
        <w:t xml:space="preserve">Dalam halnya barang yang dapat dimiliki, maka sebaliknya bagi jasa yang menyebabakan konsumen tidak dapat melihat, mencium, meraba, mendengar, dan merasakan hasilnya sebelum mereka membelinya. Unruk mengurangi ketidakpastian, konsumen akan mencari informasi tentang jasa tersebut, seperti lokasi perusahaan, para penyedia dan penyalur jasa, peralatan dan alat komukikasi yang digunkan serta harga produk jasa tersebut. Jadi untuk penyedia jasa adalah mengelola bukti untuk mewujudkan hal yang tak terwujud </w:t>
      </w:r>
    </w:p>
    <w:p w:rsidR="00457E45" w:rsidRDefault="00457E45" w:rsidP="00457E45">
      <w:pPr>
        <w:pStyle w:val="ListParagraph"/>
        <w:numPr>
          <w:ilvl w:val="0"/>
          <w:numId w:val="27"/>
        </w:numPr>
        <w:spacing w:line="480" w:lineRule="auto"/>
        <w:ind w:left="1276"/>
        <w:jc w:val="both"/>
        <w:rPr>
          <w:rFonts w:ascii="Times New Roman" w:hAnsi="Times New Roman" w:cs="Times New Roman"/>
          <w:sz w:val="24"/>
          <w:szCs w:val="24"/>
          <w:lang w:val="en-ID"/>
        </w:rPr>
      </w:pPr>
      <w:r w:rsidRPr="006F32AA">
        <w:rPr>
          <w:rFonts w:ascii="Times New Roman" w:hAnsi="Times New Roman" w:cs="Times New Roman"/>
          <w:sz w:val="24"/>
          <w:szCs w:val="24"/>
          <w:lang w:val="en-ID"/>
        </w:rPr>
        <w:t>Tidak terpisahkan (</w:t>
      </w:r>
      <w:r w:rsidRPr="006F32AA">
        <w:rPr>
          <w:rFonts w:ascii="Times New Roman" w:hAnsi="Times New Roman" w:cs="Times New Roman"/>
          <w:i/>
          <w:sz w:val="24"/>
          <w:szCs w:val="24"/>
          <w:lang w:val="en-ID"/>
        </w:rPr>
        <w:t>inseparability</w:t>
      </w:r>
      <w:r w:rsidRPr="006F32AA">
        <w:rPr>
          <w:rFonts w:ascii="Times New Roman" w:hAnsi="Times New Roman" w:cs="Times New Roman"/>
          <w:sz w:val="24"/>
          <w:szCs w:val="24"/>
          <w:lang w:val="en-ID"/>
        </w:rPr>
        <w:t>)</w:t>
      </w:r>
    </w:p>
    <w:p w:rsidR="00457E45" w:rsidRPr="006F32AA" w:rsidRDefault="00457E45" w:rsidP="00457E45">
      <w:pPr>
        <w:pStyle w:val="ListParagraph"/>
        <w:spacing w:line="480" w:lineRule="auto"/>
        <w:ind w:left="1276"/>
        <w:jc w:val="both"/>
        <w:rPr>
          <w:rFonts w:ascii="Times New Roman" w:hAnsi="Times New Roman" w:cs="Times New Roman"/>
          <w:sz w:val="24"/>
          <w:szCs w:val="24"/>
          <w:lang w:val="en-ID"/>
        </w:rPr>
      </w:pPr>
      <w:r w:rsidRPr="006F32AA">
        <w:rPr>
          <w:rFonts w:ascii="Times New Roman" w:hAnsi="Times New Roman" w:cs="Times New Roman"/>
          <w:sz w:val="24"/>
          <w:szCs w:val="24"/>
          <w:lang w:val="en-ID"/>
        </w:rPr>
        <w:t>Jasa diproduksi dan dikonsumsi pada saat bersamaan. Jika konsumen membeli suatu jasa maka ia akan berhadapan langsung dengan sumber atau penyedia jasa tersebut. Jasa tidak dapat dipisahkan dari sumbernya. Interaksi penyedia jasa dan pelanggan menjadi ciri khusus dalam pemasaran jasa yang dimana keduanya mempengaruhi hasil (</w:t>
      </w:r>
      <w:r w:rsidRPr="006F32AA">
        <w:rPr>
          <w:rFonts w:ascii="Times New Roman" w:hAnsi="Times New Roman" w:cs="Times New Roman"/>
          <w:i/>
          <w:sz w:val="24"/>
          <w:szCs w:val="24"/>
          <w:lang w:val="en-ID"/>
        </w:rPr>
        <w:t>outcome</w:t>
      </w:r>
      <w:r w:rsidRPr="006F32AA">
        <w:rPr>
          <w:rFonts w:ascii="Times New Roman" w:hAnsi="Times New Roman" w:cs="Times New Roman"/>
          <w:sz w:val="24"/>
          <w:szCs w:val="24"/>
          <w:lang w:val="en-ID"/>
        </w:rPr>
        <w:t>) jasa yang bersangkutan.</w:t>
      </w:r>
    </w:p>
    <w:p w:rsidR="00457E45" w:rsidRPr="00564504" w:rsidRDefault="00457E45" w:rsidP="00457E45">
      <w:pPr>
        <w:pStyle w:val="ListParagraph"/>
        <w:numPr>
          <w:ilvl w:val="0"/>
          <w:numId w:val="27"/>
        </w:numPr>
        <w:spacing w:line="480" w:lineRule="auto"/>
        <w:ind w:left="1276"/>
        <w:jc w:val="both"/>
        <w:rPr>
          <w:rFonts w:ascii="Times New Roman" w:hAnsi="Times New Roman" w:cs="Times New Roman"/>
          <w:sz w:val="24"/>
          <w:szCs w:val="24"/>
          <w:lang w:val="en-ID"/>
        </w:rPr>
      </w:pPr>
      <w:r w:rsidRPr="00564504">
        <w:rPr>
          <w:rFonts w:ascii="Times New Roman" w:hAnsi="Times New Roman" w:cs="Times New Roman"/>
          <w:sz w:val="24"/>
          <w:szCs w:val="24"/>
          <w:lang w:val="en-ID"/>
        </w:rPr>
        <w:t>Bervariasi (</w:t>
      </w:r>
      <w:r w:rsidRPr="00564504">
        <w:rPr>
          <w:rFonts w:ascii="Times New Roman" w:hAnsi="Times New Roman" w:cs="Times New Roman"/>
          <w:i/>
          <w:sz w:val="24"/>
          <w:szCs w:val="24"/>
          <w:lang w:val="en-ID"/>
        </w:rPr>
        <w:t>variability</w:t>
      </w:r>
      <w:r w:rsidRPr="00564504">
        <w:rPr>
          <w:rFonts w:ascii="Times New Roman" w:hAnsi="Times New Roman" w:cs="Times New Roman"/>
          <w:sz w:val="24"/>
          <w:szCs w:val="24"/>
          <w:lang w:val="en-ID"/>
        </w:rPr>
        <w:t>)</w:t>
      </w:r>
    </w:p>
    <w:p w:rsidR="00457E45" w:rsidRDefault="00457E45" w:rsidP="00457E45">
      <w:pPr>
        <w:pStyle w:val="ListParagraph"/>
        <w:spacing w:line="480" w:lineRule="auto"/>
        <w:ind w:left="1276"/>
        <w:jc w:val="both"/>
        <w:rPr>
          <w:rFonts w:ascii="Times New Roman" w:hAnsi="Times New Roman" w:cs="Times New Roman"/>
          <w:sz w:val="24"/>
          <w:szCs w:val="24"/>
          <w:lang w:val="en-ID"/>
        </w:rPr>
      </w:pPr>
      <w:r w:rsidRPr="006F32AA">
        <w:rPr>
          <w:rFonts w:ascii="Times New Roman" w:hAnsi="Times New Roman" w:cs="Times New Roman"/>
          <w:sz w:val="24"/>
          <w:szCs w:val="24"/>
          <w:lang w:val="en-ID"/>
        </w:rPr>
        <w:t xml:space="preserve">Jasa yang diberikan sering kali berubah-ubah tergantung dari siapa yang menyajikannnya, kapan dan dimana penyajian jasa tersebut dilakukan. Jasa </w:t>
      </w:r>
      <w:r w:rsidRPr="006F32AA">
        <w:rPr>
          <w:rFonts w:ascii="Times New Roman" w:hAnsi="Times New Roman" w:cs="Times New Roman"/>
          <w:sz w:val="24"/>
          <w:szCs w:val="24"/>
          <w:lang w:val="en-ID"/>
        </w:rPr>
        <w:lastRenderedPageBreak/>
        <w:t xml:space="preserve">bersifat variable karena merupakan </w:t>
      </w:r>
      <w:r w:rsidRPr="006F32AA">
        <w:rPr>
          <w:rFonts w:ascii="Times New Roman" w:hAnsi="Times New Roman" w:cs="Times New Roman"/>
          <w:i/>
          <w:sz w:val="24"/>
          <w:szCs w:val="24"/>
          <w:lang w:val="en-ID"/>
        </w:rPr>
        <w:t>non-standardized output</w:t>
      </w:r>
      <w:r w:rsidRPr="006F32AA">
        <w:rPr>
          <w:rFonts w:ascii="Times New Roman" w:hAnsi="Times New Roman" w:cs="Times New Roman"/>
          <w:sz w:val="24"/>
          <w:szCs w:val="24"/>
          <w:lang w:val="en-ID"/>
        </w:rPr>
        <w:t xml:space="preserve"> artinya memiliki banyak variasi bentuk, kualitas dan jenis. Para pembeli jasa sangat peduli akan variabilitas yang tinggi dan seringkali para pembeli jasa meminta pendapat orang lain sebelum akhirnya memilih penyedia jasa. Oleh karena itu, berikut ini tiga langkah yang dapat diambil perusahaan jasa dalam pengednalian kualitasnya, yaitu:</w:t>
      </w:r>
    </w:p>
    <w:p w:rsidR="00457E45" w:rsidRDefault="00457E45" w:rsidP="00457E45">
      <w:pPr>
        <w:pStyle w:val="ListParagraph"/>
        <w:numPr>
          <w:ilvl w:val="0"/>
          <w:numId w:val="8"/>
        </w:numPr>
        <w:spacing w:line="480" w:lineRule="auto"/>
        <w:ind w:left="1701"/>
        <w:jc w:val="both"/>
        <w:rPr>
          <w:rFonts w:ascii="Times New Roman" w:hAnsi="Times New Roman" w:cs="Times New Roman"/>
          <w:sz w:val="24"/>
          <w:szCs w:val="24"/>
          <w:lang w:val="en-ID"/>
        </w:rPr>
      </w:pPr>
      <w:r>
        <w:rPr>
          <w:rFonts w:ascii="Times New Roman" w:hAnsi="Times New Roman" w:cs="Times New Roman"/>
          <w:sz w:val="24"/>
          <w:szCs w:val="24"/>
          <w:lang w:val="en-ID"/>
        </w:rPr>
        <w:t>Melakukan prosedur ketenagakerjaan dan pelatihan yang baik.</w:t>
      </w:r>
    </w:p>
    <w:p w:rsidR="00457E45" w:rsidRDefault="00457E45" w:rsidP="00457E45">
      <w:pPr>
        <w:pStyle w:val="ListParagraph"/>
        <w:numPr>
          <w:ilvl w:val="0"/>
          <w:numId w:val="8"/>
        </w:numPr>
        <w:spacing w:line="480" w:lineRule="auto"/>
        <w:ind w:left="1701"/>
        <w:jc w:val="both"/>
        <w:rPr>
          <w:rFonts w:ascii="Times New Roman" w:hAnsi="Times New Roman" w:cs="Times New Roman"/>
          <w:sz w:val="24"/>
          <w:szCs w:val="24"/>
          <w:lang w:val="en-ID"/>
        </w:rPr>
      </w:pPr>
      <w:r>
        <w:rPr>
          <w:rFonts w:ascii="Times New Roman" w:hAnsi="Times New Roman" w:cs="Times New Roman"/>
          <w:sz w:val="24"/>
          <w:szCs w:val="24"/>
          <w:lang w:val="en-ID"/>
        </w:rPr>
        <w:t>Standarisasi proses kinerja jasa di seluruh organisai</w:t>
      </w:r>
    </w:p>
    <w:p w:rsidR="00457E45" w:rsidRDefault="00457E45" w:rsidP="00457E45">
      <w:pPr>
        <w:pStyle w:val="ListParagraph"/>
        <w:numPr>
          <w:ilvl w:val="0"/>
          <w:numId w:val="8"/>
        </w:numPr>
        <w:spacing w:line="480" w:lineRule="auto"/>
        <w:ind w:left="1701"/>
        <w:jc w:val="both"/>
        <w:rPr>
          <w:rFonts w:ascii="Times New Roman" w:hAnsi="Times New Roman" w:cs="Times New Roman"/>
          <w:sz w:val="24"/>
          <w:szCs w:val="24"/>
          <w:lang w:val="en-ID"/>
        </w:rPr>
      </w:pPr>
      <w:r>
        <w:rPr>
          <w:rFonts w:ascii="Times New Roman" w:hAnsi="Times New Roman" w:cs="Times New Roman"/>
          <w:sz w:val="24"/>
          <w:szCs w:val="24"/>
          <w:lang w:val="en-ID"/>
        </w:rPr>
        <w:t>Mengamati kepuasan pelanggan</w:t>
      </w:r>
    </w:p>
    <w:p w:rsidR="00457E45" w:rsidRDefault="00457E45" w:rsidP="00457E45">
      <w:pPr>
        <w:pStyle w:val="ListParagraph"/>
        <w:numPr>
          <w:ilvl w:val="0"/>
          <w:numId w:val="8"/>
        </w:numPr>
        <w:spacing w:line="480" w:lineRule="auto"/>
        <w:ind w:left="1276"/>
        <w:jc w:val="both"/>
        <w:rPr>
          <w:rFonts w:ascii="Times New Roman" w:hAnsi="Times New Roman" w:cs="Times New Roman"/>
          <w:sz w:val="24"/>
          <w:szCs w:val="24"/>
          <w:lang w:val="en-ID"/>
        </w:rPr>
      </w:pPr>
      <w:r w:rsidRPr="00564504">
        <w:rPr>
          <w:rFonts w:ascii="Times New Roman" w:hAnsi="Times New Roman" w:cs="Times New Roman"/>
          <w:sz w:val="24"/>
          <w:szCs w:val="24"/>
          <w:lang w:val="en-ID"/>
        </w:rPr>
        <w:t>Mudah musnah (</w:t>
      </w:r>
      <w:r w:rsidRPr="00564504">
        <w:rPr>
          <w:rFonts w:ascii="Times New Roman" w:hAnsi="Times New Roman" w:cs="Times New Roman"/>
          <w:i/>
          <w:sz w:val="24"/>
          <w:szCs w:val="24"/>
          <w:lang w:val="en-ID"/>
        </w:rPr>
        <w:t>perishability</w:t>
      </w:r>
      <w:r w:rsidRPr="00564504">
        <w:rPr>
          <w:rFonts w:ascii="Times New Roman" w:hAnsi="Times New Roman" w:cs="Times New Roman"/>
          <w:sz w:val="24"/>
          <w:szCs w:val="24"/>
          <w:lang w:val="en-ID"/>
        </w:rPr>
        <w:t>)</w:t>
      </w:r>
    </w:p>
    <w:p w:rsidR="00457E45" w:rsidRPr="00564504" w:rsidRDefault="00457E45" w:rsidP="00457E45">
      <w:pPr>
        <w:pStyle w:val="ListParagraph"/>
        <w:spacing w:line="480" w:lineRule="auto"/>
        <w:ind w:left="1276"/>
        <w:jc w:val="both"/>
        <w:rPr>
          <w:rFonts w:ascii="Times New Roman" w:hAnsi="Times New Roman" w:cs="Times New Roman"/>
          <w:sz w:val="24"/>
          <w:szCs w:val="24"/>
          <w:lang w:val="en-ID"/>
        </w:rPr>
      </w:pPr>
      <w:r w:rsidRPr="00564504">
        <w:rPr>
          <w:rFonts w:ascii="Times New Roman" w:hAnsi="Times New Roman" w:cs="Times New Roman"/>
          <w:sz w:val="24"/>
          <w:szCs w:val="24"/>
          <w:lang w:val="en-ID"/>
        </w:rPr>
        <w:t xml:space="preserve">Jasa yang digunakan tidak dapat disimpan dan mudah musnah sehingga tidak dapat dijual pada masa yang akan datang. Jika produk dapat di simpan dan dipergunakan maka jasa sebaliknya karena jika jasa sudah diproduksi dan diterima oleh penerima maka jasa sudah selesai atau musnah. </w:t>
      </w:r>
    </w:p>
    <w:p w:rsidR="00457E45" w:rsidRDefault="00457E45" w:rsidP="00457E45">
      <w:pPr>
        <w:pStyle w:val="ListParagraph"/>
        <w:numPr>
          <w:ilvl w:val="1"/>
          <w:numId w:val="6"/>
        </w:numPr>
        <w:spacing w:line="480" w:lineRule="auto"/>
        <w:ind w:left="993" w:hanging="284"/>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Kategori Bauran Jasa </w:t>
      </w:r>
    </w:p>
    <w:p w:rsidR="00457E45" w:rsidRPr="00564504" w:rsidRDefault="00457E45" w:rsidP="00457E45">
      <w:pPr>
        <w:pStyle w:val="ListParagraph"/>
        <w:spacing w:line="480" w:lineRule="auto"/>
        <w:ind w:left="993"/>
        <w:jc w:val="both"/>
        <w:rPr>
          <w:rFonts w:ascii="Times New Roman" w:hAnsi="Times New Roman" w:cs="Times New Roman"/>
          <w:sz w:val="24"/>
          <w:szCs w:val="24"/>
          <w:lang w:val="en-ID"/>
        </w:rPr>
      </w:pPr>
      <w:r w:rsidRPr="00564504">
        <w:rPr>
          <w:rFonts w:ascii="Times New Roman" w:hAnsi="Times New Roman" w:cs="Times New Roman"/>
          <w:sz w:val="24"/>
          <w:szCs w:val="24"/>
          <w:lang w:val="en-ID"/>
        </w:rPr>
        <w:t>Menurut kottler &amp; Keller (2016:422) terdapat lima kategori bauran jasa, yaitu:</w:t>
      </w:r>
    </w:p>
    <w:p w:rsidR="00457E45" w:rsidRDefault="00457E45" w:rsidP="00457E45">
      <w:pPr>
        <w:pStyle w:val="ListParagraph"/>
        <w:numPr>
          <w:ilvl w:val="0"/>
          <w:numId w:val="7"/>
        </w:numPr>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Barang berwujud murni (</w:t>
      </w:r>
      <w:r w:rsidRPr="007F5431">
        <w:rPr>
          <w:rFonts w:ascii="Times New Roman" w:hAnsi="Times New Roman" w:cs="Times New Roman"/>
          <w:i/>
          <w:sz w:val="24"/>
          <w:szCs w:val="24"/>
          <w:lang w:val="en-ID"/>
        </w:rPr>
        <w:t>pure tangible goods</w:t>
      </w:r>
      <w:r>
        <w:rPr>
          <w:rFonts w:ascii="Times New Roman" w:hAnsi="Times New Roman" w:cs="Times New Roman"/>
          <w:sz w:val="24"/>
          <w:szCs w:val="24"/>
          <w:lang w:val="en-ID"/>
        </w:rPr>
        <w:t xml:space="preserve">) </w:t>
      </w:r>
    </w:p>
    <w:p w:rsidR="00457E45" w:rsidRDefault="00457E45" w:rsidP="00457E45">
      <w:pPr>
        <w:pStyle w:val="ListParagraph"/>
        <w:spacing w:line="480" w:lineRule="auto"/>
        <w:ind w:left="1276"/>
        <w:jc w:val="both"/>
        <w:rPr>
          <w:rFonts w:ascii="Times New Roman" w:hAnsi="Times New Roman" w:cs="Times New Roman"/>
          <w:sz w:val="24"/>
          <w:szCs w:val="24"/>
          <w:lang w:val="en-ID"/>
        </w:rPr>
      </w:pPr>
      <w:r w:rsidRPr="00C0124D">
        <w:rPr>
          <w:rFonts w:ascii="Times New Roman" w:hAnsi="Times New Roman" w:cs="Times New Roman"/>
          <w:sz w:val="24"/>
          <w:szCs w:val="24"/>
          <w:lang w:val="en-ID"/>
        </w:rPr>
        <w:t xml:space="preserve">penawaran yang dilakukan menggunakan barang berwujud, memiliki bukti fisik yang dapat dilihat tetapi tidak menggunakan jasa yang menyertai produk. </w:t>
      </w:r>
      <w:r>
        <w:rPr>
          <w:rFonts w:ascii="Times New Roman" w:hAnsi="Times New Roman" w:cs="Times New Roman"/>
          <w:sz w:val="24"/>
          <w:szCs w:val="24"/>
          <w:lang w:val="en-ID"/>
        </w:rPr>
        <w:t>Contoh: pasta gigi, sabun atau garam.</w:t>
      </w:r>
    </w:p>
    <w:p w:rsidR="00457E45" w:rsidRDefault="00457E45" w:rsidP="00457E45">
      <w:pPr>
        <w:pStyle w:val="ListParagraph"/>
        <w:numPr>
          <w:ilvl w:val="0"/>
          <w:numId w:val="7"/>
        </w:numPr>
        <w:spacing w:line="480" w:lineRule="auto"/>
        <w:ind w:left="1276"/>
        <w:jc w:val="both"/>
        <w:rPr>
          <w:rFonts w:ascii="Times New Roman" w:hAnsi="Times New Roman" w:cs="Times New Roman"/>
          <w:i/>
          <w:sz w:val="24"/>
          <w:szCs w:val="24"/>
          <w:lang w:val="en-ID"/>
        </w:rPr>
      </w:pPr>
      <w:r>
        <w:rPr>
          <w:rFonts w:ascii="Times New Roman" w:hAnsi="Times New Roman" w:cs="Times New Roman"/>
          <w:sz w:val="24"/>
          <w:szCs w:val="24"/>
          <w:lang w:val="en-ID"/>
        </w:rPr>
        <w:t>Barang berwujud yang disertai dengan jasa (</w:t>
      </w:r>
      <w:r w:rsidRPr="007F5431">
        <w:rPr>
          <w:rFonts w:ascii="Times New Roman" w:hAnsi="Times New Roman" w:cs="Times New Roman"/>
          <w:i/>
          <w:sz w:val="24"/>
          <w:szCs w:val="24"/>
          <w:lang w:val="en-ID"/>
        </w:rPr>
        <w:t>Tangible goods with accompanying sevices</w:t>
      </w:r>
      <w:r>
        <w:rPr>
          <w:rFonts w:ascii="Times New Roman" w:hAnsi="Times New Roman" w:cs="Times New Roman"/>
          <w:sz w:val="24"/>
          <w:szCs w:val="24"/>
          <w:lang w:val="en-ID"/>
        </w:rPr>
        <w:t>)</w:t>
      </w:r>
    </w:p>
    <w:p w:rsidR="00457E45" w:rsidRPr="00C0124D" w:rsidRDefault="00457E45" w:rsidP="00457E45">
      <w:pPr>
        <w:pStyle w:val="ListParagraph"/>
        <w:spacing w:line="480" w:lineRule="auto"/>
        <w:ind w:left="1276"/>
        <w:jc w:val="both"/>
        <w:rPr>
          <w:rFonts w:ascii="Times New Roman" w:hAnsi="Times New Roman" w:cs="Times New Roman"/>
          <w:i/>
          <w:sz w:val="24"/>
          <w:szCs w:val="24"/>
          <w:lang w:val="en-ID"/>
        </w:rPr>
      </w:pPr>
      <w:r w:rsidRPr="00C0124D">
        <w:rPr>
          <w:rFonts w:ascii="Times New Roman" w:hAnsi="Times New Roman" w:cs="Times New Roman"/>
          <w:sz w:val="24"/>
          <w:szCs w:val="24"/>
          <w:lang w:val="en-ID"/>
        </w:rPr>
        <w:t xml:space="preserve">Penawaran barang berwujud yang terdiri dari barang berwujud yang disertai dengan satu atau lebih jasa untuk meningkatkan daya tarik konsumen. Jasa sering menjadi elemen penting dalam mobil, computer dan telepon seluler. </w:t>
      </w:r>
      <w:r w:rsidRPr="00C0124D">
        <w:rPr>
          <w:rFonts w:ascii="Times New Roman" w:hAnsi="Times New Roman" w:cs="Times New Roman"/>
          <w:sz w:val="24"/>
          <w:szCs w:val="24"/>
          <w:lang w:val="en-ID"/>
        </w:rPr>
        <w:lastRenderedPageBreak/>
        <w:t>Semakin canggih sebuah produk, semakin besar kebutuhan untuk jasa pendukung berkualitas tinggi yang lebih luas.</w:t>
      </w:r>
    </w:p>
    <w:p w:rsidR="00457E45" w:rsidRDefault="00457E45" w:rsidP="00457E45">
      <w:pPr>
        <w:pStyle w:val="ListParagraph"/>
        <w:numPr>
          <w:ilvl w:val="0"/>
          <w:numId w:val="7"/>
        </w:numPr>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Hibrida (</w:t>
      </w:r>
      <w:r w:rsidRPr="007F5431">
        <w:rPr>
          <w:rFonts w:ascii="Times New Roman" w:hAnsi="Times New Roman" w:cs="Times New Roman"/>
          <w:i/>
          <w:sz w:val="24"/>
          <w:szCs w:val="24"/>
          <w:lang w:val="en-ID"/>
        </w:rPr>
        <w:t>Hybrid</w:t>
      </w:r>
      <w:r>
        <w:rPr>
          <w:rFonts w:ascii="Times New Roman" w:hAnsi="Times New Roman" w:cs="Times New Roman"/>
          <w:sz w:val="24"/>
          <w:szCs w:val="24"/>
          <w:lang w:val="en-ID"/>
        </w:rPr>
        <w:t xml:space="preserve">) </w:t>
      </w:r>
    </w:p>
    <w:p w:rsidR="00457E45" w:rsidRPr="00C0124D" w:rsidRDefault="00457E45" w:rsidP="00457E45">
      <w:pPr>
        <w:pStyle w:val="ListParagraph"/>
        <w:spacing w:line="480" w:lineRule="auto"/>
        <w:ind w:left="1276"/>
        <w:jc w:val="both"/>
        <w:rPr>
          <w:rFonts w:ascii="Times New Roman" w:hAnsi="Times New Roman" w:cs="Times New Roman"/>
          <w:sz w:val="24"/>
          <w:szCs w:val="24"/>
          <w:lang w:val="en-ID"/>
        </w:rPr>
      </w:pPr>
      <w:r w:rsidRPr="00C0124D">
        <w:rPr>
          <w:rFonts w:ascii="Times New Roman" w:hAnsi="Times New Roman" w:cs="Times New Roman"/>
          <w:sz w:val="24"/>
          <w:szCs w:val="24"/>
          <w:lang w:val="en-ID"/>
        </w:rPr>
        <w:t>Penwaran yang terdiri dari barang dan jasa yang memiliki proporsi yang sama. Contoh: orang yang sering berkunjung ke restoran untuk menikmati makanan makanan maupun juga penyajiannya.</w:t>
      </w:r>
    </w:p>
    <w:p w:rsidR="00457E45" w:rsidRDefault="00457E45" w:rsidP="00457E45">
      <w:pPr>
        <w:pStyle w:val="ListParagraph"/>
        <w:numPr>
          <w:ilvl w:val="0"/>
          <w:numId w:val="7"/>
        </w:numPr>
        <w:spacing w:line="480" w:lineRule="auto"/>
        <w:ind w:left="1276"/>
        <w:jc w:val="both"/>
        <w:rPr>
          <w:rFonts w:ascii="Times New Roman" w:hAnsi="Times New Roman" w:cs="Times New Roman"/>
          <w:i/>
          <w:sz w:val="24"/>
          <w:szCs w:val="24"/>
          <w:lang w:val="en-ID"/>
        </w:rPr>
      </w:pPr>
      <w:r>
        <w:rPr>
          <w:rFonts w:ascii="Times New Roman" w:hAnsi="Times New Roman" w:cs="Times New Roman"/>
          <w:sz w:val="24"/>
          <w:szCs w:val="24"/>
          <w:lang w:val="en-ID"/>
        </w:rPr>
        <w:t>Jasa utama yang disertai barang dan jasa kecil (</w:t>
      </w:r>
      <w:r w:rsidRPr="007F5431">
        <w:rPr>
          <w:rFonts w:ascii="Times New Roman" w:hAnsi="Times New Roman" w:cs="Times New Roman"/>
          <w:i/>
          <w:sz w:val="24"/>
          <w:szCs w:val="24"/>
          <w:lang w:val="en-ID"/>
        </w:rPr>
        <w:t>Major Service with Accompanying Minor Goods and Services)</w:t>
      </w:r>
    </w:p>
    <w:p w:rsidR="00457E45" w:rsidRPr="00272D0B" w:rsidRDefault="00457E45" w:rsidP="00457E45">
      <w:pPr>
        <w:pStyle w:val="ListParagraph"/>
        <w:spacing w:line="480" w:lineRule="auto"/>
        <w:ind w:left="1276"/>
        <w:jc w:val="both"/>
        <w:rPr>
          <w:rFonts w:ascii="Times New Roman" w:hAnsi="Times New Roman" w:cs="Times New Roman"/>
          <w:i/>
          <w:sz w:val="24"/>
          <w:szCs w:val="24"/>
          <w:lang w:val="en-ID"/>
        </w:rPr>
      </w:pPr>
      <w:r w:rsidRPr="00272D0B">
        <w:rPr>
          <w:rFonts w:ascii="Times New Roman" w:hAnsi="Times New Roman" w:cs="Times New Roman"/>
          <w:sz w:val="24"/>
          <w:szCs w:val="24"/>
          <w:lang w:val="en-ID"/>
        </w:rPr>
        <w:t>Penawaran terdiri dari jasa utama berserta dengan jasa tambahan atau barang pendungkung. Contohnya: penumpang pesawat yang membeli jasa pesawat terbang mencakup beberapa barang berwujud seperti makanan ringan  dan minuman. Jasa ini memerlukan barang bermodal besar seperti pesawat terbang agar terwujud, tetapinitem utamanya adalah jasa.</w:t>
      </w:r>
    </w:p>
    <w:p w:rsidR="00457E45" w:rsidRDefault="00457E45" w:rsidP="00457E45">
      <w:pPr>
        <w:pStyle w:val="ListParagraph"/>
        <w:numPr>
          <w:ilvl w:val="0"/>
          <w:numId w:val="7"/>
        </w:numPr>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Jasa Murni (</w:t>
      </w:r>
      <w:r w:rsidRPr="007F5431">
        <w:rPr>
          <w:rFonts w:ascii="Times New Roman" w:hAnsi="Times New Roman" w:cs="Times New Roman"/>
          <w:i/>
          <w:sz w:val="24"/>
          <w:szCs w:val="24"/>
          <w:lang w:val="en-ID"/>
        </w:rPr>
        <w:t>Pure Service</w:t>
      </w:r>
      <w:r>
        <w:rPr>
          <w:rFonts w:ascii="Times New Roman" w:hAnsi="Times New Roman" w:cs="Times New Roman"/>
          <w:sz w:val="24"/>
          <w:szCs w:val="24"/>
          <w:lang w:val="en-ID"/>
        </w:rPr>
        <w:t>)</w:t>
      </w:r>
    </w:p>
    <w:p w:rsidR="00457E45" w:rsidRDefault="00457E45" w:rsidP="00457E45">
      <w:pPr>
        <w:pStyle w:val="ListParagraph"/>
        <w:spacing w:line="480" w:lineRule="auto"/>
        <w:ind w:left="1276"/>
        <w:jc w:val="both"/>
        <w:rPr>
          <w:rFonts w:ascii="Times New Roman" w:hAnsi="Times New Roman" w:cs="Times New Roman"/>
          <w:sz w:val="24"/>
          <w:szCs w:val="24"/>
          <w:lang w:val="en-ID"/>
        </w:rPr>
      </w:pPr>
      <w:r w:rsidRPr="00272D0B">
        <w:rPr>
          <w:rFonts w:ascii="Times New Roman" w:hAnsi="Times New Roman" w:cs="Times New Roman"/>
          <w:sz w:val="24"/>
          <w:szCs w:val="24"/>
          <w:lang w:val="en-ID"/>
        </w:rPr>
        <w:t>Penawaran murni yang hanya berupa jasa. Contoh: meliputi pengasuh bayi, psikoterapi, dan pijat.</w:t>
      </w:r>
    </w:p>
    <w:p w:rsidR="00457E45" w:rsidRPr="00272D0B" w:rsidRDefault="00457E45" w:rsidP="00457E45">
      <w:pPr>
        <w:pStyle w:val="ListParagraph"/>
        <w:spacing w:line="480" w:lineRule="auto"/>
        <w:ind w:left="1276"/>
        <w:jc w:val="both"/>
        <w:rPr>
          <w:rFonts w:ascii="Times New Roman" w:hAnsi="Times New Roman" w:cs="Times New Roman"/>
          <w:sz w:val="24"/>
          <w:szCs w:val="24"/>
          <w:lang w:val="en-ID"/>
        </w:rPr>
      </w:pPr>
    </w:p>
    <w:p w:rsidR="00457E45" w:rsidRPr="00686974" w:rsidRDefault="00457E45" w:rsidP="00457E45">
      <w:pPr>
        <w:pStyle w:val="ListParagraph"/>
        <w:numPr>
          <w:ilvl w:val="0"/>
          <w:numId w:val="2"/>
        </w:numPr>
        <w:spacing w:line="480" w:lineRule="auto"/>
        <w:ind w:left="709" w:hanging="284"/>
        <w:jc w:val="both"/>
        <w:rPr>
          <w:rFonts w:ascii="Times New Roman" w:hAnsi="Times New Roman" w:cs="Times New Roman"/>
          <w:sz w:val="24"/>
          <w:szCs w:val="24"/>
          <w:lang w:val="en-ID"/>
        </w:rPr>
      </w:pPr>
      <w:r w:rsidRPr="00686974">
        <w:rPr>
          <w:rFonts w:ascii="Times New Roman" w:hAnsi="Times New Roman" w:cs="Times New Roman"/>
          <w:b/>
          <w:sz w:val="24"/>
          <w:szCs w:val="24"/>
          <w:lang w:val="en-ID"/>
        </w:rPr>
        <w:t xml:space="preserve">Kualitas Layanan </w:t>
      </w:r>
    </w:p>
    <w:p w:rsidR="00457E45" w:rsidRDefault="00457E45" w:rsidP="00457E45">
      <w:pPr>
        <w:pStyle w:val="ListParagraph"/>
        <w:numPr>
          <w:ilvl w:val="0"/>
          <w:numId w:val="3"/>
        </w:numPr>
        <w:spacing w:line="480" w:lineRule="auto"/>
        <w:ind w:left="993" w:hanging="284"/>
        <w:jc w:val="both"/>
        <w:rPr>
          <w:rFonts w:ascii="Times New Roman" w:hAnsi="Times New Roman" w:cs="Times New Roman"/>
          <w:sz w:val="24"/>
          <w:szCs w:val="24"/>
          <w:lang w:val="en-ID"/>
        </w:rPr>
      </w:pPr>
      <w:r w:rsidRPr="00686974">
        <w:rPr>
          <w:rFonts w:ascii="Times New Roman" w:hAnsi="Times New Roman" w:cs="Times New Roman"/>
          <w:b/>
          <w:sz w:val="24"/>
          <w:szCs w:val="24"/>
          <w:lang w:val="en-ID"/>
        </w:rPr>
        <w:t xml:space="preserve">Konsep dan Pengertian Kualitas Layanan </w:t>
      </w:r>
    </w:p>
    <w:p w:rsidR="00457E45" w:rsidRPr="00272D0B" w:rsidRDefault="00457E45" w:rsidP="00457E45">
      <w:pPr>
        <w:pStyle w:val="ListParagraph"/>
        <w:spacing w:line="48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272D0B">
        <w:rPr>
          <w:rFonts w:ascii="Times New Roman" w:hAnsi="Times New Roman" w:cs="Times New Roman"/>
          <w:sz w:val="24"/>
          <w:szCs w:val="24"/>
          <w:lang w:val="en-ID"/>
        </w:rPr>
        <w:t>Menurut Kotler dan Keller (2016:156) mendifinisikan kualitas sebagai “</w:t>
      </w:r>
      <w:r w:rsidRPr="00272D0B">
        <w:rPr>
          <w:rFonts w:ascii="Times New Roman" w:hAnsi="Times New Roman" w:cs="Times New Roman"/>
          <w:i/>
          <w:sz w:val="24"/>
          <w:szCs w:val="24"/>
          <w:lang w:val="en-ID"/>
        </w:rPr>
        <w:t>Quality is the totality of features and characteristics of a product or service that bear on its ability to satisfy stated or implied needs totalitas</w:t>
      </w:r>
      <w:r w:rsidRPr="00272D0B">
        <w:rPr>
          <w:rFonts w:ascii="Times New Roman" w:hAnsi="Times New Roman" w:cs="Times New Roman"/>
          <w:sz w:val="24"/>
          <w:szCs w:val="24"/>
          <w:lang w:val="en-ID"/>
        </w:rPr>
        <w:t>”. Definisi ini menjelaskan kualitas adalah totalitas dalam fitur dan karateristik</w:t>
      </w:r>
      <w:r>
        <w:rPr>
          <w:rFonts w:ascii="Times New Roman" w:hAnsi="Times New Roman" w:cs="Times New Roman"/>
          <w:sz w:val="24"/>
          <w:szCs w:val="24"/>
          <w:lang w:val="en-ID"/>
        </w:rPr>
        <w:t xml:space="preserve"> </w:t>
      </w:r>
      <w:r w:rsidRPr="00272D0B">
        <w:rPr>
          <w:rFonts w:ascii="Times New Roman" w:hAnsi="Times New Roman" w:cs="Times New Roman"/>
          <w:sz w:val="24"/>
          <w:szCs w:val="24"/>
          <w:lang w:val="en-ID"/>
        </w:rPr>
        <w:t>dari suatu produk atau jasa yang mendukung kemampuannya untuk memuaskan kebutuhan yang tersirat secara totalitas.</w:t>
      </w:r>
    </w:p>
    <w:p w:rsidR="00457E45" w:rsidRDefault="00457E45" w:rsidP="00457E45">
      <w:pPr>
        <w:pStyle w:val="ListParagraph"/>
        <w:numPr>
          <w:ilvl w:val="0"/>
          <w:numId w:val="3"/>
        </w:numPr>
        <w:spacing w:line="480" w:lineRule="auto"/>
        <w:ind w:left="993" w:hanging="284"/>
        <w:jc w:val="both"/>
        <w:rPr>
          <w:rFonts w:ascii="Times New Roman" w:hAnsi="Times New Roman" w:cs="Times New Roman"/>
          <w:sz w:val="24"/>
          <w:szCs w:val="24"/>
          <w:lang w:val="en-ID"/>
        </w:rPr>
      </w:pPr>
      <w:r w:rsidRPr="00D542B0">
        <w:rPr>
          <w:rFonts w:ascii="Times New Roman" w:hAnsi="Times New Roman" w:cs="Times New Roman"/>
          <w:b/>
          <w:sz w:val="24"/>
          <w:szCs w:val="24"/>
          <w:lang w:val="en-ID"/>
        </w:rPr>
        <w:lastRenderedPageBreak/>
        <w:t>Dimensi Kualitas Layanan</w:t>
      </w:r>
    </w:p>
    <w:p w:rsidR="00457E45" w:rsidRPr="00ED5E08"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ED5E08">
        <w:rPr>
          <w:rFonts w:ascii="Times New Roman" w:hAnsi="Times New Roman" w:cs="Times New Roman"/>
          <w:sz w:val="24"/>
          <w:szCs w:val="24"/>
          <w:lang w:val="en-ID"/>
        </w:rPr>
        <w:t>Menurut Parasuraman, Zeithaml, dan Berry (1985) dalam Kotler &amp; Keller (2016:442) terdapat lima dimensi pokok untuk mengukur kualitas layanan. Dimensi tersebut yaitu:</w:t>
      </w:r>
    </w:p>
    <w:p w:rsidR="00457E45" w:rsidRDefault="00457E45" w:rsidP="00457E45">
      <w:pPr>
        <w:pStyle w:val="ListParagraph"/>
        <w:numPr>
          <w:ilvl w:val="0"/>
          <w:numId w:val="9"/>
        </w:numPr>
        <w:spacing w:line="480" w:lineRule="auto"/>
        <w:ind w:left="1276"/>
        <w:jc w:val="both"/>
        <w:rPr>
          <w:rFonts w:ascii="Times New Roman" w:hAnsi="Times New Roman" w:cs="Times New Roman"/>
          <w:sz w:val="24"/>
          <w:szCs w:val="24"/>
          <w:lang w:val="en-ID"/>
        </w:rPr>
      </w:pPr>
      <w:r w:rsidRPr="000252CF">
        <w:rPr>
          <w:rFonts w:ascii="Times New Roman" w:hAnsi="Times New Roman" w:cs="Times New Roman"/>
          <w:sz w:val="24"/>
          <w:szCs w:val="24"/>
          <w:lang w:val="en-ID"/>
        </w:rPr>
        <w:t>Keandalan (</w:t>
      </w:r>
      <w:r w:rsidRPr="007F5431">
        <w:rPr>
          <w:rFonts w:ascii="Times New Roman" w:hAnsi="Times New Roman" w:cs="Times New Roman"/>
          <w:i/>
          <w:sz w:val="24"/>
          <w:szCs w:val="24"/>
          <w:lang w:val="en-ID"/>
        </w:rPr>
        <w:t>Realibility)</w:t>
      </w:r>
    </w:p>
    <w:p w:rsidR="00457E45" w:rsidRPr="00ED5E08" w:rsidRDefault="00457E45" w:rsidP="00457E45">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ED5E08">
        <w:rPr>
          <w:rFonts w:ascii="Times New Roman" w:hAnsi="Times New Roman" w:cs="Times New Roman"/>
          <w:sz w:val="24"/>
          <w:szCs w:val="24"/>
          <w:lang w:val="en-ID"/>
        </w:rPr>
        <w:t>Berkaitan dengan kemampuan perusahaan dalam melaksan</w:t>
      </w:r>
      <w:r>
        <w:rPr>
          <w:rFonts w:ascii="Times New Roman" w:hAnsi="Times New Roman" w:cs="Times New Roman"/>
          <w:sz w:val="24"/>
          <w:szCs w:val="24"/>
          <w:lang w:val="en-ID"/>
        </w:rPr>
        <w:t>a</w:t>
      </w:r>
      <w:r w:rsidRPr="00ED5E08">
        <w:rPr>
          <w:rFonts w:ascii="Times New Roman" w:hAnsi="Times New Roman" w:cs="Times New Roman"/>
          <w:sz w:val="24"/>
          <w:szCs w:val="24"/>
          <w:lang w:val="en-ID"/>
        </w:rPr>
        <w:t xml:space="preserve">kan layanan yang disajikan kepada pelanggan secara handal dan akurat pada saat pembelian pertama dan menyediakan jasa pada waktu yang dijanjikan  </w:t>
      </w:r>
    </w:p>
    <w:p w:rsidR="00457E45" w:rsidRDefault="00457E45" w:rsidP="00457E45">
      <w:pPr>
        <w:pStyle w:val="ListParagraph"/>
        <w:numPr>
          <w:ilvl w:val="0"/>
          <w:numId w:val="9"/>
        </w:numPr>
        <w:spacing w:line="480" w:lineRule="auto"/>
        <w:ind w:left="1276"/>
        <w:jc w:val="both"/>
        <w:rPr>
          <w:rFonts w:ascii="Times New Roman" w:hAnsi="Times New Roman" w:cs="Times New Roman"/>
          <w:sz w:val="24"/>
          <w:szCs w:val="24"/>
          <w:lang w:val="en-ID"/>
        </w:rPr>
      </w:pPr>
      <w:r w:rsidRPr="000252CF">
        <w:rPr>
          <w:rFonts w:ascii="Times New Roman" w:hAnsi="Times New Roman" w:cs="Times New Roman"/>
          <w:sz w:val="24"/>
          <w:szCs w:val="24"/>
          <w:lang w:val="en-ID"/>
        </w:rPr>
        <w:t>Daya Tanggap (</w:t>
      </w:r>
      <w:r w:rsidRPr="007F5431">
        <w:rPr>
          <w:rFonts w:ascii="Times New Roman" w:hAnsi="Times New Roman" w:cs="Times New Roman"/>
          <w:i/>
          <w:sz w:val="24"/>
          <w:szCs w:val="24"/>
          <w:lang w:val="en-ID"/>
        </w:rPr>
        <w:t>Responsiveness</w:t>
      </w:r>
      <w:r w:rsidRPr="000252CF">
        <w:rPr>
          <w:rFonts w:ascii="Times New Roman" w:hAnsi="Times New Roman" w:cs="Times New Roman"/>
          <w:sz w:val="24"/>
          <w:szCs w:val="24"/>
          <w:lang w:val="en-ID"/>
        </w:rPr>
        <w:t>)</w:t>
      </w:r>
    </w:p>
    <w:p w:rsidR="00457E45" w:rsidRPr="00ED5E08" w:rsidRDefault="00457E45" w:rsidP="00457E45">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ED5E08">
        <w:rPr>
          <w:rFonts w:ascii="Times New Roman" w:hAnsi="Times New Roman" w:cs="Times New Roman"/>
          <w:sz w:val="24"/>
          <w:szCs w:val="24"/>
          <w:lang w:val="en-ID"/>
        </w:rPr>
        <w:t>Kesediaan kemampuan karyawan dalam  layanan untuk membantu pelanggan dengan tepat waktu dan kesiapan untuk merespon dengan cepat permintaan pelanggan serta memberitahukan pelanggan tentang kapan layanan akan dilaksanakan.</w:t>
      </w:r>
    </w:p>
    <w:p w:rsidR="00457E45" w:rsidRDefault="00457E45" w:rsidP="00457E45">
      <w:pPr>
        <w:pStyle w:val="ListParagraph"/>
        <w:numPr>
          <w:ilvl w:val="0"/>
          <w:numId w:val="9"/>
        </w:numPr>
        <w:spacing w:line="480" w:lineRule="auto"/>
        <w:ind w:left="1276"/>
        <w:jc w:val="both"/>
        <w:rPr>
          <w:rFonts w:ascii="Times New Roman" w:hAnsi="Times New Roman" w:cs="Times New Roman"/>
          <w:sz w:val="24"/>
          <w:szCs w:val="24"/>
          <w:lang w:val="en-ID"/>
        </w:rPr>
      </w:pPr>
      <w:r w:rsidRPr="000252CF">
        <w:rPr>
          <w:rFonts w:ascii="Times New Roman" w:hAnsi="Times New Roman" w:cs="Times New Roman"/>
          <w:sz w:val="24"/>
          <w:szCs w:val="24"/>
          <w:lang w:val="en-ID"/>
        </w:rPr>
        <w:t>Jaminan (</w:t>
      </w:r>
      <w:r w:rsidRPr="007F5431">
        <w:rPr>
          <w:rFonts w:ascii="Times New Roman" w:hAnsi="Times New Roman" w:cs="Times New Roman"/>
          <w:i/>
          <w:sz w:val="24"/>
          <w:szCs w:val="24"/>
          <w:lang w:val="en-ID"/>
        </w:rPr>
        <w:t>Assurance</w:t>
      </w:r>
      <w:r w:rsidRPr="000252CF">
        <w:rPr>
          <w:rFonts w:ascii="Times New Roman" w:hAnsi="Times New Roman" w:cs="Times New Roman"/>
          <w:sz w:val="24"/>
          <w:szCs w:val="24"/>
          <w:lang w:val="en-ID"/>
        </w:rPr>
        <w:t>)</w:t>
      </w:r>
    </w:p>
    <w:p w:rsidR="00457E45" w:rsidRPr="00ED5E08" w:rsidRDefault="00457E45" w:rsidP="00457E45">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ED5E08">
        <w:rPr>
          <w:rFonts w:ascii="Times New Roman" w:hAnsi="Times New Roman" w:cs="Times New Roman"/>
          <w:sz w:val="24"/>
          <w:szCs w:val="24"/>
          <w:lang w:val="en-ID"/>
        </w:rPr>
        <w:t>Kemampuan perilaku karyawan yang akan menumbuhkan kepercayaan pada pelanggan terhadap perusahaan dan jaminan yang diberikan oleh perusahaan berarti karyawan mempunyai pengetahuan dan kesopanan yang membuat pelanggan merasa aman dalam melakukan transaksi mereka.</w:t>
      </w:r>
      <w:r w:rsidRPr="00ED5E08">
        <w:rPr>
          <w:rFonts w:ascii="Times New Roman" w:hAnsi="Times New Roman" w:cs="Times New Roman"/>
          <w:sz w:val="24"/>
          <w:szCs w:val="24"/>
          <w:lang w:val="en-ID"/>
        </w:rPr>
        <w:tab/>
      </w:r>
    </w:p>
    <w:p w:rsidR="00457E45" w:rsidRDefault="00457E45" w:rsidP="00457E45">
      <w:pPr>
        <w:pStyle w:val="ListParagraph"/>
        <w:numPr>
          <w:ilvl w:val="0"/>
          <w:numId w:val="9"/>
        </w:numPr>
        <w:spacing w:line="480" w:lineRule="auto"/>
        <w:ind w:left="1276"/>
        <w:jc w:val="both"/>
        <w:rPr>
          <w:rFonts w:ascii="Times New Roman" w:hAnsi="Times New Roman" w:cs="Times New Roman"/>
          <w:sz w:val="24"/>
          <w:szCs w:val="24"/>
          <w:lang w:val="en-ID"/>
        </w:rPr>
      </w:pPr>
      <w:r w:rsidRPr="000252CF">
        <w:rPr>
          <w:rFonts w:ascii="Times New Roman" w:hAnsi="Times New Roman" w:cs="Times New Roman"/>
          <w:sz w:val="24"/>
          <w:szCs w:val="24"/>
          <w:lang w:val="en-ID"/>
        </w:rPr>
        <w:t>Empathy (</w:t>
      </w:r>
      <w:r w:rsidRPr="007F5431">
        <w:rPr>
          <w:rFonts w:ascii="Times New Roman" w:hAnsi="Times New Roman" w:cs="Times New Roman"/>
          <w:i/>
          <w:sz w:val="24"/>
          <w:szCs w:val="24"/>
          <w:lang w:val="en-ID"/>
        </w:rPr>
        <w:t>Empathy</w:t>
      </w:r>
      <w:r w:rsidRPr="000252CF">
        <w:rPr>
          <w:rFonts w:ascii="Times New Roman" w:hAnsi="Times New Roman" w:cs="Times New Roman"/>
          <w:sz w:val="24"/>
          <w:szCs w:val="24"/>
          <w:lang w:val="en-ID"/>
        </w:rPr>
        <w:t>)</w:t>
      </w:r>
    </w:p>
    <w:p w:rsidR="00457E45" w:rsidRPr="00272D0B" w:rsidRDefault="00457E45" w:rsidP="00457E45">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ED5E08">
        <w:rPr>
          <w:rFonts w:ascii="Times New Roman" w:hAnsi="Times New Roman" w:cs="Times New Roman"/>
          <w:sz w:val="24"/>
          <w:szCs w:val="24"/>
          <w:lang w:val="en-ID"/>
        </w:rPr>
        <w:t>Perusahaan harus memahami masalah para pelanggannya dan bertindak demi kepentingan pelanggan, serta memberikan perhatian pribadi kepada pelanggan dan memiliki jam operasi yang nyaman.</w:t>
      </w:r>
    </w:p>
    <w:p w:rsidR="00457E45" w:rsidRDefault="00457E45" w:rsidP="00457E45">
      <w:pPr>
        <w:pStyle w:val="ListParagraph"/>
        <w:numPr>
          <w:ilvl w:val="0"/>
          <w:numId w:val="9"/>
        </w:numPr>
        <w:spacing w:line="480" w:lineRule="auto"/>
        <w:ind w:left="1276"/>
        <w:jc w:val="both"/>
        <w:rPr>
          <w:rFonts w:ascii="Times New Roman" w:hAnsi="Times New Roman" w:cs="Times New Roman"/>
          <w:sz w:val="24"/>
          <w:szCs w:val="24"/>
          <w:lang w:val="en-ID"/>
        </w:rPr>
      </w:pPr>
      <w:r w:rsidRPr="000252CF">
        <w:rPr>
          <w:rFonts w:ascii="Times New Roman" w:hAnsi="Times New Roman" w:cs="Times New Roman"/>
          <w:sz w:val="24"/>
          <w:szCs w:val="24"/>
          <w:lang w:val="en-ID"/>
        </w:rPr>
        <w:t>Bukti Fisik (</w:t>
      </w:r>
      <w:r w:rsidRPr="007F5431">
        <w:rPr>
          <w:rFonts w:ascii="Times New Roman" w:hAnsi="Times New Roman" w:cs="Times New Roman"/>
          <w:i/>
          <w:sz w:val="24"/>
          <w:szCs w:val="24"/>
          <w:lang w:val="en-ID"/>
        </w:rPr>
        <w:t>Tangibles</w:t>
      </w:r>
      <w:r w:rsidRPr="000252CF">
        <w:rPr>
          <w:rFonts w:ascii="Times New Roman" w:hAnsi="Times New Roman" w:cs="Times New Roman"/>
          <w:sz w:val="24"/>
          <w:szCs w:val="24"/>
          <w:lang w:val="en-ID"/>
        </w:rPr>
        <w:t>)</w:t>
      </w:r>
    </w:p>
    <w:p w:rsidR="00457E45" w:rsidRDefault="00457E45" w:rsidP="00457E45">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ED5E08">
        <w:rPr>
          <w:rFonts w:ascii="Times New Roman" w:hAnsi="Times New Roman" w:cs="Times New Roman"/>
          <w:sz w:val="24"/>
          <w:szCs w:val="24"/>
          <w:lang w:val="en-ID"/>
        </w:rPr>
        <w:t xml:space="preserve">Kemampuan perusahaan untuk menampilkan yang terbaik bagi pelanggan dengan daya Tarik dari sisi fasilitas fisik, peralatan, karyawan yang </w:t>
      </w:r>
      <w:r w:rsidRPr="00ED5E08">
        <w:rPr>
          <w:rFonts w:ascii="Times New Roman" w:hAnsi="Times New Roman" w:cs="Times New Roman"/>
          <w:sz w:val="24"/>
          <w:szCs w:val="24"/>
          <w:lang w:val="en-ID"/>
        </w:rPr>
        <w:lastRenderedPageBreak/>
        <w:t>memiliki penampilan rapi dan professional serta bahan komunikasi yang modern.</w:t>
      </w:r>
    </w:p>
    <w:p w:rsidR="00457E45" w:rsidRPr="00ED5E08" w:rsidRDefault="00457E45" w:rsidP="00457E45">
      <w:pPr>
        <w:pStyle w:val="ListParagraph"/>
        <w:spacing w:line="480" w:lineRule="auto"/>
        <w:ind w:left="1276"/>
        <w:jc w:val="both"/>
        <w:rPr>
          <w:rFonts w:ascii="Times New Roman" w:hAnsi="Times New Roman" w:cs="Times New Roman"/>
          <w:sz w:val="24"/>
          <w:szCs w:val="24"/>
          <w:lang w:val="en-ID"/>
        </w:rPr>
      </w:pPr>
    </w:p>
    <w:p w:rsidR="00457E45" w:rsidRPr="00686974" w:rsidRDefault="00457E45" w:rsidP="00457E45">
      <w:pPr>
        <w:pStyle w:val="ListParagraph"/>
        <w:spacing w:line="480" w:lineRule="auto"/>
        <w:ind w:left="993" w:hanging="567"/>
        <w:jc w:val="both"/>
        <w:rPr>
          <w:rFonts w:ascii="Times New Roman" w:hAnsi="Times New Roman" w:cs="Times New Roman"/>
          <w:b/>
          <w:sz w:val="24"/>
          <w:szCs w:val="24"/>
          <w:lang w:val="en-ID"/>
        </w:rPr>
      </w:pPr>
      <w:r>
        <w:rPr>
          <w:rFonts w:ascii="Times New Roman" w:hAnsi="Times New Roman" w:cs="Times New Roman"/>
          <w:b/>
          <w:sz w:val="24"/>
          <w:szCs w:val="24"/>
          <w:lang w:val="en-ID"/>
        </w:rPr>
        <w:t>3</w:t>
      </w:r>
      <w:r w:rsidRPr="00686974">
        <w:rPr>
          <w:rFonts w:ascii="Times New Roman" w:hAnsi="Times New Roman" w:cs="Times New Roman"/>
          <w:b/>
          <w:sz w:val="24"/>
          <w:szCs w:val="24"/>
          <w:lang w:val="en-ID"/>
        </w:rPr>
        <w:t xml:space="preserve">. Harga </w:t>
      </w:r>
    </w:p>
    <w:p w:rsidR="00457E45" w:rsidRDefault="00457E45" w:rsidP="00457E45">
      <w:pPr>
        <w:pStyle w:val="ListParagraph"/>
        <w:numPr>
          <w:ilvl w:val="0"/>
          <w:numId w:val="28"/>
        </w:numPr>
        <w:spacing w:line="480" w:lineRule="auto"/>
        <w:ind w:left="993" w:hanging="219"/>
        <w:jc w:val="both"/>
        <w:rPr>
          <w:rFonts w:ascii="Times New Roman" w:hAnsi="Times New Roman" w:cs="Times New Roman"/>
          <w:b/>
          <w:sz w:val="24"/>
          <w:szCs w:val="24"/>
          <w:lang w:val="en-ID"/>
        </w:rPr>
      </w:pPr>
      <w:r w:rsidRPr="00C968C8">
        <w:rPr>
          <w:rFonts w:ascii="Times New Roman" w:hAnsi="Times New Roman" w:cs="Times New Roman"/>
          <w:b/>
          <w:sz w:val="24"/>
          <w:szCs w:val="24"/>
          <w:lang w:val="en-ID"/>
        </w:rPr>
        <w:t>Konsep dan Pengertian harga</w:t>
      </w:r>
    </w:p>
    <w:p w:rsidR="00457E45" w:rsidRDefault="00457E45" w:rsidP="00457E45">
      <w:pPr>
        <w:pStyle w:val="ListParagraph"/>
        <w:spacing w:line="480" w:lineRule="auto"/>
        <w:ind w:left="993"/>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sidRPr="00ED5E08">
        <w:rPr>
          <w:rFonts w:ascii="Times New Roman" w:hAnsi="Times New Roman" w:cs="Times New Roman"/>
          <w:sz w:val="24"/>
        </w:rPr>
        <w:t>Menurut Tjiptono (2017:289-290), harga merupakan satuan moneter atau ukuran lainnya (termasuk barang dan jasa lainnya) yang ditukarkan untuk memperoleh hak kepemilikan atau penggunaan atas suatu barang atau jasa.</w:t>
      </w:r>
    </w:p>
    <w:p w:rsidR="00457E45" w:rsidRDefault="00457E45" w:rsidP="00457E45">
      <w:pPr>
        <w:pStyle w:val="ListParagraph"/>
        <w:spacing w:line="480" w:lineRule="auto"/>
        <w:ind w:left="993"/>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sidRPr="00211781">
        <w:rPr>
          <w:rFonts w:ascii="Times New Roman" w:hAnsi="Times New Roman" w:cs="Times New Roman"/>
          <w:sz w:val="24"/>
          <w:szCs w:val="24"/>
          <w:lang w:val="en-ID"/>
        </w:rPr>
        <w:t>H</w:t>
      </w:r>
      <w:r>
        <w:rPr>
          <w:rFonts w:ascii="Times New Roman" w:hAnsi="Times New Roman" w:cs="Times New Roman"/>
          <w:sz w:val="24"/>
          <w:szCs w:val="24"/>
          <w:lang w:val="en-ID"/>
        </w:rPr>
        <w:t>arga menurut Kotler dan Amstorng (2016:324) dalam mengatakan bahwa harga adalah sejumlah uang yang ditukarkan untuk sebuah produk atau jasa. Lebih jauh lagi, harga adalah nilai yang konsumen tukarkan untuk mnedapatkan suatu barang atau jasa yang nilainya sudah ditentukan sebelumnya oleh penjual. Sementara menurut Dharmesta (Dalam Bulan,2016) harga adalah sejumlah uang (ditambah beberapa produk kalau mungkin) yang dibutuhkan untuk mendapatkan sejumlah kombinasi dari produk dan pelayanannya.</w:t>
      </w:r>
    </w:p>
    <w:p w:rsidR="00457E45"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Menurut Tjiptono (2017:289) Harga merupakan aspek yang sangat mempengaruhi pemasaran sebuah produk. Bila harga terlalu mahal maka produk tidak terjangkau untuk konsumen. Dan sebaliknya, jika harga terlalu murah akan sulit bagi perusahaan untuk mendapatkan keuntungan dan konsumen akan merasa bahwa kualitas produk memiliki kualitas yang buruk. Maka penetapan harga sangatlah penting dalam menentukan kesuksesan perusahaan.</w:t>
      </w:r>
    </w:p>
    <w:p w:rsidR="00457E45" w:rsidRDefault="00457E45" w:rsidP="00457E45">
      <w:pPr>
        <w:pStyle w:val="ListParagraph"/>
        <w:spacing w:line="480" w:lineRule="auto"/>
        <w:ind w:left="993"/>
        <w:jc w:val="both"/>
        <w:rPr>
          <w:rFonts w:ascii="Times New Roman" w:hAnsi="Times New Roman" w:cs="Times New Roman"/>
          <w:sz w:val="24"/>
          <w:szCs w:val="24"/>
          <w:lang w:val="en-ID"/>
        </w:rPr>
      </w:pPr>
    </w:p>
    <w:p w:rsidR="00457E45" w:rsidRDefault="00457E45" w:rsidP="00457E45">
      <w:pPr>
        <w:pStyle w:val="ListParagraph"/>
        <w:spacing w:line="480" w:lineRule="auto"/>
        <w:ind w:left="993"/>
        <w:jc w:val="both"/>
        <w:rPr>
          <w:rFonts w:ascii="Times New Roman" w:hAnsi="Times New Roman" w:cs="Times New Roman"/>
          <w:sz w:val="24"/>
          <w:szCs w:val="24"/>
          <w:lang w:val="en-ID"/>
        </w:rPr>
      </w:pPr>
    </w:p>
    <w:p w:rsidR="00457E45" w:rsidRDefault="00457E45" w:rsidP="00457E45">
      <w:pPr>
        <w:pStyle w:val="ListParagraph"/>
        <w:spacing w:line="480" w:lineRule="auto"/>
        <w:ind w:left="993"/>
        <w:jc w:val="both"/>
        <w:rPr>
          <w:rFonts w:ascii="Times New Roman" w:hAnsi="Times New Roman" w:cs="Times New Roman"/>
          <w:sz w:val="24"/>
          <w:szCs w:val="24"/>
          <w:lang w:val="en-ID"/>
        </w:rPr>
      </w:pPr>
    </w:p>
    <w:p w:rsidR="00457E45" w:rsidRPr="00874518" w:rsidRDefault="00457E45" w:rsidP="00457E45">
      <w:pPr>
        <w:pStyle w:val="ListParagraph"/>
        <w:spacing w:line="480" w:lineRule="auto"/>
        <w:ind w:left="993"/>
        <w:jc w:val="both"/>
        <w:rPr>
          <w:rFonts w:ascii="Times New Roman" w:hAnsi="Times New Roman" w:cs="Times New Roman"/>
          <w:sz w:val="24"/>
          <w:szCs w:val="24"/>
          <w:lang w:val="en-ID"/>
        </w:rPr>
      </w:pPr>
    </w:p>
    <w:p w:rsidR="00457E45" w:rsidRDefault="00457E45" w:rsidP="00457E45">
      <w:pPr>
        <w:pStyle w:val="ListParagraph"/>
        <w:numPr>
          <w:ilvl w:val="0"/>
          <w:numId w:val="28"/>
        </w:numPr>
        <w:spacing w:line="480" w:lineRule="auto"/>
        <w:ind w:left="993" w:hanging="284"/>
        <w:jc w:val="both"/>
        <w:rPr>
          <w:rFonts w:ascii="Times New Roman" w:hAnsi="Times New Roman" w:cs="Times New Roman"/>
          <w:sz w:val="24"/>
          <w:szCs w:val="24"/>
          <w:lang w:val="en-ID"/>
        </w:rPr>
      </w:pPr>
      <w:r w:rsidRPr="00ED5E08">
        <w:rPr>
          <w:rFonts w:ascii="Times New Roman" w:hAnsi="Times New Roman" w:cs="Times New Roman"/>
          <w:b/>
          <w:sz w:val="24"/>
          <w:szCs w:val="24"/>
          <w:lang w:val="en-ID"/>
        </w:rPr>
        <w:lastRenderedPageBreak/>
        <w:t>Tujuan Penetapan Harga</w:t>
      </w:r>
    </w:p>
    <w:p w:rsidR="00457E45" w:rsidRPr="00ED5E08"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ED5E08">
        <w:rPr>
          <w:rFonts w:ascii="Times New Roman" w:hAnsi="Times New Roman" w:cs="Times New Roman"/>
          <w:color w:val="000000" w:themeColor="text1"/>
          <w:sz w:val="24"/>
          <w:szCs w:val="24"/>
          <w:lang w:val="id-ID"/>
        </w:rPr>
        <w:t xml:space="preserve">Tujuan penetapan harga </w:t>
      </w:r>
      <w:r w:rsidRPr="00ED5E08">
        <w:rPr>
          <w:rFonts w:ascii="Times New Roman" w:hAnsi="Times New Roman" w:cs="Times New Roman"/>
          <w:color w:val="000000" w:themeColor="text1"/>
          <w:sz w:val="24"/>
          <w:szCs w:val="24"/>
        </w:rPr>
        <w:t xml:space="preserve">menurut </w:t>
      </w:r>
      <w:r w:rsidRPr="00ED5E08">
        <w:rPr>
          <w:rFonts w:ascii="Times New Roman" w:hAnsi="Times New Roman" w:cs="Times New Roman"/>
          <w:color w:val="000000" w:themeColor="text1"/>
          <w:sz w:val="24"/>
          <w:szCs w:val="24"/>
          <w:lang w:val="id-ID"/>
        </w:rPr>
        <w:t>Tjiptono (201</w:t>
      </w:r>
      <w:r w:rsidRPr="00ED5E08">
        <w:rPr>
          <w:rFonts w:ascii="Times New Roman" w:hAnsi="Times New Roman" w:cs="Times New Roman"/>
          <w:color w:val="000000" w:themeColor="text1"/>
          <w:sz w:val="24"/>
          <w:szCs w:val="24"/>
        </w:rPr>
        <w:t>7</w:t>
      </w:r>
      <w:r w:rsidRPr="00ED5E08">
        <w:rPr>
          <w:rFonts w:ascii="Times New Roman" w:hAnsi="Times New Roman" w:cs="Times New Roman"/>
          <w:color w:val="000000" w:themeColor="text1"/>
          <w:sz w:val="24"/>
          <w:szCs w:val="24"/>
          <w:lang w:val="id-ID"/>
        </w:rPr>
        <w:t>:291-29</w:t>
      </w:r>
      <w:r w:rsidRPr="00ED5E08">
        <w:rPr>
          <w:rFonts w:ascii="Times New Roman" w:hAnsi="Times New Roman" w:cs="Times New Roman"/>
          <w:color w:val="000000" w:themeColor="text1"/>
          <w:sz w:val="24"/>
          <w:szCs w:val="24"/>
        </w:rPr>
        <w:t>3</w:t>
      </w:r>
      <w:r w:rsidRPr="00ED5E08">
        <w:rPr>
          <w:rFonts w:ascii="Times New Roman" w:hAnsi="Times New Roman" w:cs="Times New Roman"/>
          <w:color w:val="000000" w:themeColor="text1"/>
          <w:sz w:val="24"/>
          <w:szCs w:val="24"/>
          <w:lang w:val="id-ID"/>
        </w:rPr>
        <w:t xml:space="preserve">)  antara lain </w:t>
      </w:r>
      <w:r w:rsidRPr="00ED5E08">
        <w:rPr>
          <w:rFonts w:ascii="Times New Roman" w:hAnsi="Times New Roman" w:cs="Times New Roman"/>
          <w:color w:val="000000" w:themeColor="text1"/>
          <w:sz w:val="24"/>
          <w:szCs w:val="24"/>
        </w:rPr>
        <w:t>sebagai berikut</w:t>
      </w:r>
      <w:r w:rsidRPr="00ED5E08">
        <w:rPr>
          <w:rFonts w:ascii="Times New Roman" w:hAnsi="Times New Roman" w:cs="Times New Roman"/>
          <w:color w:val="000000" w:themeColor="text1"/>
          <w:sz w:val="24"/>
          <w:szCs w:val="24"/>
          <w:lang w:val="id-ID"/>
        </w:rPr>
        <w:t xml:space="preserve"> :</w:t>
      </w:r>
    </w:p>
    <w:p w:rsidR="00457E45" w:rsidRDefault="00457E45" w:rsidP="00457E45">
      <w:pPr>
        <w:pStyle w:val="ListParagraph"/>
        <w:numPr>
          <w:ilvl w:val="0"/>
          <w:numId w:val="1"/>
        </w:numPr>
        <w:spacing w:line="480" w:lineRule="auto"/>
        <w:ind w:left="1276"/>
        <w:jc w:val="both"/>
        <w:rPr>
          <w:rFonts w:ascii="Times New Roman" w:hAnsi="Times New Roman" w:cs="Times New Roman"/>
          <w:b/>
          <w:sz w:val="24"/>
          <w:szCs w:val="24"/>
          <w:lang w:val="en-ID"/>
        </w:rPr>
      </w:pPr>
      <w:r w:rsidRPr="001B7EC9">
        <w:rPr>
          <w:rFonts w:ascii="Times New Roman" w:hAnsi="Times New Roman" w:cs="Times New Roman"/>
          <w:sz w:val="24"/>
          <w:szCs w:val="24"/>
          <w:lang w:val="en-ID"/>
        </w:rPr>
        <w:t xml:space="preserve">Tujuan berorientasi pada </w:t>
      </w:r>
      <w:r>
        <w:rPr>
          <w:rFonts w:ascii="Times New Roman" w:hAnsi="Times New Roman" w:cs="Times New Roman"/>
          <w:sz w:val="24"/>
          <w:szCs w:val="24"/>
          <w:lang w:val="en-ID"/>
        </w:rPr>
        <w:t>Laba</w:t>
      </w:r>
    </w:p>
    <w:p w:rsidR="00457E45" w:rsidRPr="00ED5E08" w:rsidRDefault="00457E45" w:rsidP="00457E45">
      <w:pPr>
        <w:pStyle w:val="ListParagraph"/>
        <w:spacing w:line="480" w:lineRule="auto"/>
        <w:ind w:left="1276"/>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Pr>
          <w:rFonts w:ascii="Times New Roman" w:hAnsi="Times New Roman" w:cs="Times New Roman"/>
          <w:b/>
          <w:sz w:val="24"/>
          <w:szCs w:val="24"/>
          <w:lang w:val="en-ID"/>
        </w:rPr>
        <w:tab/>
      </w:r>
      <w:r w:rsidRPr="00ED5E08">
        <w:rPr>
          <w:rFonts w:ascii="Times New Roman" w:hAnsi="Times New Roman" w:cs="Times New Roman"/>
          <w:sz w:val="24"/>
          <w:szCs w:val="24"/>
          <w:lang w:val="en-ID"/>
        </w:rPr>
        <w:t>Tujuan ini dikenal dengan istilah memaksimasi laba. Perusahaan dalam upaya memasarkan produknya baik barang maupun jasa pasti menginginkan laba yang maksimal.</w:t>
      </w:r>
    </w:p>
    <w:p w:rsidR="00457E45" w:rsidRDefault="00457E45" w:rsidP="00457E45">
      <w:pPr>
        <w:pStyle w:val="ListParagraph"/>
        <w:numPr>
          <w:ilvl w:val="0"/>
          <w:numId w:val="1"/>
        </w:numPr>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Tujuan berorientasi pada volume</w:t>
      </w:r>
    </w:p>
    <w:p w:rsidR="00457E45" w:rsidRPr="00ED5E08" w:rsidRDefault="00457E45" w:rsidP="00457E45">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ED5E08">
        <w:rPr>
          <w:rFonts w:ascii="Times New Roman" w:hAnsi="Times New Roman" w:cs="Times New Roman"/>
          <w:sz w:val="24"/>
          <w:szCs w:val="24"/>
          <w:lang w:val="en-ID"/>
        </w:rPr>
        <w:t>Harga diciptakan sedemikian rupa agar dapat mencapai target volume penjualan, nilai penjualan, atau pangsa pasar. Bagi sebuah perusahaan pengirman barang, biaya pengiriman untuk setiap pengiriman tergantung dari jarak yang ditempuh dan tidak semua barang yang akan diisi oleh mobil pengantar akan terisi semua. Jadi, inisiatif yang diberikan adalah dengan menggunakan harga yang murah.</w:t>
      </w:r>
    </w:p>
    <w:p w:rsidR="00457E45" w:rsidRDefault="00457E45" w:rsidP="00457E45">
      <w:pPr>
        <w:pStyle w:val="ListParagraph"/>
        <w:numPr>
          <w:ilvl w:val="0"/>
          <w:numId w:val="1"/>
        </w:numPr>
        <w:spacing w:line="480" w:lineRule="auto"/>
        <w:ind w:left="1276"/>
        <w:jc w:val="both"/>
        <w:rPr>
          <w:rFonts w:ascii="Times New Roman" w:hAnsi="Times New Roman" w:cs="Times New Roman"/>
          <w:sz w:val="24"/>
          <w:szCs w:val="24"/>
          <w:lang w:val="en-ID"/>
        </w:rPr>
      </w:pPr>
      <w:r w:rsidRPr="001B7EC9">
        <w:rPr>
          <w:rFonts w:ascii="Times New Roman" w:hAnsi="Times New Roman" w:cs="Times New Roman"/>
          <w:sz w:val="24"/>
          <w:szCs w:val="24"/>
          <w:lang w:val="en-ID"/>
        </w:rPr>
        <w:t>Tujuan berorientasi pada citra</w:t>
      </w:r>
    </w:p>
    <w:p w:rsidR="00457E45" w:rsidRPr="00ED5E08" w:rsidRDefault="00457E45" w:rsidP="00457E45">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ED5E08">
        <w:rPr>
          <w:rFonts w:ascii="Times New Roman" w:hAnsi="Times New Roman" w:cs="Times New Roman"/>
          <w:sz w:val="24"/>
          <w:szCs w:val="24"/>
          <w:lang w:val="en-ID"/>
        </w:rPr>
        <w:t>Citra suatu perusahaan dapat dibentuk melalui strategi penetapan harga. Perusahaan dapat menetapkan harga tinggi untuk membentuk atau mempertahankan citra prestisius. Sementara itu harga rendah dapat membentuk citra nilai tertentu. Pada hakikatnya, baik penetapan harga tinggi atau rendah bertujuan untuk meningkatkan persepsi konsumen terhadap produk atau jasa yang ditawarkan perusahaan.</w:t>
      </w:r>
    </w:p>
    <w:p w:rsidR="00457E45" w:rsidRDefault="00457E45" w:rsidP="00457E45">
      <w:pPr>
        <w:pStyle w:val="ListParagraph"/>
        <w:numPr>
          <w:ilvl w:val="0"/>
          <w:numId w:val="1"/>
        </w:numPr>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Tujuan stabilitas harga</w:t>
      </w:r>
    </w:p>
    <w:p w:rsidR="00457E45" w:rsidRPr="00ED5E08" w:rsidRDefault="00457E45" w:rsidP="00457E45">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ED5E08">
        <w:rPr>
          <w:rFonts w:ascii="Times New Roman" w:hAnsi="Times New Roman" w:cs="Times New Roman"/>
          <w:sz w:val="24"/>
          <w:szCs w:val="24"/>
          <w:lang w:val="en-ID"/>
        </w:rPr>
        <w:t xml:space="preserve">Bila suatu perusahaan menurunkan harganya, maka para pesaingnya harus menurunkan harga mereka. kondisi ini mendasari bentuknya tujuan </w:t>
      </w:r>
      <w:r w:rsidRPr="00ED5E08">
        <w:rPr>
          <w:rFonts w:ascii="Times New Roman" w:hAnsi="Times New Roman" w:cs="Times New Roman"/>
          <w:sz w:val="24"/>
          <w:szCs w:val="24"/>
          <w:lang w:val="en-ID"/>
        </w:rPr>
        <w:lastRenderedPageBreak/>
        <w:t>stabilisasi harga dalam industry-industri pemimpin yang produknya sangat terbatas. Contohnya batubara.</w:t>
      </w:r>
    </w:p>
    <w:p w:rsidR="00457E45" w:rsidRDefault="00457E45" w:rsidP="00457E45">
      <w:pPr>
        <w:pStyle w:val="ListParagraph"/>
        <w:numPr>
          <w:ilvl w:val="0"/>
          <w:numId w:val="1"/>
        </w:numPr>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Tujuan tujuan lainnya</w:t>
      </w:r>
    </w:p>
    <w:p w:rsidR="00457E45" w:rsidRPr="00B96419" w:rsidRDefault="00457E45" w:rsidP="00457E45">
      <w:pPr>
        <w:pStyle w:val="ListParagraph"/>
        <w:spacing w:line="48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B96419">
        <w:rPr>
          <w:rFonts w:ascii="Times New Roman" w:hAnsi="Times New Roman" w:cs="Times New Roman"/>
          <w:sz w:val="24"/>
          <w:szCs w:val="24"/>
          <w:lang w:val="en-ID"/>
        </w:rPr>
        <w:t>Harga dapat pula ditetapkan dengan tujuan mencegah masuknya pesaing, mempertahankan loyalitas pelanggan, mendukung penjualan ulang, atau menghindari campur tangan pemerintah.</w:t>
      </w:r>
    </w:p>
    <w:p w:rsidR="00457E45" w:rsidRDefault="00457E45" w:rsidP="00457E45">
      <w:pPr>
        <w:pStyle w:val="ListParagraph"/>
        <w:numPr>
          <w:ilvl w:val="0"/>
          <w:numId w:val="28"/>
        </w:numPr>
        <w:spacing w:line="480" w:lineRule="auto"/>
        <w:ind w:left="993" w:hanging="284"/>
        <w:jc w:val="both"/>
        <w:rPr>
          <w:rFonts w:ascii="Times New Roman" w:hAnsi="Times New Roman" w:cs="Times New Roman"/>
          <w:sz w:val="24"/>
          <w:szCs w:val="24"/>
          <w:lang w:val="en-ID"/>
        </w:rPr>
      </w:pPr>
      <w:r w:rsidRPr="005D60CC">
        <w:rPr>
          <w:rFonts w:ascii="Times New Roman" w:hAnsi="Times New Roman" w:cs="Times New Roman"/>
          <w:b/>
          <w:bCs/>
          <w:sz w:val="24"/>
          <w:szCs w:val="24"/>
          <w:lang w:val="en-ID"/>
        </w:rPr>
        <w:t>Strategi Penetapan Harga</w:t>
      </w:r>
    </w:p>
    <w:p w:rsidR="00457E45" w:rsidRPr="005D60CC"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5D60CC">
        <w:rPr>
          <w:rFonts w:ascii="Times New Roman" w:hAnsi="Times New Roman" w:cs="Times New Roman"/>
          <w:sz w:val="24"/>
          <w:szCs w:val="24"/>
          <w:lang w:val="en-ID"/>
        </w:rPr>
        <w:t>Menurut Kotler dan Amstrong (2016:333-339) menjelaskan terdapat faktor internal dan eksternal yang mempengaruhi penetapan harga yaitu sebagai berikut:</w:t>
      </w:r>
    </w:p>
    <w:p w:rsidR="00457E45" w:rsidRDefault="00457E45" w:rsidP="00457E45">
      <w:pPr>
        <w:pStyle w:val="ListParagraph"/>
        <w:numPr>
          <w:ilvl w:val="0"/>
          <w:numId w:val="20"/>
        </w:numPr>
        <w:spacing w:line="480" w:lineRule="auto"/>
        <w:ind w:left="1276"/>
        <w:jc w:val="both"/>
        <w:rPr>
          <w:rFonts w:ascii="Times New Roman" w:hAnsi="Times New Roman" w:cs="Times New Roman"/>
          <w:sz w:val="24"/>
        </w:rPr>
      </w:pPr>
      <w:r w:rsidRPr="00A22FE3">
        <w:rPr>
          <w:rFonts w:ascii="Times New Roman" w:hAnsi="Times New Roman" w:cs="Times New Roman"/>
          <w:i/>
          <w:iCs/>
          <w:sz w:val="24"/>
          <w:szCs w:val="24"/>
          <w:lang w:val="en-ID"/>
        </w:rPr>
        <w:t>Customer Value-based pricing</w:t>
      </w:r>
      <w:r>
        <w:rPr>
          <w:rFonts w:ascii="Times New Roman" w:hAnsi="Times New Roman" w:cs="Times New Roman"/>
          <w:sz w:val="24"/>
          <w:szCs w:val="24"/>
          <w:lang w:val="en-ID"/>
        </w:rPr>
        <w:t xml:space="preserve">, yaitu strategi penetapan harga berdasarkan persepsi pembeli bukan berdasarkan biaya penjual. Harga berbasis nilai artinya bahwa pemasar tidak dapat mendesain produk dan program pemasaran dan kemudian menentukan harganya. Harga dipertimbangkan bersamaan dengan semua variabel bauran pemasaran lainnya sebelum program pemasaran ditetapkan. Terdapat dua tipe dalam </w:t>
      </w:r>
      <w:r w:rsidRPr="00857E55">
        <w:rPr>
          <w:rFonts w:ascii="Times New Roman" w:hAnsi="Times New Roman" w:cs="Times New Roman"/>
          <w:i/>
          <w:iCs/>
          <w:sz w:val="24"/>
          <w:szCs w:val="24"/>
          <w:lang w:val="en-ID"/>
        </w:rPr>
        <w:t>value based pricing</w:t>
      </w:r>
      <w:r>
        <w:rPr>
          <w:rFonts w:ascii="Times New Roman" w:hAnsi="Times New Roman" w:cs="Times New Roman"/>
          <w:sz w:val="24"/>
          <w:szCs w:val="24"/>
          <w:lang w:val="en-ID"/>
        </w:rPr>
        <w:t xml:space="preserve"> sebagai berikut:</w:t>
      </w:r>
    </w:p>
    <w:p w:rsidR="00457E45" w:rsidRDefault="00457E45" w:rsidP="00457E45">
      <w:pPr>
        <w:pStyle w:val="ListParagraph"/>
        <w:numPr>
          <w:ilvl w:val="0"/>
          <w:numId w:val="21"/>
        </w:numPr>
        <w:spacing w:line="480" w:lineRule="auto"/>
        <w:jc w:val="both"/>
        <w:rPr>
          <w:rFonts w:ascii="Times New Roman" w:hAnsi="Times New Roman" w:cs="Times New Roman"/>
          <w:sz w:val="24"/>
        </w:rPr>
      </w:pPr>
      <w:r w:rsidRPr="00A22FE3">
        <w:rPr>
          <w:rFonts w:ascii="Times New Roman" w:hAnsi="Times New Roman" w:cs="Times New Roman"/>
          <w:i/>
          <w:iCs/>
          <w:sz w:val="24"/>
        </w:rPr>
        <w:t>Good-value pricing</w:t>
      </w:r>
      <w:r>
        <w:rPr>
          <w:rFonts w:ascii="Times New Roman" w:hAnsi="Times New Roman" w:cs="Times New Roman"/>
          <w:sz w:val="24"/>
        </w:rPr>
        <w:t xml:space="preserve">, yaitu menawarkan kombinasi yang baik antara kualitas dan pelayanan dengan harga yang wajar. </w:t>
      </w:r>
      <w:r w:rsidRPr="00A22FE3">
        <w:rPr>
          <w:rFonts w:ascii="Times New Roman" w:hAnsi="Times New Roman" w:cs="Times New Roman"/>
          <w:i/>
          <w:iCs/>
          <w:sz w:val="24"/>
        </w:rPr>
        <w:t>Good value pricing</w:t>
      </w:r>
      <w:r>
        <w:rPr>
          <w:rFonts w:ascii="Times New Roman" w:hAnsi="Times New Roman" w:cs="Times New Roman"/>
          <w:sz w:val="24"/>
        </w:rPr>
        <w:t xml:space="preserve"> juga termasuk mendesain ulang merek yang ada untuk menwarkan kualitas yang sama dengan harga yang diberikan atau dengan kualitas yang sama dengan harga yang murah.</w:t>
      </w:r>
    </w:p>
    <w:p w:rsidR="00457E45" w:rsidRDefault="00457E45" w:rsidP="00457E45">
      <w:pPr>
        <w:pStyle w:val="ListParagraph"/>
        <w:numPr>
          <w:ilvl w:val="0"/>
          <w:numId w:val="21"/>
        </w:numPr>
        <w:spacing w:line="480" w:lineRule="auto"/>
        <w:jc w:val="both"/>
        <w:rPr>
          <w:rFonts w:ascii="Times New Roman" w:hAnsi="Times New Roman" w:cs="Times New Roman"/>
          <w:sz w:val="24"/>
        </w:rPr>
      </w:pPr>
      <w:r w:rsidRPr="00A22FE3">
        <w:rPr>
          <w:rFonts w:ascii="Times New Roman" w:hAnsi="Times New Roman" w:cs="Times New Roman"/>
          <w:i/>
          <w:iCs/>
          <w:sz w:val="24"/>
        </w:rPr>
        <w:t>Value-added pricing</w:t>
      </w:r>
      <w:r>
        <w:rPr>
          <w:rFonts w:ascii="Times New Roman" w:hAnsi="Times New Roman" w:cs="Times New Roman"/>
          <w:sz w:val="24"/>
        </w:rPr>
        <w:t xml:space="preserve">, adalah memberikan fitur </w:t>
      </w:r>
      <w:r w:rsidRPr="00A22FE3">
        <w:rPr>
          <w:rFonts w:ascii="Times New Roman" w:hAnsi="Times New Roman" w:cs="Times New Roman"/>
          <w:i/>
          <w:iCs/>
          <w:sz w:val="24"/>
        </w:rPr>
        <w:t>value added</w:t>
      </w:r>
      <w:r>
        <w:rPr>
          <w:rFonts w:ascii="Times New Roman" w:hAnsi="Times New Roman" w:cs="Times New Roman"/>
          <w:sz w:val="24"/>
        </w:rPr>
        <w:t xml:space="preserve"> dan layanan untuk membedakkan penwaran perusahaan an membantu penetapan harga yang lebih tinggi.</w:t>
      </w:r>
    </w:p>
    <w:p w:rsidR="00457E45" w:rsidRDefault="00457E45" w:rsidP="00457E45">
      <w:pPr>
        <w:pStyle w:val="ListParagraph"/>
        <w:numPr>
          <w:ilvl w:val="0"/>
          <w:numId w:val="20"/>
        </w:numPr>
        <w:spacing w:line="480" w:lineRule="auto"/>
        <w:ind w:left="1276"/>
        <w:jc w:val="both"/>
        <w:rPr>
          <w:rFonts w:ascii="Times New Roman" w:hAnsi="Times New Roman" w:cs="Times New Roman"/>
          <w:sz w:val="24"/>
        </w:rPr>
      </w:pPr>
      <w:r w:rsidRPr="00A22FE3">
        <w:rPr>
          <w:rFonts w:ascii="Times New Roman" w:hAnsi="Times New Roman" w:cs="Times New Roman"/>
          <w:i/>
          <w:iCs/>
          <w:sz w:val="24"/>
        </w:rPr>
        <w:lastRenderedPageBreak/>
        <w:t>Cost-based</w:t>
      </w:r>
      <w:r>
        <w:rPr>
          <w:rFonts w:ascii="Times New Roman" w:hAnsi="Times New Roman" w:cs="Times New Roman"/>
          <w:i/>
          <w:iCs/>
          <w:sz w:val="24"/>
        </w:rPr>
        <w:t xml:space="preserve"> </w:t>
      </w:r>
      <w:r w:rsidRPr="00A22FE3">
        <w:rPr>
          <w:rFonts w:ascii="Times New Roman" w:hAnsi="Times New Roman" w:cs="Times New Roman"/>
          <w:i/>
          <w:iCs/>
          <w:sz w:val="24"/>
        </w:rPr>
        <w:t>pricing</w:t>
      </w:r>
      <w:r>
        <w:rPr>
          <w:rFonts w:ascii="Times New Roman" w:hAnsi="Times New Roman" w:cs="Times New Roman"/>
          <w:sz w:val="24"/>
        </w:rPr>
        <w:t xml:space="preserve"> yaitu menetapkan harga berdasarkan biaya produksi,distibusi, dan penjualan produk tambahan dengan tingkat pengembalian yang adil atas usaha dan keuntungan</w:t>
      </w:r>
    </w:p>
    <w:p w:rsidR="00457E45" w:rsidRDefault="00457E45" w:rsidP="00457E45">
      <w:pPr>
        <w:pStyle w:val="ListParagraph"/>
        <w:numPr>
          <w:ilvl w:val="0"/>
          <w:numId w:val="22"/>
        </w:numPr>
        <w:spacing w:line="480" w:lineRule="auto"/>
        <w:jc w:val="both"/>
        <w:rPr>
          <w:rFonts w:ascii="Times New Roman" w:hAnsi="Times New Roman" w:cs="Times New Roman"/>
          <w:sz w:val="24"/>
        </w:rPr>
      </w:pPr>
      <w:r w:rsidRPr="00A22FE3">
        <w:rPr>
          <w:rFonts w:ascii="Times New Roman" w:hAnsi="Times New Roman" w:cs="Times New Roman"/>
          <w:i/>
          <w:iCs/>
          <w:sz w:val="24"/>
        </w:rPr>
        <w:t>Cost-plus pricing</w:t>
      </w:r>
      <w:r>
        <w:rPr>
          <w:rFonts w:ascii="Times New Roman" w:hAnsi="Times New Roman" w:cs="Times New Roman"/>
          <w:sz w:val="24"/>
        </w:rPr>
        <w:t>, yaitu menambahkan mark up standar untuk keuntungan atas biaya dari suatu produk.</w:t>
      </w:r>
    </w:p>
    <w:p w:rsidR="00457E45" w:rsidRDefault="00457E45" w:rsidP="00457E45">
      <w:pPr>
        <w:pStyle w:val="ListParagraph"/>
        <w:numPr>
          <w:ilvl w:val="0"/>
          <w:numId w:val="22"/>
        </w:numPr>
        <w:spacing w:line="480" w:lineRule="auto"/>
        <w:jc w:val="both"/>
        <w:rPr>
          <w:rFonts w:ascii="Times New Roman" w:hAnsi="Times New Roman" w:cs="Times New Roman"/>
          <w:sz w:val="24"/>
        </w:rPr>
      </w:pPr>
      <w:r w:rsidRPr="00A22FE3">
        <w:rPr>
          <w:rFonts w:ascii="Times New Roman" w:hAnsi="Times New Roman" w:cs="Times New Roman"/>
          <w:i/>
          <w:iCs/>
          <w:sz w:val="24"/>
        </w:rPr>
        <w:t>Break-even pricing</w:t>
      </w:r>
      <w:r>
        <w:rPr>
          <w:rFonts w:ascii="Times New Roman" w:hAnsi="Times New Roman" w:cs="Times New Roman"/>
          <w:sz w:val="24"/>
        </w:rPr>
        <w:t xml:space="preserve"> yaitu menetapkan harga untuk mencapai titik impas atas biaya membuat dan memesarkan suatu produk, atau menetapkan harga untuk membuat sasaran pengembalian.</w:t>
      </w:r>
    </w:p>
    <w:p w:rsidR="00457E45" w:rsidRDefault="00457E45" w:rsidP="00457E45">
      <w:pPr>
        <w:pStyle w:val="ListParagraph"/>
        <w:numPr>
          <w:ilvl w:val="0"/>
          <w:numId w:val="20"/>
        </w:numPr>
        <w:spacing w:line="480" w:lineRule="auto"/>
        <w:ind w:left="1276"/>
        <w:jc w:val="both"/>
        <w:rPr>
          <w:rFonts w:ascii="Times New Roman" w:hAnsi="Times New Roman" w:cs="Times New Roman"/>
          <w:sz w:val="24"/>
        </w:rPr>
      </w:pPr>
      <w:r w:rsidRPr="00A22FE3">
        <w:rPr>
          <w:rFonts w:ascii="Times New Roman" w:hAnsi="Times New Roman" w:cs="Times New Roman"/>
          <w:i/>
          <w:iCs/>
          <w:sz w:val="24"/>
        </w:rPr>
        <w:t>Competition-Based Pricing</w:t>
      </w:r>
      <w:r>
        <w:rPr>
          <w:rFonts w:ascii="Times New Roman" w:hAnsi="Times New Roman" w:cs="Times New Roman"/>
          <w:sz w:val="24"/>
        </w:rPr>
        <w:t xml:space="preserve"> yaitu strategi Penetapan harga berdasarkan strategi, harga dan biaya pesaing.</w:t>
      </w:r>
    </w:p>
    <w:p w:rsidR="00457E45" w:rsidRPr="0012085D" w:rsidRDefault="00457E45" w:rsidP="00457E45">
      <w:pPr>
        <w:pStyle w:val="ListParagraph"/>
        <w:spacing w:line="480" w:lineRule="auto"/>
        <w:ind w:left="993"/>
        <w:jc w:val="both"/>
        <w:rPr>
          <w:rFonts w:ascii="Times New Roman" w:hAnsi="Times New Roman" w:cs="Times New Roman"/>
          <w:sz w:val="24"/>
        </w:rPr>
      </w:pPr>
    </w:p>
    <w:p w:rsidR="00457E45" w:rsidRDefault="00457E45" w:rsidP="00457E45">
      <w:pPr>
        <w:pStyle w:val="ListParagraph"/>
        <w:numPr>
          <w:ilvl w:val="0"/>
          <w:numId w:val="28"/>
        </w:numPr>
        <w:spacing w:line="480" w:lineRule="auto"/>
        <w:ind w:left="993" w:hanging="284"/>
        <w:jc w:val="both"/>
        <w:rPr>
          <w:rFonts w:ascii="Times New Roman" w:hAnsi="Times New Roman" w:cs="Times New Roman"/>
          <w:sz w:val="24"/>
        </w:rPr>
      </w:pPr>
      <w:r w:rsidRPr="005D60CC">
        <w:rPr>
          <w:rFonts w:ascii="Times New Roman" w:hAnsi="Times New Roman" w:cs="Times New Roman"/>
          <w:b/>
          <w:bCs/>
          <w:sz w:val="24"/>
        </w:rPr>
        <w:t>Faktor yang mempengaruhi Penetapan harga</w:t>
      </w:r>
    </w:p>
    <w:p w:rsidR="00457E45" w:rsidRPr="005D60CC" w:rsidRDefault="00457E45" w:rsidP="00457E45">
      <w:pPr>
        <w:pStyle w:val="ListParagraph"/>
        <w:spacing w:line="480" w:lineRule="auto"/>
        <w:ind w:left="993"/>
        <w:jc w:val="both"/>
        <w:rPr>
          <w:rFonts w:ascii="Times New Roman" w:hAnsi="Times New Roman" w:cs="Times New Roman"/>
          <w:sz w:val="24"/>
        </w:rPr>
      </w:pPr>
      <w:r>
        <w:rPr>
          <w:rFonts w:ascii="Times New Roman" w:hAnsi="Times New Roman" w:cs="Times New Roman"/>
          <w:sz w:val="24"/>
        </w:rPr>
        <w:tab/>
      </w:r>
      <w:r w:rsidRPr="005D60CC">
        <w:rPr>
          <w:rFonts w:ascii="Times New Roman" w:hAnsi="Times New Roman" w:cs="Times New Roman"/>
          <w:sz w:val="24"/>
        </w:rPr>
        <w:t>Menurut Kotler dan Armstrong (2016:339) menjelaskan terdapat faktor internal dan ekternal yang mempengaruhi penetapan harga yaitu sebagai berikut:</w:t>
      </w:r>
    </w:p>
    <w:p w:rsidR="00457E45" w:rsidRDefault="00457E45" w:rsidP="00457E45">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Faktor Internal</w:t>
      </w:r>
    </w:p>
    <w:p w:rsidR="00457E45" w:rsidRDefault="00457E45" w:rsidP="00457E45">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Startegi Pemasaran Perusahaan</w:t>
      </w:r>
    </w:p>
    <w:p w:rsidR="00457E45" w:rsidRDefault="00457E45" w:rsidP="00457E45">
      <w:pPr>
        <w:pStyle w:val="ListParagraph"/>
        <w:spacing w:line="480" w:lineRule="auto"/>
        <w:ind w:left="2149"/>
        <w:jc w:val="both"/>
        <w:rPr>
          <w:rFonts w:ascii="Times New Roman" w:hAnsi="Times New Roman" w:cs="Times New Roman"/>
          <w:sz w:val="24"/>
        </w:rPr>
      </w:pPr>
      <w:r>
        <w:rPr>
          <w:rFonts w:ascii="Times New Roman" w:hAnsi="Times New Roman" w:cs="Times New Roman"/>
          <w:sz w:val="24"/>
        </w:rPr>
        <w:t>Harga adalah salah satu elemen srategi pemasaran yang luas. Oleh karena itu, sebelum menentukkan harga, perusahaan harus memutuskan strategi pemasaran keseluruhan atas produk atau pelayanan.</w:t>
      </w:r>
    </w:p>
    <w:p w:rsidR="00457E45" w:rsidRDefault="00457E45" w:rsidP="00457E45">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Tujuan perusahaan</w:t>
      </w:r>
    </w:p>
    <w:p w:rsidR="00457E45" w:rsidRDefault="00457E45" w:rsidP="00457E45">
      <w:pPr>
        <w:pStyle w:val="ListParagraph"/>
        <w:spacing w:line="480" w:lineRule="auto"/>
        <w:ind w:left="2149"/>
        <w:jc w:val="both"/>
        <w:rPr>
          <w:rFonts w:ascii="Times New Roman" w:hAnsi="Times New Roman" w:cs="Times New Roman"/>
          <w:sz w:val="24"/>
        </w:rPr>
      </w:pPr>
      <w:r>
        <w:rPr>
          <w:rFonts w:ascii="Times New Roman" w:hAnsi="Times New Roman" w:cs="Times New Roman"/>
          <w:sz w:val="24"/>
        </w:rPr>
        <w:t xml:space="preserve">Harga merupakan peranan penting dalam pencapaian tujuan perusahaan. Perusahaan dapat menetapkan harga untuk menark pelanggan baru atau mempertahankan yang sudah ada. Penetapan harga rendah juga untuk mencegah pesaing memsuki pasar atau </w:t>
      </w:r>
      <w:r>
        <w:rPr>
          <w:rFonts w:ascii="Times New Roman" w:hAnsi="Times New Roman" w:cs="Times New Roman"/>
          <w:sz w:val="24"/>
        </w:rPr>
        <w:lastRenderedPageBreak/>
        <w:t>perusahaan dapat menetapkan harga berdasarkan pesaing mema</w:t>
      </w:r>
      <w:r w:rsidRPr="007A6F6A">
        <w:rPr>
          <w:rFonts w:ascii="Times New Roman" w:hAnsi="Times New Roman" w:cs="Times New Roman"/>
          <w:sz w:val="24"/>
        </w:rPr>
        <w:t>suki pasar.</w:t>
      </w:r>
    </w:p>
    <w:p w:rsidR="00457E45" w:rsidRDefault="00457E45" w:rsidP="00457E45">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ab/>
        <w:t xml:space="preserve">Bauran pemasaran perusahaan. </w:t>
      </w:r>
    </w:p>
    <w:p w:rsidR="00457E45" w:rsidRDefault="00457E45" w:rsidP="00457E45">
      <w:pPr>
        <w:pStyle w:val="ListParagraph"/>
        <w:spacing w:line="480" w:lineRule="auto"/>
        <w:ind w:left="2149"/>
        <w:jc w:val="both"/>
        <w:rPr>
          <w:rFonts w:ascii="Times New Roman" w:hAnsi="Times New Roman" w:cs="Times New Roman"/>
          <w:sz w:val="24"/>
        </w:rPr>
      </w:pPr>
      <w:r>
        <w:rPr>
          <w:rFonts w:ascii="Times New Roman" w:hAnsi="Times New Roman" w:cs="Times New Roman"/>
          <w:sz w:val="24"/>
        </w:rPr>
        <w:t xml:space="preserve">Penetapam harga harus dikoordinasikan dengan desain, distribusi, dan promosi produk untuk membentuk program bauran pemasaran yang konsisten dan efektif. Keputusan yang dibuat untuk variabel bauran pemasaran laiinya dapat memengaruhi keputussan penetapan harga. </w:t>
      </w:r>
    </w:p>
    <w:p w:rsidR="00457E45" w:rsidRDefault="00457E45" w:rsidP="00457E45">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Pertimbangkan Organisasi</w:t>
      </w:r>
    </w:p>
    <w:p w:rsidR="00457E45" w:rsidRDefault="00457E45" w:rsidP="00457E45">
      <w:pPr>
        <w:pStyle w:val="ListParagraph"/>
        <w:spacing w:line="480" w:lineRule="auto"/>
        <w:ind w:left="2149"/>
        <w:jc w:val="both"/>
        <w:rPr>
          <w:rFonts w:ascii="Times New Roman" w:hAnsi="Times New Roman" w:cs="Times New Roman"/>
          <w:sz w:val="24"/>
        </w:rPr>
      </w:pPr>
      <w:r>
        <w:rPr>
          <w:rFonts w:ascii="Times New Roman" w:hAnsi="Times New Roman" w:cs="Times New Roman"/>
          <w:sz w:val="24"/>
        </w:rPr>
        <w:t>Perusahaan menangani harga dengan berbagai cara. Di perusahaan kecil, harga seringkali ditentukan oleh manajemen puncak bukan dengan departemen pemasaran atau penjualan. Di perusahaan besar, biasanya penetapan harga ditangani oleh manajer divisi atau produk</w:t>
      </w:r>
    </w:p>
    <w:p w:rsidR="00457E45" w:rsidRDefault="00457E45" w:rsidP="00457E45">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Faktor Ekternal</w:t>
      </w:r>
    </w:p>
    <w:p w:rsidR="00457E45" w:rsidRDefault="00457E45" w:rsidP="00457E45">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Pasar dan Permintaan</w:t>
      </w:r>
    </w:p>
    <w:p w:rsidR="00457E45" w:rsidRDefault="00457E45" w:rsidP="00457E45">
      <w:pPr>
        <w:pStyle w:val="ListParagraph"/>
        <w:spacing w:line="480" w:lineRule="auto"/>
        <w:ind w:left="2149"/>
        <w:jc w:val="both"/>
        <w:rPr>
          <w:rFonts w:ascii="Times New Roman" w:hAnsi="Times New Roman" w:cs="Times New Roman"/>
          <w:sz w:val="24"/>
        </w:rPr>
      </w:pPr>
      <w:r>
        <w:rPr>
          <w:rFonts w:ascii="Times New Roman" w:hAnsi="Times New Roman" w:cs="Times New Roman"/>
          <w:sz w:val="24"/>
        </w:rPr>
        <w:t>Seorang pemasar harus memahami hubungan anatra harga dengan pasar dan permintaan atas produknya sebelum menetapkan harga.</w:t>
      </w:r>
    </w:p>
    <w:p w:rsidR="00457E45" w:rsidRDefault="00457E45" w:rsidP="00457E45">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Ekonomi</w:t>
      </w:r>
    </w:p>
    <w:p w:rsidR="00457E45" w:rsidRDefault="00457E45" w:rsidP="00457E45">
      <w:pPr>
        <w:pStyle w:val="ListParagraph"/>
        <w:spacing w:line="480" w:lineRule="auto"/>
        <w:ind w:left="2149"/>
        <w:jc w:val="both"/>
        <w:rPr>
          <w:rFonts w:ascii="Times New Roman" w:hAnsi="Times New Roman" w:cs="Times New Roman"/>
          <w:sz w:val="24"/>
        </w:rPr>
      </w:pPr>
      <w:r>
        <w:rPr>
          <w:rFonts w:ascii="Times New Roman" w:hAnsi="Times New Roman" w:cs="Times New Roman"/>
          <w:sz w:val="24"/>
        </w:rPr>
        <w:t>Fakto-faktor seperti resesi, inflas, dan suku bangsa mempengaruhi keputusan penetapan harga karena hal-hal tersebut mempengaruhi pengeluaran konsumen, persepsi konsumen terhadap harga produk, nilai dan biaya perusahaan untuk memproduksi dan menjual suatu produk.</w:t>
      </w:r>
    </w:p>
    <w:p w:rsidR="00457E45" w:rsidRPr="00773F89" w:rsidRDefault="00457E45" w:rsidP="00457E45">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Faktor Ekternal lainnya. Yaitu pemerintah atau masalah sosial lainnya.</w:t>
      </w:r>
    </w:p>
    <w:p w:rsidR="00457E45" w:rsidRPr="006220E7" w:rsidRDefault="00457E45" w:rsidP="00457E45">
      <w:pPr>
        <w:pStyle w:val="ListParagraph"/>
        <w:spacing w:line="480" w:lineRule="auto"/>
        <w:ind w:left="709"/>
        <w:jc w:val="both"/>
        <w:rPr>
          <w:rFonts w:ascii="Times New Roman" w:hAnsi="Times New Roman" w:cs="Times New Roman"/>
          <w:sz w:val="24"/>
          <w:szCs w:val="24"/>
          <w:lang w:val="en-ID"/>
        </w:rPr>
      </w:pPr>
    </w:p>
    <w:p w:rsidR="00457E45" w:rsidRDefault="00457E45" w:rsidP="00457E45">
      <w:pPr>
        <w:pStyle w:val="ListParagraph"/>
        <w:numPr>
          <w:ilvl w:val="0"/>
          <w:numId w:val="28"/>
        </w:numPr>
        <w:spacing w:line="480" w:lineRule="auto"/>
        <w:ind w:left="993" w:hanging="284"/>
        <w:jc w:val="both"/>
        <w:rPr>
          <w:rFonts w:ascii="Times New Roman" w:hAnsi="Times New Roman" w:cs="Times New Roman"/>
          <w:sz w:val="24"/>
          <w:szCs w:val="24"/>
          <w:lang w:val="en-ID"/>
        </w:rPr>
      </w:pPr>
      <w:r w:rsidRPr="009C2271">
        <w:rPr>
          <w:rFonts w:ascii="Times New Roman" w:hAnsi="Times New Roman" w:cs="Times New Roman"/>
          <w:b/>
          <w:bCs/>
          <w:sz w:val="24"/>
          <w:szCs w:val="24"/>
          <w:lang w:val="en-ID"/>
        </w:rPr>
        <w:lastRenderedPageBreak/>
        <w:t>Dimensi harga</w:t>
      </w:r>
    </w:p>
    <w:p w:rsidR="00457E45" w:rsidRPr="009C2271"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9C2271">
        <w:rPr>
          <w:rFonts w:ascii="Times New Roman" w:hAnsi="Times New Roman" w:cs="Times New Roman"/>
          <w:sz w:val="24"/>
          <w:szCs w:val="24"/>
          <w:lang w:val="en-ID"/>
        </w:rPr>
        <w:t>Menurut Stanton (1998) dalam penelitian Harun dan Agus (2018) terdapat beberapa indikator yang dijadikan pengukuran terhadap harga, yaitu sebagai berikut:</w:t>
      </w:r>
    </w:p>
    <w:p w:rsidR="00457E45" w:rsidRDefault="00457E45" w:rsidP="00457E45">
      <w:pPr>
        <w:pStyle w:val="ListParagraph"/>
        <w:numPr>
          <w:ilvl w:val="0"/>
          <w:numId w:val="19"/>
        </w:numPr>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Keterjangkauan Harga</w:t>
      </w:r>
    </w:p>
    <w:p w:rsidR="00457E45" w:rsidRDefault="00457E45" w:rsidP="00457E45">
      <w:pPr>
        <w:pStyle w:val="ListParagraph"/>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Konsumen bisa menjangkau harga yang sudah ditetapkan oleh perusahaan. Produk biasanya memiliki beberapa jenis dalam satu merek, dan harganya juga berbeda dari yang termurah hingga termahal.</w:t>
      </w:r>
    </w:p>
    <w:p w:rsidR="00457E45" w:rsidRDefault="00457E45" w:rsidP="00457E45">
      <w:pPr>
        <w:pStyle w:val="ListParagraph"/>
        <w:numPr>
          <w:ilvl w:val="0"/>
          <w:numId w:val="19"/>
        </w:numPr>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Kesesuaian harga dengan kualitas produk</w:t>
      </w:r>
    </w:p>
    <w:p w:rsidR="00457E45" w:rsidRDefault="00457E45" w:rsidP="00457E45">
      <w:pPr>
        <w:pStyle w:val="ListParagraph"/>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bagi konsumen harga sering dijadikan sebgai indikator kualitas. Diantara dua produk orang sering memilih harga yang lebih tinggi karena mereka melihat adanya perbedaan kualitas. Apabila harga lebih tinggi, orang cenderung beranggapan bahwa produk tersebut memiliki kualitas yang jauh lebih baik.</w:t>
      </w:r>
    </w:p>
    <w:p w:rsidR="00457E45" w:rsidRDefault="00457E45" w:rsidP="00457E45">
      <w:pPr>
        <w:pStyle w:val="ListParagraph"/>
        <w:numPr>
          <w:ilvl w:val="0"/>
          <w:numId w:val="19"/>
        </w:numPr>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Daya Saing Harga</w:t>
      </w:r>
    </w:p>
    <w:p w:rsidR="00457E45" w:rsidRDefault="00457E45" w:rsidP="00457E45">
      <w:pPr>
        <w:pStyle w:val="ListParagraph"/>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Konsumen sering membandingkan harga suatu produk dengan produk lainnya. Mahal dan murahnya harga pada suatu produk akan menjadi pertimbangan konsumen dalam membeli suatu produk.</w:t>
      </w:r>
    </w:p>
    <w:p w:rsidR="00457E45" w:rsidRDefault="00457E45" w:rsidP="00457E45">
      <w:pPr>
        <w:pStyle w:val="ListParagraph"/>
        <w:numPr>
          <w:ilvl w:val="0"/>
          <w:numId w:val="19"/>
        </w:numPr>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Kesesuaian harga dengan manfaat</w:t>
      </w:r>
    </w:p>
    <w:p w:rsidR="00457E45" w:rsidRDefault="00457E45" w:rsidP="00457E45">
      <w:pPr>
        <w:pStyle w:val="ListParagraph"/>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Semakin tinggi manfaat yang dirasakan oleh konsumen dari barang atau jasa tertentu, semakin tinggi pula nilai tukar barang atau jasa tersebut dan semakin besar pula alat penukar yang tersedia yang dikorbankan konsumen.</w:t>
      </w:r>
    </w:p>
    <w:p w:rsidR="00457E45" w:rsidRPr="00686974" w:rsidRDefault="00457E45" w:rsidP="00457E45">
      <w:pPr>
        <w:pStyle w:val="ListParagraph"/>
        <w:numPr>
          <w:ilvl w:val="0"/>
          <w:numId w:val="4"/>
        </w:numPr>
        <w:spacing w:line="480" w:lineRule="auto"/>
        <w:jc w:val="both"/>
        <w:rPr>
          <w:rFonts w:ascii="Times New Roman" w:hAnsi="Times New Roman" w:cs="Times New Roman"/>
          <w:sz w:val="24"/>
          <w:szCs w:val="24"/>
          <w:lang w:val="en-ID"/>
        </w:rPr>
      </w:pPr>
      <w:r w:rsidRPr="00686974">
        <w:rPr>
          <w:rFonts w:ascii="Times New Roman" w:hAnsi="Times New Roman" w:cs="Times New Roman"/>
          <w:b/>
          <w:sz w:val="24"/>
          <w:szCs w:val="24"/>
          <w:lang w:val="en-ID"/>
        </w:rPr>
        <w:t>Loyalitas Pelanggan</w:t>
      </w:r>
    </w:p>
    <w:p w:rsidR="00457E45" w:rsidRDefault="00457E45" w:rsidP="00457E45">
      <w:pPr>
        <w:pStyle w:val="ListParagraph"/>
        <w:numPr>
          <w:ilvl w:val="0"/>
          <w:numId w:val="5"/>
        </w:numPr>
        <w:spacing w:line="480" w:lineRule="auto"/>
        <w:ind w:left="993" w:hanging="284"/>
        <w:jc w:val="both"/>
        <w:rPr>
          <w:rFonts w:ascii="Times New Roman" w:hAnsi="Times New Roman" w:cs="Times New Roman"/>
          <w:sz w:val="24"/>
          <w:szCs w:val="24"/>
          <w:lang w:val="en-ID"/>
        </w:rPr>
      </w:pPr>
      <w:r w:rsidRPr="00686974">
        <w:rPr>
          <w:rFonts w:ascii="Times New Roman" w:hAnsi="Times New Roman" w:cs="Times New Roman"/>
          <w:b/>
          <w:sz w:val="24"/>
          <w:szCs w:val="24"/>
          <w:lang w:val="en-ID"/>
        </w:rPr>
        <w:t>Konsep dan Pengertian Loyalitas Pelanggan</w:t>
      </w:r>
    </w:p>
    <w:p w:rsidR="00457E45"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9C2271">
        <w:rPr>
          <w:rFonts w:ascii="Times New Roman" w:hAnsi="Times New Roman" w:cs="Times New Roman"/>
          <w:sz w:val="24"/>
          <w:szCs w:val="24"/>
          <w:lang w:val="en-ID"/>
        </w:rPr>
        <w:t xml:space="preserve">Secara umum loyal memiliki arti setia, atau loyalitas dapat diartikan sebagai suatu kesetiaan. Usaha yang dilakukan untuk untuk mencapai kepuasan pelanggan </w:t>
      </w:r>
      <w:r w:rsidRPr="009C2271">
        <w:rPr>
          <w:rFonts w:ascii="Times New Roman" w:hAnsi="Times New Roman" w:cs="Times New Roman"/>
          <w:sz w:val="24"/>
          <w:szCs w:val="24"/>
          <w:lang w:val="en-ID"/>
        </w:rPr>
        <w:lastRenderedPageBreak/>
        <w:t>cenderung mempengaruhi sikap konsumen dalam kedepannya. Untuk konsep loyalitas konsumen lebih menekankan kepada perilaku pembelinya. Kesetiaan yang timbul terhadap pelanggan tidak memiliki paksaan melainkan hal ini terjadi apabila pelanggan sudah membeli barang atau jasa. Dalam membentuk sikap pelanggan merupakan hasil dari pengalaman terhadap pembeliaan dan penggunaan produk atau jasa. Sikap positif konsumen dalam pemakaian produk dan jasa adalah menjadi setia akan produk tersebut dan akan menimbulkan pembelian berulang, untuk seterusnya pelanggan akan merekomendasikan produk dan jasa kepada orang lain. Sedangkan untuk sikap negatif, pelanggan akan membicarakan hal-hal negative tentang produk dan jasa, serta pindah ke merek atau perusahaan lain dan untuk jangka Panjangnya akan mengajukkan kepada perusahaan melalui pihak lain.</w:t>
      </w:r>
    </w:p>
    <w:p w:rsidR="00457E45"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t>Menurut Kottler dan Keller (2016:153) menjelaskan bahwa loyalitas mempunyai makna dalam berkomitmen untuk membeli ulang atau menggunakan kembali produk yang disukai atau layanan di kedepannyan meskipun mempunyai pengaruh situasional dan upaya pemasaran yang berpotensi menyebabkan peralihan perilaku untuk beralih ke produk lain.</w:t>
      </w:r>
    </w:p>
    <w:p w:rsidR="00457E45"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Menurut Griffin dalam Ratih Huriyati (2018:129) loyalitas lebih mengacu pada wujud perilaku dari unit-unit pengambilan keputusan untuk melakukan pembelian secara terus menerus terhdap barang dan jasa suatu perusahaan yang dipilih. Menurut pengertian di atas pembentukan loyalitas terbentuk dari keputusan yang dibuat oleh konsumen dalam memilih dan memutuskan untuk membeli barang atau jasa. Hal ini tercipta karena  kepuasan pelanggan yang positif atas produk dan jasa. </w:t>
      </w:r>
    </w:p>
    <w:p w:rsidR="00457E45" w:rsidRDefault="00457E45" w:rsidP="00457E45">
      <w:pPr>
        <w:pStyle w:val="ListParagraph"/>
        <w:spacing w:line="480" w:lineRule="auto"/>
        <w:ind w:left="993"/>
        <w:jc w:val="both"/>
        <w:rPr>
          <w:rFonts w:ascii="Times New Roman" w:hAnsi="Times New Roman" w:cs="Times New Roman"/>
          <w:sz w:val="24"/>
          <w:szCs w:val="24"/>
          <w:lang w:val="en-ID"/>
        </w:rPr>
      </w:pPr>
    </w:p>
    <w:p w:rsidR="00457E45" w:rsidRDefault="00457E45" w:rsidP="00457E45">
      <w:pPr>
        <w:pStyle w:val="ListParagraph"/>
        <w:numPr>
          <w:ilvl w:val="0"/>
          <w:numId w:val="29"/>
        </w:numPr>
        <w:spacing w:line="480" w:lineRule="auto"/>
        <w:ind w:left="993" w:hanging="284"/>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 xml:space="preserve">Tahap pembentukan Loyalitas </w:t>
      </w:r>
    </w:p>
    <w:p w:rsidR="00457E45" w:rsidRPr="009C2271"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9C2271">
        <w:rPr>
          <w:rFonts w:ascii="Times New Roman" w:hAnsi="Times New Roman" w:cs="Times New Roman"/>
          <w:sz w:val="24"/>
          <w:szCs w:val="24"/>
          <w:lang w:val="en-ID"/>
        </w:rPr>
        <w:t>Menurut Kotler dan keller (2016:264) mendefinisikan upaya untuk membangun loyalitas antara lain:</w:t>
      </w:r>
    </w:p>
    <w:p w:rsidR="00457E45" w:rsidRDefault="00457E45" w:rsidP="00457E45">
      <w:pPr>
        <w:pStyle w:val="ListParagraph"/>
        <w:numPr>
          <w:ilvl w:val="0"/>
          <w:numId w:val="17"/>
        </w:numPr>
        <w:spacing w:line="480" w:lineRule="auto"/>
        <w:ind w:firstLine="273"/>
        <w:jc w:val="both"/>
        <w:rPr>
          <w:rFonts w:ascii="Times New Roman" w:hAnsi="Times New Roman" w:cs="Times New Roman"/>
          <w:sz w:val="24"/>
          <w:szCs w:val="24"/>
          <w:lang w:val="en-ID"/>
        </w:rPr>
      </w:pPr>
      <w:r>
        <w:rPr>
          <w:rFonts w:ascii="Times New Roman" w:hAnsi="Times New Roman" w:cs="Times New Roman"/>
          <w:sz w:val="24"/>
          <w:szCs w:val="24"/>
          <w:lang w:val="en-ID"/>
        </w:rPr>
        <w:t>Membangun produk, jasa dan pengalaman yang superior untuk target pasar</w:t>
      </w:r>
    </w:p>
    <w:p w:rsidR="00457E45" w:rsidRDefault="00457E45" w:rsidP="00457E45">
      <w:pPr>
        <w:pStyle w:val="ListParagraph"/>
        <w:numPr>
          <w:ilvl w:val="0"/>
          <w:numId w:val="17"/>
        </w:numPr>
        <w:spacing w:line="480" w:lineRule="auto"/>
        <w:ind w:left="1418" w:hanging="425"/>
        <w:jc w:val="both"/>
        <w:rPr>
          <w:rFonts w:ascii="Times New Roman" w:hAnsi="Times New Roman" w:cs="Times New Roman"/>
          <w:sz w:val="24"/>
          <w:szCs w:val="24"/>
          <w:lang w:val="en-ID"/>
        </w:rPr>
      </w:pPr>
      <w:r>
        <w:rPr>
          <w:rFonts w:ascii="Times New Roman" w:hAnsi="Times New Roman" w:cs="Times New Roman"/>
          <w:sz w:val="24"/>
          <w:szCs w:val="24"/>
          <w:lang w:val="en-ID"/>
        </w:rPr>
        <w:t>Mendapatkan partisipasi lintas departemen dalam perencanaan dan mengelola proses kepuasan pelanggan serta proses retensi.</w:t>
      </w:r>
    </w:p>
    <w:p w:rsidR="00457E45" w:rsidRDefault="00457E45" w:rsidP="00457E45">
      <w:pPr>
        <w:pStyle w:val="ListParagraph"/>
        <w:numPr>
          <w:ilvl w:val="0"/>
          <w:numId w:val="17"/>
        </w:numPr>
        <w:spacing w:line="480" w:lineRule="auto"/>
        <w:ind w:left="1418" w:hanging="425"/>
        <w:jc w:val="both"/>
        <w:rPr>
          <w:rFonts w:ascii="Times New Roman" w:hAnsi="Times New Roman" w:cs="Times New Roman"/>
          <w:sz w:val="24"/>
          <w:szCs w:val="24"/>
          <w:lang w:val="en-ID"/>
        </w:rPr>
      </w:pPr>
      <w:r>
        <w:rPr>
          <w:rFonts w:ascii="Times New Roman" w:hAnsi="Times New Roman" w:cs="Times New Roman"/>
          <w:sz w:val="24"/>
          <w:szCs w:val="24"/>
          <w:lang w:val="en-ID"/>
        </w:rPr>
        <w:t>Mengintegrasikan “suara dari pelanggan” untuk menangkap pernyataan mereka yang tertulis dan tidak tertulis agar menjadi persyaratan dalam membuat keputusan.</w:t>
      </w:r>
    </w:p>
    <w:p w:rsidR="00457E45" w:rsidRDefault="00457E45" w:rsidP="00457E45">
      <w:pPr>
        <w:pStyle w:val="ListParagraph"/>
        <w:numPr>
          <w:ilvl w:val="0"/>
          <w:numId w:val="17"/>
        </w:numPr>
        <w:spacing w:line="480" w:lineRule="auto"/>
        <w:ind w:left="1418" w:hanging="425"/>
        <w:jc w:val="both"/>
        <w:rPr>
          <w:rFonts w:ascii="Times New Roman" w:hAnsi="Times New Roman" w:cs="Times New Roman"/>
          <w:sz w:val="24"/>
          <w:szCs w:val="24"/>
          <w:lang w:val="en-ID"/>
        </w:rPr>
      </w:pPr>
      <w:r>
        <w:rPr>
          <w:rFonts w:ascii="Times New Roman" w:hAnsi="Times New Roman" w:cs="Times New Roman"/>
          <w:sz w:val="24"/>
          <w:szCs w:val="24"/>
          <w:lang w:val="en-ID"/>
        </w:rPr>
        <w:t>Mengelola dan membuat database informasi tentang kebutuhan individu pelanggan, preferensi, kontak, frekuensi pembelian dan kepuasan.</w:t>
      </w:r>
    </w:p>
    <w:p w:rsidR="00457E45" w:rsidRDefault="00457E45" w:rsidP="00457E45">
      <w:pPr>
        <w:pStyle w:val="ListParagraph"/>
        <w:numPr>
          <w:ilvl w:val="0"/>
          <w:numId w:val="17"/>
        </w:numPr>
        <w:spacing w:line="480" w:lineRule="auto"/>
        <w:ind w:left="1418" w:hanging="425"/>
        <w:jc w:val="both"/>
        <w:rPr>
          <w:rFonts w:ascii="Times New Roman" w:hAnsi="Times New Roman" w:cs="Times New Roman"/>
          <w:sz w:val="24"/>
          <w:szCs w:val="24"/>
          <w:lang w:val="en-ID"/>
        </w:rPr>
      </w:pPr>
      <w:r>
        <w:rPr>
          <w:rFonts w:ascii="Times New Roman" w:hAnsi="Times New Roman" w:cs="Times New Roman"/>
          <w:sz w:val="24"/>
          <w:szCs w:val="24"/>
          <w:lang w:val="en-ID"/>
        </w:rPr>
        <w:t>Membuat kemudahan untuk pelanggan dalam menjangkau perusahaan dan mengekspresikan kebutuhan mereka, presepsi dan keluhan</w:t>
      </w:r>
    </w:p>
    <w:p w:rsidR="00457E45" w:rsidRDefault="00457E45" w:rsidP="00457E45">
      <w:pPr>
        <w:pStyle w:val="ListParagraph"/>
        <w:numPr>
          <w:ilvl w:val="0"/>
          <w:numId w:val="17"/>
        </w:numPr>
        <w:spacing w:line="480" w:lineRule="auto"/>
        <w:ind w:left="1418" w:hanging="425"/>
        <w:jc w:val="both"/>
        <w:rPr>
          <w:rFonts w:ascii="Times New Roman" w:hAnsi="Times New Roman" w:cs="Times New Roman"/>
          <w:sz w:val="24"/>
          <w:szCs w:val="24"/>
          <w:lang w:val="en-ID"/>
        </w:rPr>
      </w:pPr>
      <w:r>
        <w:rPr>
          <w:rFonts w:ascii="Times New Roman" w:hAnsi="Times New Roman" w:cs="Times New Roman"/>
          <w:sz w:val="24"/>
          <w:szCs w:val="24"/>
          <w:lang w:val="en-ID"/>
        </w:rPr>
        <w:t>Menilai potensi dari frekuensi program dan kelompok program pemasaran</w:t>
      </w:r>
    </w:p>
    <w:p w:rsidR="00457E45" w:rsidRDefault="00457E45" w:rsidP="00457E45">
      <w:pPr>
        <w:pStyle w:val="ListParagraph"/>
        <w:numPr>
          <w:ilvl w:val="0"/>
          <w:numId w:val="17"/>
        </w:numPr>
        <w:spacing w:line="480" w:lineRule="auto"/>
        <w:ind w:left="1418" w:hanging="425"/>
        <w:jc w:val="both"/>
        <w:rPr>
          <w:rFonts w:ascii="Times New Roman" w:hAnsi="Times New Roman" w:cs="Times New Roman"/>
          <w:sz w:val="24"/>
          <w:szCs w:val="24"/>
          <w:lang w:val="en-ID"/>
        </w:rPr>
      </w:pPr>
      <w:r>
        <w:rPr>
          <w:rFonts w:ascii="Times New Roman" w:hAnsi="Times New Roman" w:cs="Times New Roman"/>
          <w:sz w:val="24"/>
          <w:szCs w:val="24"/>
          <w:lang w:val="en-ID"/>
        </w:rPr>
        <w:t>Menjalankan program penghargaan bagi para karyawan yang memiliki kinerja yang baik.</w:t>
      </w:r>
    </w:p>
    <w:p w:rsidR="00457E45" w:rsidRPr="009C2271"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9C2271">
        <w:rPr>
          <w:rFonts w:ascii="Times New Roman" w:hAnsi="Times New Roman" w:cs="Times New Roman"/>
          <w:sz w:val="24"/>
          <w:szCs w:val="24"/>
          <w:lang w:val="en-ID"/>
        </w:rPr>
        <w:t>Setelah tahapan untuk membangun loyalitas Kotler dan Keller (2016:282) mengemukakan ada empat kelompok yang dibayangkan oleh seorang pemasar beradasarkan status loyalitas merek, antara lain:</w:t>
      </w:r>
    </w:p>
    <w:p w:rsidR="00457E45" w:rsidRPr="007F5431" w:rsidRDefault="00457E45" w:rsidP="00457E45">
      <w:pPr>
        <w:pStyle w:val="ListParagraph"/>
        <w:numPr>
          <w:ilvl w:val="0"/>
          <w:numId w:val="18"/>
        </w:numPr>
        <w:spacing w:line="480" w:lineRule="auto"/>
        <w:ind w:left="1418" w:hanging="425"/>
        <w:jc w:val="both"/>
        <w:rPr>
          <w:rFonts w:ascii="Times New Roman" w:hAnsi="Times New Roman" w:cs="Times New Roman"/>
          <w:i/>
          <w:sz w:val="24"/>
          <w:szCs w:val="24"/>
          <w:lang w:val="en-ID"/>
        </w:rPr>
      </w:pPr>
      <w:r w:rsidRPr="007F5431">
        <w:rPr>
          <w:rFonts w:ascii="Times New Roman" w:hAnsi="Times New Roman" w:cs="Times New Roman"/>
          <w:i/>
          <w:sz w:val="24"/>
          <w:szCs w:val="24"/>
          <w:lang w:val="en-ID"/>
        </w:rPr>
        <w:t xml:space="preserve">Hard-Core Loyalty </w:t>
      </w:r>
    </w:p>
    <w:p w:rsidR="00457E45" w:rsidRDefault="00457E45" w:rsidP="00457E45">
      <w:pPr>
        <w:pStyle w:val="ListParagraph"/>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Dimana konsumen yang hanya membeli satu merek yang sama sepanjang waktu.</w:t>
      </w:r>
    </w:p>
    <w:p w:rsidR="00457E45" w:rsidRPr="007F5431" w:rsidRDefault="00457E45" w:rsidP="00457E45">
      <w:pPr>
        <w:pStyle w:val="ListParagraph"/>
        <w:numPr>
          <w:ilvl w:val="0"/>
          <w:numId w:val="18"/>
        </w:numPr>
        <w:spacing w:line="480" w:lineRule="auto"/>
        <w:ind w:left="1418" w:hanging="425"/>
        <w:jc w:val="both"/>
        <w:rPr>
          <w:rFonts w:ascii="Times New Roman" w:hAnsi="Times New Roman" w:cs="Times New Roman"/>
          <w:i/>
          <w:sz w:val="24"/>
          <w:szCs w:val="24"/>
          <w:lang w:val="en-ID"/>
        </w:rPr>
      </w:pPr>
      <w:r w:rsidRPr="007F5431">
        <w:rPr>
          <w:rFonts w:ascii="Times New Roman" w:hAnsi="Times New Roman" w:cs="Times New Roman"/>
          <w:i/>
          <w:sz w:val="24"/>
          <w:szCs w:val="24"/>
          <w:lang w:val="en-ID"/>
        </w:rPr>
        <w:t xml:space="preserve">Split loyals </w:t>
      </w:r>
    </w:p>
    <w:p w:rsidR="00457E45" w:rsidRDefault="00457E45" w:rsidP="00457E45">
      <w:pPr>
        <w:pStyle w:val="ListParagraph"/>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Dimana konsumen yang loyal terhadap dua atau tiga merek.</w:t>
      </w:r>
    </w:p>
    <w:p w:rsidR="00457E45" w:rsidRDefault="00457E45" w:rsidP="00457E45">
      <w:pPr>
        <w:pStyle w:val="ListParagraph"/>
        <w:spacing w:line="480" w:lineRule="auto"/>
        <w:ind w:left="1418"/>
        <w:jc w:val="both"/>
        <w:rPr>
          <w:rFonts w:ascii="Times New Roman" w:hAnsi="Times New Roman" w:cs="Times New Roman"/>
          <w:sz w:val="24"/>
          <w:szCs w:val="24"/>
          <w:lang w:val="en-ID"/>
        </w:rPr>
      </w:pPr>
    </w:p>
    <w:p w:rsidR="00457E45" w:rsidRPr="007F5431" w:rsidRDefault="00457E45" w:rsidP="00457E45">
      <w:pPr>
        <w:pStyle w:val="ListParagraph"/>
        <w:numPr>
          <w:ilvl w:val="0"/>
          <w:numId w:val="18"/>
        </w:numPr>
        <w:spacing w:line="480" w:lineRule="auto"/>
        <w:ind w:left="1418" w:hanging="425"/>
        <w:jc w:val="both"/>
        <w:rPr>
          <w:rFonts w:ascii="Times New Roman" w:hAnsi="Times New Roman" w:cs="Times New Roman"/>
          <w:i/>
          <w:sz w:val="24"/>
          <w:szCs w:val="24"/>
          <w:lang w:val="en-ID"/>
        </w:rPr>
      </w:pPr>
      <w:r w:rsidRPr="007F5431">
        <w:rPr>
          <w:rFonts w:ascii="Times New Roman" w:hAnsi="Times New Roman" w:cs="Times New Roman"/>
          <w:i/>
          <w:sz w:val="24"/>
          <w:szCs w:val="24"/>
          <w:lang w:val="en-ID"/>
        </w:rPr>
        <w:lastRenderedPageBreak/>
        <w:t>Shifting loyals</w:t>
      </w:r>
    </w:p>
    <w:p w:rsidR="00457E45" w:rsidRDefault="00457E45" w:rsidP="00457E45">
      <w:pPr>
        <w:pStyle w:val="ListParagraph"/>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Dimana konsumen yang keadaan loyalitasnya bergeser dari suatu merek ke merek lain.</w:t>
      </w:r>
    </w:p>
    <w:p w:rsidR="00457E45" w:rsidRPr="007F5431" w:rsidRDefault="00457E45" w:rsidP="00457E45">
      <w:pPr>
        <w:pStyle w:val="ListParagraph"/>
        <w:numPr>
          <w:ilvl w:val="0"/>
          <w:numId w:val="18"/>
        </w:numPr>
        <w:spacing w:line="480" w:lineRule="auto"/>
        <w:ind w:left="1418" w:hanging="425"/>
        <w:jc w:val="both"/>
        <w:rPr>
          <w:rFonts w:ascii="Times New Roman" w:hAnsi="Times New Roman" w:cs="Times New Roman"/>
          <w:i/>
          <w:sz w:val="24"/>
          <w:szCs w:val="24"/>
          <w:lang w:val="en-ID"/>
        </w:rPr>
      </w:pPr>
      <w:r w:rsidRPr="007F5431">
        <w:rPr>
          <w:rFonts w:ascii="Times New Roman" w:hAnsi="Times New Roman" w:cs="Times New Roman"/>
          <w:i/>
          <w:sz w:val="24"/>
          <w:szCs w:val="24"/>
          <w:lang w:val="en-ID"/>
        </w:rPr>
        <w:t xml:space="preserve">Switchers </w:t>
      </w:r>
    </w:p>
    <w:p w:rsidR="00457E45" w:rsidRPr="009D6B48" w:rsidRDefault="00457E45" w:rsidP="00457E45">
      <w:pPr>
        <w:pStyle w:val="ListParagraph"/>
        <w:spacing w:line="48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Konsumen yang tidak memliki rasa loyal terhadap suatu merek apapun.</w:t>
      </w:r>
    </w:p>
    <w:p w:rsidR="00457E45" w:rsidRDefault="00457E45" w:rsidP="00457E45">
      <w:pPr>
        <w:pStyle w:val="ListParagraph"/>
        <w:numPr>
          <w:ilvl w:val="0"/>
          <w:numId w:val="29"/>
        </w:numPr>
        <w:spacing w:line="480" w:lineRule="auto"/>
        <w:ind w:left="993" w:hanging="284"/>
        <w:jc w:val="both"/>
        <w:rPr>
          <w:rFonts w:ascii="Times New Roman" w:hAnsi="Times New Roman" w:cs="Times New Roman"/>
          <w:sz w:val="24"/>
          <w:szCs w:val="24"/>
          <w:lang w:val="en-ID"/>
        </w:rPr>
      </w:pPr>
      <w:r w:rsidRPr="00377C4C">
        <w:rPr>
          <w:rFonts w:ascii="Times New Roman" w:hAnsi="Times New Roman" w:cs="Times New Roman"/>
          <w:b/>
          <w:sz w:val="24"/>
          <w:szCs w:val="24"/>
          <w:lang w:val="en-ID"/>
        </w:rPr>
        <w:t>Dimensi loyalitas pelanggan</w:t>
      </w:r>
    </w:p>
    <w:p w:rsidR="00457E45" w:rsidRPr="00377C4C" w:rsidRDefault="00457E45" w:rsidP="00457E45">
      <w:pPr>
        <w:pStyle w:val="ListParagraph"/>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377C4C">
        <w:rPr>
          <w:rFonts w:ascii="Times New Roman" w:hAnsi="Times New Roman" w:cs="Times New Roman"/>
          <w:sz w:val="24"/>
          <w:szCs w:val="24"/>
          <w:lang w:val="en-ID"/>
        </w:rPr>
        <w:t>Pelanggan yang loyal merupakan aset penting bagi perusahaan. Hal ini dapat dilihat dari dimensi yang dimiliki, menurut Griffin dalam Ratih Hurriyati (2018:130) mendifinisikan dimensi-dimensi dari pembentukan sebuah loyalitas pelanggan dibagi menjadi empat bagian, yaitu:</w:t>
      </w:r>
    </w:p>
    <w:p w:rsidR="00457E45" w:rsidRDefault="00457E45" w:rsidP="00457E45">
      <w:pPr>
        <w:pStyle w:val="ListParagraph"/>
        <w:numPr>
          <w:ilvl w:val="0"/>
          <w:numId w:val="16"/>
        </w:numPr>
        <w:spacing w:line="480" w:lineRule="auto"/>
        <w:ind w:left="709" w:firstLine="414"/>
        <w:jc w:val="both"/>
        <w:rPr>
          <w:rFonts w:ascii="Times New Roman" w:hAnsi="Times New Roman" w:cs="Times New Roman"/>
          <w:sz w:val="24"/>
          <w:szCs w:val="24"/>
          <w:lang w:val="en-ID"/>
        </w:rPr>
      </w:pPr>
      <w:r>
        <w:rPr>
          <w:rFonts w:ascii="Times New Roman" w:hAnsi="Times New Roman" w:cs="Times New Roman"/>
          <w:sz w:val="24"/>
          <w:szCs w:val="24"/>
          <w:lang w:val="en-ID"/>
        </w:rPr>
        <w:t>Melakukan pembelian secara teratur (</w:t>
      </w:r>
      <w:r w:rsidRPr="007F5431">
        <w:rPr>
          <w:rFonts w:ascii="Times New Roman" w:hAnsi="Times New Roman" w:cs="Times New Roman"/>
          <w:i/>
          <w:sz w:val="24"/>
          <w:szCs w:val="24"/>
          <w:lang w:val="en-ID"/>
        </w:rPr>
        <w:t>Makes regular repeat purchases</w:t>
      </w:r>
      <w:r>
        <w:rPr>
          <w:rFonts w:ascii="Times New Roman" w:hAnsi="Times New Roman" w:cs="Times New Roman"/>
          <w:sz w:val="24"/>
          <w:szCs w:val="24"/>
          <w:lang w:val="en-ID"/>
        </w:rPr>
        <w:t>)</w:t>
      </w:r>
    </w:p>
    <w:p w:rsidR="00457E45" w:rsidRDefault="00457E45" w:rsidP="00457E45">
      <w:pPr>
        <w:pStyle w:val="ListParagraph"/>
        <w:numPr>
          <w:ilvl w:val="0"/>
          <w:numId w:val="16"/>
        </w:numPr>
        <w:spacing w:line="480" w:lineRule="auto"/>
        <w:ind w:firstLine="414"/>
        <w:jc w:val="both"/>
        <w:rPr>
          <w:rFonts w:ascii="Times New Roman" w:hAnsi="Times New Roman" w:cs="Times New Roman"/>
          <w:sz w:val="24"/>
          <w:szCs w:val="24"/>
          <w:lang w:val="en-ID"/>
        </w:rPr>
      </w:pPr>
      <w:r>
        <w:rPr>
          <w:rFonts w:ascii="Times New Roman" w:hAnsi="Times New Roman" w:cs="Times New Roman"/>
          <w:sz w:val="24"/>
          <w:szCs w:val="24"/>
          <w:lang w:val="en-ID"/>
        </w:rPr>
        <w:t>Membeli diluar lini produk/jasa (</w:t>
      </w:r>
      <w:r w:rsidRPr="007F5431">
        <w:rPr>
          <w:rFonts w:ascii="Times New Roman" w:hAnsi="Times New Roman" w:cs="Times New Roman"/>
          <w:i/>
          <w:sz w:val="24"/>
          <w:szCs w:val="24"/>
          <w:lang w:val="en-ID"/>
        </w:rPr>
        <w:t>purchases across product and service lines</w:t>
      </w:r>
      <w:r>
        <w:rPr>
          <w:rFonts w:ascii="Times New Roman" w:hAnsi="Times New Roman" w:cs="Times New Roman"/>
          <w:sz w:val="24"/>
          <w:szCs w:val="24"/>
          <w:lang w:val="en-ID"/>
        </w:rPr>
        <w:t>)</w:t>
      </w:r>
    </w:p>
    <w:p w:rsidR="00457E45" w:rsidRDefault="00457E45" w:rsidP="00457E45">
      <w:pPr>
        <w:pStyle w:val="ListParagraph"/>
        <w:numPr>
          <w:ilvl w:val="0"/>
          <w:numId w:val="16"/>
        </w:numPr>
        <w:spacing w:line="480" w:lineRule="auto"/>
        <w:ind w:firstLine="414"/>
        <w:jc w:val="both"/>
        <w:rPr>
          <w:rFonts w:ascii="Times New Roman" w:hAnsi="Times New Roman" w:cs="Times New Roman"/>
          <w:sz w:val="24"/>
          <w:szCs w:val="24"/>
          <w:lang w:val="en-ID"/>
        </w:rPr>
      </w:pPr>
      <w:r>
        <w:rPr>
          <w:rFonts w:ascii="Times New Roman" w:hAnsi="Times New Roman" w:cs="Times New Roman"/>
          <w:sz w:val="24"/>
          <w:szCs w:val="24"/>
          <w:lang w:val="en-ID"/>
        </w:rPr>
        <w:t>Merekomendasikan kepada orang lain (</w:t>
      </w:r>
      <w:r w:rsidRPr="007F5431">
        <w:rPr>
          <w:rFonts w:ascii="Times New Roman" w:hAnsi="Times New Roman" w:cs="Times New Roman"/>
          <w:i/>
          <w:sz w:val="24"/>
          <w:szCs w:val="24"/>
          <w:lang w:val="en-ID"/>
        </w:rPr>
        <w:t>Refers others</w:t>
      </w:r>
      <w:r>
        <w:rPr>
          <w:rFonts w:ascii="Times New Roman" w:hAnsi="Times New Roman" w:cs="Times New Roman"/>
          <w:sz w:val="24"/>
          <w:szCs w:val="24"/>
          <w:lang w:val="en-ID"/>
        </w:rPr>
        <w:t>)</w:t>
      </w:r>
    </w:p>
    <w:p w:rsidR="00457E45" w:rsidRDefault="00457E45" w:rsidP="00457E45">
      <w:pPr>
        <w:pStyle w:val="ListParagraph"/>
        <w:numPr>
          <w:ilvl w:val="0"/>
          <w:numId w:val="16"/>
        </w:numPr>
        <w:spacing w:line="480" w:lineRule="auto"/>
        <w:ind w:left="1418" w:hanging="284"/>
        <w:jc w:val="both"/>
        <w:rPr>
          <w:rFonts w:ascii="Times New Roman" w:hAnsi="Times New Roman" w:cs="Times New Roman"/>
          <w:sz w:val="24"/>
          <w:szCs w:val="24"/>
          <w:lang w:val="en-ID"/>
        </w:rPr>
      </w:pPr>
      <w:r>
        <w:rPr>
          <w:rFonts w:ascii="Times New Roman" w:hAnsi="Times New Roman" w:cs="Times New Roman"/>
          <w:sz w:val="24"/>
          <w:szCs w:val="24"/>
          <w:lang w:val="en-ID"/>
        </w:rPr>
        <w:t>Menunjukkan kekebalan dari daya Tarik produk sejenis dari pesaing (</w:t>
      </w:r>
      <w:r w:rsidRPr="007F5431">
        <w:rPr>
          <w:rFonts w:ascii="Times New Roman" w:hAnsi="Times New Roman" w:cs="Times New Roman"/>
          <w:i/>
          <w:sz w:val="24"/>
          <w:szCs w:val="24"/>
          <w:lang w:val="en-ID"/>
        </w:rPr>
        <w:t>Demonstrates an immunity to the full of the competition</w:t>
      </w:r>
      <w:r>
        <w:rPr>
          <w:rFonts w:ascii="Times New Roman" w:hAnsi="Times New Roman" w:cs="Times New Roman"/>
          <w:sz w:val="24"/>
          <w:szCs w:val="24"/>
          <w:lang w:val="en-ID"/>
        </w:rPr>
        <w:t>)</w:t>
      </w:r>
    </w:p>
    <w:p w:rsidR="00457E45" w:rsidRPr="00874518" w:rsidRDefault="00457E45" w:rsidP="00457E45">
      <w:pPr>
        <w:pStyle w:val="ListParagraph"/>
        <w:spacing w:line="480" w:lineRule="auto"/>
        <w:ind w:left="1418"/>
        <w:jc w:val="both"/>
        <w:rPr>
          <w:rFonts w:ascii="Times New Roman" w:hAnsi="Times New Roman" w:cs="Times New Roman"/>
          <w:sz w:val="24"/>
          <w:szCs w:val="24"/>
          <w:lang w:val="en-ID"/>
        </w:rPr>
      </w:pPr>
    </w:p>
    <w:p w:rsidR="00457E45" w:rsidRDefault="00457E45" w:rsidP="00457E45">
      <w:pPr>
        <w:pStyle w:val="ListParagraph"/>
        <w:numPr>
          <w:ilvl w:val="0"/>
          <w:numId w:val="11"/>
        </w:numPr>
        <w:spacing w:line="480" w:lineRule="auto"/>
        <w:ind w:left="426"/>
        <w:jc w:val="both"/>
        <w:rPr>
          <w:rFonts w:ascii="Times New Roman" w:hAnsi="Times New Roman" w:cs="Times New Roman"/>
          <w:b/>
          <w:sz w:val="24"/>
          <w:szCs w:val="24"/>
          <w:lang w:val="en-ID"/>
        </w:rPr>
      </w:pPr>
      <w:r w:rsidRPr="00D542B0">
        <w:rPr>
          <w:rFonts w:ascii="Times New Roman" w:hAnsi="Times New Roman" w:cs="Times New Roman"/>
          <w:b/>
          <w:sz w:val="24"/>
          <w:szCs w:val="24"/>
          <w:lang w:val="en-ID"/>
        </w:rPr>
        <w:t>P</w:t>
      </w:r>
      <w:r>
        <w:rPr>
          <w:rFonts w:ascii="Times New Roman" w:hAnsi="Times New Roman" w:cs="Times New Roman"/>
          <w:b/>
          <w:sz w:val="24"/>
          <w:szCs w:val="24"/>
          <w:lang w:val="en-ID"/>
        </w:rPr>
        <w:t>enelitian Terdahulu</w:t>
      </w:r>
    </w:p>
    <w:p w:rsidR="00457E45" w:rsidRPr="00D331F5" w:rsidRDefault="00457E45" w:rsidP="00457E45">
      <w:pPr>
        <w:pStyle w:val="ListParagraph"/>
        <w:spacing w:line="480" w:lineRule="auto"/>
        <w:ind w:left="284"/>
        <w:jc w:val="both"/>
        <w:rPr>
          <w:rFonts w:ascii="Times New Roman" w:hAnsi="Times New Roman" w:cs="Times New Roman"/>
          <w:b/>
          <w:sz w:val="24"/>
          <w:szCs w:val="24"/>
          <w:lang w:val="en-ID"/>
        </w:rPr>
      </w:pPr>
    </w:p>
    <w:p w:rsidR="00457E45" w:rsidRDefault="00457E45" w:rsidP="00457E45">
      <w:pPr>
        <w:pStyle w:val="ListParagraph"/>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2.1</w:t>
      </w:r>
    </w:p>
    <w:p w:rsidR="00457E45" w:rsidRDefault="00457E45" w:rsidP="00457E45">
      <w:pPr>
        <w:pStyle w:val="ListParagraph"/>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Penelitian Terdahulu </w:t>
      </w:r>
    </w:p>
    <w:tbl>
      <w:tblPr>
        <w:tblStyle w:val="TableGrid"/>
        <w:tblW w:w="0" w:type="auto"/>
        <w:tblInd w:w="720" w:type="dxa"/>
        <w:tblLook w:val="04A0" w:firstRow="1" w:lastRow="0" w:firstColumn="1" w:lastColumn="0" w:noHBand="0" w:noVBand="1"/>
      </w:tblPr>
      <w:tblGrid>
        <w:gridCol w:w="2819"/>
        <w:gridCol w:w="5238"/>
      </w:tblGrid>
      <w:tr w:rsidR="00457E45" w:rsidTr="005F7694">
        <w:trPr>
          <w:trHeight w:val="752"/>
        </w:trPr>
        <w:tc>
          <w:tcPr>
            <w:tcW w:w="2819" w:type="dxa"/>
          </w:tcPr>
          <w:p w:rsidR="00457E45" w:rsidRPr="0063075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Nama Peneliti </w:t>
            </w:r>
          </w:p>
        </w:tc>
        <w:tc>
          <w:tcPr>
            <w:tcW w:w="5238" w:type="dxa"/>
          </w:tcPr>
          <w:p w:rsidR="00457E45" w:rsidRPr="00A344F7"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Tengku Putri Lindung Bulan</w:t>
            </w:r>
          </w:p>
        </w:tc>
      </w:tr>
      <w:tr w:rsidR="00457E45" w:rsidTr="005F7694">
        <w:trPr>
          <w:trHeight w:val="423"/>
        </w:trPr>
        <w:tc>
          <w:tcPr>
            <w:tcW w:w="2819" w:type="dxa"/>
          </w:tcPr>
          <w:p w:rsidR="00457E45" w:rsidRPr="0063075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Tahun Penelitian</w:t>
            </w:r>
          </w:p>
        </w:tc>
        <w:tc>
          <w:tcPr>
            <w:tcW w:w="5238" w:type="dxa"/>
          </w:tcPr>
          <w:p w:rsidR="00457E45" w:rsidRPr="00A344F7"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2016</w:t>
            </w:r>
          </w:p>
        </w:tc>
      </w:tr>
      <w:tr w:rsidR="00457E45" w:rsidTr="005F7694">
        <w:trPr>
          <w:trHeight w:val="698"/>
        </w:trPr>
        <w:tc>
          <w:tcPr>
            <w:tcW w:w="2819" w:type="dxa"/>
          </w:tcPr>
          <w:p w:rsidR="00457E45" w:rsidRPr="0063075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Nama Jurnal </w:t>
            </w:r>
          </w:p>
        </w:tc>
        <w:tc>
          <w:tcPr>
            <w:tcW w:w="5238" w:type="dxa"/>
          </w:tcPr>
          <w:p w:rsidR="00457E45" w:rsidRPr="00A344F7"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Jurnal manajemen dan keuangan, Vol. 5 no. 2, November 2016</w:t>
            </w:r>
          </w:p>
        </w:tc>
      </w:tr>
      <w:tr w:rsidR="00457E45" w:rsidTr="005F7694">
        <w:trPr>
          <w:trHeight w:val="1119"/>
        </w:trPr>
        <w:tc>
          <w:tcPr>
            <w:tcW w:w="2819" w:type="dxa"/>
          </w:tcPr>
          <w:p w:rsidR="00457E45" w:rsidRPr="0063075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Objek Penelitian </w:t>
            </w:r>
          </w:p>
        </w:tc>
        <w:tc>
          <w:tcPr>
            <w:tcW w:w="5238" w:type="dxa"/>
          </w:tcPr>
          <w:p w:rsidR="00457E45" w:rsidRPr="00A344F7"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Pengaruh Kualitas Pelayanan dan Harga terhadap Loyalitas Pelanggan pada PT. TIKI Jalur Nugraha Ekakurir Agen Kota Langsa</w:t>
            </w:r>
          </w:p>
        </w:tc>
      </w:tr>
      <w:tr w:rsidR="00457E45" w:rsidTr="005F7694">
        <w:tc>
          <w:tcPr>
            <w:tcW w:w="2819" w:type="dxa"/>
          </w:tcPr>
          <w:p w:rsidR="00457E45" w:rsidRDefault="00457E45" w:rsidP="005F7694">
            <w:pPr>
              <w:pStyle w:val="ListParagraph"/>
              <w:ind w:left="0"/>
              <w:rPr>
                <w:rFonts w:ascii="Times New Roman" w:hAnsi="Times New Roman" w:cs="Times New Roman"/>
                <w:b/>
                <w:sz w:val="24"/>
                <w:szCs w:val="24"/>
                <w:lang w:val="en-ID"/>
              </w:rPr>
            </w:pPr>
          </w:p>
        </w:tc>
        <w:tc>
          <w:tcPr>
            <w:tcW w:w="5238" w:type="dxa"/>
          </w:tcPr>
          <w:p w:rsidR="00457E45" w:rsidRDefault="00457E45" w:rsidP="005F7694">
            <w:pPr>
              <w:pStyle w:val="ListParagraph"/>
              <w:ind w:left="0"/>
              <w:rPr>
                <w:rFonts w:ascii="Times New Roman" w:hAnsi="Times New Roman" w:cs="Times New Roman"/>
                <w:b/>
                <w:sz w:val="24"/>
                <w:szCs w:val="24"/>
                <w:lang w:val="en-ID"/>
              </w:rPr>
            </w:pPr>
          </w:p>
        </w:tc>
      </w:tr>
      <w:tr w:rsidR="00457E45" w:rsidTr="005F7694">
        <w:trPr>
          <w:trHeight w:val="417"/>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Jumlah Sampel </w:t>
            </w:r>
          </w:p>
        </w:tc>
        <w:tc>
          <w:tcPr>
            <w:tcW w:w="5238" w:type="dxa"/>
          </w:tcPr>
          <w:p w:rsidR="00457E45" w:rsidRPr="001B6538"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96 Responden </w:t>
            </w:r>
          </w:p>
        </w:tc>
      </w:tr>
      <w:tr w:rsidR="00457E45" w:rsidTr="005F7694">
        <w:trPr>
          <w:trHeight w:val="409"/>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Variabel Dependend</w:t>
            </w:r>
          </w:p>
        </w:tc>
        <w:tc>
          <w:tcPr>
            <w:tcW w:w="5238" w:type="dxa"/>
          </w:tcPr>
          <w:p w:rsidR="00457E45" w:rsidRPr="001B6538"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Loyalitas Pelanggan </w:t>
            </w:r>
          </w:p>
        </w:tc>
      </w:tr>
      <w:tr w:rsidR="00457E45" w:rsidTr="005F7694">
        <w:trPr>
          <w:trHeight w:val="415"/>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Independent </w:t>
            </w:r>
          </w:p>
        </w:tc>
        <w:tc>
          <w:tcPr>
            <w:tcW w:w="5238" w:type="dxa"/>
          </w:tcPr>
          <w:p w:rsidR="00457E45" w:rsidRPr="001B6538"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Kualitas Layanan dan Harga</w:t>
            </w:r>
          </w:p>
        </w:tc>
      </w:tr>
      <w:tr w:rsidR="00457E45" w:rsidTr="005F7694">
        <w:trPr>
          <w:trHeight w:val="421"/>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Alat Analisis </w:t>
            </w:r>
          </w:p>
        </w:tc>
        <w:tc>
          <w:tcPr>
            <w:tcW w:w="5238" w:type="dxa"/>
          </w:tcPr>
          <w:p w:rsidR="00457E45" w:rsidRPr="001B6538"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Regresi Linear Berganda</w:t>
            </w:r>
          </w:p>
        </w:tc>
      </w:tr>
      <w:tr w:rsidR="00457E45" w:rsidTr="005F7694">
        <w:trPr>
          <w:trHeight w:val="2253"/>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5238" w:type="dxa"/>
          </w:tcPr>
          <w:p w:rsidR="00457E45" w:rsidRDefault="00457E45" w:rsidP="00457E45">
            <w:pPr>
              <w:pStyle w:val="ListParagraph"/>
              <w:numPr>
                <w:ilvl w:val="0"/>
                <w:numId w:val="12"/>
              </w:numPr>
              <w:rPr>
                <w:rFonts w:ascii="Times New Roman" w:hAnsi="Times New Roman" w:cs="Times New Roman"/>
                <w:sz w:val="24"/>
                <w:szCs w:val="24"/>
                <w:lang w:val="en-ID"/>
              </w:rPr>
            </w:pPr>
            <w:r>
              <w:rPr>
                <w:rFonts w:ascii="Times New Roman" w:hAnsi="Times New Roman" w:cs="Times New Roman"/>
                <w:sz w:val="24"/>
                <w:szCs w:val="24"/>
                <w:lang w:val="en-ID"/>
              </w:rPr>
              <w:t>Kualitas layanan bepengaruh positif dan Signifikan terhadap Loyalitas Pelanggan PT.TIKI Jalur Nugraha Ekakurir Agen Kota Langsa</w:t>
            </w:r>
          </w:p>
          <w:p w:rsidR="00457E45" w:rsidRPr="001B6538" w:rsidRDefault="00457E45" w:rsidP="00457E45">
            <w:pPr>
              <w:pStyle w:val="ListParagraph"/>
              <w:numPr>
                <w:ilvl w:val="0"/>
                <w:numId w:val="12"/>
              </w:numPr>
              <w:rPr>
                <w:rFonts w:ascii="Times New Roman" w:hAnsi="Times New Roman" w:cs="Times New Roman"/>
                <w:sz w:val="24"/>
                <w:szCs w:val="24"/>
                <w:lang w:val="en-ID"/>
              </w:rPr>
            </w:pPr>
            <w:r>
              <w:rPr>
                <w:rFonts w:ascii="Times New Roman" w:hAnsi="Times New Roman" w:cs="Times New Roman"/>
                <w:sz w:val="24"/>
                <w:szCs w:val="24"/>
                <w:lang w:val="en-ID"/>
              </w:rPr>
              <w:t>Harga Berpengaruh negative dan signifikan terhadap loyalitas pelaggan PT.TIKI jalur nugraha ekakurir agen kota langsa</w:t>
            </w:r>
          </w:p>
        </w:tc>
      </w:tr>
    </w:tbl>
    <w:p w:rsidR="00457E45" w:rsidRDefault="00457E45" w:rsidP="00457E45">
      <w:pPr>
        <w:pStyle w:val="ListParagraph"/>
        <w:spacing w:line="240" w:lineRule="auto"/>
        <w:rPr>
          <w:rFonts w:ascii="Times New Roman" w:hAnsi="Times New Roman" w:cs="Times New Roman"/>
          <w:b/>
          <w:sz w:val="24"/>
          <w:szCs w:val="24"/>
          <w:lang w:val="en-ID"/>
        </w:rPr>
      </w:pPr>
    </w:p>
    <w:p w:rsidR="00457E45" w:rsidRDefault="00457E45" w:rsidP="00457E45">
      <w:pPr>
        <w:pStyle w:val="ListParagraph"/>
        <w:spacing w:line="240" w:lineRule="auto"/>
        <w:rPr>
          <w:rFonts w:ascii="Times New Roman" w:hAnsi="Times New Roman" w:cs="Times New Roman"/>
          <w:b/>
          <w:sz w:val="24"/>
          <w:szCs w:val="24"/>
          <w:lang w:val="en-ID"/>
        </w:rPr>
      </w:pPr>
    </w:p>
    <w:p w:rsidR="00457E45" w:rsidRDefault="00457E45" w:rsidP="00457E45">
      <w:pPr>
        <w:pStyle w:val="ListParagraph"/>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2.2</w:t>
      </w:r>
    </w:p>
    <w:p w:rsidR="00457E45" w:rsidRDefault="00457E45" w:rsidP="00457E45">
      <w:pPr>
        <w:pStyle w:val="ListParagraph"/>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Penelitian Terdahulu</w:t>
      </w:r>
    </w:p>
    <w:tbl>
      <w:tblPr>
        <w:tblStyle w:val="TableGrid"/>
        <w:tblW w:w="0" w:type="auto"/>
        <w:tblInd w:w="720" w:type="dxa"/>
        <w:tblLook w:val="04A0" w:firstRow="1" w:lastRow="0" w:firstColumn="1" w:lastColumn="0" w:noHBand="0" w:noVBand="1"/>
      </w:tblPr>
      <w:tblGrid>
        <w:gridCol w:w="2819"/>
        <w:gridCol w:w="5238"/>
      </w:tblGrid>
      <w:tr w:rsidR="00457E45" w:rsidTr="005F7694">
        <w:trPr>
          <w:trHeight w:val="567"/>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Nama Peneliti</w:t>
            </w:r>
          </w:p>
        </w:tc>
        <w:tc>
          <w:tcPr>
            <w:tcW w:w="5238" w:type="dxa"/>
          </w:tcPr>
          <w:p w:rsidR="00457E45" w:rsidRPr="00C2346F" w:rsidRDefault="00457E45" w:rsidP="005F7694">
            <w:pPr>
              <w:pStyle w:val="ListParagraph"/>
              <w:rPr>
                <w:rFonts w:ascii="Times New Roman" w:hAnsi="Times New Roman" w:cs="Times New Roman"/>
                <w:sz w:val="24"/>
                <w:szCs w:val="24"/>
                <w:lang w:val="en-ID"/>
              </w:rPr>
            </w:pPr>
            <w:r>
              <w:rPr>
                <w:rFonts w:ascii="Times New Roman" w:hAnsi="Times New Roman" w:cs="Times New Roman"/>
                <w:sz w:val="24"/>
                <w:szCs w:val="24"/>
                <w:lang w:val="en-ID"/>
              </w:rPr>
              <w:t xml:space="preserve">Indah Dwi Kurniasih </w:t>
            </w:r>
          </w:p>
        </w:tc>
      </w:tr>
      <w:tr w:rsidR="00457E45" w:rsidTr="005F7694">
        <w:trPr>
          <w:trHeight w:val="561"/>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Tahun Penelitian </w:t>
            </w:r>
          </w:p>
        </w:tc>
        <w:tc>
          <w:tcPr>
            <w:tcW w:w="5238" w:type="dxa"/>
          </w:tcPr>
          <w:p w:rsidR="00457E45" w:rsidRPr="00CD34E3"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2012</w:t>
            </w:r>
          </w:p>
        </w:tc>
      </w:tr>
      <w:tr w:rsidR="00457E45" w:rsidTr="005F7694">
        <w:trPr>
          <w:trHeight w:val="966"/>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Nama Jurnal</w:t>
            </w:r>
          </w:p>
        </w:tc>
        <w:tc>
          <w:tcPr>
            <w:tcW w:w="5238" w:type="dxa"/>
          </w:tcPr>
          <w:p w:rsidR="00457E45" w:rsidRPr="00C2346F"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Jurnal Administrasi Bisnis Volume I nomor 1 September 2012 </w:t>
            </w:r>
          </w:p>
        </w:tc>
      </w:tr>
      <w:tr w:rsidR="00457E45" w:rsidTr="005F7694">
        <w:trPr>
          <w:trHeight w:val="1419"/>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Objek Penelitian </w:t>
            </w:r>
          </w:p>
        </w:tc>
        <w:tc>
          <w:tcPr>
            <w:tcW w:w="5238" w:type="dxa"/>
          </w:tcPr>
          <w:p w:rsidR="00457E45" w:rsidRPr="00C2346F"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Pengaruh harga dan Kualitas Layanan terhadap loyalitas pelanggan melalui Variabel kepuasaan (Studi pada bengkel AHASS 0002-ASTRA Motor siliwangi Semarang)</w:t>
            </w:r>
          </w:p>
        </w:tc>
      </w:tr>
      <w:tr w:rsidR="00457E45" w:rsidTr="005F7694">
        <w:trPr>
          <w:trHeight w:val="424"/>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Jumlah Sampel </w:t>
            </w:r>
          </w:p>
        </w:tc>
        <w:tc>
          <w:tcPr>
            <w:tcW w:w="5238" w:type="dxa"/>
          </w:tcPr>
          <w:p w:rsidR="00457E45" w:rsidRPr="00C2346F"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100 Responden </w:t>
            </w:r>
          </w:p>
        </w:tc>
      </w:tr>
      <w:tr w:rsidR="00457E45" w:rsidTr="005F7694">
        <w:trPr>
          <w:trHeight w:val="558"/>
        </w:trPr>
        <w:tc>
          <w:tcPr>
            <w:tcW w:w="2819" w:type="dxa"/>
          </w:tcPr>
          <w:p w:rsidR="00457E45" w:rsidRPr="00B01F7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Variabel Dependend </w:t>
            </w:r>
          </w:p>
        </w:tc>
        <w:tc>
          <w:tcPr>
            <w:tcW w:w="5238" w:type="dxa"/>
          </w:tcPr>
          <w:p w:rsidR="00457E45" w:rsidRPr="0038744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Loyalitas pelanggan dan Kepuasan pelanggan</w:t>
            </w:r>
          </w:p>
        </w:tc>
      </w:tr>
      <w:tr w:rsidR="00457E45" w:rsidTr="005F7694">
        <w:trPr>
          <w:trHeight w:val="552"/>
        </w:trPr>
        <w:tc>
          <w:tcPr>
            <w:tcW w:w="2819" w:type="dxa"/>
          </w:tcPr>
          <w:p w:rsidR="00457E45" w:rsidRPr="000C698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Independent</w:t>
            </w:r>
          </w:p>
        </w:tc>
        <w:tc>
          <w:tcPr>
            <w:tcW w:w="5238" w:type="dxa"/>
          </w:tcPr>
          <w:p w:rsidR="00457E45" w:rsidRPr="0038744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Harga dan Kualitas layanan </w:t>
            </w:r>
          </w:p>
        </w:tc>
      </w:tr>
      <w:tr w:rsidR="00457E45" w:rsidTr="005F7694">
        <w:trPr>
          <w:trHeight w:val="559"/>
        </w:trPr>
        <w:tc>
          <w:tcPr>
            <w:tcW w:w="2819" w:type="dxa"/>
          </w:tcPr>
          <w:p w:rsidR="00457E45" w:rsidRPr="000C698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Alat Analisis </w:t>
            </w:r>
          </w:p>
        </w:tc>
        <w:tc>
          <w:tcPr>
            <w:tcW w:w="5238" w:type="dxa"/>
          </w:tcPr>
          <w:p w:rsidR="00457E45" w:rsidRPr="0038744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Regresi Linear Berganda </w:t>
            </w:r>
          </w:p>
        </w:tc>
      </w:tr>
      <w:tr w:rsidR="00457E45" w:rsidTr="005F7694">
        <w:trPr>
          <w:trHeight w:val="4237"/>
        </w:trPr>
        <w:tc>
          <w:tcPr>
            <w:tcW w:w="2819" w:type="dxa"/>
          </w:tcPr>
          <w:p w:rsidR="00457E45" w:rsidRPr="000C6980"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Hasil penelitian </w:t>
            </w:r>
          </w:p>
        </w:tc>
        <w:tc>
          <w:tcPr>
            <w:tcW w:w="5238" w:type="dxa"/>
          </w:tcPr>
          <w:p w:rsidR="00457E45" w:rsidRPr="00314890" w:rsidRDefault="00457E45" w:rsidP="00457E45">
            <w:pPr>
              <w:pStyle w:val="ListParagraph"/>
              <w:numPr>
                <w:ilvl w:val="0"/>
                <w:numId w:val="13"/>
              </w:numPr>
              <w:rPr>
                <w:rFonts w:ascii="Times New Roman" w:hAnsi="Times New Roman" w:cs="Times New Roman"/>
                <w:b/>
                <w:sz w:val="24"/>
                <w:szCs w:val="24"/>
                <w:lang w:val="en-ID"/>
              </w:rPr>
            </w:pPr>
            <w:r>
              <w:rPr>
                <w:rFonts w:ascii="Times New Roman" w:hAnsi="Times New Roman" w:cs="Times New Roman"/>
                <w:sz w:val="24"/>
                <w:szCs w:val="24"/>
                <w:lang w:val="en-ID"/>
              </w:rPr>
              <w:t>Variabel Harga berpengaruh positif dan signifikan terhadap kepuasan pelanggan bengekel AHASS Siliwangi Semarang.</w:t>
            </w:r>
          </w:p>
          <w:p w:rsidR="00457E45" w:rsidRPr="00314890" w:rsidRDefault="00457E45" w:rsidP="00457E45">
            <w:pPr>
              <w:pStyle w:val="ListParagraph"/>
              <w:numPr>
                <w:ilvl w:val="0"/>
                <w:numId w:val="13"/>
              </w:numPr>
              <w:rPr>
                <w:rFonts w:ascii="Times New Roman" w:hAnsi="Times New Roman" w:cs="Times New Roman"/>
                <w:sz w:val="24"/>
                <w:szCs w:val="24"/>
                <w:lang w:val="en-ID"/>
              </w:rPr>
            </w:pPr>
            <w:r w:rsidRPr="00314890">
              <w:rPr>
                <w:rFonts w:ascii="Times New Roman" w:hAnsi="Times New Roman" w:cs="Times New Roman"/>
                <w:sz w:val="24"/>
                <w:szCs w:val="24"/>
                <w:lang w:val="en-ID"/>
              </w:rPr>
              <w:t>Kualitas pelayanan</w:t>
            </w:r>
            <w:r>
              <w:rPr>
                <w:rFonts w:ascii="Times New Roman" w:hAnsi="Times New Roman" w:cs="Times New Roman"/>
                <w:sz w:val="24"/>
                <w:szCs w:val="24"/>
                <w:lang w:val="en-ID"/>
              </w:rPr>
              <w:t xml:space="preserve"> berpengaruh postif dan signifikan terhadap variable kepuasan bengkel AHASS Siliwangi Semarang. </w:t>
            </w:r>
          </w:p>
          <w:p w:rsidR="00457E45" w:rsidRDefault="00457E45" w:rsidP="00457E45">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 xml:space="preserve">Variable kepuasan berpengaruh positif dan signifikan terhadap loyalitas pelanggan bengekl AHASS Siliwangi Semarang. </w:t>
            </w:r>
          </w:p>
          <w:p w:rsidR="00457E45" w:rsidRDefault="00457E45" w:rsidP="00457E45">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Harga berpengaruh positif dan signifikan terhadap loyalitas pelanggan bengkel AHASS Siliwangi Semarang.</w:t>
            </w:r>
          </w:p>
          <w:p w:rsidR="00457E45" w:rsidRPr="00314890" w:rsidRDefault="00457E45" w:rsidP="00457E45">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Kualitas layanan berpenagruh positif dan signifikan terhadap loyalitas bengkel AHASS Siliwangi Semarang.</w:t>
            </w:r>
          </w:p>
        </w:tc>
      </w:tr>
    </w:tbl>
    <w:p w:rsidR="00457E45" w:rsidRDefault="00457E45" w:rsidP="00457E45">
      <w:pPr>
        <w:pStyle w:val="ListParagraph"/>
        <w:spacing w:line="240" w:lineRule="auto"/>
        <w:rPr>
          <w:rFonts w:ascii="Times New Roman" w:hAnsi="Times New Roman" w:cs="Times New Roman"/>
          <w:b/>
          <w:sz w:val="24"/>
          <w:szCs w:val="24"/>
          <w:lang w:val="en-ID"/>
        </w:rPr>
      </w:pPr>
    </w:p>
    <w:p w:rsidR="00457E45" w:rsidRDefault="00457E45" w:rsidP="00457E45">
      <w:pPr>
        <w:pStyle w:val="ListParagraph"/>
        <w:spacing w:line="240" w:lineRule="auto"/>
        <w:rPr>
          <w:rFonts w:ascii="Times New Roman" w:hAnsi="Times New Roman" w:cs="Times New Roman"/>
          <w:b/>
          <w:sz w:val="24"/>
          <w:szCs w:val="24"/>
          <w:lang w:val="en-ID"/>
        </w:rPr>
      </w:pPr>
    </w:p>
    <w:p w:rsidR="00457E45" w:rsidRDefault="00457E45" w:rsidP="00457E45">
      <w:pPr>
        <w:pStyle w:val="ListParagraph"/>
        <w:spacing w:line="240" w:lineRule="auto"/>
        <w:rPr>
          <w:rFonts w:ascii="Times New Roman" w:hAnsi="Times New Roman" w:cs="Times New Roman"/>
          <w:b/>
          <w:sz w:val="24"/>
          <w:szCs w:val="24"/>
          <w:lang w:val="en-ID"/>
        </w:rPr>
      </w:pPr>
    </w:p>
    <w:p w:rsidR="00457E45" w:rsidRDefault="00457E45" w:rsidP="00457E45">
      <w:pPr>
        <w:pStyle w:val="ListParagraph"/>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2.3</w:t>
      </w:r>
    </w:p>
    <w:p w:rsidR="00457E45" w:rsidRDefault="00457E45" w:rsidP="00457E45">
      <w:pPr>
        <w:pStyle w:val="ListParagraph"/>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Penelitian Terdahulu</w:t>
      </w:r>
    </w:p>
    <w:p w:rsidR="00457E45" w:rsidRDefault="00457E45" w:rsidP="00457E45">
      <w:pPr>
        <w:pStyle w:val="ListParagraph"/>
        <w:spacing w:line="240" w:lineRule="auto"/>
        <w:rPr>
          <w:rFonts w:ascii="Times New Roman" w:hAnsi="Times New Roman" w:cs="Times New Roman"/>
          <w:b/>
          <w:sz w:val="24"/>
          <w:szCs w:val="24"/>
          <w:lang w:val="en-ID"/>
        </w:rPr>
      </w:pPr>
    </w:p>
    <w:tbl>
      <w:tblPr>
        <w:tblStyle w:val="TableGrid"/>
        <w:tblW w:w="0" w:type="auto"/>
        <w:tblInd w:w="720" w:type="dxa"/>
        <w:tblLook w:val="04A0" w:firstRow="1" w:lastRow="0" w:firstColumn="1" w:lastColumn="0" w:noHBand="0" w:noVBand="1"/>
      </w:tblPr>
      <w:tblGrid>
        <w:gridCol w:w="2819"/>
        <w:gridCol w:w="5238"/>
      </w:tblGrid>
      <w:tr w:rsidR="00457E45" w:rsidRPr="00E27C1D" w:rsidTr="005F7694">
        <w:trPr>
          <w:trHeight w:val="975"/>
        </w:trPr>
        <w:tc>
          <w:tcPr>
            <w:tcW w:w="2819" w:type="dxa"/>
          </w:tcPr>
          <w:p w:rsidR="00457E45" w:rsidRPr="00E27C1D" w:rsidRDefault="00457E45" w:rsidP="005F7694">
            <w:pPr>
              <w:pStyle w:val="ListParagraph"/>
              <w:ind w:left="0"/>
              <w:rPr>
                <w:rFonts w:ascii="Times New Roman" w:hAnsi="Times New Roman" w:cs="Times New Roman"/>
                <w:sz w:val="24"/>
                <w:szCs w:val="24"/>
                <w:lang w:val="en-ID"/>
              </w:rPr>
            </w:pPr>
            <w:r w:rsidRPr="00E27C1D">
              <w:rPr>
                <w:rFonts w:ascii="Times New Roman" w:hAnsi="Times New Roman" w:cs="Times New Roman"/>
                <w:sz w:val="24"/>
                <w:szCs w:val="24"/>
                <w:lang w:val="en-ID"/>
              </w:rPr>
              <w:t xml:space="preserve">Nama Peneliti </w:t>
            </w:r>
          </w:p>
        </w:tc>
        <w:tc>
          <w:tcPr>
            <w:tcW w:w="5238" w:type="dxa"/>
          </w:tcPr>
          <w:p w:rsidR="00457E45" w:rsidRDefault="00457E45" w:rsidP="00457E45">
            <w:pPr>
              <w:pStyle w:val="ListParagraph"/>
              <w:numPr>
                <w:ilvl w:val="0"/>
                <w:numId w:val="14"/>
              </w:numPr>
              <w:rPr>
                <w:rFonts w:ascii="Times New Roman" w:hAnsi="Times New Roman" w:cs="Times New Roman"/>
                <w:sz w:val="24"/>
                <w:szCs w:val="24"/>
                <w:lang w:val="en-ID"/>
              </w:rPr>
            </w:pPr>
            <w:r>
              <w:rPr>
                <w:rFonts w:ascii="Times New Roman" w:hAnsi="Times New Roman" w:cs="Times New Roman"/>
                <w:sz w:val="24"/>
                <w:szCs w:val="24"/>
                <w:lang w:val="en-ID"/>
              </w:rPr>
              <w:t>Chandra Eddy Thungasal</w:t>
            </w:r>
          </w:p>
          <w:p w:rsidR="00457E45" w:rsidRPr="00E27C1D" w:rsidRDefault="00457E45" w:rsidP="00457E45">
            <w:pPr>
              <w:pStyle w:val="ListParagraph"/>
              <w:numPr>
                <w:ilvl w:val="0"/>
                <w:numId w:val="14"/>
              </w:numPr>
              <w:rPr>
                <w:rFonts w:ascii="Times New Roman" w:hAnsi="Times New Roman" w:cs="Times New Roman"/>
                <w:sz w:val="24"/>
                <w:szCs w:val="24"/>
                <w:lang w:val="en-ID"/>
              </w:rPr>
            </w:pPr>
            <w:r>
              <w:rPr>
                <w:rFonts w:ascii="Times New Roman" w:hAnsi="Times New Roman" w:cs="Times New Roman"/>
                <w:sz w:val="24"/>
                <w:szCs w:val="24"/>
                <w:lang w:val="en-ID"/>
              </w:rPr>
              <w:t>Dr.Ir.Hotlan Siagian, M.Sc.</w:t>
            </w:r>
          </w:p>
        </w:tc>
      </w:tr>
      <w:tr w:rsidR="00457E45" w:rsidRPr="00E27C1D" w:rsidTr="005F7694">
        <w:trPr>
          <w:trHeight w:val="692"/>
        </w:trPr>
        <w:tc>
          <w:tcPr>
            <w:tcW w:w="2819" w:type="dxa"/>
          </w:tcPr>
          <w:p w:rsidR="00457E45" w:rsidRPr="00E27C1D" w:rsidRDefault="00457E45" w:rsidP="005F7694">
            <w:pPr>
              <w:pStyle w:val="ListParagraph"/>
              <w:ind w:left="0"/>
              <w:rPr>
                <w:rFonts w:ascii="Times New Roman" w:hAnsi="Times New Roman" w:cs="Times New Roman"/>
                <w:sz w:val="24"/>
                <w:szCs w:val="24"/>
                <w:lang w:val="en-ID"/>
              </w:rPr>
            </w:pPr>
            <w:r w:rsidRPr="00E27C1D">
              <w:rPr>
                <w:rFonts w:ascii="Times New Roman" w:hAnsi="Times New Roman" w:cs="Times New Roman"/>
                <w:sz w:val="24"/>
                <w:szCs w:val="24"/>
                <w:lang w:val="en-ID"/>
              </w:rPr>
              <w:t>T</w:t>
            </w:r>
            <w:r>
              <w:rPr>
                <w:rFonts w:ascii="Times New Roman" w:hAnsi="Times New Roman" w:cs="Times New Roman"/>
                <w:sz w:val="24"/>
                <w:szCs w:val="24"/>
                <w:lang w:val="en-ID"/>
              </w:rPr>
              <w:t>ahun Penelitian</w:t>
            </w:r>
          </w:p>
        </w:tc>
        <w:tc>
          <w:tcPr>
            <w:tcW w:w="5238" w:type="dxa"/>
          </w:tcPr>
          <w:p w:rsidR="00457E45" w:rsidRPr="00E27C1D" w:rsidRDefault="00457E45" w:rsidP="005F7694">
            <w:pPr>
              <w:pStyle w:val="ListParagraph"/>
              <w:ind w:left="0"/>
              <w:rPr>
                <w:rFonts w:ascii="Times New Roman" w:hAnsi="Times New Roman" w:cs="Times New Roman"/>
                <w:sz w:val="24"/>
                <w:szCs w:val="24"/>
                <w:lang w:val="en-ID"/>
              </w:rPr>
            </w:pPr>
            <w:r w:rsidRPr="00E27C1D">
              <w:rPr>
                <w:rFonts w:ascii="Times New Roman" w:hAnsi="Times New Roman" w:cs="Times New Roman"/>
                <w:sz w:val="24"/>
                <w:szCs w:val="24"/>
                <w:lang w:val="en-ID"/>
              </w:rPr>
              <w:t>2019</w:t>
            </w:r>
          </w:p>
        </w:tc>
      </w:tr>
      <w:tr w:rsidR="00457E45" w:rsidRPr="00E27C1D" w:rsidTr="005F7694">
        <w:trPr>
          <w:trHeight w:val="574"/>
        </w:trPr>
        <w:tc>
          <w:tcPr>
            <w:tcW w:w="2819"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Nama Jurnal </w:t>
            </w:r>
          </w:p>
        </w:tc>
        <w:tc>
          <w:tcPr>
            <w:tcW w:w="5238" w:type="dxa"/>
          </w:tcPr>
          <w:p w:rsidR="00457E45" w:rsidRPr="00E27C1D" w:rsidRDefault="00457E45" w:rsidP="005F7694">
            <w:pPr>
              <w:pStyle w:val="ListParagraph"/>
              <w:ind w:left="0"/>
              <w:rPr>
                <w:rFonts w:ascii="Times New Roman" w:hAnsi="Times New Roman" w:cs="Times New Roman"/>
                <w:sz w:val="24"/>
                <w:szCs w:val="24"/>
                <w:lang w:val="en-ID"/>
              </w:rPr>
            </w:pPr>
            <w:r w:rsidRPr="00E27C1D">
              <w:rPr>
                <w:rFonts w:ascii="Times New Roman" w:hAnsi="Times New Roman" w:cs="Times New Roman"/>
                <w:sz w:val="24"/>
                <w:szCs w:val="24"/>
                <w:lang w:val="en-ID"/>
              </w:rPr>
              <w:t>AGORA, vol.7, No.1 (2019)</w:t>
            </w:r>
          </w:p>
        </w:tc>
      </w:tr>
      <w:tr w:rsidR="00457E45" w:rsidRPr="00E27C1D" w:rsidTr="005F7694">
        <w:trPr>
          <w:trHeight w:val="1121"/>
        </w:trPr>
        <w:tc>
          <w:tcPr>
            <w:tcW w:w="2819"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Objek Penelitian</w:t>
            </w:r>
          </w:p>
        </w:tc>
        <w:tc>
          <w:tcPr>
            <w:tcW w:w="5238"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Pengaruh Kualitas Layanan dan Harga Terhadap Loyalitas Pelanggan Melalui Kepuasan Pelanggan pada Hotel Kasuari di Gorontalo</w:t>
            </w:r>
          </w:p>
        </w:tc>
      </w:tr>
      <w:tr w:rsidR="00457E45" w:rsidRPr="00E27C1D" w:rsidTr="005F7694">
        <w:trPr>
          <w:trHeight w:val="542"/>
        </w:trPr>
        <w:tc>
          <w:tcPr>
            <w:tcW w:w="2819"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Jumlah Sampel</w:t>
            </w:r>
          </w:p>
        </w:tc>
        <w:tc>
          <w:tcPr>
            <w:tcW w:w="5238"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120 Responden</w:t>
            </w:r>
          </w:p>
        </w:tc>
      </w:tr>
      <w:tr w:rsidR="00457E45" w:rsidRPr="00E27C1D" w:rsidTr="005F7694">
        <w:trPr>
          <w:trHeight w:val="564"/>
        </w:trPr>
        <w:tc>
          <w:tcPr>
            <w:tcW w:w="2819"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Variabel Dependend</w:t>
            </w:r>
          </w:p>
        </w:tc>
        <w:tc>
          <w:tcPr>
            <w:tcW w:w="5238"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Loyalitas Pelanggan dan Kepuasan Pelanggan </w:t>
            </w:r>
          </w:p>
        </w:tc>
      </w:tr>
      <w:tr w:rsidR="00457E45" w:rsidRPr="00E27C1D" w:rsidTr="005F7694">
        <w:trPr>
          <w:trHeight w:val="416"/>
        </w:trPr>
        <w:tc>
          <w:tcPr>
            <w:tcW w:w="2819"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Variabel Independent</w:t>
            </w:r>
          </w:p>
        </w:tc>
        <w:tc>
          <w:tcPr>
            <w:tcW w:w="5238"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Kualitas Layanan dan Harga</w:t>
            </w:r>
          </w:p>
        </w:tc>
      </w:tr>
      <w:tr w:rsidR="00457E45" w:rsidRPr="00E27C1D" w:rsidTr="005F7694">
        <w:tc>
          <w:tcPr>
            <w:tcW w:w="2819"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Alat Analisis</w:t>
            </w:r>
          </w:p>
        </w:tc>
        <w:tc>
          <w:tcPr>
            <w:tcW w:w="5238"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SEM (Structural Equation Modeling)</w:t>
            </w:r>
          </w:p>
        </w:tc>
      </w:tr>
      <w:tr w:rsidR="00457E45" w:rsidRPr="00E27C1D" w:rsidTr="005F7694">
        <w:trPr>
          <w:trHeight w:val="3245"/>
        </w:trPr>
        <w:tc>
          <w:tcPr>
            <w:tcW w:w="2819" w:type="dxa"/>
          </w:tcPr>
          <w:p w:rsidR="00457E45" w:rsidRPr="00E27C1D" w:rsidRDefault="00457E45" w:rsidP="005F7694">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Hasil Penelitian </w:t>
            </w:r>
          </w:p>
        </w:tc>
        <w:tc>
          <w:tcPr>
            <w:tcW w:w="5238" w:type="dxa"/>
          </w:tcPr>
          <w:p w:rsidR="00457E45" w:rsidRDefault="00457E45" w:rsidP="00457E45">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t>Kualitas layanan berpengaruh signifikan dan positif terhadap kepuasan pelanggan Hotel Kasuari di Gorontalo</w:t>
            </w:r>
          </w:p>
          <w:p w:rsidR="00457E45" w:rsidRDefault="00457E45" w:rsidP="00457E45">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t>Harga berpengaruh signifikan dan positif terhadap kepuasan pelanggan Hotel Kasuari di Gorontalo</w:t>
            </w:r>
          </w:p>
          <w:p w:rsidR="00457E45" w:rsidRDefault="00457E45" w:rsidP="00457E45">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t>Kepuasan pelanggan berpengaruh signifikan dan positif terhadap loyalitas pelanggan Hotel Kasuari di Gorontalo.</w:t>
            </w:r>
          </w:p>
          <w:p w:rsidR="00457E45" w:rsidRDefault="00457E45" w:rsidP="00457E45">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t xml:space="preserve">Kualitas Pelayanan berpengaruh signifikan dan positif terhadap loyalitas pelanggan melalui kepuasan pelanggan </w:t>
            </w:r>
            <w:r w:rsidRPr="008E5B20">
              <w:rPr>
                <w:rFonts w:ascii="Times New Roman" w:hAnsi="Times New Roman" w:cs="Times New Roman"/>
                <w:sz w:val="24"/>
                <w:szCs w:val="24"/>
                <w:lang w:val="en-ID"/>
              </w:rPr>
              <w:t>Hotel Kasuari di Gorontalo</w:t>
            </w:r>
            <w:r>
              <w:rPr>
                <w:rFonts w:ascii="Times New Roman" w:hAnsi="Times New Roman" w:cs="Times New Roman"/>
                <w:sz w:val="24"/>
                <w:szCs w:val="24"/>
                <w:lang w:val="en-ID"/>
              </w:rPr>
              <w:t>.</w:t>
            </w:r>
          </w:p>
          <w:p w:rsidR="00457E45" w:rsidRPr="00E27C1D" w:rsidRDefault="00457E45" w:rsidP="00457E45">
            <w:pPr>
              <w:pStyle w:val="ListParagraph"/>
              <w:numPr>
                <w:ilvl w:val="0"/>
                <w:numId w:val="15"/>
              </w:numPr>
              <w:rPr>
                <w:rFonts w:ascii="Times New Roman" w:hAnsi="Times New Roman" w:cs="Times New Roman"/>
                <w:sz w:val="24"/>
                <w:szCs w:val="24"/>
                <w:lang w:val="en-ID"/>
              </w:rPr>
            </w:pPr>
            <w:r>
              <w:rPr>
                <w:rFonts w:ascii="Times New Roman" w:hAnsi="Times New Roman" w:cs="Times New Roman"/>
                <w:sz w:val="24"/>
                <w:szCs w:val="24"/>
                <w:lang w:val="en-ID"/>
              </w:rPr>
              <w:t xml:space="preserve">Harga berpengaruh positif dan signifikan terhadap loyalitas pelanggan melalui kepuasan pelanggan Hotel Kasuari di Gorontalo </w:t>
            </w:r>
          </w:p>
        </w:tc>
      </w:tr>
    </w:tbl>
    <w:p w:rsidR="00457E45" w:rsidRPr="00630750" w:rsidRDefault="00457E45" w:rsidP="00457E45">
      <w:pPr>
        <w:pStyle w:val="ListParagraph"/>
        <w:spacing w:line="480" w:lineRule="auto"/>
        <w:rPr>
          <w:rFonts w:ascii="Times New Roman" w:hAnsi="Times New Roman" w:cs="Times New Roman"/>
          <w:b/>
          <w:sz w:val="24"/>
          <w:szCs w:val="24"/>
          <w:lang w:val="en-ID"/>
        </w:rPr>
      </w:pPr>
    </w:p>
    <w:p w:rsidR="00457E45" w:rsidRPr="00290BB4" w:rsidRDefault="00457E45" w:rsidP="00457E45">
      <w:pPr>
        <w:pStyle w:val="ListParagraph"/>
        <w:numPr>
          <w:ilvl w:val="0"/>
          <w:numId w:val="11"/>
        </w:numPr>
        <w:spacing w:line="480" w:lineRule="auto"/>
        <w:ind w:left="426"/>
        <w:jc w:val="both"/>
        <w:rPr>
          <w:rFonts w:ascii="Times New Roman" w:hAnsi="Times New Roman" w:cs="Times New Roman"/>
          <w:b/>
          <w:sz w:val="24"/>
          <w:szCs w:val="24"/>
          <w:lang w:val="en-ID"/>
        </w:rPr>
      </w:pPr>
      <w:r w:rsidRPr="00BD21C4">
        <w:rPr>
          <w:rFonts w:ascii="Times New Roman" w:hAnsi="Times New Roman" w:cs="Times New Roman"/>
          <w:b/>
          <w:sz w:val="24"/>
          <w:szCs w:val="24"/>
          <w:lang w:val="en-ID"/>
        </w:rPr>
        <w:t xml:space="preserve">Kerangka Pemikiran </w:t>
      </w:r>
    </w:p>
    <w:p w:rsidR="00457E45" w:rsidRDefault="00457E45" w:rsidP="00457E45">
      <w:pPr>
        <w:pStyle w:val="ListParagraph"/>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Gambar 2.1</w:t>
      </w:r>
    </w:p>
    <w:p w:rsidR="00457E45" w:rsidRDefault="00457E45" w:rsidP="00457E45">
      <w:pPr>
        <w:pStyle w:val="ListParagraph"/>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Model Konseptual Penelitian</w:t>
      </w:r>
      <w:r>
        <w:rPr>
          <w:rFonts w:ascii="Times New Roman" w:hAnsi="Times New Roman" w:cs="Times New Roman"/>
          <w:b/>
          <w:noProof/>
          <w:sz w:val="24"/>
          <w:szCs w:val="24"/>
          <w:lang w:val="en-ID"/>
        </w:rPr>
        <mc:AlternateContent>
          <mc:Choice Requires="wps">
            <w:drawing>
              <wp:anchor distT="0" distB="0" distL="114300" distR="114300" simplePos="0" relativeHeight="251659264" behindDoc="0" locked="0" layoutInCell="1" allowOverlap="1" wp14:anchorId="7D866292" wp14:editId="27807EC4">
                <wp:simplePos x="0" y="0"/>
                <wp:positionH relativeFrom="column">
                  <wp:posOffset>320040</wp:posOffset>
                </wp:positionH>
                <wp:positionV relativeFrom="paragraph">
                  <wp:posOffset>307340</wp:posOffset>
                </wp:positionV>
                <wp:extent cx="1809750" cy="1752600"/>
                <wp:effectExtent l="0" t="0" r="19050" b="19050"/>
                <wp:wrapNone/>
                <wp:docPr id="1" name="Oval 1"/>
                <wp:cNvGraphicFramePr/>
                <a:graphic xmlns:a="http://schemas.openxmlformats.org/drawingml/2006/main">
                  <a:graphicData uri="http://schemas.microsoft.com/office/word/2010/wordprocessingShape">
                    <wps:wsp>
                      <wps:cNvSpPr/>
                      <wps:spPr>
                        <a:xfrm>
                          <a:off x="0" y="0"/>
                          <a:ext cx="1809750" cy="17526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57E45" w:rsidRPr="00B056F8" w:rsidRDefault="00457E45" w:rsidP="00457E45">
                            <w:pPr>
                              <w:jc w:val="center"/>
                              <w:rPr>
                                <w:b/>
                                <w:sz w:val="32"/>
                                <w:szCs w:val="32"/>
                                <w:lang w:val="en-ID"/>
                              </w:rPr>
                            </w:pPr>
                            <w:r w:rsidRPr="00B056F8">
                              <w:rPr>
                                <w:b/>
                                <w:sz w:val="32"/>
                                <w:szCs w:val="32"/>
                                <w:lang w:val="en-ID"/>
                              </w:rPr>
                              <w:t xml:space="preserve">Kualitas Layanan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66292" id="Oval 1" o:spid="_x0000_s1026" style="position:absolute;left:0;text-align:left;margin-left:25.2pt;margin-top:24.2pt;width:14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bpgQIAAB8FAAAOAAAAZHJzL2Uyb0RvYy54bWysVE1PGzEQvVfqf7B8L7uJgMCKDYpAqSoh&#10;QAoVZ8frTSz5q7aT3fTX99m7QCicqubgzHjG8/HmzV5d91qRvfBBWlPTyUlJiTDcNtJsavrzafnt&#10;gpIQmWmYskbU9CACvZ5//XLVuUpM7daqRniCICZUnavpNkZXFUXgW6FZOLFOGBhb6zWLUP2maDzr&#10;EF2rYlqW50VnfeO85SIE3N4ORjrP8dtW8PjQtkFEomqK2mI+fT7X6SzmV6zaeOa2ko9lsH+oQjNp&#10;kPQ11C2LjOy8/BBKS+5tsG084VYXtm0lF7kHdDMp/+pmtWVO5F4ATnCvMIX/F5bf7x89kQ1mR4lh&#10;GiN62DNFJgmZzoUKDiv36EctQExt9q3X6R8NkD6jeXhFU/SRcFxOLsrL2RlA57BNZmfT8zLjXbw9&#10;dz7E78JqkoSaCqWkC6ljVrH9XYjICu8Xr3QdrJLNUiqVlUO4UZ6g3pqCE43tKFEsRFzWdJl/qQ2E&#10;ePdMGdKhoukM9RDOwLpWsQhRO+AQzIYSpjagM48+1/LudfiQ9AkdHyUu8++zxKmRWxa2Q8U5anJj&#10;lZYRW6CkrunF8WtlklVkHo9wpJkMU0hS7Nf9OJq1bQ4YpbcDx4PjS4l8d8DjkXmQGs1iUeMDjlZZ&#10;IGBHiZKt9b8/u0/+4BqslHRYEqDza8e8QLc/DFh4OTk9TVuVldOz2RSKP7asjy1mp28sRgWmobos&#10;Jv+oXsTWW/2MfV6krDAxw5F7mMOo3MRhefFF4GKxyG7YJMfinVk5noInyBLST/0z826kVsSM7u3L&#10;Qn2g1+CbXhq72EXbysy9BPGAK1iUFGxh5tP4xUhrfqxnr7fv2vwPAAAA//8DAFBLAwQUAAYACAAA&#10;ACEAq6kVet0AAAAJAQAADwAAAGRycy9kb3ducmV2LnhtbEyPQU/DMAyF70j8h8hI3FhK26GpNJ0m&#10;pHFmZZrYLWu8pqJxqibrun+POcHJz3pPz5/L9ex6MeEYOk8KnhcJCKTGm45aBfvP7dMKRIiajO49&#10;oYIbBlhX93elLoy/0g6nOraCSygUWoGNcSikDI1Fp8PCD0jsnf3odOR1bKUZ9ZXLXS/TJHmRTnfE&#10;F6we8M1i811fnILNLX5MlPX1++78tT2k+/l4HKxSjw/z5hVExDn+heEXn9GhYqaTv5AJolewTHJO&#10;KshXPNnPsiWLE4s0z0FWpfz/QfUDAAD//wMAUEsBAi0AFAAGAAgAAAAhALaDOJL+AAAA4QEAABMA&#10;AAAAAAAAAAAAAAAAAAAAAFtDb250ZW50X1R5cGVzXS54bWxQSwECLQAUAAYACAAAACEAOP0h/9YA&#10;AACUAQAACwAAAAAAAAAAAAAAAAAvAQAAX3JlbHMvLnJlbHNQSwECLQAUAAYACAAAACEArUEG6YEC&#10;AAAfBQAADgAAAAAAAAAAAAAAAAAuAgAAZHJzL2Uyb0RvYy54bWxQSwECLQAUAAYACAAAACEAq6kV&#10;et0AAAAJAQAADwAAAAAAAAAAAAAAAADbBAAAZHJzL2Rvd25yZXYueG1sUEsFBgAAAAAEAAQA8wAA&#10;AOUFAAAAAA==&#10;" fillcolor="window" strokecolor="windowText" strokeweight="1pt">
                <v:stroke joinstyle="miter"/>
                <v:textbox>
                  <w:txbxContent>
                    <w:p w:rsidR="00457E45" w:rsidRPr="00B056F8" w:rsidRDefault="00457E45" w:rsidP="00457E45">
                      <w:pPr>
                        <w:jc w:val="center"/>
                        <w:rPr>
                          <w:b/>
                          <w:sz w:val="32"/>
                          <w:szCs w:val="32"/>
                          <w:lang w:val="en-ID"/>
                        </w:rPr>
                      </w:pPr>
                      <w:r w:rsidRPr="00B056F8">
                        <w:rPr>
                          <w:b/>
                          <w:sz w:val="32"/>
                          <w:szCs w:val="32"/>
                          <w:lang w:val="en-ID"/>
                        </w:rPr>
                        <w:t xml:space="preserve">Kualitas Layanan </w:t>
                      </w:r>
                    </w:p>
                  </w:txbxContent>
                </v:textbox>
              </v:oval>
            </w:pict>
          </mc:Fallback>
        </mc:AlternateContent>
      </w:r>
    </w:p>
    <w:p w:rsidR="00457E45" w:rsidRPr="00FB5451" w:rsidRDefault="00457E45" w:rsidP="00457E45">
      <w:pPr>
        <w:pStyle w:val="ListParagraph"/>
        <w:spacing w:line="480" w:lineRule="auto"/>
        <w:rPr>
          <w:rFonts w:ascii="Times New Roman" w:hAnsi="Times New Roman" w:cs="Times New Roman"/>
          <w:b/>
          <w:sz w:val="24"/>
          <w:szCs w:val="24"/>
          <w:lang w:val="en-ID"/>
        </w:rPr>
      </w:pPr>
    </w:p>
    <w:p w:rsidR="00457E45" w:rsidRPr="00DC7074" w:rsidRDefault="00457E45" w:rsidP="00457E45">
      <w:pPr>
        <w:pStyle w:val="ListParagraph"/>
        <w:spacing w:line="480" w:lineRule="auto"/>
        <w:ind w:left="142" w:hanging="142"/>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Pr>
          <w:rFonts w:ascii="Times New Roman" w:hAnsi="Times New Roman" w:cs="Times New Roman"/>
          <w:b/>
          <w:sz w:val="24"/>
          <w:szCs w:val="24"/>
          <w:lang w:val="en-ID"/>
        </w:rPr>
        <w:tab/>
      </w:r>
    </w:p>
    <w:p w:rsidR="00457E45" w:rsidRPr="00886608" w:rsidRDefault="00457E45" w:rsidP="00457E45">
      <w:pPr>
        <w:spacing w:line="480" w:lineRule="auto"/>
        <w:jc w:val="both"/>
        <w:rPr>
          <w:rFonts w:ascii="Times New Roman" w:hAnsi="Times New Roman" w:cs="Times New Roman"/>
          <w:sz w:val="24"/>
          <w:szCs w:val="24"/>
          <w:lang w:val="en-ID"/>
        </w:rPr>
      </w:pPr>
      <w:r>
        <w:rPr>
          <w:rFonts w:ascii="Times New Roman" w:hAnsi="Times New Roman" w:cs="Times New Roman"/>
          <w:b/>
          <w:noProof/>
          <w:sz w:val="24"/>
          <w:szCs w:val="24"/>
          <w:lang w:val="en-ID"/>
        </w:rPr>
        <mc:AlternateContent>
          <mc:Choice Requires="wps">
            <w:drawing>
              <wp:anchor distT="0" distB="0" distL="114300" distR="114300" simplePos="0" relativeHeight="251662336" behindDoc="0" locked="0" layoutInCell="1" allowOverlap="1" wp14:anchorId="078BE545" wp14:editId="1CE74729">
                <wp:simplePos x="0" y="0"/>
                <wp:positionH relativeFrom="column">
                  <wp:posOffset>2177415</wp:posOffset>
                </wp:positionH>
                <wp:positionV relativeFrom="paragraph">
                  <wp:posOffset>249554</wp:posOffset>
                </wp:positionV>
                <wp:extent cx="1353185" cy="681355"/>
                <wp:effectExtent l="0" t="0" r="56515" b="61595"/>
                <wp:wrapNone/>
                <wp:docPr id="6" name="Straight Arrow Connector 6"/>
                <wp:cNvGraphicFramePr/>
                <a:graphic xmlns:a="http://schemas.openxmlformats.org/drawingml/2006/main">
                  <a:graphicData uri="http://schemas.microsoft.com/office/word/2010/wordprocessingShape">
                    <wps:wsp>
                      <wps:cNvCnPr/>
                      <wps:spPr>
                        <a:xfrm>
                          <a:off x="0" y="0"/>
                          <a:ext cx="1353185" cy="6813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499D28" id="_x0000_t32" coordsize="21600,21600" o:spt="32" o:oned="t" path="m,l21600,21600e" filled="f">
                <v:path arrowok="t" fillok="f" o:connecttype="none"/>
                <o:lock v:ext="edit" shapetype="t"/>
              </v:shapetype>
              <v:shape id="Straight Arrow Connector 6" o:spid="_x0000_s1026" type="#_x0000_t32" style="position:absolute;margin-left:171.45pt;margin-top:19.65pt;width:106.55pt;height:5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9qt6gEAAL0DAAAOAAAAZHJzL2Uyb0RvYy54bWysU11vGjEQfK/U/2D5vRwEgdCJI4og6UvV&#10;IiX5ARuf786Sv7TrcvDvuzZXmrZvVXkwXi8z3hkP2/uzs+KkkUzwjVzM5lJor0JrfN/I15enTxsp&#10;KIFvwQavG3nRJO93Hz9sx1jruzAE22oUTOKpHmMjh5RiXVWkBu2AZiFqz80uoIPEJfZVizAyu7PV&#10;3Xy+rsaAbcSgNBGfHq5NuSv8XadV+tZ1pJOwjeTZUlmxrG95rXZbqHuEOBg1jQH/MIUD4/nSG9UB&#10;EojvaP6ickZhoNClmQquCl1nlC4aWM1i/oea5wGiLlrYHIo3m+j/0aqvpyMK0zZyLYUHx0/0nBBM&#10;PyTxgBhGsQ/es40BxTq7NUaqGbT3R5wqikfM0s8duvzNosS5OHy5OazPSSg+XCxXy8VmJYXi3nrD&#10;5SqTVr/QESl91sGJvGkkTcPcplgUm+H0hdIV+BOQr/bhyVjL51BbL0a+YrniV1fAyeosJN66yFrJ&#10;91KA7TmyKmFhpGBNm9EZTBfaWxQn4NRw2NowvrACKSxQ4gbLKp9p9N+geZwD0HAFl1b+GdTOJE66&#10;Na6Rmxsa6gTGPvpWpEtk7xMa8L3VE7P1GalLjifB2f+r43n3FtpLeYgqV5yR4uWU5xzC9zXv3//r&#10;dj8AAAD//wMAUEsDBBQABgAIAAAAIQBSkADc3wAAAAoBAAAPAAAAZHJzL2Rvd25yZXYueG1sTI/B&#10;TsMwDIbvSLxDZCQuiKVbt4qVptOExGlIFYMH8BrTFhqnarKt8PSYE7vZ8qff319sJterE42h82xg&#10;PktAEdfedtwYeH97vn8AFSKyxd4zGfimAJvy+qrA3Pozv9JpHxslIRxyNNDGOORah7olh2HmB2K5&#10;ffjRYZR1bLQd8SzhrteLJMm0w47lQ4sDPbVUf+2PzgDdIVfzKvn5fKnikDbbqtnttDG3N9P2EVSk&#10;Kf7D8Kcv6lCK08Ef2QbVG0iXi7WgMqxTUAKsVpmUOwi5zDLQZaEvK5S/AAAA//8DAFBLAQItABQA&#10;BgAIAAAAIQC2gziS/gAAAOEBAAATAAAAAAAAAAAAAAAAAAAAAABbQ29udGVudF9UeXBlc10ueG1s&#10;UEsBAi0AFAAGAAgAAAAhADj9If/WAAAAlAEAAAsAAAAAAAAAAAAAAAAALwEAAF9yZWxzLy5yZWxz&#10;UEsBAi0AFAAGAAgAAAAhABMr2q3qAQAAvQMAAA4AAAAAAAAAAAAAAAAALgIAAGRycy9lMm9Eb2Mu&#10;eG1sUEsBAi0AFAAGAAgAAAAhAFKQANzfAAAACgEAAA8AAAAAAAAAAAAAAAAARAQAAGRycy9kb3du&#10;cmV2LnhtbFBLBQYAAAAABAAEAPMAAABQBQAAAAA=&#10;" strokecolor="windowText" strokeweight=".5pt">
                <v:stroke endarrow="block" joinstyle="miter"/>
              </v:shape>
            </w:pict>
          </mc:Fallback>
        </mc:AlternateContent>
      </w:r>
      <w:r>
        <w:rPr>
          <w:rFonts w:ascii="Times New Roman" w:hAnsi="Times New Roman" w:cs="Times New Roman"/>
          <w:b/>
          <w:noProof/>
          <w:sz w:val="24"/>
          <w:szCs w:val="24"/>
          <w:lang w:val="en-ID"/>
        </w:rPr>
        <mc:AlternateContent>
          <mc:Choice Requires="wps">
            <w:drawing>
              <wp:anchor distT="0" distB="0" distL="114300" distR="114300" simplePos="0" relativeHeight="251661312" behindDoc="0" locked="0" layoutInCell="1" allowOverlap="1" wp14:anchorId="6FA1A11F" wp14:editId="26AF0911">
                <wp:simplePos x="0" y="0"/>
                <wp:positionH relativeFrom="column">
                  <wp:posOffset>3472816</wp:posOffset>
                </wp:positionH>
                <wp:positionV relativeFrom="paragraph">
                  <wp:posOffset>287655</wp:posOffset>
                </wp:positionV>
                <wp:extent cx="1790700" cy="1733550"/>
                <wp:effectExtent l="0" t="0" r="19050" b="19050"/>
                <wp:wrapNone/>
                <wp:docPr id="5" name="Oval 5"/>
                <wp:cNvGraphicFramePr/>
                <a:graphic xmlns:a="http://schemas.openxmlformats.org/drawingml/2006/main">
                  <a:graphicData uri="http://schemas.microsoft.com/office/word/2010/wordprocessingShape">
                    <wps:wsp>
                      <wps:cNvSpPr/>
                      <wps:spPr>
                        <a:xfrm>
                          <a:off x="0" y="0"/>
                          <a:ext cx="1790700" cy="17335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57E45" w:rsidRPr="00B056F8" w:rsidRDefault="00457E45" w:rsidP="00457E45">
                            <w:pPr>
                              <w:jc w:val="center"/>
                              <w:rPr>
                                <w:b/>
                                <w:sz w:val="32"/>
                                <w:szCs w:val="32"/>
                                <w:lang w:val="en-ID"/>
                              </w:rPr>
                            </w:pPr>
                            <w:r>
                              <w:rPr>
                                <w:b/>
                                <w:sz w:val="32"/>
                                <w:szCs w:val="32"/>
                                <w:lang w:val="en-ID"/>
                              </w:rPr>
                              <w:t>Loyalitas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1A11F" id="Oval 5" o:spid="_x0000_s1027" style="position:absolute;left:0;text-align:left;margin-left:273.45pt;margin-top:22.65pt;width:141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mMhAIAACYFAAAOAAAAZHJzL2Uyb0RvYy54bWysVN1P2zAQf5+0/8Hy+0hS6AoRKapAnSah&#10;gQQTz1fHbiz5a7bbpPvrd3YClMHTtDw4Pt/5Pn73O19eDVqRPfdBWtPQ6qSkhBtmW2m2Df35uP5y&#10;TkmIYFpQ1vCGHnigV8vPny57V/OZ7axquSfoxIS6dw3tYnR1UQTWcQ3hxDpuUCms1xBR9Nui9dCj&#10;d62KWVl+LXrrW+ct4yHg6c2opMvsXwjO4p0QgUeiGoq5xbz6vG7SWiwvod56cJ1kUxrwD1lokAaD&#10;vri6gQhk5+U7V1oyb4MV8YRZXVghJOO5BqymKv+q5qEDx3MtCE5wLzCF/+eW/djfeyLbhs4pMaCx&#10;RXd7UGSekOldqNHgwd37SQq4TWUOwuv0xwLIkNE8vKDJh0gYHlaLi3JRIugMddXi9HQ+z3gXr9ed&#10;D/Ebt5qkTUO5UtKFVDHUsL8NEaOi9bNVOg5WyXYtlcrCIVwrTzDfhiInWttToiBEPGzoOn+pDHTx&#10;5poypMeMZmNygKwTCiLmqR3iEMyWElBbpDOLPufy5nZ4F/QRKz4KXObvo8CpkBsI3Zhx9prMoNYy&#10;4hQoqRt6fnxbmaTlmccTHKknYxfSLg6bIXevSo7Syca2B+yotyPVg2NriWFvEZZ78MhtbAjOa7zD&#10;RSiLQNhpR0ln/e+PzpM9Ug61lPQ4KwjSrx14jkV/N0jGi+rsLA1XFs7mixkK/lizOdaYnb622LEK&#10;XwbH8jbZR/W8Fd7qJxzrVYqKKjAMY4/tmITrOM4wPgyMr1bZDAfKQbw1D44l5wm5BPjj8ATeTQyL&#10;2Kof9nmu3rFstE03jV3tohUyU/AVVyRTEnAYM62mhyNN+7GcrV6ft+UfAAAA//8DAFBLAwQUAAYA&#10;CAAAACEAoY274t8AAAAKAQAADwAAAGRycy9kb3ducmV2LnhtbEyPwW7CMAyG75P2DpEn7TZSWkCl&#10;NEVoEjuPDk3jFprQVEucqgmlvP2803a0/en395fbyVk26iF0HgXMZwkwjY1XHbYCjh/7lxxYiBKV&#10;tB61gLsOsK0eH0pZKH/Dgx7r2DIKwVBIASbGvuA8NEY7GWa+10i3ix+cjDQOLVeDvFG4szxNkhV3&#10;skP6YGSvX41uvuurE7C7x/cRM1u/HS5f+8/0OJ1OvRHi+WnabYBFPcU/GH71SR0qcjr7K6rArIDl&#10;YrUmVMBimQEjIE9zWpwFZPM8A16V/H+F6gcAAP//AwBQSwECLQAUAAYACAAAACEAtoM4kv4AAADh&#10;AQAAEwAAAAAAAAAAAAAAAAAAAAAAW0NvbnRlbnRfVHlwZXNdLnhtbFBLAQItABQABgAIAAAAIQA4&#10;/SH/1gAAAJQBAAALAAAAAAAAAAAAAAAAAC8BAABfcmVscy8ucmVsc1BLAQItABQABgAIAAAAIQAM&#10;ErmMhAIAACYFAAAOAAAAAAAAAAAAAAAAAC4CAABkcnMvZTJvRG9jLnhtbFBLAQItABQABgAIAAAA&#10;IQChjbvi3wAAAAoBAAAPAAAAAAAAAAAAAAAAAN4EAABkcnMvZG93bnJldi54bWxQSwUGAAAAAAQA&#10;BADzAAAA6gUAAAAA&#10;" fillcolor="window" strokecolor="windowText" strokeweight="1pt">
                <v:stroke joinstyle="miter"/>
                <v:textbox>
                  <w:txbxContent>
                    <w:p w:rsidR="00457E45" w:rsidRPr="00B056F8" w:rsidRDefault="00457E45" w:rsidP="00457E45">
                      <w:pPr>
                        <w:jc w:val="center"/>
                        <w:rPr>
                          <w:b/>
                          <w:sz w:val="32"/>
                          <w:szCs w:val="32"/>
                          <w:lang w:val="en-ID"/>
                        </w:rPr>
                      </w:pPr>
                      <w:r>
                        <w:rPr>
                          <w:b/>
                          <w:sz w:val="32"/>
                          <w:szCs w:val="32"/>
                          <w:lang w:val="en-ID"/>
                        </w:rPr>
                        <w:t>Loyalitas Pelanggan</w:t>
                      </w:r>
                    </w:p>
                  </w:txbxContent>
                </v:textbox>
              </v:oval>
            </w:pict>
          </mc:Fallback>
        </mc:AlternateContent>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sz w:val="24"/>
          <w:szCs w:val="24"/>
          <w:lang w:val="en-ID"/>
        </w:rPr>
        <w:t xml:space="preserve"> </w:t>
      </w:r>
    </w:p>
    <w:p w:rsidR="00457E45" w:rsidRPr="00897861" w:rsidRDefault="00457E45" w:rsidP="00457E45">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ab/>
      </w:r>
    </w:p>
    <w:p w:rsidR="00457E45" w:rsidRDefault="00457E45" w:rsidP="00457E45">
      <w:pPr>
        <w:jc w:val="both"/>
        <w:rPr>
          <w:rFonts w:ascii="Times New Roman" w:hAnsi="Times New Roman" w:cs="Times New Roman"/>
          <w:b/>
          <w:sz w:val="24"/>
          <w:szCs w:val="24"/>
          <w:lang w:val="en-ID"/>
        </w:rPr>
      </w:pPr>
    </w:p>
    <w:p w:rsidR="00457E45" w:rsidRDefault="00457E45" w:rsidP="00457E45">
      <w:pPr>
        <w:jc w:val="center"/>
        <w:rPr>
          <w:rFonts w:ascii="Times New Roman" w:hAnsi="Times New Roman" w:cs="Times New Roman"/>
          <w:b/>
          <w:sz w:val="24"/>
          <w:szCs w:val="24"/>
          <w:lang w:val="en-ID"/>
        </w:rPr>
      </w:pPr>
      <w:r>
        <w:rPr>
          <w:rFonts w:ascii="Times New Roman" w:hAnsi="Times New Roman" w:cs="Times New Roman"/>
          <w:b/>
          <w:noProof/>
          <w:sz w:val="24"/>
          <w:szCs w:val="24"/>
          <w:lang w:val="en-ID"/>
        </w:rPr>
        <mc:AlternateContent>
          <mc:Choice Requires="wps">
            <w:drawing>
              <wp:anchor distT="0" distB="0" distL="114300" distR="114300" simplePos="0" relativeHeight="251660288" behindDoc="0" locked="0" layoutInCell="1" allowOverlap="1" wp14:anchorId="23FB8CBF" wp14:editId="04533E60">
                <wp:simplePos x="0" y="0"/>
                <wp:positionH relativeFrom="column">
                  <wp:posOffset>300990</wp:posOffset>
                </wp:positionH>
                <wp:positionV relativeFrom="paragraph">
                  <wp:posOffset>169545</wp:posOffset>
                </wp:positionV>
                <wp:extent cx="1838325" cy="1781175"/>
                <wp:effectExtent l="0" t="0" r="28575" b="28575"/>
                <wp:wrapNone/>
                <wp:docPr id="3" name="Oval 3"/>
                <wp:cNvGraphicFramePr/>
                <a:graphic xmlns:a="http://schemas.openxmlformats.org/drawingml/2006/main">
                  <a:graphicData uri="http://schemas.microsoft.com/office/word/2010/wordprocessingShape">
                    <wps:wsp>
                      <wps:cNvSpPr/>
                      <wps:spPr>
                        <a:xfrm>
                          <a:off x="0" y="0"/>
                          <a:ext cx="1838325" cy="17811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57E45" w:rsidRPr="00B056F8" w:rsidRDefault="00457E45" w:rsidP="00457E45">
                            <w:pPr>
                              <w:jc w:val="center"/>
                              <w:rPr>
                                <w:b/>
                                <w:sz w:val="32"/>
                                <w:szCs w:val="32"/>
                                <w:lang w:val="en-ID"/>
                              </w:rPr>
                            </w:pPr>
                            <w:r>
                              <w:rPr>
                                <w:b/>
                                <w:sz w:val="32"/>
                                <w:szCs w:val="32"/>
                                <w:lang w:val="en-ID"/>
                              </w:rPr>
                              <w:t xml:space="preserve">Harga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FB8CBF" id="Oval 3" o:spid="_x0000_s1028" style="position:absolute;left:0;text-align:left;margin-left:23.7pt;margin-top:13.35pt;width:144.7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ZZggIAACYFAAAOAAAAZHJzL2Uyb0RvYy54bWysVFtP2zAUfp+0/2D5faRpYe0iUlSBOk1C&#10;UAkmnk8du7Hk22y3Sffrd+wEKIOnaXlwzs3n+h1fXvVakQP3QVpT0/JsQgk3zDbS7Gr683H9ZUFJ&#10;iGAaUNbwmh55oFfLz58uO1fxqW2targn6MSEqnM1bWN0VVEE1nIN4cw6blAprNcQkfW7ovHQoXet&#10;iulk8rXorG+ct4yHgNKbQUmX2b8QnMV7IQKPRNUUc4v59PncprNYXkK18+BaycY04B+y0CANBn1x&#10;dQMRyN7Ld660ZN4GK+IZs7qwQkjGcw1YTTn5q5qHFhzPtWBzgntpU/h/btndYeOJbGo6o8SAxhHd&#10;H0CRWepM50KFBg9u40cuIJnK7IXX6Y8FkD538/jSTd5HwlBYLmaL2fSCEoa6cr4oy/lF8lq8Xnc+&#10;xO/capKImnKlpAupYqjgcBviYP1slcTBKtmspVKZOYZr5QnmW1PERGM7ShSEiMKarvM3BnxzTRnS&#10;YUbT+QQRwQBRJxREJLXDPgSzowTUDuHMos+5vLkd3gV9xIpPAk/y91HgVMgNhHbIOHtNZlBpGXEL&#10;lNQ1XZzeViZpecbx2I40k2EKiYr9ts/TmyZHSbK1zREn6u0A9eDYWmLYW2zLBjxiG2vGfY33eAhl&#10;sRF2pChprf/9kTzZI+RQS0mHu4JN+rUHz7HoHwbB+K08P0/LlZnzi/kUGX+q2Z5qzF5fW5xYiS+D&#10;Y5lM9lE9k8Jb/YRrvUpRUQWGYexhHCNzHYcdxoeB8dUqm+FCOYi35sGx5Dx1LjX8sX8C70aERRzV&#10;nX3eq3coG2zTTWNX+2iFzBB87SuiNzG4jBnH48ORtv2Uz1avz9vyDwAAAP//AwBQSwMEFAAGAAgA&#10;AAAhALBRgsTfAAAACQEAAA8AAABkcnMvZG93bnJldi54bWxMj8FOwzAQRO9I/IO1SNyoQ1IlbYhT&#10;VUjlTEOF6M2Nt3GEvY5iN03/HnOC26xmNPO22szWsAlH3zsS8LxIgCG1TvXUCTh87J5WwHyQpKRx&#10;hAJu6GFT399VslTuSnucmtCxWEK+lAJ0CEPJuW81WukXbkCK3tmNVoZ4jh1Xo7zGcmt4miQ5t7Kn&#10;uKDlgK8a2+/mYgVsb+F9osw0b/vz1+4zPczH46CFeHyYty/AAs7hLwy/+BEd6sh0chdSnhkBy2IZ&#10;kwLSvAAW/SzL18BOUSRFCryu+P8P6h8AAAD//wMAUEsBAi0AFAAGAAgAAAAhALaDOJL+AAAA4QEA&#10;ABMAAAAAAAAAAAAAAAAAAAAAAFtDb250ZW50X1R5cGVzXS54bWxQSwECLQAUAAYACAAAACEAOP0h&#10;/9YAAACUAQAACwAAAAAAAAAAAAAAAAAvAQAAX3JlbHMvLnJlbHNQSwECLQAUAAYACAAAACEAXQ82&#10;WYICAAAmBQAADgAAAAAAAAAAAAAAAAAuAgAAZHJzL2Uyb0RvYy54bWxQSwECLQAUAAYACAAAACEA&#10;sFGCxN8AAAAJAQAADwAAAAAAAAAAAAAAAADcBAAAZHJzL2Rvd25yZXYueG1sUEsFBgAAAAAEAAQA&#10;8wAAAOgFAAAAAA==&#10;" fillcolor="window" strokecolor="windowText" strokeweight="1pt">
                <v:stroke joinstyle="miter"/>
                <v:textbox>
                  <w:txbxContent>
                    <w:p w:rsidR="00457E45" w:rsidRPr="00B056F8" w:rsidRDefault="00457E45" w:rsidP="00457E45">
                      <w:pPr>
                        <w:jc w:val="center"/>
                        <w:rPr>
                          <w:b/>
                          <w:sz w:val="32"/>
                          <w:szCs w:val="32"/>
                          <w:lang w:val="en-ID"/>
                        </w:rPr>
                      </w:pPr>
                      <w:r>
                        <w:rPr>
                          <w:b/>
                          <w:sz w:val="32"/>
                          <w:szCs w:val="32"/>
                          <w:lang w:val="en-ID"/>
                        </w:rPr>
                        <w:t xml:space="preserve">Harga </w:t>
                      </w:r>
                    </w:p>
                  </w:txbxContent>
                </v:textbox>
              </v:oval>
            </w:pict>
          </mc:Fallback>
        </mc:AlternateContent>
      </w:r>
    </w:p>
    <w:p w:rsidR="00457E45" w:rsidRDefault="00457E45" w:rsidP="00457E45">
      <w:pPr>
        <w:rPr>
          <w:rFonts w:ascii="Times New Roman" w:hAnsi="Times New Roman" w:cs="Times New Roman"/>
          <w:b/>
          <w:sz w:val="24"/>
          <w:szCs w:val="24"/>
          <w:lang w:val="en-ID"/>
        </w:rPr>
      </w:pPr>
      <w:r>
        <w:rPr>
          <w:rFonts w:ascii="Times New Roman" w:hAnsi="Times New Roman" w:cs="Times New Roman"/>
          <w:b/>
          <w:noProof/>
          <w:sz w:val="24"/>
          <w:szCs w:val="24"/>
          <w:lang w:val="en-ID"/>
        </w:rPr>
        <mc:AlternateContent>
          <mc:Choice Requires="wps">
            <w:drawing>
              <wp:anchor distT="0" distB="0" distL="114300" distR="114300" simplePos="0" relativeHeight="251663360" behindDoc="0" locked="0" layoutInCell="1" allowOverlap="1" wp14:anchorId="088CAB31" wp14:editId="179020C3">
                <wp:simplePos x="0" y="0"/>
                <wp:positionH relativeFrom="column">
                  <wp:posOffset>2167890</wp:posOffset>
                </wp:positionH>
                <wp:positionV relativeFrom="paragraph">
                  <wp:posOffset>212089</wp:posOffset>
                </wp:positionV>
                <wp:extent cx="1407795" cy="638175"/>
                <wp:effectExtent l="0" t="38100" r="59055" b="28575"/>
                <wp:wrapNone/>
                <wp:docPr id="8" name="Straight Arrow Connector 8"/>
                <wp:cNvGraphicFramePr/>
                <a:graphic xmlns:a="http://schemas.openxmlformats.org/drawingml/2006/main">
                  <a:graphicData uri="http://schemas.microsoft.com/office/word/2010/wordprocessingShape">
                    <wps:wsp>
                      <wps:cNvCnPr/>
                      <wps:spPr>
                        <a:xfrm flipV="1">
                          <a:off x="0" y="0"/>
                          <a:ext cx="1407795"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006A3E" id="Straight Arrow Connector 8" o:spid="_x0000_s1026" type="#_x0000_t32" style="position:absolute;margin-left:170.7pt;margin-top:16.7pt;width:110.85pt;height:50.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sA8gEAAMcDAAAOAAAAZHJzL2Uyb0RvYy54bWysU02P0zAQvSPxHyzfadqF7pao6Qq1LBcE&#10;lXbhPus4iSV/acY07b9n7IRqgRuiB8v29D3Pe/OyvT87K04ayQTfyNViKYX2KrTG94389vTwZiMF&#10;JfAt2OB1Iy+a5P3u9avtGGt9E4ZgW42CSTzVY2zkkFKsq4rUoB3QIkTtudgFdJD4iH3VIozM7mx1&#10;s1zeVmPANmJQmohvD1NR7gp/12mVvnYd6SRsI7m3VFYs63Neq90W6h4hDkbNbcA/dOHAeH70SnWA&#10;BOIHmr+onFEYKHRpoYKrQtcZpYsGVrNa/qHmcYCoixY2h+LVJvp/tOrL6YjCtI3kQXlwPKLHhGD6&#10;IYkPiGEU++A92xhQbLJbY6SaQXt/xPlE8YhZ+rlDJzpr4ncOQjGD5Ylz8fpy9Vqfk1B8uXq3vLt7&#10;v5ZCce327WZ1t8701cST+SJS+qSDE3nTSJrbuvYzvQGnz5Qm4C9ABvvwYKzle6itF2N+Ys3zV8AZ&#10;6ywk3rrIqsn3UoDtObwqYemagjVtRmcwXWhvUZyA88Oxa8P4xAqksECJCyyr/ObWf4Pmdg5AwwQu&#10;pfw3qJ1JnHlrHJt+RUOdwNiPvhXpEnkKCQ343uqZ2fqM1CXRs+A8icn7vHsO7aWMpMonTkvxck52&#10;juPLM+9ffn+7nwAAAP//AwBQSwMEFAAGAAgAAAAhAIbxLrPdAAAACgEAAA8AAABkcnMvZG93bnJl&#10;di54bWxMj8FOwzAMhu9IvENkJG4sLVk3VppOCLQHYEPAMWtMW7VxqiTbyttjTnCyLX/6/bnazm4U&#10;Zwyx96QhX2QgkBpve2o1vB12dw8gYjJkzegJNXxjhG19fVWZ0voLveJ5n1rBIRRLo6FLaSqljE2H&#10;zsSFn5B49+WDM4nH0EobzIXD3Sjvs2wlnemJL3RmwucOm2F/chp27bDO+6LZvIRsiO8fn8V6wEnr&#10;25v56RFEwjn9wfCrz+pQs9PRn8hGMWpQy3zJKDeKKwPFSuUgjkwqtQFZV/L/C/UPAAAA//8DAFBL&#10;AQItABQABgAIAAAAIQC2gziS/gAAAOEBAAATAAAAAAAAAAAAAAAAAAAAAABbQ29udGVudF9UeXBl&#10;c10ueG1sUEsBAi0AFAAGAAgAAAAhADj9If/WAAAAlAEAAAsAAAAAAAAAAAAAAAAALwEAAF9yZWxz&#10;Ly5yZWxzUEsBAi0AFAAGAAgAAAAhAJ9cqwDyAQAAxwMAAA4AAAAAAAAAAAAAAAAALgIAAGRycy9l&#10;Mm9Eb2MueG1sUEsBAi0AFAAGAAgAAAAhAIbxLrPdAAAACgEAAA8AAAAAAAAAAAAAAAAATAQAAGRy&#10;cy9kb3ducmV2LnhtbFBLBQYAAAAABAAEAPMAAABWBQAAAAA=&#10;" strokecolor="windowText" strokeweight=".5pt">
                <v:stroke endarrow="block" joinstyle="miter"/>
              </v:shape>
            </w:pict>
          </mc:Fallback>
        </mc:AlternateContent>
      </w:r>
      <w:r>
        <w:rPr>
          <w:rFonts w:ascii="Times New Roman" w:hAnsi="Times New Roman" w:cs="Times New Roman"/>
          <w:b/>
          <w:sz w:val="24"/>
          <w:szCs w:val="24"/>
          <w:lang w:val="en-ID"/>
        </w:rPr>
        <w:tab/>
      </w:r>
    </w:p>
    <w:p w:rsidR="00457E45" w:rsidRPr="0071424B" w:rsidRDefault="00457E45" w:rsidP="00457E45">
      <w:pPr>
        <w:rPr>
          <w:rFonts w:ascii="Times New Roman" w:hAnsi="Times New Roman" w:cs="Times New Roman"/>
          <w:sz w:val="24"/>
          <w:szCs w:val="24"/>
          <w:lang w:val="en-ID"/>
        </w:rPr>
      </w:pPr>
    </w:p>
    <w:p w:rsidR="00457E45" w:rsidRPr="0071424B" w:rsidRDefault="00457E45" w:rsidP="00457E45">
      <w:pPr>
        <w:rPr>
          <w:rFonts w:ascii="Times New Roman" w:hAnsi="Times New Roman" w:cs="Times New Roman"/>
          <w:sz w:val="24"/>
          <w:szCs w:val="24"/>
          <w:lang w:val="en-ID"/>
        </w:rPr>
      </w:pPr>
    </w:p>
    <w:p w:rsidR="00457E45" w:rsidRDefault="00457E45" w:rsidP="00457E45">
      <w:pPr>
        <w:rPr>
          <w:rFonts w:ascii="Times New Roman" w:hAnsi="Times New Roman" w:cs="Times New Roman"/>
          <w:sz w:val="24"/>
          <w:szCs w:val="24"/>
          <w:lang w:val="en-ID"/>
        </w:rPr>
      </w:pPr>
    </w:p>
    <w:p w:rsidR="00457E45" w:rsidRDefault="00457E45" w:rsidP="00457E45">
      <w:pPr>
        <w:rPr>
          <w:rFonts w:ascii="Times New Roman" w:hAnsi="Times New Roman" w:cs="Times New Roman"/>
          <w:sz w:val="24"/>
          <w:szCs w:val="24"/>
          <w:lang w:val="en-ID"/>
        </w:rPr>
      </w:pPr>
    </w:p>
    <w:p w:rsidR="00457E45" w:rsidRDefault="00457E45" w:rsidP="00457E45">
      <w:pPr>
        <w:spacing w:line="480" w:lineRule="auto"/>
        <w:jc w:val="both"/>
        <w:rPr>
          <w:rFonts w:ascii="Times New Roman" w:hAnsi="Times New Roman" w:cs="Times New Roman"/>
          <w:sz w:val="24"/>
          <w:szCs w:val="24"/>
          <w:lang w:val="en-ID"/>
        </w:rPr>
      </w:pPr>
    </w:p>
    <w:p w:rsidR="00457E45" w:rsidRDefault="00457E45" w:rsidP="00457E45">
      <w:pPr>
        <w:spacing w:line="480" w:lineRule="auto"/>
        <w:ind w:left="426" w:firstLine="851"/>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Dari hasil penelitian yang terdahulu dapat disimpulkan bahwa beberapa variabel memiliki pengaruh yang signifikan dengan variabel lainnya. Variabel yang peneliti miliki rata-rata memiliki hasil yang positif dan signifikan, yaitu kualitas layanan berpengaruh positif terhadap loyalitas pelanggan dan yang kedua adalah harga juga mempunyai hubungan yang positif dan signifikan terhadap loyalitas pelanggan.</w:t>
      </w:r>
    </w:p>
    <w:p w:rsidR="00457E45" w:rsidRDefault="00457E45" w:rsidP="00457E45">
      <w:pPr>
        <w:spacing w:line="480" w:lineRule="auto"/>
        <w:ind w:left="426" w:firstLine="851"/>
        <w:jc w:val="both"/>
        <w:rPr>
          <w:rFonts w:ascii="Times New Roman" w:hAnsi="Times New Roman" w:cs="Times New Roman"/>
          <w:sz w:val="24"/>
          <w:szCs w:val="24"/>
          <w:lang w:val="en-ID"/>
        </w:rPr>
      </w:pPr>
      <w:r>
        <w:rPr>
          <w:rFonts w:ascii="Times New Roman" w:hAnsi="Times New Roman" w:cs="Times New Roman"/>
          <w:sz w:val="24"/>
          <w:szCs w:val="24"/>
          <w:lang w:val="en-ID"/>
        </w:rPr>
        <w:t>Dengan mempunyai kualitas layanan yang baik akan membuat perusahaan yang bergerak di sektor jasa akan meningkatkan loayalitas pelanggan. Hal ini juga didukung oleh penelitian Thungasal dan Siagian (2019) yang menyimpulkan bahwa kualitas layanan mempunyai pengaruh terhadap loyalitas pelanggan Hotel Kasuari di Gorontalo. Selain itu, konsumen yang memiliki loyalitas yang tingi akan membuat perusahaan tidak takut akan pesaing. Konsumen yang loyal akan membuat hemat perusahaan yang dimana perusahaan tidak perlu lagi mencari konsumen baru dalam usaha. Jika kualitas layanan yang diberikan perusahaan baik akan menumbuhkan rasa loyal konsumen terhadap perusahaan.</w:t>
      </w:r>
    </w:p>
    <w:p w:rsidR="00457E45" w:rsidRDefault="00457E45" w:rsidP="00457E45">
      <w:pPr>
        <w:spacing w:line="480" w:lineRule="auto"/>
        <w:ind w:left="426" w:firstLine="851"/>
        <w:jc w:val="both"/>
        <w:rPr>
          <w:rFonts w:ascii="Times New Roman" w:hAnsi="Times New Roman" w:cs="Times New Roman"/>
          <w:sz w:val="24"/>
          <w:szCs w:val="24"/>
          <w:lang w:val="en-ID"/>
        </w:rPr>
      </w:pPr>
      <w:r>
        <w:rPr>
          <w:rFonts w:ascii="Times New Roman" w:hAnsi="Times New Roman" w:cs="Times New Roman"/>
          <w:sz w:val="24"/>
          <w:szCs w:val="24"/>
          <w:lang w:val="en-ID"/>
        </w:rPr>
        <w:t>Selain kualitas layanan, harga yang ditawarkan perusahaan juga menjadi faktor yang membuat para pelanggan menjadi loyal. Dalam jurnal yang dibuat oleh Kurniasih (2012) menyimpulkan bahwa terdapat pengaruh positif dan signifikan antara harga dan loyalitas pelanggan. Konsumen akan mencari harga yang terbaik untuk mendapatkan barang atau jasa yang terbaik juga. Konsumen yang loyal akan mencari penawaran harga dari barang dan jasa yang mereka anggap terbaik dan mempunyai kriteria barang atau jasa yang mereka inginkan.</w:t>
      </w:r>
    </w:p>
    <w:p w:rsidR="00457E45" w:rsidRDefault="00457E45" w:rsidP="00457E45">
      <w:pPr>
        <w:spacing w:line="480" w:lineRule="auto"/>
        <w:ind w:left="426" w:firstLine="851"/>
        <w:jc w:val="both"/>
        <w:rPr>
          <w:rFonts w:ascii="Times New Roman" w:hAnsi="Times New Roman" w:cs="Times New Roman"/>
          <w:sz w:val="24"/>
          <w:szCs w:val="24"/>
          <w:lang w:val="en-ID"/>
        </w:rPr>
      </w:pPr>
    </w:p>
    <w:p w:rsidR="00457E45" w:rsidRDefault="00457E45" w:rsidP="00457E45">
      <w:pPr>
        <w:spacing w:line="480" w:lineRule="auto"/>
        <w:ind w:left="426" w:firstLine="851"/>
        <w:jc w:val="both"/>
        <w:rPr>
          <w:rFonts w:ascii="Times New Roman" w:hAnsi="Times New Roman" w:cs="Times New Roman"/>
          <w:sz w:val="24"/>
          <w:szCs w:val="24"/>
          <w:lang w:val="en-ID"/>
        </w:rPr>
      </w:pPr>
    </w:p>
    <w:p w:rsidR="00457E45" w:rsidRPr="0071424B" w:rsidRDefault="00457E45" w:rsidP="00457E45">
      <w:pPr>
        <w:spacing w:line="480" w:lineRule="auto"/>
        <w:ind w:left="426" w:firstLine="851"/>
        <w:jc w:val="both"/>
        <w:rPr>
          <w:rFonts w:ascii="Times New Roman" w:hAnsi="Times New Roman" w:cs="Times New Roman"/>
          <w:sz w:val="24"/>
          <w:szCs w:val="24"/>
          <w:lang w:val="en-ID"/>
        </w:rPr>
      </w:pPr>
    </w:p>
    <w:p w:rsidR="00457E45" w:rsidRDefault="00457E45" w:rsidP="00457E45">
      <w:pPr>
        <w:pStyle w:val="ListParagraph"/>
        <w:numPr>
          <w:ilvl w:val="0"/>
          <w:numId w:val="11"/>
        </w:numPr>
        <w:spacing w:line="480" w:lineRule="auto"/>
        <w:ind w:left="426"/>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Hipotesis Penelitian</w:t>
      </w:r>
    </w:p>
    <w:p w:rsidR="00457E45" w:rsidRPr="00760EED" w:rsidRDefault="00457E45" w:rsidP="00457E45">
      <w:pPr>
        <w:pStyle w:val="ListParagraph"/>
        <w:spacing w:line="48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760EED">
        <w:rPr>
          <w:rFonts w:ascii="Times New Roman" w:hAnsi="Times New Roman" w:cs="Times New Roman"/>
          <w:sz w:val="24"/>
          <w:szCs w:val="24"/>
          <w:lang w:val="en-ID"/>
        </w:rPr>
        <w:t xml:space="preserve">Hipotesis adalah jawaban sementara terhadap masalah yang terjadi dan harus diuji kebenarannya dengan data yang dikumpulkan melalui penelitian. Berdasarkan masalah yang diteliti, penulis </w:t>
      </w:r>
      <w:bookmarkStart w:id="0" w:name="_GoBack"/>
      <w:bookmarkEnd w:id="0"/>
      <w:r w:rsidRPr="00760EED">
        <w:rPr>
          <w:rFonts w:ascii="Times New Roman" w:hAnsi="Times New Roman" w:cs="Times New Roman"/>
          <w:sz w:val="24"/>
          <w:szCs w:val="24"/>
          <w:lang w:val="en-ID"/>
        </w:rPr>
        <w:t>menarik suatu hipotesis sebagai berikut:</w:t>
      </w: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r>
        <w:rPr>
          <w:rFonts w:ascii="Times New Roman" w:hAnsi="Times New Roman" w:cs="Times New Roman"/>
          <w:sz w:val="24"/>
          <w:szCs w:val="24"/>
          <w:lang w:val="en-ID"/>
        </w:rPr>
        <w:t>H1: Kualitas layanan berpengaruh secara positif terhadap loyalitas pelanggan.</w:t>
      </w: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r>
        <w:rPr>
          <w:rFonts w:ascii="Times New Roman" w:hAnsi="Times New Roman" w:cs="Times New Roman"/>
          <w:sz w:val="24"/>
          <w:szCs w:val="24"/>
          <w:lang w:val="en-ID"/>
        </w:rPr>
        <w:t>H2: Harga berpengaruh positif terhadap loyalitas pelanggan.</w:t>
      </w: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457E45" w:rsidRDefault="00457E45" w:rsidP="00457E45">
      <w:pPr>
        <w:pStyle w:val="ListParagraph"/>
        <w:spacing w:line="480" w:lineRule="auto"/>
        <w:ind w:left="1276" w:hanging="425"/>
        <w:jc w:val="both"/>
        <w:rPr>
          <w:rFonts w:ascii="Times New Roman" w:hAnsi="Times New Roman" w:cs="Times New Roman"/>
          <w:sz w:val="24"/>
          <w:szCs w:val="24"/>
          <w:lang w:val="en-ID"/>
        </w:rPr>
      </w:pPr>
    </w:p>
    <w:p w:rsidR="00F516D4" w:rsidRDefault="00F516D4"/>
    <w:sectPr w:rsidR="00F516D4" w:rsidSect="00457E45">
      <w:pgSz w:w="11906" w:h="16838" w:code="9"/>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7DF"/>
    <w:multiLevelType w:val="hybridMultilevel"/>
    <w:tmpl w:val="520278EA"/>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04F675A3"/>
    <w:multiLevelType w:val="hybridMultilevel"/>
    <w:tmpl w:val="8760D106"/>
    <w:lvl w:ilvl="0" w:tplc="38090011">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B1287A"/>
    <w:multiLevelType w:val="hybridMultilevel"/>
    <w:tmpl w:val="528E6ACA"/>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 w15:restartNumberingAfterBreak="0">
    <w:nsid w:val="14105FBD"/>
    <w:multiLevelType w:val="hybridMultilevel"/>
    <w:tmpl w:val="D6809E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43F668A"/>
    <w:multiLevelType w:val="hybridMultilevel"/>
    <w:tmpl w:val="FCB2E7A0"/>
    <w:lvl w:ilvl="0" w:tplc="38090017">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5" w15:restartNumberingAfterBreak="0">
    <w:nsid w:val="15CD0CD8"/>
    <w:multiLevelType w:val="hybridMultilevel"/>
    <w:tmpl w:val="4DF4DA5A"/>
    <w:lvl w:ilvl="0" w:tplc="38090019">
      <w:start w:val="1"/>
      <w:numFmt w:val="lowerLetter"/>
      <w:lvlText w:val="%1."/>
      <w:lvlJc w:val="left"/>
      <w:pPr>
        <w:ind w:left="1440" w:hanging="360"/>
      </w:pPr>
      <w:rPr>
        <w:b/>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D5B7109"/>
    <w:multiLevelType w:val="hybridMultilevel"/>
    <w:tmpl w:val="54A48E46"/>
    <w:lvl w:ilvl="0" w:tplc="D4741EBC">
      <w:start w:val="1"/>
      <w:numFmt w:val="lowerLetter"/>
      <w:lvlText w:val="%1."/>
      <w:lvlJc w:val="left"/>
      <w:pPr>
        <w:ind w:left="720" w:hanging="360"/>
      </w:pPr>
      <w:rPr>
        <w:rFonts w:eastAsia="SimSun" w:hint="default"/>
        <w:b/>
        <w:i w:val="0"/>
        <w:color w:val="auto"/>
      </w:rPr>
    </w:lvl>
    <w:lvl w:ilvl="1" w:tplc="D4741EBC">
      <w:start w:val="1"/>
      <w:numFmt w:val="lowerLetter"/>
      <w:lvlText w:val="%2."/>
      <w:lvlJc w:val="left"/>
      <w:pPr>
        <w:ind w:left="1440" w:hanging="360"/>
      </w:pPr>
      <w:rPr>
        <w:rFonts w:eastAsia="SimSun" w:hint="default"/>
        <w:b/>
        <w:bCs/>
        <w:i w:val="0"/>
        <w:color w:val="auto"/>
        <w:sz w:val="24"/>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AA6C40"/>
    <w:multiLevelType w:val="hybridMultilevel"/>
    <w:tmpl w:val="35263B1E"/>
    <w:lvl w:ilvl="0" w:tplc="38090017">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8" w15:restartNumberingAfterBreak="0">
    <w:nsid w:val="201926AF"/>
    <w:multiLevelType w:val="hybridMultilevel"/>
    <w:tmpl w:val="6C9277A4"/>
    <w:lvl w:ilvl="0" w:tplc="38090011">
      <w:start w:val="1"/>
      <w:numFmt w:val="decimal"/>
      <w:lvlText w:val="%1)"/>
      <w:lvlJc w:val="left"/>
      <w:pPr>
        <w:ind w:left="1713" w:hanging="360"/>
      </w:pPr>
      <w:rPr>
        <w:b w:val="0"/>
        <w:bCs/>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9" w15:restartNumberingAfterBreak="0">
    <w:nsid w:val="25846DB1"/>
    <w:multiLevelType w:val="hybridMultilevel"/>
    <w:tmpl w:val="25E41C26"/>
    <w:lvl w:ilvl="0" w:tplc="38090011">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D985AB6"/>
    <w:multiLevelType w:val="hybridMultilevel"/>
    <w:tmpl w:val="DF485FE8"/>
    <w:lvl w:ilvl="0" w:tplc="B77A3142">
      <w:start w:val="1"/>
      <w:numFmt w:val="lowerLetter"/>
      <w:lvlText w:val="%1."/>
      <w:lvlJc w:val="left"/>
      <w:pPr>
        <w:ind w:left="720" w:hanging="360"/>
      </w:pPr>
      <w:rPr>
        <w:b/>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D864EC"/>
    <w:multiLevelType w:val="hybridMultilevel"/>
    <w:tmpl w:val="57280630"/>
    <w:lvl w:ilvl="0" w:tplc="BC5EF74C">
      <w:start w:val="2"/>
      <w:numFmt w:val="decimal"/>
      <w:lvlText w:val="%1."/>
      <w:lvlJc w:val="left"/>
      <w:pPr>
        <w:ind w:left="720" w:hanging="360"/>
      </w:pPr>
      <w:rPr>
        <w:rFonts w:hint="default"/>
        <w:b/>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DE539C"/>
    <w:multiLevelType w:val="hybridMultilevel"/>
    <w:tmpl w:val="8A127766"/>
    <w:lvl w:ilvl="0" w:tplc="A9324CF8">
      <w:start w:val="2"/>
      <w:numFmt w:val="lowerLetter"/>
      <w:lvlText w:val="%1."/>
      <w:lvlJc w:val="left"/>
      <w:pPr>
        <w:ind w:left="1440" w:hanging="360"/>
      </w:pPr>
      <w:rPr>
        <w:rFonts w:eastAsia="SimSun" w:hint="default"/>
        <w:b/>
        <w:i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05903CB"/>
    <w:multiLevelType w:val="hybridMultilevel"/>
    <w:tmpl w:val="908837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2437056"/>
    <w:multiLevelType w:val="hybridMultilevel"/>
    <w:tmpl w:val="E1AE876C"/>
    <w:lvl w:ilvl="0" w:tplc="6F3CC3F2">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486440A"/>
    <w:multiLevelType w:val="hybridMultilevel"/>
    <w:tmpl w:val="CF98AB90"/>
    <w:lvl w:ilvl="0" w:tplc="38090017">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16" w15:restartNumberingAfterBreak="0">
    <w:nsid w:val="3897298A"/>
    <w:multiLevelType w:val="hybridMultilevel"/>
    <w:tmpl w:val="4A340BB6"/>
    <w:lvl w:ilvl="0" w:tplc="A634CC48">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C055BAD"/>
    <w:multiLevelType w:val="hybridMultilevel"/>
    <w:tmpl w:val="4FAC113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F543E4"/>
    <w:multiLevelType w:val="hybridMultilevel"/>
    <w:tmpl w:val="8C5874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03F46EE"/>
    <w:multiLevelType w:val="hybridMultilevel"/>
    <w:tmpl w:val="B1544F5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536A4520"/>
    <w:multiLevelType w:val="hybridMultilevel"/>
    <w:tmpl w:val="48DA6904"/>
    <w:lvl w:ilvl="0" w:tplc="EA6CE580">
      <w:start w:val="2"/>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38A1C42"/>
    <w:multiLevelType w:val="hybridMultilevel"/>
    <w:tmpl w:val="0AF473DA"/>
    <w:lvl w:ilvl="0" w:tplc="D4741EBC">
      <w:start w:val="1"/>
      <w:numFmt w:val="lowerLetter"/>
      <w:lvlText w:val="%1."/>
      <w:lvlJc w:val="left"/>
      <w:pPr>
        <w:ind w:left="1440" w:hanging="360"/>
      </w:pPr>
      <w:rPr>
        <w:rFonts w:eastAsia="SimSun" w:hint="default"/>
        <w:b/>
        <w:i w:val="0"/>
        <w:color w:val="auto"/>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583C4832"/>
    <w:multiLevelType w:val="hybridMultilevel"/>
    <w:tmpl w:val="47DE6EC8"/>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15:restartNumberingAfterBreak="0">
    <w:nsid w:val="64525D4B"/>
    <w:multiLevelType w:val="hybridMultilevel"/>
    <w:tmpl w:val="999EED84"/>
    <w:lvl w:ilvl="0" w:tplc="8DC063A2">
      <w:start w:val="4"/>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6966580"/>
    <w:multiLevelType w:val="hybridMultilevel"/>
    <w:tmpl w:val="7BD4159C"/>
    <w:lvl w:ilvl="0" w:tplc="38090017">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25" w15:restartNumberingAfterBreak="0">
    <w:nsid w:val="6A6270C2"/>
    <w:multiLevelType w:val="hybridMultilevel"/>
    <w:tmpl w:val="7A301FE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0704EE2"/>
    <w:multiLevelType w:val="hybridMultilevel"/>
    <w:tmpl w:val="FEB049C8"/>
    <w:lvl w:ilvl="0" w:tplc="3809000F">
      <w:start w:val="1"/>
      <w:numFmt w:val="decimal"/>
      <w:lvlText w:val="%1."/>
      <w:lvlJc w:val="left"/>
      <w:pPr>
        <w:ind w:left="720" w:hanging="360"/>
      </w:pPr>
    </w:lvl>
    <w:lvl w:ilvl="1" w:tplc="F566D7CC">
      <w:start w:val="1"/>
      <w:numFmt w:val="lowerLetter"/>
      <w:lvlText w:val="%2."/>
      <w:lvlJc w:val="left"/>
      <w:pPr>
        <w:ind w:left="1440" w:hanging="360"/>
      </w:pPr>
      <w:rPr>
        <w:rFonts w:hint="default"/>
        <w:sz w:val="28"/>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8BF1162"/>
    <w:multiLevelType w:val="hybridMultilevel"/>
    <w:tmpl w:val="C78E140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CCA2553"/>
    <w:multiLevelType w:val="hybridMultilevel"/>
    <w:tmpl w:val="4262FF2C"/>
    <w:lvl w:ilvl="0" w:tplc="38090011">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23"/>
  </w:num>
  <w:num w:numId="5">
    <w:abstractNumId w:val="5"/>
  </w:num>
  <w:num w:numId="6">
    <w:abstractNumId w:val="6"/>
  </w:num>
  <w:num w:numId="7">
    <w:abstractNumId w:val="25"/>
  </w:num>
  <w:num w:numId="8">
    <w:abstractNumId w:val="19"/>
  </w:num>
  <w:num w:numId="9">
    <w:abstractNumId w:val="27"/>
  </w:num>
  <w:num w:numId="10">
    <w:abstractNumId w:val="14"/>
  </w:num>
  <w:num w:numId="11">
    <w:abstractNumId w:val="20"/>
  </w:num>
  <w:num w:numId="12">
    <w:abstractNumId w:val="26"/>
  </w:num>
  <w:num w:numId="13">
    <w:abstractNumId w:val="16"/>
  </w:num>
  <w:num w:numId="14">
    <w:abstractNumId w:val="18"/>
  </w:num>
  <w:num w:numId="15">
    <w:abstractNumId w:val="13"/>
  </w:num>
  <w:num w:numId="16">
    <w:abstractNumId w:val="17"/>
  </w:num>
  <w:num w:numId="17">
    <w:abstractNumId w:val="28"/>
  </w:num>
  <w:num w:numId="18">
    <w:abstractNumId w:val="2"/>
  </w:num>
  <w:num w:numId="19">
    <w:abstractNumId w:val="9"/>
  </w:num>
  <w:num w:numId="20">
    <w:abstractNumId w:val="22"/>
  </w:num>
  <w:num w:numId="21">
    <w:abstractNumId w:val="24"/>
  </w:num>
  <w:num w:numId="22">
    <w:abstractNumId w:val="4"/>
  </w:num>
  <w:num w:numId="23">
    <w:abstractNumId w:val="0"/>
  </w:num>
  <w:num w:numId="24">
    <w:abstractNumId w:val="7"/>
  </w:num>
  <w:num w:numId="25">
    <w:abstractNumId w:val="15"/>
  </w:num>
  <w:num w:numId="26">
    <w:abstractNumId w:val="3"/>
  </w:num>
  <w:num w:numId="27">
    <w:abstractNumId w:val="8"/>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45"/>
    <w:rsid w:val="00457E45"/>
    <w:rsid w:val="00F5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C4E18-DDF7-410C-BBA0-D8F7DC07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7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7E45"/>
    <w:pPr>
      <w:ind w:left="720"/>
      <w:contextualSpacing/>
    </w:pPr>
  </w:style>
  <w:style w:type="table" w:styleId="TableGrid">
    <w:name w:val="Table Grid"/>
    <w:basedOn w:val="TableNormal"/>
    <w:uiPriority w:val="39"/>
    <w:rsid w:val="0045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5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Meyske</dc:creator>
  <cp:keywords/>
  <dc:description/>
  <cp:lastModifiedBy>Meyske</cp:lastModifiedBy>
  <cp:revision>1</cp:revision>
  <dcterms:created xsi:type="dcterms:W3CDTF">2019-10-07T11:43:00Z</dcterms:created>
  <dcterms:modified xsi:type="dcterms:W3CDTF">2019-10-07T11:44:00Z</dcterms:modified>
</cp:coreProperties>
</file>