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D1" w:rsidRPr="005E1DD1" w:rsidRDefault="005E1DD1" w:rsidP="005E1DD1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17052034"/>
      <w:r w:rsidRPr="005E1DD1">
        <w:rPr>
          <w:rFonts w:ascii="Times New Roman" w:hAnsi="Times New Roman" w:cs="Times New Roman"/>
          <w:b/>
          <w:color w:val="auto"/>
          <w:sz w:val="28"/>
        </w:rPr>
        <w:t>DAFTAR ISI</w:t>
      </w:r>
      <w:bookmarkEnd w:id="0"/>
    </w:p>
    <w:p w:rsidR="005E1DD1" w:rsidRPr="005E1DD1" w:rsidRDefault="005E1DD1" w:rsidP="005E1DD1">
      <w:pPr>
        <w:pStyle w:val="TOCHeading"/>
        <w:rPr>
          <w:color w:val="auto"/>
        </w:rPr>
      </w:pPr>
    </w:p>
    <w:p w:rsidR="005E1DD1" w:rsidRPr="005E1DD1" w:rsidRDefault="005E1DD1" w:rsidP="005E1DD1">
      <w:pPr>
        <w:pStyle w:val="TOC1"/>
        <w:jc w:val="both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JUDUL</w:t>
      </w:r>
      <w:r w:rsidRPr="005E1DD1">
        <w:rPr>
          <w:b w:val="0"/>
          <w:webHidden/>
        </w:rPr>
        <w:tab/>
        <w:t>i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PENGESAHAN</w:t>
      </w:r>
      <w:r w:rsidRPr="005E1DD1">
        <w:rPr>
          <w:b w:val="0"/>
          <w:webHidden/>
        </w:rPr>
        <w:tab/>
        <w:t>ii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ABSTRAK</w:t>
      </w:r>
      <w:r w:rsidRPr="005E1DD1">
        <w:rPr>
          <w:b w:val="0"/>
          <w:webHidden/>
        </w:rPr>
        <w:tab/>
        <w:t>iii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ABSTRACT</w:t>
      </w:r>
      <w:r w:rsidRPr="005E1DD1">
        <w:rPr>
          <w:b w:val="0"/>
          <w:webHidden/>
        </w:rPr>
        <w:tab/>
        <w:t>iv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rFonts w:eastAsia="Times New Roman"/>
          <w:b w:val="0"/>
          <w:color w:val="auto"/>
          <w:u w:val="none"/>
        </w:rPr>
        <w:t>KATA PENGANTAR</w:t>
      </w:r>
      <w:r w:rsidRPr="005E1DD1">
        <w:rPr>
          <w:b w:val="0"/>
          <w:webHidden/>
        </w:rPr>
        <w:tab/>
        <w:t>v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DAFTAR ISI</w:t>
      </w:r>
      <w:r w:rsidRPr="005E1DD1">
        <w:rPr>
          <w:b w:val="0"/>
          <w:webHidden/>
        </w:rPr>
        <w:tab/>
        <w:t>vii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DAFTAR TABEL</w:t>
      </w:r>
      <w:r w:rsidRPr="005E1DD1">
        <w:rPr>
          <w:b w:val="0"/>
          <w:webHidden/>
        </w:rPr>
        <w:tab/>
        <w:t>ix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DAFTAR GAMBAR</w:t>
      </w:r>
      <w:r w:rsidRPr="005E1DD1">
        <w:rPr>
          <w:b w:val="0"/>
          <w:webHidden/>
        </w:rPr>
        <w:tab/>
        <w:t>ix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DAFTAR LAMPIRAN</w:t>
      </w:r>
      <w:r w:rsidRPr="005E1DD1">
        <w:rPr>
          <w:b w:val="0"/>
          <w:webHidden/>
        </w:rPr>
        <w:tab/>
        <w:t>x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BAB I</w:t>
      </w:r>
      <w:r w:rsidRPr="005E1DD1">
        <w:rPr>
          <w:b w:val="0"/>
        </w:rPr>
        <w:t xml:space="preserve"> </w:t>
      </w:r>
      <w:r w:rsidRPr="005E1DD1">
        <w:rPr>
          <w:rStyle w:val="Hyperlink"/>
          <w:b w:val="0"/>
          <w:color w:val="auto"/>
          <w:u w:val="none"/>
        </w:rPr>
        <w:t>PENDAHULUAN</w:t>
      </w:r>
      <w:r w:rsidRPr="005E1DD1">
        <w:rPr>
          <w:b w:val="0"/>
          <w:webHidden/>
        </w:rPr>
        <w:tab/>
        <w:t>1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A.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Latar Belakang Masalah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1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B.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Identifikasi Masalah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8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C.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Batasan Masalah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8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D.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Batasan Penelitian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E.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Rumusan Masalah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F.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Tujuan Penelitian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10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G.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Manfaat Penelitian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10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BAB II</w:t>
      </w:r>
      <w:r w:rsidRPr="005E1DD1">
        <w:rPr>
          <w:b w:val="0"/>
        </w:rPr>
        <w:t xml:space="preserve"> </w:t>
      </w:r>
      <w:r w:rsidRPr="005E1DD1">
        <w:rPr>
          <w:rStyle w:val="Hyperlink"/>
          <w:b w:val="0"/>
          <w:color w:val="auto"/>
          <w:u w:val="none"/>
        </w:rPr>
        <w:t>KAJIAN PUSTAKA</w:t>
      </w:r>
      <w:r w:rsidRPr="005E1DD1">
        <w:rPr>
          <w:b w:val="0"/>
          <w:webHidden/>
        </w:rPr>
        <w:tab/>
        <w:t>12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</w:rPr>
        <w:t>A.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Landasan Teori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12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1.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</w:rPr>
        <w:t>Produk</w:t>
      </w:r>
      <w:r w:rsidRPr="005E1DD1">
        <w:rPr>
          <w:webHidden/>
          <w:szCs w:val="24"/>
        </w:rPr>
        <w:tab/>
        <w:t>12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2.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</w:rPr>
        <w:t>Kualitas Produk</w:t>
      </w:r>
      <w:r w:rsidRPr="005E1DD1">
        <w:rPr>
          <w:webHidden/>
          <w:szCs w:val="24"/>
        </w:rPr>
        <w:tab/>
        <w:t>13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rFonts w:eastAsia="Calibri"/>
          <w:color w:val="auto"/>
          <w:szCs w:val="24"/>
          <w:u w:val="none"/>
        </w:rPr>
        <w:t>3.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rFonts w:eastAsia="Calibri"/>
          <w:color w:val="auto"/>
          <w:szCs w:val="24"/>
          <w:u w:val="none"/>
        </w:rPr>
        <w:t>Harga</w:t>
      </w:r>
      <w:r w:rsidRPr="005E1DD1">
        <w:rPr>
          <w:webHidden/>
          <w:szCs w:val="24"/>
        </w:rPr>
        <w:tab/>
        <w:t>16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4.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rFonts w:eastAsia="Calibri"/>
          <w:color w:val="auto"/>
          <w:szCs w:val="24"/>
          <w:u w:val="none"/>
        </w:rPr>
        <w:t>Kepuasan Pelanggan</w:t>
      </w:r>
      <w:r w:rsidRPr="005E1DD1">
        <w:rPr>
          <w:webHidden/>
          <w:szCs w:val="24"/>
        </w:rPr>
        <w:tab/>
        <w:t>21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</w:rPr>
        <w:t>B.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Penelitian Terdahulu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24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</w:rPr>
        <w:t>C.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</w:rPr>
        <w:t>Kerangka Pemikiran dan Hipotesis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26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</w:rPr>
        <w:t>D.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Hipotesis Penelitian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27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BAB III</w:t>
      </w:r>
      <w:r w:rsidRPr="005E1DD1">
        <w:rPr>
          <w:b w:val="0"/>
        </w:rPr>
        <w:t xml:space="preserve"> </w:t>
      </w:r>
      <w:r w:rsidRPr="005E1DD1">
        <w:rPr>
          <w:rStyle w:val="Hyperlink"/>
          <w:b w:val="0"/>
          <w:color w:val="auto"/>
          <w:u w:val="none"/>
        </w:rPr>
        <w:t>METODE PENELITIAN</w:t>
      </w:r>
      <w:r w:rsidRPr="005E1DD1">
        <w:rPr>
          <w:b w:val="0"/>
          <w:webHidden/>
        </w:rPr>
        <w:tab/>
        <w:t>28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A.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Objek Penelitian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28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B.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Desain Penelitian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28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</w:rPr>
        <w:t>C.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</w:rPr>
        <w:t>Variabel Penelitian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31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D.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Teknik Pengumpulan Data</w:t>
      </w:r>
      <w:bookmarkStart w:id="1" w:name="_GoBack"/>
      <w:bookmarkEnd w:id="1"/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33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lastRenderedPageBreak/>
        <w:t>E.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Teknik Pengambilan Sampel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34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F.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Teknik Analisis Data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35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1.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  <w:lang w:val="id-ID"/>
        </w:rPr>
        <w:t>Uji kuisioner</w:t>
      </w:r>
      <w:r w:rsidRPr="005E1DD1">
        <w:rPr>
          <w:webHidden/>
          <w:szCs w:val="24"/>
        </w:rPr>
        <w:tab/>
        <w:t>35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2.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</w:rPr>
        <w:t>Analisis Deskriptif</w:t>
      </w:r>
      <w:r w:rsidRPr="005E1DD1">
        <w:rPr>
          <w:webHidden/>
          <w:szCs w:val="24"/>
        </w:rPr>
        <w:tab/>
        <w:t>37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  <w:lang w:val="en-ID"/>
        </w:rPr>
        <w:t>3.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  <w:lang w:val="en-ID"/>
        </w:rPr>
        <w:t>Uji Asumsi Klasik</w:t>
      </w:r>
      <w:r w:rsidRPr="005E1DD1">
        <w:rPr>
          <w:webHidden/>
          <w:szCs w:val="24"/>
        </w:rPr>
        <w:tab/>
        <w:t>40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BAB IV</w:t>
      </w:r>
      <w:r w:rsidRPr="005E1DD1">
        <w:t xml:space="preserve"> </w:t>
      </w:r>
      <w:r w:rsidRPr="005E1DD1">
        <w:rPr>
          <w:rStyle w:val="Hyperlink"/>
          <w:b w:val="0"/>
          <w:color w:val="auto"/>
          <w:u w:val="none"/>
        </w:rPr>
        <w:t>HASIL ANALISIS DAN PEMBAHASAN</w:t>
      </w:r>
      <w:r w:rsidRPr="005E1DD1">
        <w:rPr>
          <w:b w:val="0"/>
          <w:webHidden/>
        </w:rPr>
        <w:tab/>
        <w:t>46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A.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Gambaran Umum Objek Penelitian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46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</w:rPr>
        <w:t>B.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</w:rPr>
        <w:t>Profil Responden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48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rFonts w:eastAsia="Times New Roman"/>
          <w:color w:val="auto"/>
          <w:szCs w:val="24"/>
          <w:u w:val="none"/>
        </w:rPr>
        <w:t>1.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rFonts w:eastAsia="Times New Roman"/>
          <w:color w:val="auto"/>
          <w:szCs w:val="24"/>
          <w:u w:val="none"/>
        </w:rPr>
        <w:t>Analisis Profil Responden Berdasarkan Jenis Kelamin</w:t>
      </w:r>
      <w:r w:rsidRPr="005E1DD1">
        <w:rPr>
          <w:webHidden/>
          <w:szCs w:val="24"/>
        </w:rPr>
        <w:tab/>
        <w:t>48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2.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rFonts w:eastAsia="Times New Roman"/>
          <w:color w:val="auto"/>
          <w:szCs w:val="24"/>
          <w:u w:val="none"/>
        </w:rPr>
        <w:t xml:space="preserve">Analisis Profil Responden Berdasarkan </w:t>
      </w:r>
      <w:r w:rsidRPr="005E1DD1">
        <w:rPr>
          <w:rStyle w:val="Hyperlink"/>
          <w:color w:val="auto"/>
          <w:szCs w:val="24"/>
          <w:u w:val="none"/>
        </w:rPr>
        <w:t>Usia</w:t>
      </w:r>
      <w:r w:rsidRPr="005E1DD1">
        <w:rPr>
          <w:webHidden/>
          <w:szCs w:val="24"/>
        </w:rPr>
        <w:tab/>
        <w:t>48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3.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rFonts w:eastAsia="Times New Roman"/>
          <w:color w:val="auto"/>
          <w:szCs w:val="24"/>
          <w:u w:val="none"/>
        </w:rPr>
        <w:t xml:space="preserve">Analisis Profil Responden Berdasarkan </w:t>
      </w:r>
      <w:r w:rsidRPr="005E1DD1">
        <w:rPr>
          <w:rStyle w:val="Hyperlink"/>
          <w:color w:val="auto"/>
          <w:szCs w:val="24"/>
          <w:u w:val="none"/>
        </w:rPr>
        <w:t>Jenis Pekerjaan</w:t>
      </w:r>
      <w:r w:rsidRPr="005E1DD1">
        <w:rPr>
          <w:webHidden/>
          <w:szCs w:val="24"/>
        </w:rPr>
        <w:tab/>
        <w:t>49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</w:rPr>
        <w:t>C.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</w:rPr>
        <w:t>Uji Validitas dan Reliabilitas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49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1.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</w:rPr>
        <w:t>Uji Validitas</w:t>
      </w:r>
      <w:r w:rsidRPr="005E1DD1">
        <w:rPr>
          <w:webHidden/>
          <w:szCs w:val="24"/>
        </w:rPr>
        <w:tab/>
        <w:t>49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2.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</w:rPr>
        <w:t>Uji Reliabilitas</w:t>
      </w:r>
      <w:r w:rsidRPr="005E1DD1">
        <w:rPr>
          <w:webHidden/>
          <w:szCs w:val="24"/>
        </w:rPr>
        <w:tab/>
        <w:t>52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</w:rPr>
        <w:t>D.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Analisis Deskriptif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53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</w:rPr>
        <w:t>E.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</w:rPr>
        <w:t>Uji Asumsi Klasik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58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rFonts w:eastAsia="Times New Roman"/>
          <w:color w:val="auto"/>
          <w:szCs w:val="24"/>
          <w:u w:val="none"/>
        </w:rPr>
        <w:t>1.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rFonts w:eastAsia="Times New Roman"/>
          <w:color w:val="auto"/>
          <w:szCs w:val="24"/>
          <w:u w:val="none"/>
        </w:rPr>
        <w:t>Uji Normalitas</w:t>
      </w:r>
      <w:r w:rsidRPr="005E1DD1">
        <w:rPr>
          <w:webHidden/>
          <w:szCs w:val="24"/>
        </w:rPr>
        <w:tab/>
        <w:t>58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2.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rFonts w:eastAsia="Times New Roman"/>
          <w:color w:val="auto"/>
          <w:szCs w:val="24"/>
          <w:u w:val="none"/>
        </w:rPr>
        <w:t>Uji Multikolinearitas</w:t>
      </w:r>
      <w:r w:rsidRPr="005E1DD1">
        <w:rPr>
          <w:webHidden/>
          <w:szCs w:val="24"/>
        </w:rPr>
        <w:tab/>
        <w:t>59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  <w:lang w:val="zh-CN"/>
        </w:rPr>
        <w:t>3.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  <w:lang w:val="zh-CN"/>
        </w:rPr>
        <w:t>Uji Heteroskedastisitas</w:t>
      </w:r>
      <w:r w:rsidRPr="005E1DD1">
        <w:rPr>
          <w:webHidden/>
          <w:szCs w:val="24"/>
        </w:rPr>
        <w:tab/>
        <w:t>60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zh-CN" w:eastAsia="zh-CN"/>
        </w:rPr>
        <w:t>F.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zh-CN" w:eastAsia="zh-CN"/>
        </w:rPr>
        <w:t>Analisis Regresi Linier Berganda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61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  <w:lang w:val="zh-CN" w:eastAsia="zh-CN"/>
        </w:rPr>
        <w:t>1.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  <w:lang w:val="zh-CN" w:eastAsia="zh-CN"/>
        </w:rPr>
        <w:t>Uji Keberartian Model (Uji F)</w:t>
      </w:r>
      <w:r w:rsidRPr="005E1DD1">
        <w:rPr>
          <w:webHidden/>
          <w:szCs w:val="24"/>
        </w:rPr>
        <w:tab/>
        <w:t>61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  <w:lang w:val="zh-CN" w:eastAsia="zh-CN"/>
        </w:rPr>
        <w:t>2.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  <w:lang w:val="zh-CN" w:eastAsia="zh-CN"/>
        </w:rPr>
        <w:t>Uji Signifikan Koefisien (Uji t)</w:t>
      </w:r>
      <w:r w:rsidRPr="005E1DD1">
        <w:rPr>
          <w:webHidden/>
          <w:szCs w:val="24"/>
        </w:rPr>
        <w:tab/>
        <w:t>62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  <w:lang w:val="zh-CN" w:eastAsia="zh-CN"/>
        </w:rPr>
        <w:t>3.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  <w:lang w:val="zh-CN" w:eastAsia="zh-CN"/>
        </w:rPr>
        <w:t>Koefisien Determinasi (R</w:t>
      </w:r>
      <w:r w:rsidRPr="005E1DD1">
        <w:rPr>
          <w:rStyle w:val="Hyperlink"/>
          <w:color w:val="auto"/>
          <w:szCs w:val="24"/>
          <w:u w:val="none"/>
          <w:vertAlign w:val="superscript"/>
          <w:lang w:val="zh-CN" w:eastAsia="zh-CN"/>
        </w:rPr>
        <w:t>2</w:t>
      </w:r>
      <w:r w:rsidRPr="005E1DD1">
        <w:rPr>
          <w:rStyle w:val="Hyperlink"/>
          <w:color w:val="auto"/>
          <w:szCs w:val="24"/>
          <w:u w:val="none"/>
          <w:lang w:val="zh-CN" w:eastAsia="zh-CN"/>
        </w:rPr>
        <w:t>)</w:t>
      </w:r>
      <w:r w:rsidRPr="005E1DD1">
        <w:rPr>
          <w:webHidden/>
          <w:szCs w:val="24"/>
        </w:rPr>
        <w:tab/>
        <w:t>63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eastAsia="zh-CN"/>
        </w:rPr>
        <w:t>G.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eastAsia="zh-CN"/>
        </w:rPr>
        <w:t>Hasil Penelitian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63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zh-CN" w:eastAsia="zh-CN"/>
        </w:rPr>
        <w:t>H.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zh-CN" w:eastAsia="zh-CN"/>
        </w:rPr>
        <w:t>Pembahasan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65</w:t>
      </w:r>
    </w:p>
    <w:p w:rsidR="005E1DD1" w:rsidRPr="005E1DD1" w:rsidRDefault="005E1DD1" w:rsidP="005E1DD1">
      <w:pPr>
        <w:pStyle w:val="TOC1"/>
        <w:rPr>
          <w:rFonts w:eastAsiaTheme="minorEastAsia"/>
          <w:b w:val="0"/>
        </w:rPr>
      </w:pPr>
      <w:r w:rsidRPr="005E1DD1">
        <w:rPr>
          <w:rStyle w:val="Hyperlink"/>
          <w:b w:val="0"/>
          <w:color w:val="auto"/>
          <w:u w:val="none"/>
        </w:rPr>
        <w:t>BAB V</w:t>
      </w:r>
      <w:r w:rsidRPr="005E1DD1">
        <w:t xml:space="preserve"> </w:t>
      </w:r>
      <w:r w:rsidRPr="005E1DD1">
        <w:rPr>
          <w:rStyle w:val="Hyperlink"/>
          <w:b w:val="0"/>
          <w:color w:val="auto"/>
          <w:u w:val="none"/>
        </w:rPr>
        <w:t>SIMPULAN DAN SARAN</w:t>
      </w:r>
      <w:r w:rsidRPr="005E1DD1">
        <w:rPr>
          <w:b w:val="0"/>
          <w:webHidden/>
        </w:rPr>
        <w:tab/>
        <w:t>68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A.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Simpulan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68</w:t>
      </w:r>
    </w:p>
    <w:p w:rsidR="005E1DD1" w:rsidRPr="005E1DD1" w:rsidRDefault="005E1DD1" w:rsidP="005E1DD1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B.</w:t>
      </w:r>
      <w:r w:rsidRPr="005E1DD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5E1DD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Saran</w:t>
      </w:r>
      <w:r w:rsidRPr="005E1DD1">
        <w:rPr>
          <w:rFonts w:ascii="Times New Roman" w:hAnsi="Times New Roman" w:cs="Times New Roman"/>
          <w:noProof/>
          <w:webHidden/>
          <w:sz w:val="24"/>
          <w:szCs w:val="24"/>
        </w:rPr>
        <w:tab/>
        <w:t>69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1.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</w:rPr>
        <w:t>Saran untuk perusahaan</w:t>
      </w:r>
      <w:r w:rsidRPr="005E1DD1">
        <w:rPr>
          <w:webHidden/>
          <w:szCs w:val="24"/>
        </w:rPr>
        <w:tab/>
        <w:t>69</w:t>
      </w:r>
    </w:p>
    <w:p w:rsidR="005E1DD1" w:rsidRPr="005E1DD1" w:rsidRDefault="005E1DD1" w:rsidP="005E1DD1">
      <w:pPr>
        <w:pStyle w:val="TOC3"/>
        <w:rPr>
          <w:rFonts w:eastAsiaTheme="minorEastAsia"/>
          <w:szCs w:val="24"/>
        </w:rPr>
      </w:pPr>
      <w:r w:rsidRPr="005E1DD1">
        <w:rPr>
          <w:rStyle w:val="Hyperlink"/>
          <w:color w:val="auto"/>
          <w:szCs w:val="24"/>
          <w:u w:val="none"/>
        </w:rPr>
        <w:t>2.</w:t>
      </w:r>
      <w:r w:rsidRPr="005E1DD1">
        <w:rPr>
          <w:rFonts w:eastAsiaTheme="minorEastAsia"/>
          <w:szCs w:val="24"/>
        </w:rPr>
        <w:tab/>
      </w:r>
      <w:r w:rsidRPr="005E1DD1">
        <w:rPr>
          <w:rStyle w:val="Hyperlink"/>
          <w:color w:val="auto"/>
          <w:szCs w:val="24"/>
          <w:u w:val="none"/>
        </w:rPr>
        <w:t>Saran untuk peneliti selanjutnya</w:t>
      </w:r>
      <w:r w:rsidRPr="005E1DD1">
        <w:rPr>
          <w:webHidden/>
          <w:szCs w:val="24"/>
        </w:rPr>
        <w:tab/>
        <w:t>69</w:t>
      </w:r>
    </w:p>
    <w:p w:rsidR="005E1DD1" w:rsidRPr="005E1DD1" w:rsidRDefault="005E1DD1" w:rsidP="005E1DD1">
      <w:pPr>
        <w:pStyle w:val="TOC1"/>
        <w:rPr>
          <w:rStyle w:val="Hyperlink"/>
          <w:b w:val="0"/>
          <w:color w:val="auto"/>
          <w:u w:val="none"/>
        </w:rPr>
      </w:pPr>
      <w:r w:rsidRPr="005E1DD1">
        <w:rPr>
          <w:rStyle w:val="Hyperlink"/>
          <w:b w:val="0"/>
          <w:color w:val="auto"/>
          <w:u w:val="none"/>
        </w:rPr>
        <w:t>DAFTAR PUSTAKA</w:t>
      </w:r>
      <w:r w:rsidRPr="005E1DD1">
        <w:rPr>
          <w:b w:val="0"/>
          <w:webHidden/>
        </w:rPr>
        <w:tab/>
        <w:t>70</w:t>
      </w:r>
    </w:p>
    <w:p w:rsidR="005E1DD1" w:rsidRPr="005E1DD1" w:rsidRDefault="005E1DD1" w:rsidP="005E1DD1">
      <w:pPr>
        <w:rPr>
          <w:rFonts w:ascii="Times New Roman" w:hAnsi="Times New Roman" w:cs="Times New Roman"/>
          <w:noProof/>
          <w:sz w:val="24"/>
          <w:szCs w:val="24"/>
        </w:rPr>
      </w:pPr>
    </w:p>
    <w:p w:rsidR="006D2B95" w:rsidRPr="005E1DD1" w:rsidRDefault="006D2B95"/>
    <w:sectPr w:rsidR="006D2B95" w:rsidRPr="005E1DD1" w:rsidSect="00B87507">
      <w:footerReference w:type="default" r:id="rId6"/>
      <w:pgSz w:w="12240" w:h="15840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87" w:rsidRDefault="00292087" w:rsidP="00B87507">
      <w:pPr>
        <w:spacing w:after="0"/>
      </w:pPr>
      <w:r>
        <w:separator/>
      </w:r>
    </w:p>
  </w:endnote>
  <w:endnote w:type="continuationSeparator" w:id="0">
    <w:p w:rsidR="00292087" w:rsidRDefault="00292087" w:rsidP="00B87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925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507" w:rsidRDefault="00B87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87507" w:rsidRDefault="00B87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87" w:rsidRDefault="00292087" w:rsidP="00B87507">
      <w:pPr>
        <w:spacing w:after="0"/>
      </w:pPr>
      <w:r>
        <w:separator/>
      </w:r>
    </w:p>
  </w:footnote>
  <w:footnote w:type="continuationSeparator" w:id="0">
    <w:p w:rsidR="00292087" w:rsidRDefault="00292087" w:rsidP="00B875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D1"/>
    <w:rsid w:val="00292087"/>
    <w:rsid w:val="005E1DD1"/>
    <w:rsid w:val="006D2B95"/>
    <w:rsid w:val="00B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08154-B60C-4FF1-81F2-D442B80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D1"/>
    <w:pPr>
      <w:spacing w:line="240" w:lineRule="auto"/>
      <w:jc w:val="both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1DD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E1DD1"/>
    <w:pPr>
      <w:spacing w:line="259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1DD1"/>
    <w:pPr>
      <w:tabs>
        <w:tab w:val="right" w:leader="dot" w:pos="9111"/>
      </w:tabs>
      <w:spacing w:after="100"/>
      <w:jc w:val="center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E1DD1"/>
    <w:pPr>
      <w:tabs>
        <w:tab w:val="left" w:pos="709"/>
        <w:tab w:val="right" w:leader="dot" w:pos="911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1DD1"/>
    <w:pPr>
      <w:tabs>
        <w:tab w:val="left" w:pos="880"/>
        <w:tab w:val="right" w:leader="dot" w:pos="9111"/>
      </w:tabs>
      <w:spacing w:after="100"/>
      <w:ind w:left="440"/>
    </w:pPr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B875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507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B875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507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2019-10-03T05:18:00Z</dcterms:created>
  <dcterms:modified xsi:type="dcterms:W3CDTF">2019-10-03T05:25:00Z</dcterms:modified>
</cp:coreProperties>
</file>