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94" w:rsidRDefault="00613F94" w:rsidP="00613F9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613F94" w:rsidRPr="004A706E" w:rsidRDefault="00613F94" w:rsidP="00613F94">
      <w:pPr>
        <w:spacing w:line="240" w:lineRule="auto"/>
        <w:jc w:val="center"/>
        <w:rPr>
          <w:rFonts w:ascii="Times New Roman" w:hAnsi="Times New Roman" w:cs="Times New Roman"/>
          <w:b/>
          <w:sz w:val="24"/>
          <w:szCs w:val="24"/>
        </w:rPr>
      </w:pPr>
    </w:p>
    <w:p w:rsidR="00613F94" w:rsidRPr="00CA6F2A" w:rsidRDefault="00613F94" w:rsidP="00613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Priskilia/27150061/2019/</w:t>
      </w:r>
      <w:r w:rsidRPr="00CA6F2A">
        <w:rPr>
          <w:rFonts w:ascii="Times New Roman" w:hAnsi="Times New Roman" w:cs="Times New Roman"/>
          <w:sz w:val="24"/>
          <w:szCs w:val="24"/>
        </w:rPr>
        <w:t>Pengaruh Iklan, Promosi Penjualan, dan Persepsi Kemudahan Penggunaan terhadap Min</w:t>
      </w:r>
      <w:r>
        <w:rPr>
          <w:rFonts w:ascii="Times New Roman" w:hAnsi="Times New Roman" w:cs="Times New Roman"/>
          <w:sz w:val="24"/>
          <w:szCs w:val="24"/>
        </w:rPr>
        <w:t>at Memakai Ulang Layanan GO-PAY di Wilayah Jakarta/</w:t>
      </w:r>
      <w:r w:rsidRPr="00CA6F2A">
        <w:rPr>
          <w:rFonts w:ascii="Times New Roman" w:hAnsi="Times New Roman" w:cs="Times New Roman"/>
          <w:sz w:val="24"/>
          <w:szCs w:val="24"/>
        </w:rPr>
        <w:t>Pembimbing: Dr. Tony Sitinjak, M.M.</w:t>
      </w:r>
    </w:p>
    <w:p w:rsidR="00613F94" w:rsidRPr="00CA6F2A" w:rsidRDefault="00613F94" w:rsidP="00613F94">
      <w:pPr>
        <w:spacing w:after="0" w:line="240" w:lineRule="auto"/>
        <w:jc w:val="both"/>
        <w:rPr>
          <w:rFonts w:ascii="Times New Roman" w:hAnsi="Times New Roman" w:cs="Times New Roman"/>
          <w:b/>
          <w:sz w:val="24"/>
          <w:szCs w:val="24"/>
          <w:lang w:val="en-ID"/>
        </w:rPr>
      </w:pPr>
    </w:p>
    <w:p w:rsidR="00613F94" w:rsidRPr="00CA6F2A" w:rsidRDefault="00613F94" w:rsidP="00613F94">
      <w:pPr>
        <w:spacing w:line="240" w:lineRule="auto"/>
        <w:ind w:firstLine="720"/>
        <w:jc w:val="both"/>
        <w:rPr>
          <w:rFonts w:ascii="Times New Roman" w:hAnsi="Times New Roman" w:cs="Times New Roman"/>
          <w:sz w:val="24"/>
          <w:szCs w:val="24"/>
        </w:rPr>
      </w:pPr>
      <w:r w:rsidRPr="00CA6F2A">
        <w:rPr>
          <w:rFonts w:ascii="Times New Roman" w:hAnsi="Times New Roman" w:cs="Times New Roman"/>
          <w:sz w:val="24"/>
          <w:szCs w:val="24"/>
        </w:rPr>
        <w:t xml:space="preserve">Salah satu fenomena yang terjadi di Indonesia pada era globalisasi ini adalah masyarakat Indonesia yang sudah menggunakan dompet elektronik sebagai sistem pembayaran elektronik. Penelitian ini bertujuan untuk mengetahui dan mendapat gambaran mengenai pengaruh iklan, promosi penjualan, dan persepsi kemudahan penggunaan terhadap minat memakai ulang layanan GO-PAY di </w:t>
      </w:r>
      <w:r>
        <w:rPr>
          <w:rFonts w:ascii="Times New Roman" w:hAnsi="Times New Roman" w:cs="Times New Roman"/>
          <w:sz w:val="24"/>
          <w:szCs w:val="24"/>
        </w:rPr>
        <w:t xml:space="preserve">wilayah </w:t>
      </w:r>
      <w:r w:rsidRPr="00CA6F2A">
        <w:rPr>
          <w:rFonts w:ascii="Times New Roman" w:hAnsi="Times New Roman" w:cs="Times New Roman"/>
          <w:sz w:val="24"/>
          <w:szCs w:val="24"/>
        </w:rPr>
        <w:t>Jakarta.</w:t>
      </w:r>
    </w:p>
    <w:p w:rsidR="00613F94" w:rsidRDefault="00613F94" w:rsidP="00613F94">
      <w:pPr>
        <w:spacing w:line="240" w:lineRule="auto"/>
        <w:ind w:firstLine="720"/>
        <w:jc w:val="both"/>
        <w:rPr>
          <w:rFonts w:ascii="Times New Roman" w:hAnsi="Times New Roman" w:cs="Times New Roman"/>
          <w:sz w:val="24"/>
          <w:szCs w:val="24"/>
        </w:rPr>
      </w:pPr>
      <w:r w:rsidRPr="00CA6F2A">
        <w:rPr>
          <w:rFonts w:ascii="Times New Roman" w:hAnsi="Times New Roman" w:cs="Times New Roman"/>
          <w:sz w:val="24"/>
          <w:szCs w:val="24"/>
        </w:rPr>
        <w:t>Teori yang mendasari penelitian ini adalah teori iklan, promosi penjualan, persepsi kemudahan penggunaan dan minat memakai ulang. Iklan dan promosi penjualan berasal merupakan salah dua alat utama bauran promosi, dimana iklan merupakan bentuk berbayar dari presentasi non</w:t>
      </w:r>
      <w:r>
        <w:rPr>
          <w:rFonts w:ascii="Times New Roman" w:hAnsi="Times New Roman" w:cs="Times New Roman"/>
          <w:sz w:val="24"/>
          <w:szCs w:val="24"/>
        </w:rPr>
        <w:t>-</w:t>
      </w:r>
      <w:r w:rsidRPr="00CA6F2A">
        <w:rPr>
          <w:rFonts w:ascii="Times New Roman" w:hAnsi="Times New Roman" w:cs="Times New Roman"/>
          <w:sz w:val="24"/>
          <w:szCs w:val="24"/>
        </w:rPr>
        <w:t>personal dan promosi ide, barang, atau layanan oleh sponsor yang teridentifikasi. Sedangkan promosi penjualan merupakan insentif jangka pendek untuk mendorong pembelian atau penjualan suatu produk atau layanan.</w:t>
      </w:r>
      <w:r>
        <w:rPr>
          <w:rFonts w:ascii="Times New Roman" w:hAnsi="Times New Roman" w:cs="Times New Roman"/>
          <w:sz w:val="24"/>
          <w:szCs w:val="24"/>
        </w:rPr>
        <w:t xml:space="preserve"> Kemudian persepsi kemudahan penggunaan didefinisikan sebagai sejauh mana seseorang percaya bahwa menggunakan suatu teknologi akan bebas dari usaha. Sedangkan minat memakai ulang didefinisikan sebagai </w:t>
      </w:r>
      <w:r w:rsidRPr="00CA6F2A">
        <w:rPr>
          <w:rFonts w:ascii="Times New Roman" w:hAnsi="Times New Roman" w:cs="Times New Roman"/>
          <w:sz w:val="24"/>
          <w:szCs w:val="24"/>
        </w:rPr>
        <w:t>pertimbangan individu untuk memakai kembali layanan yang sama.</w:t>
      </w:r>
    </w:p>
    <w:p w:rsidR="00613F94" w:rsidRDefault="00613F94" w:rsidP="00613F9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data dikumpulkan menggunakan studi komunikasi, yaitu</w:t>
      </w:r>
      <w:r w:rsidRPr="008C788C">
        <w:rPr>
          <w:rFonts w:ascii="Times New Roman" w:hAnsi="Times New Roman" w:cs="Times New Roman"/>
          <w:sz w:val="24"/>
          <w:szCs w:val="24"/>
        </w:rPr>
        <w:t xml:space="preserve"> dengan menyebarkan kuesioner</w:t>
      </w:r>
      <w:r>
        <w:rPr>
          <w:rFonts w:ascii="Times New Roman" w:hAnsi="Times New Roman" w:cs="Times New Roman"/>
          <w:sz w:val="24"/>
          <w:szCs w:val="24"/>
        </w:rPr>
        <w:t xml:space="preserve"> secara </w:t>
      </w:r>
      <w:r w:rsidRPr="004B7861">
        <w:rPr>
          <w:rFonts w:ascii="Times New Roman" w:hAnsi="Times New Roman" w:cs="Times New Roman"/>
          <w:i/>
          <w:sz w:val="24"/>
          <w:szCs w:val="24"/>
        </w:rPr>
        <w:t>online</w:t>
      </w:r>
      <w:r>
        <w:rPr>
          <w:rFonts w:ascii="Times New Roman" w:hAnsi="Times New Roman" w:cs="Times New Roman"/>
          <w:sz w:val="24"/>
          <w:szCs w:val="24"/>
        </w:rPr>
        <w:t xml:space="preserve"> melalui media sosial</w:t>
      </w:r>
      <w:r w:rsidRPr="008C788C">
        <w:rPr>
          <w:rFonts w:ascii="Times New Roman" w:hAnsi="Times New Roman" w:cs="Times New Roman"/>
          <w:sz w:val="24"/>
          <w:szCs w:val="24"/>
        </w:rPr>
        <w:t xml:space="preserve"> </w:t>
      </w:r>
      <w:r>
        <w:rPr>
          <w:rFonts w:ascii="Times New Roman" w:hAnsi="Times New Roman" w:cs="Times New Roman"/>
          <w:sz w:val="24"/>
          <w:szCs w:val="24"/>
        </w:rPr>
        <w:t xml:space="preserve">terhadap 120 orang </w:t>
      </w:r>
      <w:r w:rsidRPr="008C788C">
        <w:rPr>
          <w:rFonts w:ascii="Times New Roman" w:hAnsi="Times New Roman" w:cs="Times New Roman"/>
          <w:sz w:val="24"/>
          <w:szCs w:val="24"/>
        </w:rPr>
        <w:t xml:space="preserve">responden </w:t>
      </w:r>
      <w:r>
        <w:rPr>
          <w:rFonts w:ascii="Times New Roman" w:hAnsi="Times New Roman" w:cs="Times New Roman"/>
          <w:sz w:val="24"/>
          <w:szCs w:val="24"/>
        </w:rPr>
        <w:t xml:space="preserve">yang pernah menggunakan layanan GO-PAY di wilayah Jakarta. Teknik pengambilan sampel yang digunakan adalah </w:t>
      </w:r>
      <w:r w:rsidRPr="00991EC8">
        <w:rPr>
          <w:rFonts w:ascii="Times New Roman" w:hAnsi="Times New Roman" w:cs="Times New Roman"/>
          <w:i/>
          <w:sz w:val="24"/>
          <w:szCs w:val="24"/>
        </w:rPr>
        <w:t>non-</w:t>
      </w:r>
      <w:r w:rsidRPr="000051BF">
        <w:rPr>
          <w:rFonts w:ascii="Times New Roman" w:hAnsi="Times New Roman" w:cs="Times New Roman"/>
          <w:i/>
          <w:sz w:val="24"/>
          <w:szCs w:val="24"/>
        </w:rPr>
        <w:t>probability sampling</w:t>
      </w:r>
      <w:r>
        <w:rPr>
          <w:rFonts w:ascii="Times New Roman" w:hAnsi="Times New Roman" w:cs="Times New Roman"/>
          <w:sz w:val="24"/>
          <w:szCs w:val="24"/>
        </w:rPr>
        <w:t xml:space="preserve">, yaitu pengambilan sampel secara tidak acak. Pendekatan yang digunakan adalah </w:t>
      </w:r>
      <w:r w:rsidRPr="00991EC8">
        <w:rPr>
          <w:rFonts w:ascii="Times New Roman" w:hAnsi="Times New Roman" w:cs="Times New Roman"/>
          <w:i/>
          <w:sz w:val="24"/>
          <w:szCs w:val="24"/>
        </w:rPr>
        <w:t>judgement sampling</w:t>
      </w:r>
      <w:r>
        <w:rPr>
          <w:rFonts w:ascii="Times New Roman" w:hAnsi="Times New Roman" w:cs="Times New Roman"/>
          <w:sz w:val="24"/>
          <w:szCs w:val="24"/>
        </w:rPr>
        <w:t>, di mana pengambilan anggota sampelnya dilakukan berdasarkan kriteria atau pertimbangan tertentu. Kriteria yang dipilih adalah orang-orang yang pernah menggunakan layanan GO-PAY di wilayah Jakarta. Analisis data dilakukan dengan menggunakan teknik analisis regresi berganda.</w:t>
      </w:r>
    </w:p>
    <w:p w:rsidR="00613F94" w:rsidRPr="00753F50" w:rsidRDefault="00613F94" w:rsidP="00613F9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diperoleh peneliti menunjukkan bahwa berdasarkan analisis regresi berganda, (1) iklan berpengaruh positif terhadap minat memakai ulang, (2) promosi penjualan berpengaruh positif terhadap minat memakai ulang, dan (3) persepsi kemudahan penggunaan berpengaruh positif terhadap minat memakai ulang. </w:t>
      </w:r>
    </w:p>
    <w:p w:rsidR="00613F94" w:rsidRDefault="00613F94" w:rsidP="00613F9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hasil analisis dan pembahasan yang dilakukan oleh peneliti pada Bab IV, maka peneliti menarik kesimpulan bahwa i</w:t>
      </w:r>
      <w:r w:rsidRPr="00DE7ED0">
        <w:rPr>
          <w:rFonts w:ascii="Times New Roman" w:hAnsi="Times New Roman" w:cs="Times New Roman"/>
          <w:sz w:val="24"/>
          <w:szCs w:val="24"/>
        </w:rPr>
        <w:t>klan</w:t>
      </w:r>
      <w:r>
        <w:rPr>
          <w:rFonts w:ascii="Times New Roman" w:hAnsi="Times New Roman" w:cs="Times New Roman"/>
          <w:sz w:val="24"/>
          <w:szCs w:val="24"/>
        </w:rPr>
        <w:t>, promosi penjualan, dan persepsi kemudahan penggunaan</w:t>
      </w:r>
      <w:r w:rsidRPr="00DE7ED0">
        <w:rPr>
          <w:rFonts w:ascii="Times New Roman" w:hAnsi="Times New Roman" w:cs="Times New Roman"/>
          <w:sz w:val="24"/>
          <w:szCs w:val="24"/>
        </w:rPr>
        <w:t xml:space="preserve"> memiliki pengaruh positif terhadap minat memakai ulang layanan GO-PAY.</w:t>
      </w:r>
      <w:r>
        <w:rPr>
          <w:rFonts w:ascii="Times New Roman" w:hAnsi="Times New Roman" w:cs="Times New Roman"/>
          <w:sz w:val="24"/>
          <w:szCs w:val="24"/>
        </w:rPr>
        <w:t xml:space="preserve"> </w:t>
      </w:r>
    </w:p>
    <w:p w:rsidR="00CE1306" w:rsidRDefault="00CE1306"/>
    <w:sectPr w:rsidR="00CE1306" w:rsidSect="00DC6E7A">
      <w:footerReference w:type="default" r:id="rId6"/>
      <w:pgSz w:w="11906" w:h="16838"/>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32" w:rsidRDefault="00AF7332" w:rsidP="00DC6E7A">
      <w:pPr>
        <w:spacing w:after="0" w:line="240" w:lineRule="auto"/>
      </w:pPr>
      <w:r>
        <w:separator/>
      </w:r>
    </w:p>
  </w:endnote>
  <w:endnote w:type="continuationSeparator" w:id="0">
    <w:p w:rsidR="00AF7332" w:rsidRDefault="00AF7332" w:rsidP="00DC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862071"/>
      <w:docPartObj>
        <w:docPartGallery w:val="Page Numbers (Bottom of Page)"/>
        <w:docPartUnique/>
      </w:docPartObj>
    </w:sdtPr>
    <w:sdtEndPr>
      <w:rPr>
        <w:noProof/>
      </w:rPr>
    </w:sdtEndPr>
    <w:sdtContent>
      <w:p w:rsidR="00DC6E7A" w:rsidRDefault="00DC6E7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C6E7A" w:rsidRDefault="00DC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32" w:rsidRDefault="00AF7332" w:rsidP="00DC6E7A">
      <w:pPr>
        <w:spacing w:after="0" w:line="240" w:lineRule="auto"/>
      </w:pPr>
      <w:r>
        <w:separator/>
      </w:r>
    </w:p>
  </w:footnote>
  <w:footnote w:type="continuationSeparator" w:id="0">
    <w:p w:rsidR="00AF7332" w:rsidRDefault="00AF7332" w:rsidP="00DC6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94"/>
    <w:rsid w:val="00613F94"/>
    <w:rsid w:val="00AF7332"/>
    <w:rsid w:val="00CE1306"/>
    <w:rsid w:val="00DC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8285C-E87A-4848-B2E2-674DBDEF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E7A"/>
  </w:style>
  <w:style w:type="paragraph" w:styleId="Footer">
    <w:name w:val="footer"/>
    <w:basedOn w:val="Normal"/>
    <w:link w:val="FooterChar"/>
    <w:uiPriority w:val="99"/>
    <w:unhideWhenUsed/>
    <w:rsid w:val="00DC6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2019-03-19T12:04:00Z</dcterms:created>
  <dcterms:modified xsi:type="dcterms:W3CDTF">2019-03-19T13:03:00Z</dcterms:modified>
</cp:coreProperties>
</file>