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32032" w14:textId="77777777" w:rsidR="00E569C8" w:rsidRDefault="00E569C8" w:rsidP="000B47E6">
      <w:pPr>
        <w:spacing w:line="360" w:lineRule="auto"/>
        <w:ind w:left="1560" w:hanging="284"/>
        <w:jc w:val="center"/>
        <w:outlineLvl w:val="0"/>
        <w:rPr>
          <w:rFonts w:ascii="Times New Roman" w:eastAsia="Times New Roman" w:hAnsi="Times New Roman" w:cs="Times New Roman"/>
          <w:b/>
          <w:lang w:val="id-ID"/>
        </w:rPr>
      </w:pPr>
    </w:p>
    <w:p w14:paraId="6BD0C90B" w14:textId="77777777" w:rsidR="000B47E6" w:rsidRDefault="000B47E6" w:rsidP="000B47E6">
      <w:pPr>
        <w:spacing w:line="360" w:lineRule="auto"/>
        <w:ind w:left="1560" w:hanging="284"/>
        <w:jc w:val="center"/>
        <w:outlineLvl w:val="0"/>
        <w:rPr>
          <w:rFonts w:ascii="Times New Roman" w:eastAsia="Times New Roman" w:hAnsi="Times New Roman" w:cs="Times New Roman"/>
          <w:b/>
          <w:lang w:val="id-ID"/>
        </w:rPr>
      </w:pPr>
    </w:p>
    <w:p w14:paraId="663DFCAB" w14:textId="77777777" w:rsidR="000B47E6" w:rsidRPr="00A278D9" w:rsidRDefault="000B47E6" w:rsidP="000B47E6">
      <w:pPr>
        <w:spacing w:line="360" w:lineRule="auto"/>
        <w:ind w:left="1560" w:hanging="284"/>
        <w:jc w:val="center"/>
        <w:outlineLvl w:val="0"/>
        <w:rPr>
          <w:rFonts w:ascii="Times New Roman" w:eastAsia="Times New Roman" w:hAnsi="Times New Roman" w:cs="Times New Roman"/>
          <w:b/>
          <w:lang w:val="id-ID"/>
        </w:rPr>
      </w:pPr>
      <w:r w:rsidRPr="00A278D9">
        <w:rPr>
          <w:rFonts w:ascii="Times New Roman" w:eastAsia="Times New Roman" w:hAnsi="Times New Roman" w:cs="Times New Roman"/>
          <w:b/>
          <w:lang w:val="id-ID"/>
        </w:rPr>
        <w:t xml:space="preserve">DAFTAR </w:t>
      </w:r>
      <w:r>
        <w:rPr>
          <w:rFonts w:ascii="Times New Roman" w:eastAsia="Times New Roman" w:hAnsi="Times New Roman" w:cs="Times New Roman"/>
          <w:b/>
          <w:lang w:val="id-ID"/>
        </w:rPr>
        <w:t>TABEL</w:t>
      </w:r>
    </w:p>
    <w:p w14:paraId="73131FA8" w14:textId="77777777" w:rsidR="000B47E6" w:rsidRPr="00A278D9" w:rsidRDefault="000B47E6" w:rsidP="000B47E6">
      <w:pPr>
        <w:spacing w:line="360" w:lineRule="auto"/>
        <w:ind w:left="1560" w:hanging="284"/>
        <w:rPr>
          <w:rFonts w:ascii="Times New Roman" w:eastAsia="Times New Roman" w:hAnsi="Times New Roman" w:cs="Times New Roman"/>
          <w:b/>
          <w:lang w:val="id-ID"/>
        </w:rPr>
      </w:pPr>
    </w:p>
    <w:p w14:paraId="3FB273AE" w14:textId="77777777" w:rsidR="000B47E6" w:rsidRDefault="000B47E6" w:rsidP="000B47E6">
      <w:pPr>
        <w:spacing w:line="360" w:lineRule="auto"/>
        <w:ind w:left="1560" w:hanging="284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 xml:space="preserve">Tabel 1.1 Top 25 Negara Pengguna Internet </w:t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  <w:t xml:space="preserve">              </w:t>
      </w:r>
      <w:r>
        <w:rPr>
          <w:rFonts w:ascii="Times New Roman" w:eastAsia="Times New Roman" w:hAnsi="Times New Roman" w:cs="Times New Roman"/>
          <w:lang w:val="id-ID"/>
        </w:rPr>
        <w:t>3</w:t>
      </w:r>
    </w:p>
    <w:p w14:paraId="3C0CB998" w14:textId="77777777" w:rsidR="000B47E6" w:rsidRDefault="000B47E6" w:rsidP="000B47E6">
      <w:pPr>
        <w:spacing w:line="360" w:lineRule="auto"/>
        <w:ind w:left="1560" w:hanging="284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 xml:space="preserve">Tabel 1.2 Perbandingan </w:t>
      </w:r>
      <w:r w:rsidRPr="00BE730C">
        <w:rPr>
          <w:rFonts w:ascii="Times New Roman" w:eastAsia="Times New Roman" w:hAnsi="Times New Roman" w:cs="Times New Roman"/>
          <w:i/>
          <w:lang w:val="id-ID"/>
        </w:rPr>
        <w:t xml:space="preserve">Ranking </w:t>
      </w:r>
      <w:r>
        <w:rPr>
          <w:rFonts w:ascii="Times New Roman" w:eastAsia="Times New Roman" w:hAnsi="Times New Roman" w:cs="Times New Roman"/>
          <w:lang w:val="id-ID"/>
        </w:rPr>
        <w:t xml:space="preserve">dan </w:t>
      </w:r>
      <w:r w:rsidRPr="00BE730C">
        <w:rPr>
          <w:rFonts w:ascii="Times New Roman" w:eastAsia="Times New Roman" w:hAnsi="Times New Roman" w:cs="Times New Roman"/>
          <w:i/>
          <w:lang w:val="id-ID"/>
        </w:rPr>
        <w:t>Revenue Female Daily</w:t>
      </w:r>
      <w:r>
        <w:rPr>
          <w:rFonts w:ascii="Times New Roman" w:eastAsia="Times New Roman" w:hAnsi="Times New Roman" w:cs="Times New Roman"/>
          <w:lang w:val="id-ID"/>
        </w:rPr>
        <w:t xml:space="preserve"> beserta Pesaingnya</w:t>
      </w:r>
      <w:r>
        <w:rPr>
          <w:rFonts w:ascii="Times New Roman" w:eastAsia="Times New Roman" w:hAnsi="Times New Roman" w:cs="Times New Roman"/>
          <w:u w:val="dotted"/>
          <w:lang w:val="id-ID"/>
        </w:rPr>
        <w:tab/>
        <w:t xml:space="preserve">  </w:t>
      </w:r>
      <w:r>
        <w:rPr>
          <w:rFonts w:ascii="Times New Roman" w:eastAsia="Times New Roman" w:hAnsi="Times New Roman" w:cs="Times New Roman"/>
          <w:lang w:val="id-ID"/>
        </w:rPr>
        <w:t>6</w:t>
      </w:r>
    </w:p>
    <w:p w14:paraId="4F38DED3" w14:textId="77777777" w:rsidR="000B47E6" w:rsidRDefault="000B47E6" w:rsidP="000B47E6">
      <w:pPr>
        <w:spacing w:line="360" w:lineRule="auto"/>
        <w:ind w:left="1560" w:hanging="284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 xml:space="preserve">Tabel 2.1 Elemen </w:t>
      </w:r>
      <w:r w:rsidRPr="007F0C98">
        <w:rPr>
          <w:rFonts w:ascii="Times New Roman" w:eastAsia="Times New Roman" w:hAnsi="Times New Roman" w:cs="Times New Roman"/>
          <w:i/>
          <w:lang w:val="id-ID"/>
        </w:rPr>
        <w:t>Sense of Community</w:t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  <w:t xml:space="preserve">              </w:t>
      </w:r>
      <w:r>
        <w:rPr>
          <w:rFonts w:ascii="Times New Roman" w:eastAsia="Times New Roman" w:hAnsi="Times New Roman" w:cs="Times New Roman"/>
          <w:lang w:val="id-ID"/>
        </w:rPr>
        <w:t>24</w:t>
      </w:r>
    </w:p>
    <w:p w14:paraId="53C91FFD" w14:textId="77777777" w:rsidR="000B47E6" w:rsidRDefault="000B47E6" w:rsidP="000B47E6">
      <w:pPr>
        <w:spacing w:line="360" w:lineRule="auto"/>
        <w:ind w:left="1560" w:hanging="284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 xml:space="preserve">Tabel 2.2 Perbedaan Dimensi </w:t>
      </w:r>
      <w:r>
        <w:rPr>
          <w:rFonts w:ascii="Times New Roman" w:eastAsia="Times New Roman" w:hAnsi="Times New Roman" w:cs="Times New Roman"/>
          <w:i/>
          <w:lang w:val="id-ID"/>
        </w:rPr>
        <w:t xml:space="preserve">Sense of Community Online </w:t>
      </w:r>
      <w:r>
        <w:rPr>
          <w:rFonts w:ascii="Times New Roman" w:eastAsia="Times New Roman" w:hAnsi="Times New Roman" w:cs="Times New Roman"/>
          <w:lang w:val="id-ID"/>
        </w:rPr>
        <w:t>dan</w:t>
      </w:r>
      <w:r w:rsidRPr="007F0C98">
        <w:rPr>
          <w:rFonts w:ascii="Times New Roman" w:eastAsia="Times New Roman" w:hAnsi="Times New Roman" w:cs="Times New Roman"/>
          <w:i/>
          <w:lang w:val="id-ID"/>
        </w:rPr>
        <w:t xml:space="preserve"> Offline</w:t>
      </w:r>
      <w:r w:rsidRPr="007F0C98">
        <w:rPr>
          <w:rFonts w:ascii="Times New Roman" w:eastAsia="Times New Roman" w:hAnsi="Times New Roman" w:cs="Times New Roman"/>
          <w:i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 xml:space="preserve">              </w:t>
      </w:r>
      <w:r>
        <w:rPr>
          <w:rFonts w:ascii="Times New Roman" w:eastAsia="Times New Roman" w:hAnsi="Times New Roman" w:cs="Times New Roman"/>
          <w:lang w:val="id-ID"/>
        </w:rPr>
        <w:t>30</w:t>
      </w:r>
    </w:p>
    <w:p w14:paraId="65DD16DB" w14:textId="77777777" w:rsidR="000B47E6" w:rsidRDefault="000B47E6" w:rsidP="000B47E6">
      <w:pPr>
        <w:spacing w:line="360" w:lineRule="auto"/>
        <w:ind w:left="1560" w:hanging="284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 xml:space="preserve">Tabel 2.3 Dimensi dan </w:t>
      </w:r>
      <w:r w:rsidRPr="005920D3">
        <w:rPr>
          <w:rFonts w:ascii="Times New Roman" w:eastAsia="Times New Roman" w:hAnsi="Times New Roman" w:cs="Times New Roman"/>
          <w:i/>
          <w:lang w:val="id-ID"/>
        </w:rPr>
        <w:t>Sub-dimensi Online Consumer Engagement</w:t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 w:rsidRPr="007F0C98">
        <w:rPr>
          <w:rFonts w:ascii="Times New Roman" w:eastAsia="Times New Roman" w:hAnsi="Times New Roman" w:cs="Times New Roman"/>
          <w:i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 xml:space="preserve">              </w:t>
      </w:r>
      <w:r>
        <w:rPr>
          <w:rFonts w:ascii="Times New Roman" w:eastAsia="Times New Roman" w:hAnsi="Times New Roman" w:cs="Times New Roman"/>
          <w:lang w:val="id-ID"/>
        </w:rPr>
        <w:t>43</w:t>
      </w:r>
    </w:p>
    <w:p w14:paraId="6DC2C99D" w14:textId="77777777" w:rsidR="000B47E6" w:rsidRDefault="000B47E6" w:rsidP="000B47E6">
      <w:pPr>
        <w:spacing w:line="360" w:lineRule="auto"/>
        <w:ind w:left="1560" w:hanging="284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Tabel 2.3 Penelitian Terdahulu</w:t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 w:rsidRPr="007F0C98">
        <w:rPr>
          <w:rFonts w:ascii="Times New Roman" w:eastAsia="Times New Roman" w:hAnsi="Times New Roman" w:cs="Times New Roman"/>
          <w:i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 xml:space="preserve">              </w:t>
      </w:r>
      <w:r>
        <w:rPr>
          <w:rFonts w:ascii="Times New Roman" w:eastAsia="Times New Roman" w:hAnsi="Times New Roman" w:cs="Times New Roman"/>
          <w:lang w:val="id-ID"/>
        </w:rPr>
        <w:t>44</w:t>
      </w:r>
    </w:p>
    <w:p w14:paraId="64BD881D" w14:textId="77777777" w:rsidR="000B47E6" w:rsidRDefault="000B47E6" w:rsidP="000B47E6">
      <w:pPr>
        <w:spacing w:line="360" w:lineRule="auto"/>
        <w:ind w:left="1560" w:hanging="284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 xml:space="preserve">Tabel 3.1 Konstruk Atribut </w:t>
      </w:r>
      <w:r w:rsidRPr="005920D3">
        <w:rPr>
          <w:rFonts w:ascii="Times New Roman" w:eastAsia="Times New Roman" w:hAnsi="Times New Roman" w:cs="Times New Roman"/>
          <w:i/>
          <w:lang w:val="id-ID"/>
        </w:rPr>
        <w:t>Sense of Virtual Community</w:t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  <w:t xml:space="preserve">  </w:t>
      </w:r>
      <w:r>
        <w:rPr>
          <w:rFonts w:ascii="Times New Roman" w:eastAsia="Times New Roman" w:hAnsi="Times New Roman" w:cs="Times New Roman"/>
          <w:lang w:val="id-ID"/>
        </w:rPr>
        <w:t>55</w:t>
      </w:r>
    </w:p>
    <w:p w14:paraId="561BB8F2" w14:textId="77777777" w:rsidR="000B47E6" w:rsidRDefault="000B47E6" w:rsidP="000B47E6">
      <w:pPr>
        <w:spacing w:line="360" w:lineRule="auto"/>
        <w:ind w:left="1560" w:hanging="284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 xml:space="preserve">Tabel 3.2 Konstruk Atribut </w:t>
      </w:r>
      <w:r>
        <w:rPr>
          <w:rFonts w:ascii="Times New Roman" w:eastAsia="Times New Roman" w:hAnsi="Times New Roman" w:cs="Times New Roman"/>
          <w:i/>
          <w:lang w:val="id-ID"/>
        </w:rPr>
        <w:t>Online Consumer Engagement</w:t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  <w:t xml:space="preserve">  </w:t>
      </w:r>
      <w:r>
        <w:rPr>
          <w:rFonts w:ascii="Times New Roman" w:eastAsia="Times New Roman" w:hAnsi="Times New Roman" w:cs="Times New Roman"/>
          <w:lang w:val="id-ID"/>
        </w:rPr>
        <w:t>58</w:t>
      </w:r>
    </w:p>
    <w:p w14:paraId="0092F1C9" w14:textId="77777777" w:rsidR="000B47E6" w:rsidRPr="005920D3" w:rsidRDefault="000B47E6" w:rsidP="000B47E6">
      <w:pPr>
        <w:spacing w:line="360" w:lineRule="auto"/>
        <w:ind w:left="1560" w:hanging="284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Tabel 3.3 Kriteria Reliabilitas</w:t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  <w:t xml:space="preserve">  </w:t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  <w:t xml:space="preserve">  </w:t>
      </w:r>
      <w:r>
        <w:rPr>
          <w:rFonts w:ascii="Times New Roman" w:eastAsia="Times New Roman" w:hAnsi="Times New Roman" w:cs="Times New Roman"/>
          <w:lang w:val="id-ID"/>
        </w:rPr>
        <w:t>63</w:t>
      </w:r>
    </w:p>
    <w:p w14:paraId="205265A4" w14:textId="77777777" w:rsidR="000B47E6" w:rsidRDefault="000B47E6" w:rsidP="000B47E6">
      <w:pPr>
        <w:spacing w:line="360" w:lineRule="auto"/>
        <w:ind w:left="1560" w:hanging="284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 xml:space="preserve">Tabel 3.4 </w:t>
      </w:r>
      <w:r w:rsidRPr="005920D3">
        <w:rPr>
          <w:rFonts w:ascii="Times New Roman" w:eastAsia="Times New Roman" w:hAnsi="Times New Roman" w:cs="Times New Roman"/>
          <w:i/>
          <w:lang w:val="id-ID"/>
        </w:rPr>
        <w:t>Scoring</w:t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  <w:t xml:space="preserve">  </w:t>
      </w:r>
      <w:r>
        <w:rPr>
          <w:rFonts w:ascii="Times New Roman" w:eastAsia="Times New Roman" w:hAnsi="Times New Roman" w:cs="Times New Roman"/>
          <w:lang w:val="id-ID"/>
        </w:rPr>
        <w:t>64</w:t>
      </w:r>
    </w:p>
    <w:p w14:paraId="14121235" w14:textId="77777777" w:rsidR="000B47E6" w:rsidRDefault="000B47E6" w:rsidP="000B47E6">
      <w:pPr>
        <w:spacing w:line="360" w:lineRule="auto"/>
        <w:ind w:left="1560" w:hanging="284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 xml:space="preserve">Tabel 4.1 </w:t>
      </w:r>
      <w:r w:rsidRPr="00CA143D">
        <w:rPr>
          <w:rFonts w:ascii="Times New Roman" w:eastAsia="Times New Roman" w:hAnsi="Times New Roman" w:cs="Times New Roman"/>
          <w:i/>
          <w:lang w:val="id-ID"/>
        </w:rPr>
        <w:t>Effectiveness Responses Rate</w:t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  <w:t xml:space="preserve">  </w:t>
      </w:r>
      <w:r>
        <w:rPr>
          <w:rFonts w:ascii="Times New Roman" w:eastAsia="Times New Roman" w:hAnsi="Times New Roman" w:cs="Times New Roman"/>
          <w:lang w:val="id-ID"/>
        </w:rPr>
        <w:t>81</w:t>
      </w:r>
    </w:p>
    <w:p w14:paraId="14514121" w14:textId="77777777" w:rsidR="000B47E6" w:rsidRDefault="000B47E6" w:rsidP="000B47E6">
      <w:pPr>
        <w:spacing w:line="360" w:lineRule="auto"/>
        <w:ind w:left="1560" w:hanging="284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 xml:space="preserve">Tabel 4.2 Uji Validitas </w:t>
      </w:r>
      <w:r w:rsidRPr="00A77D5F">
        <w:rPr>
          <w:rFonts w:ascii="Times New Roman" w:eastAsia="Times New Roman" w:hAnsi="Times New Roman" w:cs="Times New Roman"/>
          <w:i/>
          <w:lang w:val="id-ID"/>
        </w:rPr>
        <w:t>Reciprocal Involvement</w:t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  <w:t xml:space="preserve">  </w:t>
      </w:r>
      <w:r>
        <w:rPr>
          <w:rFonts w:ascii="Times New Roman" w:eastAsia="Times New Roman" w:hAnsi="Times New Roman" w:cs="Times New Roman"/>
          <w:lang w:val="id-ID"/>
        </w:rPr>
        <w:t>87</w:t>
      </w:r>
    </w:p>
    <w:p w14:paraId="0C3C3DDC" w14:textId="77777777" w:rsidR="000B47E6" w:rsidRDefault="000B47E6" w:rsidP="000B47E6">
      <w:pPr>
        <w:spacing w:line="360" w:lineRule="auto"/>
        <w:ind w:left="1560" w:hanging="284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 xml:space="preserve">Tabel 4.3 Uji Validitas </w:t>
      </w:r>
      <w:r>
        <w:rPr>
          <w:rFonts w:ascii="Times New Roman" w:eastAsia="Times New Roman" w:hAnsi="Times New Roman" w:cs="Times New Roman"/>
          <w:i/>
          <w:lang w:val="id-ID"/>
        </w:rPr>
        <w:t>Basic Trust for Others</w:t>
      </w:r>
      <w:r>
        <w:rPr>
          <w:rFonts w:ascii="Times New Roman" w:eastAsia="Times New Roman" w:hAnsi="Times New Roman" w:cs="Times New Roman"/>
          <w:i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  <w:t xml:space="preserve">  </w:t>
      </w:r>
      <w:r>
        <w:rPr>
          <w:rFonts w:ascii="Times New Roman" w:eastAsia="Times New Roman" w:hAnsi="Times New Roman" w:cs="Times New Roman"/>
          <w:lang w:val="id-ID"/>
        </w:rPr>
        <w:t>88</w:t>
      </w:r>
    </w:p>
    <w:p w14:paraId="7E1DD8DA" w14:textId="77777777" w:rsidR="000B47E6" w:rsidRDefault="000B47E6" w:rsidP="000B47E6">
      <w:pPr>
        <w:spacing w:line="360" w:lineRule="auto"/>
        <w:ind w:left="1560" w:hanging="284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 xml:space="preserve">Tabel 4.4 Uji Validitas </w:t>
      </w:r>
      <w:r>
        <w:rPr>
          <w:rFonts w:ascii="Times New Roman" w:eastAsia="Times New Roman" w:hAnsi="Times New Roman" w:cs="Times New Roman"/>
          <w:i/>
          <w:lang w:val="id-ID"/>
        </w:rPr>
        <w:t>Common Purpose</w:t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  <w:t xml:space="preserve">  </w:t>
      </w:r>
      <w:r>
        <w:rPr>
          <w:rFonts w:ascii="Times New Roman" w:eastAsia="Times New Roman" w:hAnsi="Times New Roman" w:cs="Times New Roman"/>
          <w:lang w:val="id-ID"/>
        </w:rPr>
        <w:t>89</w:t>
      </w:r>
    </w:p>
    <w:p w14:paraId="5A152708" w14:textId="77777777" w:rsidR="000B47E6" w:rsidRDefault="000B47E6" w:rsidP="000B47E6">
      <w:pPr>
        <w:spacing w:line="360" w:lineRule="auto"/>
        <w:ind w:left="1560" w:hanging="284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 xml:space="preserve">Tabel 4.5 Uji Validitas </w:t>
      </w:r>
      <w:r>
        <w:rPr>
          <w:rFonts w:ascii="Times New Roman" w:eastAsia="Times New Roman" w:hAnsi="Times New Roman" w:cs="Times New Roman"/>
          <w:i/>
          <w:lang w:val="id-ID"/>
        </w:rPr>
        <w:t>Shared History</w:t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  <w:t xml:space="preserve">  </w:t>
      </w:r>
      <w:r>
        <w:rPr>
          <w:rFonts w:ascii="Times New Roman" w:eastAsia="Times New Roman" w:hAnsi="Times New Roman" w:cs="Times New Roman"/>
          <w:lang w:val="id-ID"/>
        </w:rPr>
        <w:t>90</w:t>
      </w:r>
    </w:p>
    <w:p w14:paraId="78873B7D" w14:textId="77777777" w:rsidR="000B47E6" w:rsidRDefault="000B47E6" w:rsidP="000B47E6">
      <w:pPr>
        <w:spacing w:line="360" w:lineRule="auto"/>
        <w:ind w:left="1560" w:hanging="284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 xml:space="preserve">Tabel 4.6 Uji Validitas </w:t>
      </w:r>
      <w:r>
        <w:rPr>
          <w:rFonts w:ascii="Times New Roman" w:eastAsia="Times New Roman" w:hAnsi="Times New Roman" w:cs="Times New Roman"/>
          <w:i/>
          <w:lang w:val="id-ID"/>
        </w:rPr>
        <w:t>Affective Engagement</w:t>
      </w:r>
      <w:r>
        <w:rPr>
          <w:rFonts w:ascii="Times New Roman" w:eastAsia="Times New Roman" w:hAnsi="Times New Roman" w:cs="Times New Roman"/>
          <w:i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  <w:t xml:space="preserve">  </w:t>
      </w:r>
      <w:r>
        <w:rPr>
          <w:rFonts w:ascii="Times New Roman" w:eastAsia="Times New Roman" w:hAnsi="Times New Roman" w:cs="Times New Roman"/>
          <w:lang w:val="id-ID"/>
        </w:rPr>
        <w:t>90</w:t>
      </w:r>
    </w:p>
    <w:p w14:paraId="77022597" w14:textId="77777777" w:rsidR="000B47E6" w:rsidRDefault="000B47E6" w:rsidP="000B47E6">
      <w:pPr>
        <w:spacing w:line="360" w:lineRule="auto"/>
        <w:ind w:left="1560" w:hanging="284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 xml:space="preserve">Tabel 4.7 Uji Validitas </w:t>
      </w:r>
      <w:r>
        <w:rPr>
          <w:rFonts w:ascii="Times New Roman" w:eastAsia="Times New Roman" w:hAnsi="Times New Roman" w:cs="Times New Roman"/>
          <w:i/>
          <w:lang w:val="id-ID"/>
        </w:rPr>
        <w:t>Cognitive Engagement</w:t>
      </w:r>
      <w:r>
        <w:rPr>
          <w:rFonts w:ascii="Times New Roman" w:eastAsia="Times New Roman" w:hAnsi="Times New Roman" w:cs="Times New Roman"/>
          <w:i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  <w:t xml:space="preserve">  </w:t>
      </w:r>
      <w:r>
        <w:rPr>
          <w:rFonts w:ascii="Times New Roman" w:eastAsia="Times New Roman" w:hAnsi="Times New Roman" w:cs="Times New Roman"/>
          <w:lang w:val="id-ID"/>
        </w:rPr>
        <w:t>91</w:t>
      </w:r>
    </w:p>
    <w:p w14:paraId="28690360" w14:textId="77777777" w:rsidR="000B47E6" w:rsidRDefault="000B47E6" w:rsidP="000B47E6">
      <w:pPr>
        <w:spacing w:line="360" w:lineRule="auto"/>
        <w:ind w:left="1560" w:hanging="284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 xml:space="preserve">Tabel 4.8 Uji Validitas </w:t>
      </w:r>
      <w:r>
        <w:rPr>
          <w:rFonts w:ascii="Times New Roman" w:eastAsia="Times New Roman" w:hAnsi="Times New Roman" w:cs="Times New Roman"/>
          <w:i/>
          <w:lang w:val="id-ID"/>
        </w:rPr>
        <w:t>Behavioural Engagement</w:t>
      </w:r>
      <w:r>
        <w:rPr>
          <w:rFonts w:ascii="Times New Roman" w:eastAsia="Times New Roman" w:hAnsi="Times New Roman" w:cs="Times New Roman"/>
          <w:i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  <w:t xml:space="preserve">  </w:t>
      </w:r>
      <w:r>
        <w:rPr>
          <w:rFonts w:ascii="Times New Roman" w:eastAsia="Times New Roman" w:hAnsi="Times New Roman" w:cs="Times New Roman"/>
          <w:lang w:val="id-ID"/>
        </w:rPr>
        <w:t>92</w:t>
      </w:r>
    </w:p>
    <w:p w14:paraId="5FB3348B" w14:textId="77777777" w:rsidR="000B47E6" w:rsidRDefault="000B47E6" w:rsidP="000B47E6">
      <w:pPr>
        <w:spacing w:line="360" w:lineRule="auto"/>
        <w:ind w:left="1560" w:hanging="284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 xml:space="preserve">Tabel 4.9 Uji Validitas </w:t>
      </w:r>
      <w:r>
        <w:rPr>
          <w:rFonts w:ascii="Times New Roman" w:eastAsia="Times New Roman" w:hAnsi="Times New Roman" w:cs="Times New Roman"/>
          <w:i/>
          <w:lang w:val="id-ID"/>
        </w:rPr>
        <w:t xml:space="preserve">Online Consumer Engagement </w:t>
      </w:r>
      <w:r>
        <w:rPr>
          <w:rFonts w:ascii="Times New Roman" w:eastAsia="Times New Roman" w:hAnsi="Times New Roman" w:cs="Times New Roman"/>
          <w:lang w:val="id-ID"/>
        </w:rPr>
        <w:t>Tingkat Dua</w:t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  <w:t xml:space="preserve">  </w:t>
      </w:r>
      <w:r>
        <w:rPr>
          <w:rFonts w:ascii="Times New Roman" w:eastAsia="Times New Roman" w:hAnsi="Times New Roman" w:cs="Times New Roman"/>
          <w:lang w:val="id-ID"/>
        </w:rPr>
        <w:t>92</w:t>
      </w:r>
    </w:p>
    <w:p w14:paraId="78F39AF3" w14:textId="77777777" w:rsidR="000B47E6" w:rsidRDefault="000B47E6" w:rsidP="000B47E6">
      <w:pPr>
        <w:spacing w:line="360" w:lineRule="auto"/>
        <w:ind w:left="1560" w:hanging="284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Tabel 4.10 Uji Reliabilitas</w:t>
      </w:r>
      <w:r w:rsidRPr="006F48C7">
        <w:rPr>
          <w:rFonts w:ascii="Times New Roman" w:eastAsia="Times New Roman" w:hAnsi="Times New Roman" w:cs="Times New Roman"/>
          <w:i/>
          <w:lang w:val="id-ID"/>
        </w:rPr>
        <w:t xml:space="preserve"> Reciprocal Involvement</w:t>
      </w:r>
      <w:r w:rsidRPr="006F48C7">
        <w:rPr>
          <w:rFonts w:ascii="Times New Roman" w:eastAsia="Times New Roman" w:hAnsi="Times New Roman" w:cs="Times New Roman"/>
          <w:u w:val="dotted"/>
          <w:lang w:val="id-ID"/>
        </w:rPr>
        <w:tab/>
      </w:r>
      <w:r w:rsidRPr="006F48C7"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  <w:t xml:space="preserve">  </w:t>
      </w:r>
      <w:r>
        <w:rPr>
          <w:rFonts w:ascii="Times New Roman" w:eastAsia="Times New Roman" w:hAnsi="Times New Roman" w:cs="Times New Roman"/>
          <w:lang w:val="id-ID"/>
        </w:rPr>
        <w:t>93</w:t>
      </w:r>
    </w:p>
    <w:p w14:paraId="348C500B" w14:textId="77777777" w:rsidR="000B47E6" w:rsidRDefault="000B47E6" w:rsidP="000B47E6">
      <w:pPr>
        <w:spacing w:line="360" w:lineRule="auto"/>
        <w:ind w:left="1560" w:hanging="284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Tabel 4.11 Uji Reliabilitas</w:t>
      </w:r>
      <w:r w:rsidRPr="006F48C7">
        <w:rPr>
          <w:rFonts w:ascii="Times New Roman" w:eastAsia="Times New Roman" w:hAnsi="Times New Roman" w:cs="Times New Roman"/>
          <w:i/>
          <w:lang w:val="id-ID"/>
        </w:rPr>
        <w:t xml:space="preserve"> </w:t>
      </w:r>
      <w:r>
        <w:rPr>
          <w:rFonts w:ascii="Times New Roman" w:eastAsia="Times New Roman" w:hAnsi="Times New Roman" w:cs="Times New Roman"/>
          <w:i/>
          <w:lang w:val="id-ID"/>
        </w:rPr>
        <w:t>Basic Trust for Others</w:t>
      </w:r>
      <w:r w:rsidRPr="006F48C7">
        <w:rPr>
          <w:rFonts w:ascii="Times New Roman" w:eastAsia="Times New Roman" w:hAnsi="Times New Roman" w:cs="Times New Roman"/>
          <w:u w:val="dotted"/>
          <w:lang w:val="id-ID"/>
        </w:rPr>
        <w:tab/>
      </w:r>
      <w:r w:rsidRPr="006F48C7"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  <w:t xml:space="preserve">  </w:t>
      </w:r>
      <w:r>
        <w:rPr>
          <w:rFonts w:ascii="Times New Roman" w:eastAsia="Times New Roman" w:hAnsi="Times New Roman" w:cs="Times New Roman"/>
          <w:lang w:val="id-ID"/>
        </w:rPr>
        <w:t>93</w:t>
      </w:r>
    </w:p>
    <w:p w14:paraId="05E781E7" w14:textId="77777777" w:rsidR="000B47E6" w:rsidRDefault="000B47E6" w:rsidP="000B47E6">
      <w:pPr>
        <w:spacing w:line="360" w:lineRule="auto"/>
        <w:ind w:left="1560" w:hanging="284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Tabel 4.12 Uji Reliabilitas</w:t>
      </w:r>
      <w:r w:rsidRPr="006F48C7">
        <w:rPr>
          <w:rFonts w:ascii="Times New Roman" w:eastAsia="Times New Roman" w:hAnsi="Times New Roman" w:cs="Times New Roman"/>
          <w:i/>
          <w:lang w:val="id-ID"/>
        </w:rPr>
        <w:t xml:space="preserve"> </w:t>
      </w:r>
      <w:r>
        <w:rPr>
          <w:rFonts w:ascii="Times New Roman" w:eastAsia="Times New Roman" w:hAnsi="Times New Roman" w:cs="Times New Roman"/>
          <w:i/>
          <w:lang w:val="id-ID"/>
        </w:rPr>
        <w:t>Common Purpose</w:t>
      </w:r>
      <w:r w:rsidRPr="006F48C7">
        <w:rPr>
          <w:rFonts w:ascii="Times New Roman" w:eastAsia="Times New Roman" w:hAnsi="Times New Roman" w:cs="Times New Roman"/>
          <w:i/>
          <w:u w:val="dotted"/>
          <w:lang w:val="id-ID"/>
        </w:rPr>
        <w:tab/>
      </w:r>
      <w:r w:rsidRPr="006F48C7">
        <w:rPr>
          <w:rFonts w:ascii="Times New Roman" w:eastAsia="Times New Roman" w:hAnsi="Times New Roman" w:cs="Times New Roman"/>
          <w:u w:val="dotted"/>
          <w:lang w:val="id-ID"/>
        </w:rPr>
        <w:tab/>
      </w:r>
      <w:r w:rsidRPr="006F48C7"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  <w:t xml:space="preserve">  </w:t>
      </w:r>
      <w:r>
        <w:rPr>
          <w:rFonts w:ascii="Times New Roman" w:eastAsia="Times New Roman" w:hAnsi="Times New Roman" w:cs="Times New Roman"/>
          <w:lang w:val="id-ID"/>
        </w:rPr>
        <w:t>94</w:t>
      </w:r>
    </w:p>
    <w:p w14:paraId="1D6F2E79" w14:textId="77777777" w:rsidR="000B47E6" w:rsidRDefault="000B47E6" w:rsidP="000B47E6">
      <w:pPr>
        <w:spacing w:line="360" w:lineRule="auto"/>
        <w:ind w:left="1560" w:hanging="284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Tabel 4.13 UjiReliabilitas</w:t>
      </w:r>
      <w:r w:rsidRPr="006F48C7">
        <w:rPr>
          <w:rFonts w:ascii="Times New Roman" w:eastAsia="Times New Roman" w:hAnsi="Times New Roman" w:cs="Times New Roman"/>
          <w:i/>
          <w:lang w:val="id-ID"/>
        </w:rPr>
        <w:t xml:space="preserve"> </w:t>
      </w:r>
      <w:r>
        <w:rPr>
          <w:rFonts w:ascii="Times New Roman" w:eastAsia="Times New Roman" w:hAnsi="Times New Roman" w:cs="Times New Roman"/>
          <w:i/>
          <w:lang w:val="id-ID"/>
        </w:rPr>
        <w:t>Shared History</w:t>
      </w:r>
      <w:r w:rsidRPr="006F48C7">
        <w:rPr>
          <w:rFonts w:ascii="Times New Roman" w:eastAsia="Times New Roman" w:hAnsi="Times New Roman" w:cs="Times New Roman"/>
          <w:i/>
          <w:u w:val="dotted"/>
          <w:lang w:val="id-ID"/>
        </w:rPr>
        <w:tab/>
      </w:r>
      <w:r w:rsidRPr="006F48C7">
        <w:rPr>
          <w:rFonts w:ascii="Times New Roman" w:eastAsia="Times New Roman" w:hAnsi="Times New Roman" w:cs="Times New Roman"/>
          <w:u w:val="dotted"/>
          <w:lang w:val="id-ID"/>
        </w:rPr>
        <w:tab/>
      </w:r>
      <w:r w:rsidRPr="006F48C7"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  <w:t xml:space="preserve">  </w:t>
      </w:r>
      <w:r>
        <w:rPr>
          <w:rFonts w:ascii="Times New Roman" w:eastAsia="Times New Roman" w:hAnsi="Times New Roman" w:cs="Times New Roman"/>
          <w:lang w:val="id-ID"/>
        </w:rPr>
        <w:t>94</w:t>
      </w:r>
    </w:p>
    <w:p w14:paraId="4D568A3C" w14:textId="77777777" w:rsidR="000B47E6" w:rsidRDefault="000B47E6" w:rsidP="000B47E6">
      <w:pPr>
        <w:spacing w:line="360" w:lineRule="auto"/>
        <w:ind w:left="1560" w:hanging="284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Tabel 4.14 Uji Reliabilitas</w:t>
      </w:r>
      <w:r w:rsidRPr="006F48C7">
        <w:rPr>
          <w:rFonts w:ascii="Times New Roman" w:eastAsia="Times New Roman" w:hAnsi="Times New Roman" w:cs="Times New Roman"/>
          <w:i/>
          <w:lang w:val="id-ID"/>
        </w:rPr>
        <w:t xml:space="preserve"> </w:t>
      </w:r>
      <w:r>
        <w:rPr>
          <w:rFonts w:ascii="Times New Roman" w:eastAsia="Times New Roman" w:hAnsi="Times New Roman" w:cs="Times New Roman"/>
          <w:i/>
          <w:lang w:val="id-ID"/>
        </w:rPr>
        <w:t>Affective Engagement</w:t>
      </w:r>
      <w:r w:rsidRPr="006F48C7">
        <w:rPr>
          <w:rFonts w:ascii="Times New Roman" w:eastAsia="Times New Roman" w:hAnsi="Times New Roman" w:cs="Times New Roman"/>
          <w:u w:val="dotted"/>
          <w:lang w:val="id-ID"/>
        </w:rPr>
        <w:tab/>
      </w:r>
      <w:r w:rsidRPr="006F48C7"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  <w:t xml:space="preserve">  </w:t>
      </w:r>
      <w:r>
        <w:rPr>
          <w:rFonts w:ascii="Times New Roman" w:eastAsia="Times New Roman" w:hAnsi="Times New Roman" w:cs="Times New Roman"/>
          <w:lang w:val="id-ID"/>
        </w:rPr>
        <w:t>94</w:t>
      </w:r>
    </w:p>
    <w:p w14:paraId="0C01F512" w14:textId="77777777" w:rsidR="000B47E6" w:rsidRDefault="000B47E6" w:rsidP="000B47E6">
      <w:pPr>
        <w:spacing w:line="360" w:lineRule="auto"/>
        <w:ind w:left="1560" w:hanging="284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Tabel 4.15 Uji Reliabilitas</w:t>
      </w:r>
      <w:r w:rsidRPr="006F48C7">
        <w:rPr>
          <w:rFonts w:ascii="Times New Roman" w:eastAsia="Times New Roman" w:hAnsi="Times New Roman" w:cs="Times New Roman"/>
          <w:i/>
          <w:lang w:val="id-ID"/>
        </w:rPr>
        <w:t xml:space="preserve"> </w:t>
      </w:r>
      <w:r>
        <w:rPr>
          <w:rFonts w:ascii="Times New Roman" w:eastAsia="Times New Roman" w:hAnsi="Times New Roman" w:cs="Times New Roman"/>
          <w:i/>
          <w:lang w:val="id-ID"/>
        </w:rPr>
        <w:t>Cognitive Engagement</w:t>
      </w:r>
      <w:r w:rsidRPr="006F48C7">
        <w:rPr>
          <w:rFonts w:ascii="Times New Roman" w:eastAsia="Times New Roman" w:hAnsi="Times New Roman" w:cs="Times New Roman"/>
          <w:u w:val="dotted"/>
          <w:lang w:val="id-ID"/>
        </w:rPr>
        <w:tab/>
      </w:r>
      <w:r w:rsidRPr="006F48C7"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  <w:t xml:space="preserve">  </w:t>
      </w:r>
      <w:r>
        <w:rPr>
          <w:rFonts w:ascii="Times New Roman" w:eastAsia="Times New Roman" w:hAnsi="Times New Roman" w:cs="Times New Roman"/>
          <w:lang w:val="id-ID"/>
        </w:rPr>
        <w:t>95</w:t>
      </w:r>
    </w:p>
    <w:p w14:paraId="42235BC7" w14:textId="77777777" w:rsidR="000B47E6" w:rsidRDefault="000B47E6" w:rsidP="000B47E6">
      <w:pPr>
        <w:spacing w:line="360" w:lineRule="auto"/>
        <w:ind w:left="1560" w:hanging="284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Tabel 4.16 Uji Reliabilitas</w:t>
      </w:r>
      <w:r w:rsidRPr="006F48C7">
        <w:rPr>
          <w:rFonts w:ascii="Times New Roman" w:eastAsia="Times New Roman" w:hAnsi="Times New Roman" w:cs="Times New Roman"/>
          <w:i/>
          <w:lang w:val="id-ID"/>
        </w:rPr>
        <w:t xml:space="preserve"> </w:t>
      </w:r>
      <w:r>
        <w:rPr>
          <w:rFonts w:ascii="Times New Roman" w:eastAsia="Times New Roman" w:hAnsi="Times New Roman" w:cs="Times New Roman"/>
          <w:i/>
          <w:lang w:val="id-ID"/>
        </w:rPr>
        <w:t>Behavioural Engagement</w:t>
      </w:r>
      <w:r w:rsidRPr="006F48C7">
        <w:rPr>
          <w:rFonts w:ascii="Times New Roman" w:eastAsia="Times New Roman" w:hAnsi="Times New Roman" w:cs="Times New Roman"/>
          <w:u w:val="dotted"/>
          <w:lang w:val="id-ID"/>
        </w:rPr>
        <w:tab/>
      </w:r>
      <w:r w:rsidRPr="006F48C7"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  <w:t xml:space="preserve">  </w:t>
      </w:r>
      <w:r>
        <w:rPr>
          <w:rFonts w:ascii="Times New Roman" w:eastAsia="Times New Roman" w:hAnsi="Times New Roman" w:cs="Times New Roman"/>
          <w:lang w:val="id-ID"/>
        </w:rPr>
        <w:t>95</w:t>
      </w:r>
    </w:p>
    <w:p w14:paraId="6184A986" w14:textId="77777777" w:rsidR="000B47E6" w:rsidRDefault="000B47E6" w:rsidP="000B47E6">
      <w:pPr>
        <w:spacing w:line="360" w:lineRule="auto"/>
        <w:ind w:left="1560" w:hanging="284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Tabel 4.17 Uji Reliabilitas</w:t>
      </w:r>
      <w:r w:rsidRPr="006F48C7">
        <w:rPr>
          <w:rFonts w:ascii="Times New Roman" w:eastAsia="Times New Roman" w:hAnsi="Times New Roman" w:cs="Times New Roman"/>
          <w:i/>
          <w:lang w:val="id-ID"/>
        </w:rPr>
        <w:t xml:space="preserve"> </w:t>
      </w:r>
      <w:r>
        <w:rPr>
          <w:rFonts w:ascii="Times New Roman" w:eastAsia="Times New Roman" w:hAnsi="Times New Roman" w:cs="Times New Roman"/>
          <w:i/>
          <w:lang w:val="id-ID"/>
        </w:rPr>
        <w:t>Online Consumer Engagement</w:t>
      </w:r>
      <w:r w:rsidRPr="006F48C7">
        <w:rPr>
          <w:rFonts w:ascii="Times New Roman" w:eastAsia="Times New Roman" w:hAnsi="Times New Roman" w:cs="Times New Roman"/>
          <w:u w:val="dotted"/>
          <w:lang w:val="id-ID"/>
        </w:rPr>
        <w:tab/>
      </w:r>
      <w:r w:rsidRPr="006F48C7"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  <w:t xml:space="preserve">  </w:t>
      </w:r>
      <w:r>
        <w:rPr>
          <w:rFonts w:ascii="Times New Roman" w:eastAsia="Times New Roman" w:hAnsi="Times New Roman" w:cs="Times New Roman"/>
          <w:lang w:val="id-ID"/>
        </w:rPr>
        <w:t>96</w:t>
      </w:r>
    </w:p>
    <w:p w14:paraId="3968576A" w14:textId="77777777" w:rsidR="000B47E6" w:rsidRDefault="000B47E6" w:rsidP="000B47E6">
      <w:pPr>
        <w:spacing w:line="360" w:lineRule="auto"/>
        <w:ind w:left="1560" w:hanging="284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 xml:space="preserve">Tabel 4.18 Deskripsi Variabel </w:t>
      </w:r>
      <w:r w:rsidRPr="006F48C7">
        <w:rPr>
          <w:rFonts w:ascii="Times New Roman" w:eastAsia="Times New Roman" w:hAnsi="Times New Roman" w:cs="Times New Roman"/>
          <w:i/>
          <w:lang w:val="id-ID"/>
        </w:rPr>
        <w:t xml:space="preserve">Reciprocal Involvement Female Daily </w:t>
      </w:r>
      <w:r>
        <w:rPr>
          <w:rFonts w:ascii="Times New Roman" w:eastAsia="Times New Roman" w:hAnsi="Times New Roman" w:cs="Times New Roman"/>
          <w:lang w:val="id-ID"/>
        </w:rPr>
        <w:t xml:space="preserve">Network </w:t>
      </w:r>
      <w:r>
        <w:rPr>
          <w:rFonts w:ascii="Times New Roman" w:eastAsia="Times New Roman" w:hAnsi="Times New Roman" w:cs="Times New Roman"/>
          <w:u w:val="dotted"/>
          <w:lang w:val="id-ID"/>
        </w:rPr>
        <w:tab/>
        <w:t xml:space="preserve">  </w:t>
      </w:r>
      <w:r>
        <w:rPr>
          <w:rFonts w:ascii="Times New Roman" w:eastAsia="Times New Roman" w:hAnsi="Times New Roman" w:cs="Times New Roman"/>
          <w:lang w:val="id-ID"/>
        </w:rPr>
        <w:t>97</w:t>
      </w:r>
    </w:p>
    <w:p w14:paraId="72EE6043" w14:textId="77777777" w:rsidR="000B47E6" w:rsidRDefault="000B47E6" w:rsidP="000B47E6">
      <w:pPr>
        <w:spacing w:line="360" w:lineRule="auto"/>
        <w:ind w:left="1560" w:hanging="284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 xml:space="preserve">Tabel 4.19 Deskripsi Variabel </w:t>
      </w:r>
      <w:r>
        <w:rPr>
          <w:rFonts w:ascii="Times New Roman" w:eastAsia="Times New Roman" w:hAnsi="Times New Roman" w:cs="Times New Roman"/>
          <w:i/>
          <w:lang w:val="id-ID"/>
        </w:rPr>
        <w:t>Basic Trust for Others</w:t>
      </w:r>
      <w:r w:rsidRPr="006F48C7">
        <w:rPr>
          <w:rFonts w:ascii="Times New Roman" w:eastAsia="Times New Roman" w:hAnsi="Times New Roman" w:cs="Times New Roman"/>
          <w:i/>
          <w:lang w:val="id-ID"/>
        </w:rPr>
        <w:t xml:space="preserve"> Female Daily </w:t>
      </w:r>
      <w:r>
        <w:rPr>
          <w:rFonts w:ascii="Times New Roman" w:eastAsia="Times New Roman" w:hAnsi="Times New Roman" w:cs="Times New Roman"/>
          <w:lang w:val="id-ID"/>
        </w:rPr>
        <w:t xml:space="preserve">Network </w:t>
      </w:r>
      <w:r>
        <w:rPr>
          <w:rFonts w:ascii="Times New Roman" w:eastAsia="Times New Roman" w:hAnsi="Times New Roman" w:cs="Times New Roman"/>
          <w:u w:val="dotted"/>
          <w:lang w:val="id-ID"/>
        </w:rPr>
        <w:tab/>
        <w:t xml:space="preserve">  </w:t>
      </w:r>
      <w:r>
        <w:rPr>
          <w:rFonts w:ascii="Times New Roman" w:eastAsia="Times New Roman" w:hAnsi="Times New Roman" w:cs="Times New Roman"/>
          <w:lang w:val="id-ID"/>
        </w:rPr>
        <w:t>99</w:t>
      </w:r>
    </w:p>
    <w:p w14:paraId="3DEFD39D" w14:textId="29E4C531" w:rsidR="000B47E6" w:rsidRDefault="000B47E6" w:rsidP="000B47E6">
      <w:pPr>
        <w:spacing w:line="360" w:lineRule="auto"/>
        <w:ind w:left="1560" w:hanging="284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 xml:space="preserve">Tabel 4.20 Deskripsi Variabel </w:t>
      </w:r>
      <w:r>
        <w:rPr>
          <w:rFonts w:ascii="Times New Roman" w:eastAsia="Times New Roman" w:hAnsi="Times New Roman" w:cs="Times New Roman"/>
          <w:i/>
          <w:lang w:val="id-ID"/>
        </w:rPr>
        <w:t>Common Purpose</w:t>
      </w:r>
      <w:r w:rsidRPr="006F48C7">
        <w:rPr>
          <w:rFonts w:ascii="Times New Roman" w:eastAsia="Times New Roman" w:hAnsi="Times New Roman" w:cs="Times New Roman"/>
          <w:i/>
          <w:lang w:val="id-ID"/>
        </w:rPr>
        <w:t xml:space="preserve"> Female Daily </w:t>
      </w:r>
      <w:r>
        <w:rPr>
          <w:rFonts w:ascii="Times New Roman" w:eastAsia="Times New Roman" w:hAnsi="Times New Roman" w:cs="Times New Roman"/>
          <w:lang w:val="id-ID"/>
        </w:rPr>
        <w:t>Network</w:t>
      </w:r>
      <w:r>
        <w:rPr>
          <w:rFonts w:ascii="Times New Roman" w:eastAsia="Times New Roman" w:hAnsi="Times New Roman" w:cs="Times New Roman"/>
          <w:u w:val="dotted"/>
          <w:lang w:val="id-ID"/>
        </w:rPr>
        <w:t xml:space="preserve">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u w:val="dotted"/>
          <w:lang w:val="id-ID"/>
        </w:rPr>
        <w:t xml:space="preserve">      </w:t>
      </w:r>
      <w:r>
        <w:rPr>
          <w:rFonts w:ascii="Times New Roman" w:eastAsia="Times New Roman" w:hAnsi="Times New Roman" w:cs="Times New Roman"/>
          <w:lang w:val="id-ID"/>
        </w:rPr>
        <w:t>100</w:t>
      </w:r>
    </w:p>
    <w:p w14:paraId="34960FD1" w14:textId="77777777" w:rsidR="000B47E6" w:rsidRDefault="000B47E6" w:rsidP="000B47E6">
      <w:pPr>
        <w:spacing w:line="360" w:lineRule="auto"/>
        <w:ind w:left="1560" w:hanging="284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 xml:space="preserve">Tabel 4.21 Deskripsi Variabel </w:t>
      </w:r>
      <w:r>
        <w:rPr>
          <w:rFonts w:ascii="Times New Roman" w:eastAsia="Times New Roman" w:hAnsi="Times New Roman" w:cs="Times New Roman"/>
          <w:i/>
          <w:lang w:val="id-ID"/>
        </w:rPr>
        <w:t>Shared History</w:t>
      </w:r>
      <w:r w:rsidRPr="006F48C7">
        <w:rPr>
          <w:rFonts w:ascii="Times New Roman" w:eastAsia="Times New Roman" w:hAnsi="Times New Roman" w:cs="Times New Roman"/>
          <w:i/>
          <w:lang w:val="id-ID"/>
        </w:rPr>
        <w:t xml:space="preserve"> Female Daily </w:t>
      </w:r>
      <w:r>
        <w:rPr>
          <w:rFonts w:ascii="Times New Roman" w:eastAsia="Times New Roman" w:hAnsi="Times New Roman" w:cs="Times New Roman"/>
          <w:lang w:val="id-ID"/>
        </w:rPr>
        <w:t>Network</w:t>
      </w:r>
      <w:r w:rsidRPr="006F48C7"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 xml:space="preserve"> </w:t>
      </w:r>
      <w:r>
        <w:rPr>
          <w:rFonts w:ascii="Times New Roman" w:eastAsia="Times New Roman" w:hAnsi="Times New Roman" w:cs="Times New Roman"/>
          <w:u w:val="dotted"/>
          <w:lang w:val="id-ID"/>
        </w:rPr>
        <w:t xml:space="preserve">           </w:t>
      </w:r>
      <w:r>
        <w:rPr>
          <w:rFonts w:ascii="Times New Roman" w:eastAsia="Times New Roman" w:hAnsi="Times New Roman" w:cs="Times New Roman"/>
          <w:lang w:val="id-ID"/>
        </w:rPr>
        <w:t>101</w:t>
      </w:r>
    </w:p>
    <w:p w14:paraId="7BE9A056" w14:textId="77777777" w:rsidR="000B47E6" w:rsidRDefault="000B47E6" w:rsidP="000B47E6">
      <w:pPr>
        <w:spacing w:line="360" w:lineRule="auto"/>
        <w:ind w:left="1560" w:hanging="284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 xml:space="preserve">Tabel 4.22 Deskripsi Variabel </w:t>
      </w:r>
      <w:r>
        <w:rPr>
          <w:rFonts w:ascii="Times New Roman" w:eastAsia="Times New Roman" w:hAnsi="Times New Roman" w:cs="Times New Roman"/>
          <w:i/>
          <w:lang w:val="id-ID"/>
        </w:rPr>
        <w:t xml:space="preserve">Online Consumer Engagement </w:t>
      </w:r>
      <w:r w:rsidRPr="006F48C7">
        <w:rPr>
          <w:rFonts w:ascii="Times New Roman" w:eastAsia="Times New Roman" w:hAnsi="Times New Roman" w:cs="Times New Roman"/>
          <w:i/>
          <w:lang w:val="id-ID"/>
        </w:rPr>
        <w:t xml:space="preserve">Female Daily </w:t>
      </w:r>
      <w:r w:rsidRPr="00E62E1D">
        <w:rPr>
          <w:rFonts w:ascii="Times New Roman" w:eastAsia="Times New Roman" w:hAnsi="Times New Roman" w:cs="Times New Roman"/>
          <w:i/>
          <w:lang w:val="id-ID"/>
        </w:rPr>
        <w:t>Network</w:t>
      </w:r>
      <w:r>
        <w:rPr>
          <w:rFonts w:ascii="Times New Roman" w:eastAsia="Times New Roman" w:hAnsi="Times New Roman" w:cs="Times New Roman"/>
          <w:lang w:val="id-ID"/>
        </w:rPr>
        <w:t>103</w:t>
      </w:r>
    </w:p>
    <w:p w14:paraId="4CB8F429" w14:textId="77777777" w:rsidR="000B47E6" w:rsidRPr="006F48C7" w:rsidRDefault="000B47E6" w:rsidP="000B47E6">
      <w:pPr>
        <w:spacing w:line="360" w:lineRule="auto"/>
        <w:ind w:left="1560" w:hanging="284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lastRenderedPageBreak/>
        <w:t>Tabel 4.23 Hasil Uji Normalitas</w:t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104</w:t>
      </w:r>
    </w:p>
    <w:p w14:paraId="6E7B988A" w14:textId="77777777" w:rsidR="000B47E6" w:rsidRDefault="000B47E6" w:rsidP="000B47E6">
      <w:pPr>
        <w:spacing w:line="360" w:lineRule="auto"/>
        <w:ind w:left="1560" w:hanging="284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Tabel 4.24 Tabel Hasil Uji Homoskedastisitas</w:t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105</w:t>
      </w:r>
    </w:p>
    <w:p w14:paraId="1697E98F" w14:textId="77777777" w:rsidR="000B47E6" w:rsidRPr="00E62E1D" w:rsidRDefault="000B47E6" w:rsidP="000B47E6">
      <w:pPr>
        <w:spacing w:line="360" w:lineRule="auto"/>
        <w:ind w:left="1560" w:hanging="284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Tabel 4.25 Hasil Uji Multikolinearitas</w:t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106</w:t>
      </w:r>
    </w:p>
    <w:p w14:paraId="5CE7DD80" w14:textId="77777777" w:rsidR="000B47E6" w:rsidRPr="00E62E1D" w:rsidRDefault="000B47E6" w:rsidP="000B47E6">
      <w:pPr>
        <w:spacing w:line="360" w:lineRule="auto"/>
        <w:ind w:left="1560" w:hanging="284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Tabel 4.26 Hasil Uji Autokorelasi</w:t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107</w:t>
      </w:r>
    </w:p>
    <w:p w14:paraId="46296D70" w14:textId="77777777" w:rsidR="000B47E6" w:rsidRDefault="000B47E6" w:rsidP="000B47E6">
      <w:pPr>
        <w:spacing w:line="360" w:lineRule="auto"/>
        <w:ind w:left="1560" w:hanging="284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Tabel 4.27 Tabel Hasil Hasil Uji F</w:t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108</w:t>
      </w:r>
    </w:p>
    <w:p w14:paraId="3E5837C8" w14:textId="77777777" w:rsidR="000B47E6" w:rsidRPr="00E62E1D" w:rsidRDefault="000B47E6" w:rsidP="000B47E6">
      <w:pPr>
        <w:spacing w:line="360" w:lineRule="auto"/>
        <w:ind w:left="1560" w:hanging="284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Tabel 4.28 Tabel Hasil Uji t</w:t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109</w:t>
      </w:r>
    </w:p>
    <w:p w14:paraId="5960C22E" w14:textId="77777777" w:rsidR="000B47E6" w:rsidRDefault="000B47E6" w:rsidP="000B47E6">
      <w:pPr>
        <w:spacing w:line="360" w:lineRule="auto"/>
        <w:ind w:left="1560" w:hanging="284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 xml:space="preserve">Tabel 4.29 Uji Koefisien </w:t>
      </w:r>
      <w:r w:rsidRPr="0054654C">
        <w:rPr>
          <w:rFonts w:ascii="Times New Roman" w:eastAsia="Times New Roman" w:hAnsi="Times New Roman" w:cs="Times New Roman"/>
          <w:lang w:val="id-ID"/>
        </w:rPr>
        <w:t>Determinasi (</w:t>
      </w:r>
      <w:r w:rsidRPr="0054654C">
        <w:rPr>
          <w:rFonts w:ascii="Times New Roman" w:hAnsi="Times New Roman" w:cs="Times New Roman"/>
          <w:lang w:val="id-ID"/>
        </w:rPr>
        <w:t>R</w:t>
      </w:r>
      <w:r w:rsidRPr="0054654C">
        <w:rPr>
          <w:rFonts w:ascii="Times New Roman" w:hAnsi="Times New Roman" w:cs="Times New Roman"/>
          <w:vertAlign w:val="superscript"/>
          <w:lang w:val="id-ID"/>
        </w:rPr>
        <w:t>2</w:t>
      </w:r>
      <w:r w:rsidRPr="0054654C">
        <w:rPr>
          <w:rFonts w:ascii="Times New Roman" w:hAnsi="Times New Roman" w:cs="Times New Roman"/>
          <w:lang w:val="id-ID"/>
        </w:rPr>
        <w:t>)</w:t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111</w:t>
      </w:r>
    </w:p>
    <w:p w14:paraId="70064656" w14:textId="77777777" w:rsidR="000B47E6" w:rsidRPr="00E62E1D" w:rsidRDefault="000B47E6" w:rsidP="000B47E6">
      <w:pPr>
        <w:spacing w:line="360" w:lineRule="auto"/>
        <w:ind w:left="1560" w:hanging="284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Tabel 4.30 Item dengan Mayoritas</w:t>
      </w:r>
      <w:r w:rsidRPr="0054654C">
        <w:rPr>
          <w:rFonts w:ascii="Times New Roman" w:eastAsia="Times New Roman" w:hAnsi="Times New Roman" w:cs="Times New Roman"/>
          <w:i/>
          <w:lang w:val="id-ID"/>
        </w:rPr>
        <w:t xml:space="preserve"> Unfavorable Response </w:t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112</w:t>
      </w:r>
    </w:p>
    <w:p w14:paraId="3BC53319" w14:textId="77777777" w:rsidR="000B47E6" w:rsidRPr="00E62E1D" w:rsidRDefault="000B47E6" w:rsidP="000B47E6">
      <w:pPr>
        <w:spacing w:line="360" w:lineRule="auto"/>
        <w:ind w:left="1560" w:hanging="284"/>
        <w:jc w:val="both"/>
        <w:rPr>
          <w:rFonts w:ascii="Times New Roman" w:eastAsia="Times New Roman" w:hAnsi="Times New Roman" w:cs="Times New Roman"/>
          <w:lang w:val="id-ID"/>
        </w:rPr>
      </w:pPr>
    </w:p>
    <w:p w14:paraId="1746289E" w14:textId="77777777" w:rsidR="000B47E6" w:rsidRPr="00E62E1D" w:rsidRDefault="000B47E6" w:rsidP="000B47E6">
      <w:pPr>
        <w:spacing w:line="360" w:lineRule="auto"/>
        <w:ind w:left="1560" w:hanging="284"/>
        <w:jc w:val="both"/>
        <w:rPr>
          <w:rFonts w:ascii="Times New Roman" w:eastAsia="Times New Roman" w:hAnsi="Times New Roman" w:cs="Times New Roman"/>
          <w:lang w:val="id-ID"/>
        </w:rPr>
      </w:pPr>
    </w:p>
    <w:p w14:paraId="7990E367" w14:textId="77777777" w:rsidR="000B47E6" w:rsidRDefault="000B47E6" w:rsidP="000B47E6">
      <w:pPr>
        <w:spacing w:line="360" w:lineRule="auto"/>
        <w:ind w:left="1560" w:hanging="284"/>
        <w:jc w:val="both"/>
        <w:rPr>
          <w:rFonts w:ascii="Times New Roman" w:eastAsia="Times New Roman" w:hAnsi="Times New Roman" w:cs="Times New Roman"/>
          <w:lang w:val="id-ID"/>
        </w:rPr>
      </w:pPr>
    </w:p>
    <w:p w14:paraId="4670D47D" w14:textId="77777777" w:rsidR="000B47E6" w:rsidRDefault="000B47E6" w:rsidP="000B47E6">
      <w:pPr>
        <w:spacing w:line="360" w:lineRule="auto"/>
        <w:ind w:left="1560" w:hanging="284"/>
        <w:jc w:val="both"/>
        <w:rPr>
          <w:rFonts w:ascii="Times New Roman" w:eastAsia="Times New Roman" w:hAnsi="Times New Roman" w:cs="Times New Roman"/>
          <w:lang w:val="id-ID"/>
        </w:rPr>
      </w:pPr>
    </w:p>
    <w:p w14:paraId="719492CD" w14:textId="77777777" w:rsidR="000B47E6" w:rsidRDefault="000B47E6" w:rsidP="000B47E6">
      <w:pPr>
        <w:spacing w:line="360" w:lineRule="auto"/>
        <w:ind w:left="1560" w:hanging="284"/>
        <w:jc w:val="both"/>
        <w:rPr>
          <w:rFonts w:ascii="Times New Roman" w:eastAsia="Times New Roman" w:hAnsi="Times New Roman" w:cs="Times New Roman"/>
          <w:lang w:val="id-ID"/>
        </w:rPr>
      </w:pPr>
    </w:p>
    <w:p w14:paraId="11006C3A" w14:textId="77777777" w:rsidR="00134A1B" w:rsidRPr="00E569C8" w:rsidRDefault="00DC1C2E" w:rsidP="000B47E6">
      <w:pPr>
        <w:ind w:left="1560" w:hanging="284"/>
        <w:rPr>
          <w:rFonts w:ascii="Times New Roman" w:eastAsia="Times New Roman" w:hAnsi="Times New Roman" w:cs="Times New Roman"/>
          <w:b/>
          <w:lang w:val="id-ID"/>
        </w:rPr>
      </w:pPr>
    </w:p>
    <w:sectPr w:rsidR="00134A1B" w:rsidRPr="00E569C8" w:rsidSect="000B47E6">
      <w:footerReference w:type="even" r:id="rId6"/>
      <w:footerReference w:type="default" r:id="rId7"/>
      <w:pgSz w:w="11900" w:h="16840"/>
      <w:pgMar w:top="720" w:right="720" w:bottom="720" w:left="720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FC116" w14:textId="77777777" w:rsidR="00DC1C2E" w:rsidRDefault="00DC1C2E" w:rsidP="00E569C8">
      <w:r>
        <w:separator/>
      </w:r>
    </w:p>
  </w:endnote>
  <w:endnote w:type="continuationSeparator" w:id="0">
    <w:p w14:paraId="59421C8E" w14:textId="77777777" w:rsidR="00DC1C2E" w:rsidRDefault="00DC1C2E" w:rsidP="00E56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A1959" w14:textId="77777777" w:rsidR="00E569C8" w:rsidRDefault="00E569C8" w:rsidP="003B3BA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AB4DCA" w14:textId="77777777" w:rsidR="00E569C8" w:rsidRDefault="00E569C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4E9D9" w14:textId="77777777" w:rsidR="00E569C8" w:rsidRDefault="00E569C8" w:rsidP="003B3BA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1C2E">
      <w:rPr>
        <w:rStyle w:val="PageNumber"/>
        <w:noProof/>
      </w:rPr>
      <w:t>v</w:t>
    </w:r>
    <w:r>
      <w:rPr>
        <w:rStyle w:val="PageNumber"/>
      </w:rPr>
      <w:fldChar w:fldCharType="end"/>
    </w:r>
  </w:p>
  <w:p w14:paraId="5D1BFCC7" w14:textId="77777777" w:rsidR="00E569C8" w:rsidRDefault="00E569C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609CC" w14:textId="77777777" w:rsidR="00DC1C2E" w:rsidRDefault="00DC1C2E" w:rsidP="00E569C8">
      <w:r>
        <w:separator/>
      </w:r>
    </w:p>
  </w:footnote>
  <w:footnote w:type="continuationSeparator" w:id="0">
    <w:p w14:paraId="5539DC2C" w14:textId="77777777" w:rsidR="00DC1C2E" w:rsidRDefault="00DC1C2E" w:rsidP="00E56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C8"/>
    <w:rsid w:val="000B47E6"/>
    <w:rsid w:val="00B65677"/>
    <w:rsid w:val="00DC1C2E"/>
    <w:rsid w:val="00E569C8"/>
    <w:rsid w:val="00FA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259F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569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9C8"/>
  </w:style>
  <w:style w:type="character" w:styleId="PageNumber">
    <w:name w:val="page number"/>
    <w:basedOn w:val="DefaultParagraphFont"/>
    <w:uiPriority w:val="99"/>
    <w:semiHidden/>
    <w:unhideWhenUsed/>
    <w:rsid w:val="00E56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2041</Characters>
  <Application>Microsoft Macintosh Word</Application>
  <DocSecurity>0</DocSecurity>
  <Lines>17</Lines>
  <Paragraphs>4</Paragraphs>
  <ScaleCrop>false</ScaleCrop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Abraham</dc:creator>
  <cp:keywords/>
  <dc:description/>
  <cp:lastModifiedBy>Regina Abraham</cp:lastModifiedBy>
  <cp:revision>2</cp:revision>
  <dcterms:created xsi:type="dcterms:W3CDTF">2019-03-20T02:57:00Z</dcterms:created>
  <dcterms:modified xsi:type="dcterms:W3CDTF">2019-03-20T02:57:00Z</dcterms:modified>
</cp:coreProperties>
</file>