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79" w:rsidRPr="005B6279" w:rsidRDefault="005B6279" w:rsidP="005B6279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en-US"/>
        </w:rPr>
      </w:pPr>
      <w:r w:rsidRPr="005B6279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en-US"/>
        </w:rPr>
        <w:t>KATA PENGANTAR</w:t>
      </w:r>
    </w:p>
    <w:p w:rsidR="005B6279" w:rsidRPr="005B6279" w:rsidRDefault="005B6279" w:rsidP="005B6279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Puji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syukur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panjatkan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kehadirat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Tuhan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Yesus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Kristus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Bunda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Maria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atas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segala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berkat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rahmat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yang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telah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diberikan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kepada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sehingga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dapat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menyelesaikan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skripsi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dengan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sebaik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baiknya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.</w:t>
      </w:r>
    </w:p>
    <w:p w:rsidR="005B6279" w:rsidRPr="005B6279" w:rsidRDefault="005B6279" w:rsidP="005B6279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Skripsi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dengan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judul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Relevansi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Nilai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Informasi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Akuntansi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pada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Perusahaan-Perusahaan </w:t>
      </w:r>
      <w:r w:rsidRPr="005B6279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Real Estate</w:t>
      </w:r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r w:rsidRPr="005B6279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Property</w:t>
      </w:r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yang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Terdaftar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di BEI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periode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2015-2017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disusun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untuk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menyelesaikan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S-1 Program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Studi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Akuntansi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Konsentrasi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Pemeriksaan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Akuntansi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pada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Institut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Bisnis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Informatika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Kwik Kian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Gie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, Jakarta.</w:t>
      </w:r>
    </w:p>
    <w:p w:rsidR="005B6279" w:rsidRPr="005B6279" w:rsidRDefault="005B6279" w:rsidP="005B6279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Selama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proses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penyusunan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penyelesaian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skripsi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mendapatkan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banyak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bantuan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dari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berbagai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pihak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baik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berupa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bimbingan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saran,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dukungan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maupun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kritik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.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Untuk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itu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pada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kesempatan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juga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ingin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menyampaikan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rasa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terima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kasih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yang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sedalam-dalamnya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proofErr w:type="gram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kepada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:</w:t>
      </w:r>
      <w:proofErr w:type="gramEnd"/>
    </w:p>
    <w:p w:rsidR="005B6279" w:rsidRPr="005B6279" w:rsidRDefault="005B6279" w:rsidP="005B627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Bapak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Sugi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Suhartono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S.E.,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M.Ak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selaku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dosen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pembimbing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yang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sabar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dalam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membimbing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memberi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saran,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waktu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tenaga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masukan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diskusi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bantuan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untuk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hingga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terselesaikannya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skripsi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.</w:t>
      </w:r>
    </w:p>
    <w:p w:rsidR="005B6279" w:rsidRPr="005B6279" w:rsidRDefault="005B6279" w:rsidP="005B627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Bapak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Carmel Meiden, </w:t>
      </w:r>
      <w:proofErr w:type="gram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SE.,</w:t>
      </w:r>
      <w:proofErr w:type="gram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AK., M.SI.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Selaku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ketua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prodi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akuntansi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seluruh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dosen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Institut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Bisnis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Informatika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Kwik Kian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Gie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yang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telah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mengajar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memberikan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ilmu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pengetahuan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serta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kepada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seluruh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staf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perspustakaan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PDPM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Institut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Bisnis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Informatika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Kwik Kian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Gie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yang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telah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membantu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dalam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mencari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sumber-sumber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data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untuk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skripsi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.</w:t>
      </w:r>
    </w:p>
    <w:p w:rsidR="005B6279" w:rsidRPr="005B6279" w:rsidRDefault="005B6279" w:rsidP="005B627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Keluarga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terutama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untuk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Papa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Mama </w:t>
      </w:r>
      <w:proofErr w:type="gram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yang</w:t>
      </w:r>
      <w:proofErr w:type="gram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telah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mendorong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baik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secara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langsung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maupun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tidak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langsung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untuk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menyelesaikan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tepat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waktu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.</w:t>
      </w:r>
    </w:p>
    <w:p w:rsidR="005B6279" w:rsidRPr="005B6279" w:rsidRDefault="005B6279" w:rsidP="005B627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Kim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Jisoo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Kim Jennie, Rose, Lisa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karena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berkat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musik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lagu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serta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koreografi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kalian yang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memotivasi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sehingga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mampu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menyelesaikan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skripisi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</w:p>
    <w:p w:rsidR="005B6279" w:rsidRPr="005B6279" w:rsidRDefault="005B6279" w:rsidP="005B627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</w:p>
    <w:p w:rsidR="005B6279" w:rsidRPr="005B6279" w:rsidRDefault="005B6279" w:rsidP="005B627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lastRenderedPageBreak/>
        <w:t>Rekan-rekan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Persatuan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Badminton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angkatan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2015 yang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saling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memberi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support :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Ekky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Theodore,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Viendrizi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Wesley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Sudarmo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Rendy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Setiawan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semuanya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yang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tidak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dapat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sebutkan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satu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per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satu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atas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kenangan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pengalaman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baik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suka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maupun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duka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selama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kuliah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di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kampus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Institut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Bisnis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Informatika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Kwik Kian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Gie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. Serta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semangat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dukungan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dalam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penyusunan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skripsi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.</w:t>
      </w:r>
    </w:p>
    <w:p w:rsidR="005B6279" w:rsidRPr="005B6279" w:rsidRDefault="005B6279" w:rsidP="005B627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Rekan-rekan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yang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memilki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profesi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sampingan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proofErr w:type="gram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sama</w:t>
      </w:r>
      <w:proofErr w:type="spellEnd"/>
      <w:proofErr w:type="gram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yaitu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r w:rsidRPr="005B6279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Food Blogger</w:t>
      </w:r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yang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juga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saling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turut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memberikan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motivasi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dukungan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harapan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: Team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SantaiAjaProduction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EnjoyAja.com,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OppaKuliner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Team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Pergikuliner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lainnya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yang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rasa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terlalu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banyak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jika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dicantumkan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.</w:t>
      </w:r>
    </w:p>
    <w:p w:rsidR="005B6279" w:rsidRPr="005B6279" w:rsidRDefault="005B6279" w:rsidP="005B627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Rekan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–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rekan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yang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bekerja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di PT Astra International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Tbk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yang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juga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memberikan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support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dukungan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motivasi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selama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proofErr w:type="gram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penyusunan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:</w:t>
      </w:r>
      <w:proofErr w:type="gram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Ericson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Wijaya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Dwiki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Damara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Jolifi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Ginting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Jessica, Daniel,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semua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pihak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yang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terlibat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bekerja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di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perusahaan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.</w:t>
      </w:r>
    </w:p>
    <w:p w:rsidR="005B6279" w:rsidRPr="005B6279" w:rsidRDefault="005B6279" w:rsidP="005B627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Serta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semua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pihak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yang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tidak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dapat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sebutkan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satu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per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satu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yang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telah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memberikan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bantuan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dukungan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kepada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dalam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penyelesaian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skripsi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.</w:t>
      </w:r>
    </w:p>
    <w:p w:rsidR="005B6279" w:rsidRPr="005B6279" w:rsidRDefault="005B6279" w:rsidP="005B6279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Akhir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kata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peneliti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menyadari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bahwa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skripsi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masih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jauh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dari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kata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sempurna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namun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peneliti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berharap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semoga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skripsi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dapat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membantu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dalam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memberikan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wawasan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pengetahuan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bagi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banyak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pihak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khususnya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bagi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civitas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akademik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Institut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Bisnis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dan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Informatika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Kwik Kian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Gie</w:t>
      </w:r>
      <w:proofErr w:type="spellEnd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.</w:t>
      </w:r>
    </w:p>
    <w:p w:rsidR="005B6279" w:rsidRPr="005B6279" w:rsidRDefault="005B6279" w:rsidP="005B6279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</w:p>
    <w:p w:rsidR="005B6279" w:rsidRPr="005B6279" w:rsidRDefault="005B6279" w:rsidP="005B6279">
      <w:pPr>
        <w:autoSpaceDE w:val="0"/>
        <w:autoSpaceDN w:val="0"/>
        <w:adjustRightInd w:val="0"/>
        <w:spacing w:after="0" w:line="48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Jakarta, 26 April 2019</w:t>
      </w:r>
    </w:p>
    <w:p w:rsidR="005B6279" w:rsidRPr="005B6279" w:rsidRDefault="005B6279" w:rsidP="005B6279">
      <w:pPr>
        <w:autoSpaceDE w:val="0"/>
        <w:autoSpaceDN w:val="0"/>
        <w:adjustRightInd w:val="0"/>
        <w:spacing w:after="0" w:line="480" w:lineRule="auto"/>
        <w:ind w:left="7200" w:firstLine="171"/>
        <w:jc w:val="right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</w:p>
    <w:p w:rsidR="005B6279" w:rsidRPr="005B6279" w:rsidRDefault="005B6279" w:rsidP="005B6279">
      <w:pPr>
        <w:autoSpaceDE w:val="0"/>
        <w:autoSpaceDN w:val="0"/>
        <w:adjustRightInd w:val="0"/>
        <w:spacing w:after="0" w:line="480" w:lineRule="auto"/>
        <w:ind w:left="648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          </w:t>
      </w:r>
      <w:proofErr w:type="spellStart"/>
      <w:r w:rsidRPr="005B627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Penulis</w:t>
      </w:r>
      <w:proofErr w:type="spellEnd"/>
    </w:p>
    <w:p w:rsidR="00151C0D" w:rsidRDefault="005B6279">
      <w:bookmarkStart w:id="0" w:name="_GoBack"/>
      <w:bookmarkEnd w:id="0"/>
    </w:p>
    <w:sectPr w:rsidR="00151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6783"/>
    <w:multiLevelType w:val="hybridMultilevel"/>
    <w:tmpl w:val="BBA09146"/>
    <w:lvl w:ilvl="0" w:tplc="AE044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79"/>
    <w:rsid w:val="002310A5"/>
    <w:rsid w:val="005B6279"/>
    <w:rsid w:val="00A2533D"/>
    <w:rsid w:val="00E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3FC79-B331-4777-A76F-867B4B6B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Chrisidaputri</dc:creator>
  <cp:keywords/>
  <dc:description/>
  <cp:lastModifiedBy>Catharina Chrisidaputri</cp:lastModifiedBy>
  <cp:revision>1</cp:revision>
  <dcterms:created xsi:type="dcterms:W3CDTF">2019-05-06T10:44:00Z</dcterms:created>
  <dcterms:modified xsi:type="dcterms:W3CDTF">2019-05-06T10:46:00Z</dcterms:modified>
</cp:coreProperties>
</file>