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875" w:rsidRPr="00191745" w:rsidRDefault="007F0474" w:rsidP="00BA1E35">
      <w:pPr>
        <w:pStyle w:val="Heading1"/>
        <w:ind w:left="0"/>
        <w:rPr>
          <w:rFonts w:cs="Times New Roman"/>
          <w:color w:val="000000" w:themeColor="text1"/>
          <w:szCs w:val="24"/>
          <w:lang w:val="en-ID"/>
        </w:rPr>
      </w:pPr>
      <w:bookmarkStart w:id="0" w:name="_Toc534922949"/>
      <w:bookmarkStart w:id="1" w:name="_GoBack"/>
      <w:bookmarkEnd w:id="1"/>
      <w:r w:rsidRPr="00191745">
        <w:rPr>
          <w:rFonts w:cs="Times New Roman"/>
          <w:color w:val="000000" w:themeColor="text1"/>
          <w:szCs w:val="24"/>
          <w:lang w:val="en-ID"/>
        </w:rPr>
        <w:t>BAB I</w:t>
      </w:r>
      <w:bookmarkEnd w:id="0"/>
    </w:p>
    <w:p w:rsidR="004F7748" w:rsidRPr="00191745" w:rsidRDefault="007F0474" w:rsidP="00BA1E35">
      <w:pPr>
        <w:pStyle w:val="Heading1"/>
        <w:ind w:left="0"/>
        <w:rPr>
          <w:rFonts w:cs="Times New Roman"/>
          <w:color w:val="000000" w:themeColor="text1"/>
          <w:szCs w:val="24"/>
          <w:lang w:val="en-ID"/>
        </w:rPr>
      </w:pPr>
      <w:bookmarkStart w:id="2" w:name="_Toc534922950"/>
      <w:r w:rsidRPr="00191745">
        <w:rPr>
          <w:rFonts w:cs="Times New Roman"/>
          <w:color w:val="000000" w:themeColor="text1"/>
          <w:szCs w:val="24"/>
          <w:lang w:val="en-ID"/>
        </w:rPr>
        <w:t>PENDAHULUAN</w:t>
      </w:r>
      <w:bookmarkEnd w:id="2"/>
    </w:p>
    <w:p w:rsidR="006E5441" w:rsidRPr="00191745" w:rsidRDefault="007F0474" w:rsidP="002114C4">
      <w:pPr>
        <w:spacing w:after="0"/>
        <w:ind w:left="0" w:firstLine="720"/>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 xml:space="preserve">Pada bab ini akan dijelaskan mengenai latar belakang masalah yang </w:t>
      </w:r>
      <w:r w:rsidRPr="00191745">
        <w:rPr>
          <w:rFonts w:ascii="Times New Roman" w:hAnsi="Times New Roman" w:cs="Times New Roman"/>
          <w:color w:val="000000" w:themeColor="text1"/>
          <w:sz w:val="24"/>
          <w:szCs w:val="24"/>
        </w:rPr>
        <w:t xml:space="preserve">berisi pemikiran penulis yang </w:t>
      </w:r>
      <w:r w:rsidRPr="00191745">
        <w:rPr>
          <w:rFonts w:ascii="Times New Roman" w:hAnsi="Times New Roman" w:cs="Times New Roman"/>
          <w:color w:val="000000" w:themeColor="text1"/>
          <w:sz w:val="24"/>
          <w:szCs w:val="24"/>
        </w:rPr>
        <w:t>me</w:t>
      </w:r>
      <w:r w:rsidRPr="00191745">
        <w:rPr>
          <w:rFonts w:ascii="Times New Roman" w:hAnsi="Times New Roman" w:cs="Times New Roman"/>
          <w:color w:val="000000" w:themeColor="text1"/>
          <w:sz w:val="24"/>
          <w:szCs w:val="24"/>
        </w:rPr>
        <w:t>njadi</w:t>
      </w:r>
      <w:r w:rsidRPr="00191745">
        <w:rPr>
          <w:rFonts w:ascii="Times New Roman" w:hAnsi="Times New Roman" w:cs="Times New Roman"/>
          <w:color w:val="000000" w:themeColor="text1"/>
          <w:sz w:val="24"/>
          <w:szCs w:val="24"/>
        </w:rPr>
        <w:t xml:space="preserve"> alasan penulis </w:t>
      </w:r>
      <w:r w:rsidRPr="00191745">
        <w:rPr>
          <w:rFonts w:ascii="Times New Roman" w:hAnsi="Times New Roman" w:cs="Times New Roman"/>
          <w:color w:val="000000" w:themeColor="text1"/>
          <w:sz w:val="24"/>
          <w:szCs w:val="24"/>
        </w:rPr>
        <w:t xml:space="preserve">untuk </w:t>
      </w:r>
      <w:r w:rsidRPr="00191745">
        <w:rPr>
          <w:rFonts w:ascii="Times New Roman" w:hAnsi="Times New Roman" w:cs="Times New Roman"/>
          <w:color w:val="000000" w:themeColor="text1"/>
          <w:sz w:val="24"/>
          <w:szCs w:val="24"/>
        </w:rPr>
        <w:t xml:space="preserve">melakukan penelitian </w:t>
      </w:r>
      <w:r w:rsidRPr="00191745">
        <w:rPr>
          <w:rFonts w:ascii="Times New Roman" w:hAnsi="Times New Roman" w:cs="Times New Roman"/>
          <w:color w:val="000000" w:themeColor="text1"/>
          <w:sz w:val="24"/>
          <w:szCs w:val="24"/>
        </w:rPr>
        <w:t>ini. Berdasarkan latar belakang masalah tersebut</w:t>
      </w:r>
      <w:r w:rsidRPr="00191745">
        <w:rPr>
          <w:rFonts w:ascii="Times New Roman" w:hAnsi="Times New Roman" w:cs="Times New Roman"/>
          <w:color w:val="000000" w:themeColor="text1"/>
          <w:sz w:val="24"/>
          <w:szCs w:val="24"/>
        </w:rPr>
        <w:t>,</w:t>
      </w:r>
      <w:r w:rsidRPr="00191745">
        <w:rPr>
          <w:rFonts w:ascii="Times New Roman" w:hAnsi="Times New Roman" w:cs="Times New Roman"/>
          <w:color w:val="000000" w:themeColor="text1"/>
          <w:sz w:val="24"/>
          <w:szCs w:val="24"/>
        </w:rPr>
        <w:t xml:space="preserve"> penulis dapat </w:t>
      </w:r>
      <w:r w:rsidRPr="00191745">
        <w:rPr>
          <w:rFonts w:ascii="Times New Roman" w:hAnsi="Times New Roman" w:cs="Times New Roman"/>
          <w:color w:val="000000" w:themeColor="text1"/>
          <w:sz w:val="24"/>
          <w:szCs w:val="24"/>
        </w:rPr>
        <w:t>mengidentifikasi masalah yang terdapat pada penelitian ini</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Setelah itu p</w:t>
      </w:r>
      <w:r w:rsidRPr="00191745">
        <w:rPr>
          <w:rFonts w:ascii="Times New Roman" w:hAnsi="Times New Roman" w:cs="Times New Roman"/>
          <w:color w:val="000000" w:themeColor="text1"/>
          <w:sz w:val="24"/>
          <w:szCs w:val="24"/>
        </w:rPr>
        <w:t>ada batasan masalah dan batasan penelitian, masalah-masalah yang telah diidentifikasi akan dipersempit dan dibatasi</w:t>
      </w:r>
      <w:r w:rsidRPr="00191745">
        <w:rPr>
          <w:rFonts w:ascii="Times New Roman" w:hAnsi="Times New Roman" w:cs="Times New Roman"/>
          <w:color w:val="000000" w:themeColor="text1"/>
          <w:sz w:val="24"/>
          <w:szCs w:val="24"/>
        </w:rPr>
        <w:t xml:space="preserve"> sehingga dapat men</w:t>
      </w:r>
      <w:r w:rsidRPr="00191745">
        <w:rPr>
          <w:rFonts w:ascii="Times New Roman" w:hAnsi="Times New Roman" w:cs="Times New Roman"/>
          <w:color w:val="000000" w:themeColor="text1"/>
          <w:sz w:val="24"/>
          <w:szCs w:val="24"/>
        </w:rPr>
        <w:t>cap</w:t>
      </w:r>
      <w:r w:rsidRPr="00191745">
        <w:rPr>
          <w:rFonts w:ascii="Times New Roman" w:hAnsi="Times New Roman" w:cs="Times New Roman"/>
          <w:color w:val="000000" w:themeColor="text1"/>
          <w:sz w:val="24"/>
          <w:szCs w:val="24"/>
        </w:rPr>
        <w:t xml:space="preserve">ai inti masalah untuk diteliti lebih </w:t>
      </w:r>
      <w:r w:rsidRPr="00191745">
        <w:rPr>
          <w:rFonts w:ascii="Times New Roman" w:hAnsi="Times New Roman" w:cs="Times New Roman"/>
          <w:color w:val="000000" w:themeColor="text1"/>
          <w:sz w:val="24"/>
          <w:szCs w:val="24"/>
        </w:rPr>
        <w:t>lanjut.</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Berdasarkan</w:t>
      </w:r>
      <w:r w:rsidRPr="00191745">
        <w:rPr>
          <w:rFonts w:ascii="Times New Roman" w:hAnsi="Times New Roman" w:cs="Times New Roman"/>
          <w:color w:val="000000" w:themeColor="text1"/>
          <w:sz w:val="24"/>
          <w:szCs w:val="24"/>
        </w:rPr>
        <w:t xml:space="preserve"> batasan masalah tersebut</w:t>
      </w:r>
      <w:r w:rsidRPr="00191745">
        <w:rPr>
          <w:rFonts w:ascii="Times New Roman" w:hAnsi="Times New Roman" w:cs="Times New Roman"/>
          <w:color w:val="000000" w:themeColor="text1"/>
          <w:sz w:val="24"/>
          <w:szCs w:val="24"/>
        </w:rPr>
        <w:t xml:space="preserve">, terciptalah suatu rumusan masalah yang akan disampaikan </w:t>
      </w:r>
      <w:r w:rsidRPr="00191745">
        <w:rPr>
          <w:rFonts w:ascii="Times New Roman" w:hAnsi="Times New Roman" w:cs="Times New Roman"/>
          <w:color w:val="000000" w:themeColor="text1"/>
          <w:sz w:val="24"/>
          <w:szCs w:val="24"/>
        </w:rPr>
        <w:t xml:space="preserve">dengan harapan dapat </w:t>
      </w:r>
      <w:r w:rsidRPr="00191745">
        <w:rPr>
          <w:rFonts w:ascii="Times New Roman" w:hAnsi="Times New Roman" w:cs="Times New Roman"/>
          <w:color w:val="000000" w:themeColor="text1"/>
          <w:sz w:val="24"/>
          <w:szCs w:val="24"/>
        </w:rPr>
        <w:t>memberikan kontribusi pada ilmu pengetahuan</w:t>
      </w:r>
      <w:r w:rsidRPr="00191745">
        <w:rPr>
          <w:rFonts w:ascii="Times New Roman" w:hAnsi="Times New Roman" w:cs="Times New Roman"/>
          <w:color w:val="000000" w:themeColor="text1"/>
          <w:sz w:val="24"/>
          <w:szCs w:val="24"/>
        </w:rPr>
        <w:t>.</w:t>
      </w:r>
    </w:p>
    <w:p w:rsidR="003819E0" w:rsidRPr="00191745" w:rsidRDefault="007F0474" w:rsidP="002114C4">
      <w:pPr>
        <w:spacing w:after="0"/>
        <w:ind w:left="0" w:firstLine="720"/>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Tujuan merupakan sesuatu yang ingin di</w:t>
      </w:r>
      <w:r w:rsidRPr="00191745">
        <w:rPr>
          <w:rFonts w:ascii="Times New Roman" w:hAnsi="Times New Roman" w:cs="Times New Roman"/>
          <w:color w:val="000000" w:themeColor="text1"/>
          <w:sz w:val="24"/>
          <w:szCs w:val="24"/>
        </w:rPr>
        <w:t>cap</w:t>
      </w:r>
      <w:r w:rsidRPr="00191745">
        <w:rPr>
          <w:rFonts w:ascii="Times New Roman" w:hAnsi="Times New Roman" w:cs="Times New Roman"/>
          <w:color w:val="000000" w:themeColor="text1"/>
          <w:sz w:val="24"/>
          <w:szCs w:val="24"/>
        </w:rPr>
        <w:t xml:space="preserve">ai dengan dilakukannya penelitian atau jawaban </w:t>
      </w:r>
      <w:r w:rsidRPr="00191745">
        <w:rPr>
          <w:rFonts w:ascii="Times New Roman" w:hAnsi="Times New Roman" w:cs="Times New Roman"/>
          <w:color w:val="000000" w:themeColor="text1"/>
          <w:sz w:val="24"/>
          <w:szCs w:val="24"/>
        </w:rPr>
        <w:t xml:space="preserve">mengenai mengapa penelitian tersebut dilaksanakan. Tujuan dilakukannya penelitian ini akan diuraikan satu per satu pada bab ini. </w:t>
      </w:r>
      <w:r w:rsidRPr="00191745">
        <w:rPr>
          <w:rFonts w:ascii="Times New Roman" w:hAnsi="Times New Roman" w:cs="Times New Roman"/>
          <w:color w:val="000000" w:themeColor="text1"/>
          <w:sz w:val="24"/>
          <w:szCs w:val="24"/>
        </w:rPr>
        <w:t xml:space="preserve">Dan pada sub bab terakhir, akan diuraikan manfaat penelitian bagi berbagai </w:t>
      </w:r>
      <w:r w:rsidRPr="00191745">
        <w:rPr>
          <w:rFonts w:ascii="Times New Roman" w:hAnsi="Times New Roman" w:cs="Times New Roman"/>
          <w:color w:val="000000" w:themeColor="text1"/>
          <w:sz w:val="24"/>
          <w:szCs w:val="24"/>
        </w:rPr>
        <w:t xml:space="preserve">pihak yang terkait dengan penelitian. </w:t>
      </w:r>
    </w:p>
    <w:p w:rsidR="00BA1E35" w:rsidRPr="00191745" w:rsidRDefault="007F0474" w:rsidP="00BA1E35">
      <w:pPr>
        <w:pStyle w:val="Heading2"/>
        <w:ind w:left="426" w:hanging="426"/>
        <w:jc w:val="both"/>
        <w:rPr>
          <w:rFonts w:cs="Times New Roman"/>
          <w:color w:val="000000" w:themeColor="text1"/>
          <w:szCs w:val="24"/>
          <w:lang w:val="en-ID"/>
        </w:rPr>
      </w:pPr>
      <w:bookmarkStart w:id="3" w:name="_Toc534922951"/>
      <w:r w:rsidRPr="00191745">
        <w:rPr>
          <w:rFonts w:cs="Times New Roman"/>
          <w:color w:val="000000" w:themeColor="text1"/>
          <w:szCs w:val="24"/>
          <w:lang w:val="en-ID"/>
        </w:rPr>
        <w:t>Latar Belakan</w:t>
      </w:r>
      <w:r w:rsidRPr="00191745">
        <w:rPr>
          <w:rFonts w:cs="Times New Roman"/>
          <w:color w:val="000000" w:themeColor="text1"/>
          <w:szCs w:val="24"/>
          <w:lang w:val="en-ID"/>
        </w:rPr>
        <w:t>g Masalah</w:t>
      </w:r>
      <w:bookmarkEnd w:id="3"/>
    </w:p>
    <w:p w:rsidR="002D4837" w:rsidRPr="00191745" w:rsidRDefault="007F0474" w:rsidP="002114C4">
      <w:pPr>
        <w:spacing w:after="0"/>
        <w:ind w:left="426" w:firstLine="708"/>
        <w:rPr>
          <w:rFonts w:ascii="Times New Roman" w:hAnsi="Times New Roman" w:cs="Times New Roman"/>
          <w:color w:val="000000" w:themeColor="text1"/>
          <w:sz w:val="24"/>
          <w:lang w:val="en-ID"/>
        </w:rPr>
      </w:pPr>
      <w:r w:rsidRPr="00191745">
        <w:rPr>
          <w:rFonts w:ascii="Times New Roman" w:hAnsi="Times New Roman" w:cs="Times New Roman"/>
          <w:color w:val="000000" w:themeColor="text1"/>
          <w:sz w:val="24"/>
        </w:rPr>
        <w:t xml:space="preserve">Tujuan dasar pelaporan keuangan adalah menyediakan informasi tentang posisi keuangan, kinerja perusahaan dan perubahan posisi laporan keuangan yang bermanfaat bagi sejumlah pemakai laporan keuangan yang berguna dalam pengambilan </w:t>
      </w:r>
      <w:r w:rsidRPr="00191745">
        <w:rPr>
          <w:rFonts w:ascii="Times New Roman" w:hAnsi="Times New Roman" w:cs="Times New Roman"/>
          <w:color w:val="000000" w:themeColor="text1"/>
          <w:sz w:val="24"/>
        </w:rPr>
        <w:t xml:space="preserve">keputusan ekonomi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"Hariyati", "given" : "Titiek", "non-dropping-particle" : "", "parse-names" : false, "suffix" : "" }, { "droppi</w:instrText>
      </w:r>
      <w:r w:rsidRPr="00191745">
        <w:rPr>
          <w:rFonts w:ascii="Times New Roman" w:hAnsi="Times New Roman" w:cs="Times New Roman"/>
          <w:color w:val="000000" w:themeColor="text1"/>
          <w:sz w:val="24"/>
        </w:rPr>
        <w:instrText>ng-particle" : "", "family" : "Fitria", "given" : "Astri", "non-dropping-particle" : "", "parse-names" : false, "suffix" : "" } ], "id" : "ITEM-1", "issue" : "9", "issued" : { "date-parts" : [ [ "2014" ] ] }, "title" : "Pengaruh Karakteristik Perusahaan te</w:instrText>
      </w:r>
      <w:r w:rsidRPr="00191745">
        <w:rPr>
          <w:rFonts w:ascii="Times New Roman" w:hAnsi="Times New Roman" w:cs="Times New Roman"/>
          <w:color w:val="000000" w:themeColor="text1"/>
          <w:sz w:val="24"/>
        </w:rPr>
        <w:instrText>rhadap Tindakan Perataan Laba", "type" : "article-journal", "volume" : "3" }, "uris" : [ "http://www.mendeley.com/documents/?uuid=cd131902-45fa-4f21-84d6-1b08a9d91556" ] } ], "mendeley" : { "formattedCitation" : "(Hariyati &amp; Fitria, 2014)", "plainTextForma</w:instrText>
      </w:r>
      <w:r w:rsidRPr="00191745">
        <w:rPr>
          <w:rFonts w:ascii="Times New Roman" w:hAnsi="Times New Roman" w:cs="Times New Roman"/>
          <w:color w:val="000000" w:themeColor="text1"/>
          <w:sz w:val="24"/>
        </w:rPr>
        <w:instrText>ttedCitation" : "(Hariyati &amp; Fitria, 2014)", "previouslyFormattedCitation" : "(Hariyati &amp; Fitria, 2014)"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(Hariyati &amp; Fitria,</w:t>
      </w:r>
      <w:r w:rsidRPr="00191745">
        <w:rPr>
          <w:rFonts w:ascii="Times New Roman" w:hAnsi="Times New Roman" w:cs="Times New Roman"/>
          <w:noProof/>
          <w:color w:val="000000" w:themeColor="text1"/>
          <w:sz w:val="24"/>
        </w:rPr>
        <w:t xml:space="preserve"> 2014)</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Informasi mengenai laba dalam laporan keuangan suatu perusahaan mempunyai peran sangat penting dimana kualitas laba kemudian menjadi pusat perhatian bagi pihak-pihak berkepentingan.</w:t>
      </w:r>
    </w:p>
    <w:p w:rsidR="00F969B9" w:rsidRPr="00191745" w:rsidRDefault="007F0474" w:rsidP="002114C4">
      <w:pPr>
        <w:spacing w:after="0"/>
        <w:ind w:left="426" w:firstLine="708"/>
        <w:rPr>
          <w:rFonts w:ascii="Times New Roman" w:hAnsi="Times New Roman" w:cs="Times New Roman"/>
          <w:color w:val="000000" w:themeColor="text1"/>
          <w:sz w:val="24"/>
        </w:rPr>
        <w:sectPr w:rsidR="00F969B9" w:rsidRPr="00191745" w:rsidSect="00AF280E">
          <w:footerReference w:type="default" r:id="rId8"/>
          <w:pgSz w:w="11907" w:h="16839" w:code="9"/>
          <w:pgMar w:top="1418" w:right="1418" w:bottom="1418" w:left="1701" w:header="709" w:footer="709" w:gutter="0"/>
          <w:pgNumType w:start="1"/>
          <w:cols w:space="708"/>
          <w:docGrid w:linePitch="360"/>
        </w:sectPr>
      </w:pPr>
      <w:r w:rsidRPr="00191745">
        <w:rPr>
          <w:rFonts w:ascii="Times New Roman" w:hAnsi="Times New Roman" w:cs="Times New Roman"/>
          <w:color w:val="000000" w:themeColor="text1"/>
          <w:sz w:val="24"/>
        </w:rPr>
        <w:t>Laba merupakan salah satu pertimbangan bagi investor untuk menanamkan dananya pada suatu perusahaan. Apabila perusahaan setiap tahun selalu memperoleh laba yang cukup besar serta mampu membagikan d</w:t>
      </w:r>
      <w:r w:rsidRPr="00191745">
        <w:rPr>
          <w:rFonts w:ascii="Times New Roman" w:hAnsi="Times New Roman" w:cs="Times New Roman"/>
          <w:color w:val="000000" w:themeColor="text1"/>
          <w:sz w:val="24"/>
        </w:rPr>
        <w:t>ivi</w:t>
      </w:r>
      <w:r w:rsidRPr="00191745">
        <w:rPr>
          <w:rFonts w:ascii="Times New Roman" w:hAnsi="Times New Roman" w:cs="Times New Roman"/>
          <w:color w:val="000000" w:themeColor="text1"/>
          <w:sz w:val="24"/>
        </w:rPr>
        <w:t xml:space="preserve">den setiap </w:t>
      </w:r>
      <w:r w:rsidRPr="00191745">
        <w:rPr>
          <w:rFonts w:ascii="Times New Roman" w:hAnsi="Times New Roman" w:cs="Times New Roman"/>
          <w:color w:val="000000" w:themeColor="text1"/>
          <w:sz w:val="24"/>
        </w:rPr>
        <w:t xml:space="preserve">tahunnya kepada </w:t>
      </w:r>
    </w:p>
    <w:p w:rsidR="00F969B9"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pemegang saham, maka perusahaan tersebut akan mampu menarik minat investor untuk menginvestasikan dananya.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Oleh karena itu</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informasi laba memegang peranan penting bagi para pemakainya sehingga menyebabkan tiap perusahaan berlomba-lomba un</w:t>
      </w:r>
      <w:r w:rsidRPr="00191745">
        <w:rPr>
          <w:rFonts w:ascii="Times New Roman" w:hAnsi="Times New Roman" w:cs="Times New Roman"/>
          <w:color w:val="000000" w:themeColor="text1"/>
          <w:sz w:val="24"/>
        </w:rPr>
        <w:t>tuk terus meningkatkan laba.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Pentingnya informasi tentang laba bagi investor sering dimanfaaatkan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oleh manajemen untuk merekayasa laba yang dilaporkan dalam laporan keuangan</w:t>
      </w:r>
      <w:r w:rsidRPr="00191745">
        <w:rPr>
          <w:rFonts w:ascii="Times New Roman" w:hAnsi="Times New Roman" w:cs="Times New Roman"/>
          <w:color w:val="000000" w:themeColor="text1"/>
          <w:sz w:val="24"/>
        </w:rPr>
        <w:t xml:space="preserve"> dengan melakukan manajemen laba</w:t>
      </w:r>
      <w:r w:rsidRPr="00191745">
        <w:rPr>
          <w:rFonts w:ascii="Times New Roman" w:hAnsi="Times New Roman" w:cs="Times New Roman"/>
          <w:color w:val="000000" w:themeColor="text1"/>
          <w:sz w:val="24"/>
        </w:rPr>
        <w:t xml:space="preserve">. </w:t>
      </w:r>
    </w:p>
    <w:p w:rsidR="00CD213B" w:rsidRPr="00191745" w:rsidRDefault="007F0474" w:rsidP="002114C4">
      <w:pPr>
        <w:spacing w:after="0"/>
        <w:ind w:left="426" w:firstLine="708"/>
        <w:rPr>
          <w:rFonts w:ascii="Times New Roman" w:hAnsi="Times New Roman" w:cs="Times New Roman"/>
          <w:color w:val="000000" w:themeColor="text1"/>
          <w:sz w:val="24"/>
        </w:rPr>
        <w:sectPr w:rsidR="00CD213B" w:rsidRPr="00191745" w:rsidSect="00AF280E">
          <w:footerReference w:type="default" r:id="rId9"/>
          <w:pgSz w:w="11907" w:h="16839" w:code="9"/>
          <w:pgMar w:top="1418" w:right="1418" w:bottom="1418" w:left="1701" w:header="709" w:footer="709" w:gutter="0"/>
          <w:pgNumType w:start="2"/>
          <w:cols w:space="708"/>
          <w:docGrid w:linePitch="360"/>
        </w:sectPr>
      </w:pPr>
      <w:r w:rsidRPr="00191745">
        <w:rPr>
          <w:rFonts w:ascii="Times New Roman" w:hAnsi="Times New Roman" w:cs="Times New Roman"/>
          <w:color w:val="000000" w:themeColor="text1"/>
          <w:sz w:val="24"/>
        </w:rPr>
        <w:t>Salah satu conto</w:t>
      </w:r>
      <w:r w:rsidRPr="00191745">
        <w:rPr>
          <w:rFonts w:ascii="Times New Roman" w:hAnsi="Times New Roman" w:cs="Times New Roman"/>
          <w:color w:val="000000" w:themeColor="text1"/>
          <w:sz w:val="24"/>
        </w:rPr>
        <w:t>h manajemen laba</w:t>
      </w:r>
      <w:r w:rsidRPr="00191745">
        <w:rPr>
          <w:rFonts w:ascii="Times New Roman" w:hAnsi="Times New Roman" w:cs="Times New Roman"/>
          <w:color w:val="000000" w:themeColor="text1"/>
          <w:sz w:val="24"/>
        </w:rPr>
        <w:t xml:space="preserve"> adalah kasus manajemen laba yang dilakukan oleh </w:t>
      </w:r>
      <w:r w:rsidRPr="00191745">
        <w:rPr>
          <w:rFonts w:ascii="Times New Roman" w:hAnsi="Times New Roman" w:cs="Times New Roman"/>
          <w:color w:val="000000" w:themeColor="text1"/>
          <w:sz w:val="24"/>
        </w:rPr>
        <w:t>PT Agis. PT Agis berdasarkan hasil pemeriksaan B</w:t>
      </w:r>
      <w:r w:rsidRPr="00191745">
        <w:rPr>
          <w:rFonts w:ascii="Times New Roman" w:hAnsi="Times New Roman" w:cs="Times New Roman"/>
          <w:color w:val="000000" w:themeColor="text1"/>
          <w:sz w:val="24"/>
        </w:rPr>
        <w:t>APEPAM</w:t>
      </w:r>
      <w:r w:rsidRPr="00191745">
        <w:rPr>
          <w:rFonts w:ascii="Times New Roman" w:hAnsi="Times New Roman" w:cs="Times New Roman"/>
          <w:color w:val="000000" w:themeColor="text1"/>
          <w:sz w:val="24"/>
        </w:rPr>
        <w:t xml:space="preserve"> (Badan Pengawas Pasar Modal)</w:t>
      </w:r>
      <w:r w:rsidRPr="00191745">
        <w:rPr>
          <w:rFonts w:ascii="Times New Roman" w:hAnsi="Times New Roman" w:cs="Times New Roman"/>
          <w:color w:val="000000" w:themeColor="text1"/>
          <w:sz w:val="24"/>
        </w:rPr>
        <w:t xml:space="preserve"> yang sekarang telah menjadi OJK (Otoritas Jasa </w:t>
      </w:r>
      <w:r w:rsidRPr="00191745">
        <w:rPr>
          <w:rFonts w:ascii="Times New Roman" w:hAnsi="Times New Roman" w:cs="Times New Roman"/>
          <w:color w:val="000000" w:themeColor="text1"/>
          <w:sz w:val="24"/>
        </w:rPr>
        <w:t xml:space="preserve">Keuangan) </w:t>
      </w:r>
      <w:r w:rsidRPr="00191745">
        <w:rPr>
          <w:rFonts w:ascii="Times New Roman" w:hAnsi="Times New Roman" w:cs="Times New Roman"/>
          <w:color w:val="000000" w:themeColor="text1"/>
          <w:sz w:val="24"/>
        </w:rPr>
        <w:t>terbukti telah memberikan informasi yang secara material tidak benar terkait dengan pendapatan dari 2 (dua) perusahaan yang diakuisisi yaitu PT Akira Indonesia dan PT TT Indonesia, dimana dinyatakan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bahwa pendapatan kedua perusahaan tersebut adal</w:t>
      </w:r>
      <w:r w:rsidRPr="00191745">
        <w:rPr>
          <w:rFonts w:ascii="Times New Roman" w:hAnsi="Times New Roman" w:cs="Times New Roman"/>
          <w:color w:val="000000" w:themeColor="text1"/>
          <w:sz w:val="24"/>
        </w:rPr>
        <w:t>ah sebesar Rp 800 miliar</w:t>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N</w:t>
      </w:r>
      <w:r w:rsidRPr="00191745">
        <w:rPr>
          <w:rFonts w:ascii="Times New Roman" w:hAnsi="Times New Roman" w:cs="Times New Roman"/>
          <w:color w:val="000000" w:themeColor="text1"/>
          <w:sz w:val="24"/>
        </w:rPr>
        <w:t>amun</w:t>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berdasarkan Laporan Keuangan</w:t>
      </w:r>
      <w:r w:rsidRPr="00191745">
        <w:rPr>
          <w:rFonts w:ascii="Times New Roman" w:hAnsi="Times New Roman" w:cs="Times New Roman"/>
          <w:color w:val="000000" w:themeColor="text1"/>
          <w:sz w:val="24"/>
        </w:rPr>
        <w:t xml:space="preserve"> per 31 Maret 2007,</w:t>
      </w:r>
      <w:r w:rsidRPr="00191745">
        <w:rPr>
          <w:rFonts w:ascii="Times New Roman" w:hAnsi="Times New Roman" w:cs="Times New Roman"/>
          <w:color w:val="000000" w:themeColor="text1"/>
          <w:sz w:val="24"/>
        </w:rPr>
        <w:t xml:space="preserve"> kedua perusahaan yang akan diambil alih tersebut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total pendapatannya hanya sebesar kurang lebih Rp 466,8 miliar. </w:t>
      </w:r>
      <w:r w:rsidRPr="00191745">
        <w:rPr>
          <w:rFonts w:ascii="Times New Roman" w:hAnsi="Times New Roman" w:cs="Times New Roman"/>
          <w:color w:val="000000" w:themeColor="text1"/>
          <w:sz w:val="24"/>
        </w:rPr>
        <w:t>PT Agis</w:t>
      </w:r>
      <w:r w:rsidRPr="00191745">
        <w:rPr>
          <w:rFonts w:ascii="Times New Roman" w:hAnsi="Times New Roman" w:cs="Times New Roman"/>
          <w:color w:val="000000" w:themeColor="text1"/>
          <w:sz w:val="24"/>
        </w:rPr>
        <w:t xml:space="preserve"> juga melakukan pelanggaran terkait Laporan Keuangan </w:t>
      </w:r>
      <w:r w:rsidRPr="00191745">
        <w:rPr>
          <w:rFonts w:ascii="Times New Roman" w:hAnsi="Times New Roman" w:cs="Times New Roman"/>
          <w:color w:val="000000" w:themeColor="text1"/>
          <w:sz w:val="24"/>
        </w:rPr>
        <w:t>PT</w:t>
      </w:r>
      <w:r w:rsidRPr="00191745">
        <w:rPr>
          <w:rFonts w:ascii="Times New Roman" w:hAnsi="Times New Roman" w:cs="Times New Roman"/>
          <w:color w:val="000000" w:themeColor="text1"/>
          <w:sz w:val="24"/>
        </w:rPr>
        <w:t xml:space="preserve"> Agis</w:t>
      </w:r>
      <w:r w:rsidRPr="00191745">
        <w:rPr>
          <w:rFonts w:ascii="Times New Roman" w:hAnsi="Times New Roman" w:cs="Times New Roman"/>
          <w:color w:val="000000" w:themeColor="text1"/>
          <w:sz w:val="24"/>
        </w:rPr>
        <w:t xml:space="preserve"> yang merupakan konsolidasi dari anak-anak perusahaan yang salah satunya adalah PT A</w:t>
      </w:r>
      <w:r w:rsidRPr="00191745">
        <w:rPr>
          <w:rFonts w:ascii="Times New Roman" w:hAnsi="Times New Roman" w:cs="Times New Roman"/>
          <w:color w:val="000000" w:themeColor="text1"/>
          <w:sz w:val="24"/>
        </w:rPr>
        <w:t>gis</w:t>
      </w:r>
      <w:r w:rsidRPr="00191745">
        <w:rPr>
          <w:rFonts w:ascii="Times New Roman" w:hAnsi="Times New Roman" w:cs="Times New Roman"/>
          <w:color w:val="000000" w:themeColor="text1"/>
          <w:sz w:val="24"/>
        </w:rPr>
        <w:t xml:space="preserve"> Ele</w:t>
      </w:r>
      <w:r w:rsidRPr="00191745">
        <w:rPr>
          <w:rFonts w:ascii="Times New Roman" w:hAnsi="Times New Roman" w:cs="Times New Roman"/>
          <w:color w:val="000000" w:themeColor="text1"/>
          <w:sz w:val="24"/>
        </w:rPr>
        <w:t>k</w:t>
      </w:r>
      <w:r w:rsidRPr="00191745">
        <w:rPr>
          <w:rFonts w:ascii="Times New Roman" w:hAnsi="Times New Roman" w:cs="Times New Roman"/>
          <w:color w:val="000000" w:themeColor="text1"/>
          <w:sz w:val="24"/>
        </w:rPr>
        <w:t xml:space="preserve">tronik. Dalam Laporan Laba Rugi Konsolidasi </w:t>
      </w:r>
      <w:r w:rsidRPr="00191745">
        <w:rPr>
          <w:rFonts w:ascii="Times New Roman" w:hAnsi="Times New Roman" w:cs="Times New Roman"/>
          <w:color w:val="000000" w:themeColor="text1"/>
          <w:sz w:val="24"/>
        </w:rPr>
        <w:t>PT Agis,</w:t>
      </w:r>
      <w:r w:rsidRPr="00191745">
        <w:rPr>
          <w:rFonts w:ascii="Times New Roman" w:hAnsi="Times New Roman" w:cs="Times New Roman"/>
          <w:color w:val="000000" w:themeColor="text1"/>
          <w:sz w:val="24"/>
        </w:rPr>
        <w:t xml:space="preserve"> diungkapkan Pendapatan Lain-Lain Bersih sebesar Rp 29,4 miliar yang berasal dari Laporan Keuangan </w:t>
      </w:r>
      <w:r w:rsidRPr="00191745">
        <w:rPr>
          <w:rFonts w:ascii="Times New Roman" w:hAnsi="Times New Roman" w:cs="Times New Roman"/>
          <w:color w:val="000000" w:themeColor="text1"/>
          <w:sz w:val="24"/>
        </w:rPr>
        <w:t xml:space="preserve">PT </w:t>
      </w:r>
      <w:r w:rsidRPr="00191745">
        <w:rPr>
          <w:rFonts w:ascii="Times New Roman" w:hAnsi="Times New Roman" w:cs="Times New Roman"/>
          <w:color w:val="000000" w:themeColor="text1"/>
          <w:sz w:val="24"/>
        </w:rPr>
        <w:t>A</w:t>
      </w:r>
      <w:r w:rsidRPr="00191745">
        <w:rPr>
          <w:rFonts w:ascii="Times New Roman" w:hAnsi="Times New Roman" w:cs="Times New Roman"/>
          <w:color w:val="000000" w:themeColor="text1"/>
          <w:sz w:val="24"/>
        </w:rPr>
        <w:t>gis</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Elektronik sebagai anak perusahaan A</w:t>
      </w:r>
      <w:r w:rsidRPr="00191745">
        <w:rPr>
          <w:rFonts w:ascii="Times New Roman" w:hAnsi="Times New Roman" w:cs="Times New Roman"/>
          <w:color w:val="000000" w:themeColor="text1"/>
          <w:sz w:val="24"/>
        </w:rPr>
        <w:t>gis</w:t>
      </w:r>
      <w:r w:rsidRPr="00191745">
        <w:rPr>
          <w:rFonts w:ascii="Times New Roman" w:hAnsi="Times New Roman" w:cs="Times New Roman"/>
          <w:color w:val="000000" w:themeColor="text1"/>
          <w:sz w:val="24"/>
        </w:rPr>
        <w:t xml:space="preserve"> yang tidak didukung dengan bukti-bukti kompeten dan</w:t>
      </w:r>
      <w:r w:rsidRPr="00191745">
        <w:rPr>
          <w:rFonts w:ascii="Times New Roman" w:hAnsi="Times New Roman" w:cs="Times New Roman"/>
          <w:color w:val="000000" w:themeColor="text1"/>
          <w:sz w:val="24"/>
        </w:rPr>
        <w:t xml:space="preserve"> didalamnya terdapat</w:t>
      </w:r>
      <w:r w:rsidRPr="00191745">
        <w:rPr>
          <w:rFonts w:ascii="Times New Roman" w:hAnsi="Times New Roman" w:cs="Times New Roman"/>
          <w:color w:val="000000" w:themeColor="text1"/>
          <w:sz w:val="24"/>
        </w:rPr>
        <w:t xml:space="preserve"> kesalahan penerapan prinsip akuntansi. Dengan demikian pendapatan lain-lain dalam Laporan Keuangan </w:t>
      </w:r>
      <w:r w:rsidRPr="00191745">
        <w:rPr>
          <w:rFonts w:ascii="Times New Roman" w:hAnsi="Times New Roman" w:cs="Times New Roman"/>
          <w:color w:val="000000" w:themeColor="text1"/>
          <w:sz w:val="24"/>
        </w:rPr>
        <w:t>PT Agis</w:t>
      </w:r>
      <w:r w:rsidRPr="00191745">
        <w:rPr>
          <w:rFonts w:ascii="Times New Roman" w:hAnsi="Times New Roman" w:cs="Times New Roman"/>
          <w:color w:val="000000" w:themeColor="text1"/>
          <w:sz w:val="24"/>
        </w:rPr>
        <w:t xml:space="preserve"> Elektronik adalah tidak wajar</w:t>
      </w:r>
      <w:r w:rsidRPr="00191745">
        <w:rPr>
          <w:rFonts w:ascii="Times New Roman" w:hAnsi="Times New Roman" w:cs="Times New Roman"/>
          <w:color w:val="000000" w:themeColor="text1"/>
          <w:sz w:val="24"/>
        </w:rPr>
        <w:t xml:space="preserve"> yang berakibat Laporan Keuangan Konsolidasian AGIS juga tidak wajar. </w:t>
      </w:r>
      <w:r w:rsidRPr="00191745">
        <w:rPr>
          <w:rFonts w:ascii="Times New Roman" w:hAnsi="Times New Roman" w:cs="Times New Roman"/>
          <w:color w:val="000000" w:themeColor="text1"/>
          <w:sz w:val="24"/>
          <w:szCs w:val="24"/>
        </w:rPr>
        <w:t xml:space="preserve">(Sumber: </w:t>
      </w:r>
      <w:hyperlink r:id="rId10" w:history="1">
        <w:r w:rsidRPr="00191745">
          <w:rPr>
            <w:rFonts w:ascii="Times New Roman" w:hAnsi="Times New Roman" w:cs="Times New Roman"/>
            <w:color w:val="000000" w:themeColor="text1"/>
            <w:sz w:val="24"/>
            <w:szCs w:val="24"/>
          </w:rPr>
          <w:t>https://bisnis.tempo.co/read/113735/bapepam-denda-direktur-utama-agis-rp-5-miliar</w:t>
        </w:r>
      </w:hyperlink>
      <w:r w:rsidRPr="00191745">
        <w:rPr>
          <w:rFonts w:ascii="Times New Roman" w:hAnsi="Times New Roman" w:cs="Times New Roman"/>
          <w:color w:val="000000" w:themeColor="text1"/>
          <w:sz w:val="24"/>
          <w:szCs w:val="24"/>
        </w:rPr>
        <w:t xml:space="preserve"> di posting 17 Desember 2007 diakses 6 Desember 2018 pukul 23:52 WIB)</w:t>
      </w:r>
    </w:p>
    <w:p w:rsidR="00F8057D"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Selanjutnya pada tahun 2004,</w:t>
      </w:r>
      <w:r w:rsidRPr="00191745">
        <w:rPr>
          <w:rFonts w:ascii="Times New Roman" w:hAnsi="Times New Roman" w:cs="Times New Roman"/>
          <w:color w:val="000000" w:themeColor="text1"/>
          <w:sz w:val="24"/>
        </w:rPr>
        <w:t xml:space="preserve"> PT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Ades Alfindo di Indonesia</w:t>
      </w:r>
      <w:r w:rsidRPr="00191745">
        <w:rPr>
          <w:rFonts w:ascii="Times New Roman" w:hAnsi="Times New Roman" w:cs="Times New Roman"/>
          <w:color w:val="000000" w:themeColor="text1"/>
          <w:sz w:val="24"/>
        </w:rPr>
        <w:t xml:space="preserve"> juga diketahui melakukan tindakan manajemen laba</w:t>
      </w:r>
      <w:r w:rsidRPr="00191745">
        <w:rPr>
          <w:rFonts w:ascii="Times New Roman" w:hAnsi="Times New Roman" w:cs="Times New Roman"/>
          <w:color w:val="000000" w:themeColor="text1"/>
          <w:sz w:val="24"/>
        </w:rPr>
        <w:t>. Kasus ini terungkap ketika manajemen baru PT Ades menemukan inkonsistensi pe</w:t>
      </w:r>
      <w:r w:rsidRPr="00191745">
        <w:rPr>
          <w:rFonts w:ascii="Times New Roman" w:hAnsi="Times New Roman" w:cs="Times New Roman"/>
          <w:color w:val="000000" w:themeColor="text1"/>
          <w:sz w:val="24"/>
        </w:rPr>
        <w:t>ncatatan atas penjualan periode 2001-2004. Sebelumnya pada Juni 2004 terjadi perubahan manajemen di PT Ades dengan masuknya Water Partners Bottling Co. dengan kepemilikan saham sebesar 65,07%. Pemilik baru inilah yang berhasil menemukan adanya inkonsistens</w:t>
      </w:r>
      <w:r w:rsidRPr="00191745">
        <w:rPr>
          <w:rFonts w:ascii="Times New Roman" w:hAnsi="Times New Roman" w:cs="Times New Roman"/>
          <w:color w:val="000000" w:themeColor="text1"/>
          <w:sz w:val="24"/>
        </w:rPr>
        <w:t>i pencatatan dalam laporan keuangan periode 2001-2004 yang dilakukan oleh manajemen lama. Hasil penelusuran menunjukkan, untuk setiap kuartal, angka penjualan lebih tinggi antara 0,6-3,9 juta galon dibandingkan angka produksi. Hal ini tentu tidak logis kar</w:t>
      </w:r>
      <w:r w:rsidRPr="00191745">
        <w:rPr>
          <w:rFonts w:ascii="Times New Roman" w:hAnsi="Times New Roman" w:cs="Times New Roman"/>
          <w:color w:val="000000" w:themeColor="text1"/>
          <w:sz w:val="24"/>
        </w:rPr>
        <w:t>ena tidak mungkin orang menjual lebih banyak dari</w:t>
      </w:r>
      <w:r w:rsidRPr="00191745">
        <w:rPr>
          <w:rFonts w:ascii="Times New Roman" w:hAnsi="Times New Roman" w:cs="Times New Roman"/>
          <w:color w:val="000000" w:themeColor="text1"/>
          <w:sz w:val="24"/>
        </w:rPr>
        <w:t>pada</w:t>
      </w:r>
      <w:r w:rsidRPr="00191745">
        <w:rPr>
          <w:rFonts w:ascii="Times New Roman" w:hAnsi="Times New Roman" w:cs="Times New Roman"/>
          <w:color w:val="000000" w:themeColor="text1"/>
          <w:sz w:val="24"/>
        </w:rPr>
        <w:t xml:space="preserve"> yang diproduksi. Manajemen Ades baru melaporkan angka penjualan riil pada 2001 diperkirakan lebih rendah Rp. 13 miliar dari yang dilaporkan. Pada 2002, perbedaannya men</w:t>
      </w:r>
      <w:r w:rsidRPr="00191745">
        <w:rPr>
          <w:rFonts w:ascii="Times New Roman" w:hAnsi="Times New Roman" w:cs="Times New Roman"/>
          <w:color w:val="000000" w:themeColor="text1"/>
          <w:sz w:val="24"/>
        </w:rPr>
        <w:t>cap</w:t>
      </w:r>
      <w:r w:rsidRPr="00191745">
        <w:rPr>
          <w:rFonts w:ascii="Times New Roman" w:hAnsi="Times New Roman" w:cs="Times New Roman"/>
          <w:color w:val="000000" w:themeColor="text1"/>
          <w:sz w:val="24"/>
        </w:rPr>
        <w:t>ai Rp. 45 miliar, sedangkan unt</w:t>
      </w:r>
      <w:r w:rsidRPr="00191745">
        <w:rPr>
          <w:rFonts w:ascii="Times New Roman" w:hAnsi="Times New Roman" w:cs="Times New Roman"/>
          <w:color w:val="000000" w:themeColor="text1"/>
          <w:sz w:val="24"/>
        </w:rPr>
        <w:t>uk 2003 sebesar Rp. 55 miliar. Untuk enam bulan pertama 2004, selisihnya kira-kira hampir Rp. 2 miliar. Kesalahan tersebut luput dari pengamatan publik karena PT Ades tidak memasukkan volume penjualan dalam laporan keuangan yang telah diaudit. Akibatnya, l</w:t>
      </w:r>
      <w:r w:rsidRPr="00191745">
        <w:rPr>
          <w:rFonts w:ascii="Times New Roman" w:hAnsi="Times New Roman" w:cs="Times New Roman"/>
          <w:color w:val="000000" w:themeColor="text1"/>
          <w:sz w:val="24"/>
        </w:rPr>
        <w:t>aporan keuangan yang disajikan PT Ades pada 2001 dan 2004 lebih tinggi dari yang</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seharusnya dilaporkan.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szCs w:val="24"/>
        </w:rPr>
        <w:t xml:space="preserve">(Sumber: </w:t>
      </w:r>
      <w:hyperlink r:id="rId11" w:history="1">
        <w:r w:rsidRPr="00191745">
          <w:rPr>
            <w:rFonts w:ascii="Times New Roman" w:hAnsi="Times New Roman" w:cs="Times New Roman"/>
            <w:color w:val="000000" w:themeColor="text1"/>
            <w:sz w:val="24"/>
            <w:szCs w:val="24"/>
          </w:rPr>
          <w:t>https://bisnis.tempo.co/read/news/2004/0</w:t>
        </w:r>
        <w:r w:rsidRPr="00191745">
          <w:rPr>
            <w:rFonts w:ascii="Times New Roman" w:hAnsi="Times New Roman" w:cs="Times New Roman"/>
            <w:color w:val="000000" w:themeColor="text1"/>
            <w:sz w:val="24"/>
            <w:szCs w:val="24"/>
          </w:rPr>
          <w:t>8/10/05646263/bapepamturun-tangan-soal-kasus-ades</w:t>
        </w:r>
      </w:hyperlink>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 xml:space="preserve">di posting 10 Agustus 2004 diakses </w:t>
      </w:r>
      <w:r w:rsidRPr="00191745">
        <w:rPr>
          <w:rFonts w:ascii="Times New Roman" w:hAnsi="Times New Roman" w:cs="Times New Roman"/>
          <w:color w:val="000000" w:themeColor="text1"/>
          <w:sz w:val="24"/>
          <w:szCs w:val="24"/>
        </w:rPr>
        <w:t>26</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September</w:t>
      </w:r>
      <w:r w:rsidRPr="00191745">
        <w:rPr>
          <w:rFonts w:ascii="Times New Roman" w:hAnsi="Times New Roman" w:cs="Times New Roman"/>
          <w:color w:val="000000" w:themeColor="text1"/>
          <w:sz w:val="24"/>
          <w:szCs w:val="24"/>
        </w:rPr>
        <w:t xml:space="preserve"> 20</w:t>
      </w:r>
      <w:r w:rsidRPr="00191745">
        <w:rPr>
          <w:rFonts w:ascii="Times New Roman" w:hAnsi="Times New Roman" w:cs="Times New Roman"/>
          <w:color w:val="000000" w:themeColor="text1"/>
          <w:sz w:val="24"/>
          <w:szCs w:val="24"/>
        </w:rPr>
        <w:t>18</w:t>
      </w:r>
      <w:r w:rsidRPr="00191745">
        <w:rPr>
          <w:rFonts w:ascii="Times New Roman" w:hAnsi="Times New Roman" w:cs="Times New Roman"/>
          <w:color w:val="000000" w:themeColor="text1"/>
          <w:sz w:val="24"/>
          <w:szCs w:val="24"/>
        </w:rPr>
        <w:t xml:space="preserve"> pukul </w:t>
      </w:r>
      <w:r w:rsidRPr="00191745">
        <w:rPr>
          <w:rFonts w:ascii="Times New Roman" w:hAnsi="Times New Roman" w:cs="Times New Roman"/>
          <w:color w:val="000000" w:themeColor="text1"/>
          <w:sz w:val="24"/>
          <w:szCs w:val="24"/>
        </w:rPr>
        <w:t>16:05</w:t>
      </w:r>
      <w:r w:rsidRPr="00191745">
        <w:rPr>
          <w:rFonts w:ascii="Times New Roman" w:hAnsi="Times New Roman" w:cs="Times New Roman"/>
          <w:color w:val="000000" w:themeColor="text1"/>
          <w:sz w:val="24"/>
          <w:szCs w:val="24"/>
        </w:rPr>
        <w:t xml:space="preserve"> WIB).</w:t>
      </w:r>
    </w:p>
    <w:p w:rsidR="005C56AD" w:rsidRPr="00191745" w:rsidRDefault="007F0474" w:rsidP="002114C4">
      <w:pPr>
        <w:spacing w:after="0"/>
        <w:ind w:left="426" w:firstLine="708"/>
        <w:rPr>
          <w:rFonts w:ascii="Times New Roman" w:hAnsi="Times New Roman" w:cs="Times New Roman"/>
          <w:color w:val="000000" w:themeColor="text1"/>
          <w:sz w:val="24"/>
        </w:rPr>
        <w:sectPr w:rsidR="005C56AD" w:rsidRPr="00191745" w:rsidSect="00AF280E">
          <w:footerReference w:type="default" r:id="rId12"/>
          <w:pgSz w:w="11907" w:h="16839" w:code="9"/>
          <w:pgMar w:top="1418" w:right="1418" w:bottom="1418" w:left="1701" w:header="709" w:footer="709" w:gutter="0"/>
          <w:pgNumType w:start="3"/>
          <w:cols w:space="708"/>
          <w:docGrid w:linePitch="360"/>
        </w:sectPr>
      </w:pPr>
      <w:r w:rsidRPr="00191745">
        <w:rPr>
          <w:rFonts w:ascii="Times New Roman" w:hAnsi="Times New Roman" w:cs="Times New Roman"/>
          <w:color w:val="000000" w:themeColor="text1"/>
          <w:sz w:val="24"/>
        </w:rPr>
        <w:t xml:space="preserve">Dari beberapa kasus diatas dapat disimpulkan bahwa kasus </w:t>
      </w:r>
      <w:r w:rsidRPr="00191745">
        <w:rPr>
          <w:rFonts w:ascii="Times New Roman" w:hAnsi="Times New Roman" w:cs="Times New Roman"/>
          <w:color w:val="000000" w:themeColor="text1"/>
          <w:sz w:val="24"/>
        </w:rPr>
        <w:t>praktik manajemen laba bukanlah hal yang baru dalam dunia perekonomian</w:t>
      </w:r>
      <w:r w:rsidRPr="00191745">
        <w:rPr>
          <w:rFonts w:ascii="Times New Roman" w:hAnsi="Times New Roman" w:cs="Times New Roman"/>
          <w:color w:val="000000" w:themeColor="text1"/>
          <w:sz w:val="24"/>
        </w:rPr>
        <w:t>, manajemen laba yang dilakukan dengan skala besar dapat menyebabkan adanya rekayasa laba seperti contoh kasus yang telah dipaparkan sebelumnya.</w:t>
      </w:r>
      <w:r w:rsidRPr="00191745">
        <w:rPr>
          <w:rFonts w:ascii="Times New Roman" w:hAnsi="Times New Roman" w:cs="Times New Roman"/>
          <w:color w:val="000000" w:themeColor="text1"/>
          <w:sz w:val="24"/>
        </w:rPr>
        <w:t xml:space="preserve"> Tindakan tersebut dilakukan agar </w:t>
      </w:r>
      <w:r w:rsidRPr="00191745">
        <w:rPr>
          <w:rFonts w:ascii="Times New Roman" w:hAnsi="Times New Roman" w:cs="Times New Roman"/>
          <w:color w:val="000000" w:themeColor="text1"/>
          <w:sz w:val="24"/>
        </w:rPr>
        <w:t xml:space="preserve">laporan keuangan perusahaan selalu terlihat baik sehingga para investor tidak memberikan nilai buruk dan akan tertarik untuk berinvestasi pada perusahaan tersebut. </w:t>
      </w:r>
      <w:r w:rsidRPr="00191745">
        <w:rPr>
          <w:rFonts w:ascii="Times New Roman" w:hAnsi="Times New Roman" w:cs="Times New Roman"/>
          <w:color w:val="000000" w:themeColor="text1"/>
          <w:sz w:val="24"/>
        </w:rPr>
        <w:t>H</w:t>
      </w:r>
      <w:r w:rsidRPr="00191745">
        <w:rPr>
          <w:rFonts w:ascii="Times New Roman" w:hAnsi="Times New Roman" w:cs="Times New Roman"/>
          <w:color w:val="000000" w:themeColor="text1"/>
          <w:sz w:val="24"/>
        </w:rPr>
        <w:t>al ini</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terjadi </w:t>
      </w:r>
    </w:p>
    <w:p w:rsidR="005C56AD"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karena keterbatasan informasi yang diperoleh oleh calon investor</w:t>
      </w:r>
      <w:r w:rsidRPr="00191745">
        <w:rPr>
          <w:rFonts w:ascii="Times New Roman" w:hAnsi="Times New Roman" w:cs="Times New Roman"/>
          <w:color w:val="000000" w:themeColor="text1"/>
          <w:sz w:val="24"/>
        </w:rPr>
        <w:t>. M</w:t>
      </w:r>
      <w:r w:rsidRPr="00191745">
        <w:rPr>
          <w:rFonts w:ascii="Times New Roman" w:hAnsi="Times New Roman" w:cs="Times New Roman"/>
          <w:color w:val="000000" w:themeColor="text1"/>
          <w:sz w:val="24"/>
        </w:rPr>
        <w:t>anajemen</w:t>
      </w:r>
      <w:r w:rsidRPr="00191745">
        <w:rPr>
          <w:rFonts w:ascii="Times New Roman" w:hAnsi="Times New Roman" w:cs="Times New Roman"/>
          <w:color w:val="000000" w:themeColor="text1"/>
          <w:sz w:val="24"/>
        </w:rPr>
        <w:t xml:space="preserve"> yang merupakan pihak yang membuat laporan keuangan tersebut sangat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mengetahui kondisi perusahaan yang sebenarnya</w:t>
      </w:r>
      <w:r w:rsidRPr="00191745">
        <w:rPr>
          <w:rFonts w:ascii="Times New Roman" w:hAnsi="Times New Roman" w:cs="Times New Roman"/>
          <w:color w:val="000000" w:themeColor="text1"/>
          <w:sz w:val="24"/>
        </w:rPr>
        <w:t>, sedangkan investor hanya mengetahui luarnya saja</w:t>
      </w:r>
      <w:r w:rsidRPr="00191745">
        <w:rPr>
          <w:rFonts w:ascii="Times New Roman" w:hAnsi="Times New Roman" w:cs="Times New Roman"/>
          <w:color w:val="000000" w:themeColor="text1"/>
          <w:sz w:val="24"/>
        </w:rPr>
        <w:t>. Akibat adanya kesenjangan tersebut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memungkinkan pihak manajemen untuk merekayasa laba yang </w:t>
      </w:r>
      <w:r w:rsidRPr="00191745">
        <w:rPr>
          <w:rFonts w:ascii="Times New Roman" w:hAnsi="Times New Roman" w:cs="Times New Roman"/>
          <w:color w:val="000000" w:themeColor="text1"/>
          <w:sz w:val="24"/>
        </w:rPr>
        <w:t>mereka laporkan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dalam laporan keuangan. Apabila laba yang dilaporkan adalah hasil rekayasa manajemen,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maka laba tersebut dinilai mempunyai kualitas yang rendah.</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"ISBN" : "0812642570</w:instrText>
      </w:r>
      <w:r w:rsidRPr="00191745">
        <w:rPr>
          <w:rFonts w:ascii="Times New Roman" w:hAnsi="Times New Roman" w:cs="Times New Roman"/>
          <w:color w:val="000000" w:themeColor="text1"/>
          <w:sz w:val="24"/>
        </w:rPr>
        <w:instrText>", "author" : [ { "dropping-particle" : "", "family" : "Siallagan", "given" : "Hamonangan", "non-dropping-particle" : "", "parse-names" : false, "suffix" : "" }, { "dropping-particle" : "", "family" : "Machfoedz", "given" : "Mas'Ud", "non-dropping-particle</w:instrText>
      </w:r>
      <w:r w:rsidRPr="00191745">
        <w:rPr>
          <w:rFonts w:ascii="Times New Roman" w:hAnsi="Times New Roman" w:cs="Times New Roman"/>
          <w:color w:val="000000" w:themeColor="text1"/>
          <w:sz w:val="24"/>
        </w:rPr>
        <w:instrText xml:space="preserve">" : "", "parse-names" : false, "suffix" : "" } ], "id" : "ITEM-1", "issue" : "061", "issued" : { "date-parts" : [ [ "2006" ] ] }, "page" : "23-26", "title" : "MEKANISME CORPORATE GOVERNANCE, KUALITAS LABA DAN NILAI PERUSAHAAN", "type" : "article-journal", </w:instrText>
      </w:r>
      <w:r w:rsidRPr="00191745">
        <w:rPr>
          <w:rFonts w:ascii="Times New Roman" w:hAnsi="Times New Roman" w:cs="Times New Roman"/>
          <w:color w:val="000000" w:themeColor="text1"/>
          <w:sz w:val="24"/>
        </w:rPr>
        <w:instrText>"volume" : "9" }, "uris" : [ "http://www.mendeley.com/documents/?uuid=4af512b4-dc13-4eef-a484-c24982243b3a" ] } ], "mendeley" : { "formattedCitation" : "(Siallagan &amp; Machfoedz, 2006)", "plainTextFormattedCitation" : "(Siallagan &amp; Machfoedz, 2006)", "previo</w:instrText>
      </w:r>
      <w:r w:rsidRPr="00191745">
        <w:rPr>
          <w:rFonts w:ascii="Times New Roman" w:hAnsi="Times New Roman" w:cs="Times New Roman"/>
          <w:color w:val="000000" w:themeColor="text1"/>
          <w:sz w:val="24"/>
        </w:rPr>
        <w:instrText>uslyFormattedCitation" : "(Siallagan &amp; Machfoedz, 2006)"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(Siallagan &amp; Machfoedz, 2006)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p>
    <w:p w:rsidR="00D5639C"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T</w:t>
      </w:r>
      <w:r w:rsidRPr="00191745">
        <w:rPr>
          <w:rFonts w:ascii="Times New Roman" w:hAnsi="Times New Roman" w:cs="Times New Roman"/>
          <w:color w:val="000000" w:themeColor="text1"/>
          <w:sz w:val="24"/>
        </w:rPr>
        <w:t xml:space="preserve">erjadinya manajemen laba </w:t>
      </w:r>
      <w:r w:rsidRPr="00191745">
        <w:rPr>
          <w:rFonts w:ascii="Times New Roman" w:hAnsi="Times New Roman" w:cs="Times New Roman"/>
          <w:color w:val="000000" w:themeColor="text1"/>
          <w:sz w:val="24"/>
        </w:rPr>
        <w:t>dapat diukur dari mekanisme kinerja keuangan perusahaan. Kinerja keuangan merupakan suatu gambaran tentang kondisi keuangan suatu perusahaan yang dianalisis untuk mengetahui baik atau buruknya keadaaan keuangan perusahaan yang mencerminkan prestasi kerja p</w:t>
      </w:r>
      <w:r w:rsidRPr="00191745">
        <w:rPr>
          <w:rFonts w:ascii="Times New Roman" w:hAnsi="Times New Roman" w:cs="Times New Roman"/>
          <w:color w:val="000000" w:themeColor="text1"/>
          <w:sz w:val="24"/>
        </w:rPr>
        <w:t xml:space="preserve">ada periode tertentu. </w:t>
      </w:r>
      <w:r w:rsidRPr="00191745">
        <w:rPr>
          <w:rFonts w:ascii="Times New Roman" w:hAnsi="Times New Roman" w:cs="Times New Roman"/>
          <w:color w:val="000000" w:themeColor="text1"/>
          <w:sz w:val="24"/>
        </w:rPr>
        <w:t xml:space="preserve">Kinerja keuangan dapat dilihat melalui profitabilitas perusahaan. </w:t>
      </w:r>
      <w:r w:rsidRPr="00191745">
        <w:rPr>
          <w:rFonts w:ascii="Times New Roman" w:hAnsi="Times New Roman" w:cs="Times New Roman"/>
          <w:color w:val="000000" w:themeColor="text1"/>
          <w:sz w:val="24"/>
        </w:rPr>
        <w:t>P</w:t>
      </w:r>
      <w:r w:rsidRPr="00191745">
        <w:rPr>
          <w:rFonts w:ascii="Times New Roman" w:hAnsi="Times New Roman" w:cs="Times New Roman"/>
          <w:color w:val="000000" w:themeColor="text1"/>
          <w:sz w:val="24"/>
        </w:rPr>
        <w:t xml:space="preserve">rofitabilitas adalah kemampuan suatu perusahaan untuk menghasilkan laba. </w:t>
      </w:r>
      <w:r w:rsidRPr="00191745">
        <w:rPr>
          <w:rFonts w:ascii="Times New Roman" w:hAnsi="Times New Roman" w:cs="Times New Roman"/>
          <w:color w:val="000000" w:themeColor="text1"/>
          <w:sz w:val="24"/>
        </w:rPr>
        <w:t>K</w:t>
      </w:r>
      <w:r w:rsidRPr="00191745">
        <w:rPr>
          <w:rFonts w:ascii="Times New Roman" w:hAnsi="Times New Roman" w:cs="Times New Roman"/>
          <w:color w:val="000000" w:themeColor="text1"/>
          <w:sz w:val="24"/>
        </w:rPr>
        <w:t xml:space="preserve">reditur </w:t>
      </w:r>
      <w:r w:rsidRPr="00191745">
        <w:rPr>
          <w:rFonts w:ascii="Times New Roman" w:hAnsi="Times New Roman" w:cs="Times New Roman"/>
          <w:color w:val="000000" w:themeColor="text1"/>
          <w:sz w:val="24"/>
        </w:rPr>
        <w:t xml:space="preserve">dan </w:t>
      </w:r>
      <w:r w:rsidRPr="00191745">
        <w:rPr>
          <w:rFonts w:ascii="Times New Roman" w:hAnsi="Times New Roman" w:cs="Times New Roman"/>
          <w:color w:val="000000" w:themeColor="text1"/>
          <w:sz w:val="24"/>
        </w:rPr>
        <w:t>investor akan selalu memantau rasio profitabilitas suatu perusahaan sebelum menga</w:t>
      </w:r>
      <w:r w:rsidRPr="00191745">
        <w:rPr>
          <w:rFonts w:ascii="Times New Roman" w:hAnsi="Times New Roman" w:cs="Times New Roman"/>
          <w:color w:val="000000" w:themeColor="text1"/>
          <w:sz w:val="24"/>
        </w:rPr>
        <w:t xml:space="preserve">mbil keputusan. </w:t>
      </w:r>
      <w:r w:rsidRPr="00191745">
        <w:rPr>
          <w:rFonts w:ascii="Times New Roman" w:hAnsi="Times New Roman" w:cs="Times New Roman"/>
          <w:color w:val="000000" w:themeColor="text1"/>
          <w:sz w:val="24"/>
        </w:rPr>
        <w:t>Profitabilitas</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yang tinggi menggambarkan bahwa kinerja perusahaan baik, sebaliknya tingkat profitabilitas yang rendah menunjukkan bahwa kinerja perusahaan mengalami penurunan. </w:t>
      </w:r>
      <w:r w:rsidRPr="00191745">
        <w:rPr>
          <w:rFonts w:ascii="Times New Roman" w:hAnsi="Times New Roman" w:cs="Times New Roman"/>
          <w:color w:val="000000" w:themeColor="text1"/>
          <w:sz w:val="24"/>
        </w:rPr>
        <w:t>Profitabilitas yang rendah akan memicu manajer untuk melakukan m</w:t>
      </w:r>
      <w:r w:rsidRPr="00191745">
        <w:rPr>
          <w:rFonts w:ascii="Times New Roman" w:hAnsi="Times New Roman" w:cs="Times New Roman"/>
          <w:color w:val="000000" w:themeColor="text1"/>
          <w:sz w:val="24"/>
        </w:rPr>
        <w:t xml:space="preserve">anajemen laba. manajer akan melakukan </w:t>
      </w:r>
      <w:r w:rsidRPr="00191745">
        <w:rPr>
          <w:rFonts w:ascii="Times New Roman" w:hAnsi="Times New Roman" w:cs="Times New Roman"/>
          <w:i/>
          <w:color w:val="000000" w:themeColor="text1"/>
          <w:sz w:val="24"/>
        </w:rPr>
        <w:t>window dressing</w:t>
      </w:r>
      <w:r w:rsidRPr="00191745">
        <w:rPr>
          <w:rFonts w:ascii="Times New Roman" w:hAnsi="Times New Roman" w:cs="Times New Roman"/>
          <w:color w:val="000000" w:themeColor="text1"/>
          <w:sz w:val="24"/>
        </w:rPr>
        <w:t xml:space="preserve"> agar laporan keuangan terlihat baik, sehingga manajer akan dapat memenuhi kepentingan pribadinya untuk mendapatkan bonus. </w:t>
      </w:r>
    </w:p>
    <w:bookmarkStart w:id="4" w:name="_Hlk7182964"/>
    <w:p w:rsidR="00E82A0E" w:rsidRPr="00191745" w:rsidRDefault="007F0474" w:rsidP="00D5639C">
      <w:pPr>
        <w:spacing w:after="0"/>
        <w:ind w:left="426" w:firstLine="708"/>
        <w:rPr>
          <w:rFonts w:ascii="Times New Roman" w:hAnsi="Times New Roman" w:cs="Times New Roman"/>
          <w:color w:val="000000" w:themeColor="text1"/>
          <w:sz w:val="24"/>
        </w:rPr>
        <w:sectPr w:rsidR="00E82A0E" w:rsidRPr="00191745" w:rsidSect="00AF280E">
          <w:footerReference w:type="default" r:id="rId13"/>
          <w:pgSz w:w="11907" w:h="16839" w:code="9"/>
          <w:pgMar w:top="1418" w:right="1418" w:bottom="1418" w:left="1701" w:header="709" w:footer="709" w:gutter="0"/>
          <w:pgNumType w:start="4"/>
          <w:cols w:space="708"/>
          <w:docGrid w:linePitch="360"/>
        </w:sectPr>
      </w:pP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w:instrText>
      </w:r>
      <w:r w:rsidRPr="00191745">
        <w:rPr>
          <w:rFonts w:ascii="Times New Roman" w:hAnsi="Times New Roman" w:cs="Times New Roman"/>
          <w:color w:val="000000" w:themeColor="text1"/>
          <w:sz w:val="24"/>
        </w:rPr>
        <w:instrText>CSL_CITATION { "citationItems" : [ { "id" : "ITEM-1", "itemData" : { "author" : [ { "dropping-particle" : "", "family" : "Herlina", "given" : "", "non-dropping-particle" : "", "parse-names" : false, "suffix" : "" }, { "dropping-particle" : "", "family" : "</w:instrText>
      </w:r>
      <w:r w:rsidRPr="00191745">
        <w:rPr>
          <w:rFonts w:ascii="Times New Roman" w:hAnsi="Times New Roman" w:cs="Times New Roman"/>
          <w:color w:val="000000" w:themeColor="text1"/>
          <w:sz w:val="24"/>
        </w:rPr>
        <w:instrText>Damayanthi", "given" : "I Gusti Ayu Eka", "non-dropping-particle" : "", "parse-names" : false, "suffix" : "" } ], "id" : "ITEM-1", "issued" : { "date-parts" : [ [ "2016" ] ] }, "page" : "2298-2320", "title" : "Good Corporate Governance Sebagai Pemoderasi P</w:instrText>
      </w:r>
      <w:r w:rsidRPr="00191745">
        <w:rPr>
          <w:rFonts w:ascii="Times New Roman" w:hAnsi="Times New Roman" w:cs="Times New Roman"/>
          <w:color w:val="000000" w:themeColor="text1"/>
          <w:sz w:val="24"/>
        </w:rPr>
        <w:instrText>engaruh Profitabilitas pada Praktik Perataan Laba", "type" : "article-journal", "volume" : "17" }, "uris" : [ "http://www.mendeley.com/documents/?uuid=1d7550ff-0a0d-4dc1-b845-2a35344ef4f6" ] } ], "mendeley" : { "formattedCitation" : "(Herlina &amp; Damayanthi,</w:instrText>
      </w:r>
      <w:r w:rsidRPr="00191745">
        <w:rPr>
          <w:rFonts w:ascii="Times New Roman" w:hAnsi="Times New Roman" w:cs="Times New Roman"/>
          <w:color w:val="000000" w:themeColor="text1"/>
          <w:sz w:val="24"/>
        </w:rPr>
        <w:instrText xml:space="preserve"> 2016)", "manualFormatting" : "Herlina &amp; Damayanthi (2016)", "plainTextFormattedCitation" : "(Herlina &amp; Damayanthi, 2016)", "previouslyFormattedCitation" : "(Herlina &amp; Damayanthi, 2016)" }, "properties" : { "noteIndex" : 0 }, "schema" : "https://github.com</w:instrText>
      </w:r>
      <w:r w:rsidRPr="00191745">
        <w:rPr>
          <w:rFonts w:ascii="Times New Roman" w:hAnsi="Times New Roman" w:cs="Times New Roman"/>
          <w:color w:val="000000" w:themeColor="text1"/>
          <w:sz w:val="24"/>
        </w:rPr>
        <w:instrText>/citation-style-language/schema/raw/master/csl-citation.json"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Herlina &amp; Damayanthi (2016)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Aprina &amp; Khairunnisa (2015), Ratnasari &amp; Chabachib (2012)</w:t>
      </w:r>
      <w:bookmarkEnd w:id="4"/>
      <w:r w:rsidRPr="00191745">
        <w:rPr>
          <w:rFonts w:ascii="Times New Roman" w:hAnsi="Times New Roman" w:cs="Times New Roman"/>
          <w:color w:val="000000" w:themeColor="text1"/>
          <w:sz w:val="24"/>
        </w:rPr>
        <w:t xml:space="preserve"> melakukan penelitian mengenai profitabilitas yang menyatakan bahwa profitabilitas berpengaruh negatif s</w:t>
      </w:r>
      <w:r w:rsidRPr="00191745">
        <w:rPr>
          <w:rFonts w:ascii="Times New Roman" w:hAnsi="Times New Roman" w:cs="Times New Roman"/>
          <w:color w:val="000000" w:themeColor="text1"/>
          <w:sz w:val="24"/>
        </w:rPr>
        <w:t xml:space="preserve">ignifikan terhadap manajemen laba. Artinya, semakin rendah tingkat profitabilitas yang dihasilkan, maka perusahaan cenderung melakukan manajemen laba. Hasil penelitian mereka bertentangan dengan penelitian </w:t>
      </w:r>
    </w:p>
    <w:p w:rsidR="00E82A0E" w:rsidRPr="00191745" w:rsidRDefault="007F0474" w:rsidP="00D5639C">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 xml:space="preserve">yang dilakukan oleh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w:instrText>
      </w:r>
      <w:r w:rsidRPr="00191745">
        <w:rPr>
          <w:rFonts w:ascii="Times New Roman" w:hAnsi="Times New Roman" w:cs="Times New Roman"/>
          <w:color w:val="000000" w:themeColor="text1"/>
          <w:sz w:val="24"/>
        </w:rPr>
        <w:instrText xml:space="preserve">nItems" : [ { "id" : "ITEM-1", "itemData" : { "author" : [ { "dropping-particle" : "", "family" : "Purnama", "given" : "Dendi", "non-dropping-particle" : "", "parse-names" : false, "suffix" : "" } ], "id" : "ITEM-1", "issued" : { "date-parts" : [ [ "2017" </w:instrText>
      </w:r>
      <w:r w:rsidRPr="00191745">
        <w:rPr>
          <w:rFonts w:ascii="Times New Roman" w:hAnsi="Times New Roman" w:cs="Times New Roman"/>
          <w:color w:val="000000" w:themeColor="text1"/>
          <w:sz w:val="24"/>
        </w:rPr>
        <w:instrText>] ] }, "page" : "1-14", "title" : "PENGARUH PROFITABILITAS, LEVERAGE, UKURAN PERUSAHAAN, KEPEMILIKAN INSTITUSIONAL DAN KEPEMILIKAN MANAJERIAL TERHADAP MANAJEMEN LABA", "type" : "article-journal", "volume" : "3" }, "uris" : [ "http://www.mendeley.com/docume</w:instrText>
      </w:r>
      <w:r w:rsidRPr="00191745">
        <w:rPr>
          <w:rFonts w:ascii="Times New Roman" w:hAnsi="Times New Roman" w:cs="Times New Roman"/>
          <w:color w:val="000000" w:themeColor="text1"/>
          <w:sz w:val="24"/>
        </w:rPr>
        <w:instrText>nts/?uuid=0545dbb0-839f-45e7-8b7a-36a9b307fc93" ] } ], "mendeley" : { "formattedCitation" : "(Purnama, 2017)", "manualFormatting" : "Purnama (2017)", "plainTextFormattedCitation" : "(Purnama, 2017)", "previouslyFormattedCitation" : "(Purnama, 2017)" }, "pr</w:instrText>
      </w:r>
      <w:r w:rsidRPr="00191745">
        <w:rPr>
          <w:rFonts w:ascii="Times New Roman" w:hAnsi="Times New Roman" w:cs="Times New Roman"/>
          <w:color w:val="000000" w:themeColor="text1"/>
          <w:sz w:val="24"/>
        </w:rPr>
        <w:instrText>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Purnama (2017)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w:instrText>
      </w:r>
      <w:r w:rsidRPr="00191745">
        <w:rPr>
          <w:rFonts w:ascii="Times New Roman" w:hAnsi="Times New Roman" w:cs="Times New Roman"/>
          <w:color w:val="000000" w:themeColor="text1"/>
          <w:sz w:val="24"/>
        </w:rPr>
        <w:instrText>"dropping-particle" : "", "family" : "Amertha", "given" : "Indra Satya Prasavita", "non-dropping-particle" : "", "parse-names" : false, "suffix" : "" } ], "id" : "ITEM-1", "issued" : { "date-parts" : [ [ "2013" ] ] }, "page" : "373-387", "title" : "Pengaru</w:instrText>
      </w:r>
      <w:r w:rsidRPr="00191745">
        <w:rPr>
          <w:rFonts w:ascii="Times New Roman" w:hAnsi="Times New Roman" w:cs="Times New Roman"/>
          <w:color w:val="000000" w:themeColor="text1"/>
          <w:sz w:val="24"/>
        </w:rPr>
        <w:instrText>h Return On Asset pada Praktik Manajemen Laba dengan Moderasi Corporate Governance", "type" : "article-journal", "volume" : "2" }, "uris" : [ "http://www.mendeley.com/documents/?uuid=3bece818-9f55-4e36-ad26-aa599a8177cd" ] } ], "mendeley" : { "formattedCit</w:instrText>
      </w:r>
      <w:r w:rsidRPr="00191745">
        <w:rPr>
          <w:rFonts w:ascii="Times New Roman" w:hAnsi="Times New Roman" w:cs="Times New Roman"/>
          <w:color w:val="000000" w:themeColor="text1"/>
          <w:sz w:val="24"/>
        </w:rPr>
        <w:instrText>ation" : "(Amertha, 2013)", "manualFormatting" : "Amertha (2013)", "plainTextFormattedCitation" : "(Amertha, 2013)", "previouslyFormattedCitation" : "(Amertha, 2013)" }, "properties" : { "noteIndex" : 0 }, "schema" : "https://github.com/citation-style-lang</w:instrText>
      </w:r>
      <w:r w:rsidRPr="00191745">
        <w:rPr>
          <w:rFonts w:ascii="Times New Roman" w:hAnsi="Times New Roman" w:cs="Times New Roman"/>
          <w:color w:val="000000" w:themeColor="text1"/>
          <w:sz w:val="24"/>
        </w:rPr>
        <w:instrText>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Amertha (2013)</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serta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"Guna", "given" : "Welvin I", "non-dropping-particle" : "", "</w:instrText>
      </w:r>
      <w:r w:rsidRPr="00191745">
        <w:rPr>
          <w:rFonts w:ascii="Times New Roman" w:hAnsi="Times New Roman" w:cs="Times New Roman"/>
          <w:color w:val="000000" w:themeColor="text1"/>
          <w:sz w:val="24"/>
        </w:rPr>
        <w:instrText>parse-names" : false, "suffix" : "" }, { "dropping-particle" : "", "family" : "Herawaty", "given" : "Arleen", "non-dropping-particle" : "", "parse-names" : false, "suffix" : "" } ], "id" : "ITEM-1", "issue" : "1", "issued" : { "date-parts" : [ [ "2010" ] ]</w:instrText>
      </w:r>
      <w:r w:rsidRPr="00191745">
        <w:rPr>
          <w:rFonts w:ascii="Times New Roman" w:hAnsi="Times New Roman" w:cs="Times New Roman"/>
          <w:color w:val="000000" w:themeColor="text1"/>
          <w:sz w:val="24"/>
        </w:rPr>
        <w:instrText xml:space="preserve"> }, "page" : "53-68", "title" : "Pengaruh Mekanisme Good Corporate Governance, Independensi Auditor, Kualitas Audit dan Faktor Lainnya terhadap Manajemen Laba", "type" : "article-journal", "volume" : "12" }, "uris" : [ "http://www.mendeley.com/documents/?u</w:instrText>
      </w:r>
      <w:r w:rsidRPr="00191745">
        <w:rPr>
          <w:rFonts w:ascii="Times New Roman" w:hAnsi="Times New Roman" w:cs="Times New Roman"/>
          <w:color w:val="000000" w:themeColor="text1"/>
          <w:sz w:val="24"/>
        </w:rPr>
        <w:instrText>uid=848c68f3-03ac-4dcb-a286-cb26c9878773" ] } ], "mendeley" : { "formattedCitation" : "(Guna &amp; Herawaty, 2010)", "manualFormatting" : "Guna &amp; Herawaty (2010)", "plainTextFormattedCitation" : "(Guna &amp; Herawaty, 2010)", "previouslyFormattedCitation" : "(Guna</w:instrText>
      </w:r>
      <w:r w:rsidRPr="00191745">
        <w:rPr>
          <w:rFonts w:ascii="Times New Roman" w:hAnsi="Times New Roman" w:cs="Times New Roman"/>
          <w:color w:val="000000" w:themeColor="text1"/>
          <w:sz w:val="24"/>
        </w:rPr>
        <w:instrText xml:space="preserve"> &amp; Herawaty, 2010)"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Guna &amp; Herawaty (2010)</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yang menyatakan bahwa profitabilitas berpengaruh </w:t>
      </w:r>
      <w:r w:rsidRPr="00191745">
        <w:rPr>
          <w:rFonts w:ascii="Times New Roman" w:hAnsi="Times New Roman" w:cs="Times New Roman"/>
          <w:color w:val="000000" w:themeColor="text1"/>
          <w:sz w:val="24"/>
        </w:rPr>
        <w:t>positif</w:t>
      </w:r>
      <w:r w:rsidRPr="00191745">
        <w:rPr>
          <w:rFonts w:ascii="Times New Roman" w:hAnsi="Times New Roman" w:cs="Times New Roman"/>
          <w:color w:val="000000" w:themeColor="text1"/>
          <w:sz w:val="24"/>
        </w:rPr>
        <w:t xml:space="preserve"> terhadap manajemen la</w:t>
      </w:r>
      <w:r w:rsidRPr="00191745">
        <w:rPr>
          <w:rFonts w:ascii="Times New Roman" w:hAnsi="Times New Roman" w:cs="Times New Roman"/>
          <w:color w:val="000000" w:themeColor="text1"/>
          <w:sz w:val="24"/>
        </w:rPr>
        <w:t xml:space="preserve">ba. </w:t>
      </w:r>
      <w:r w:rsidRPr="00191745">
        <w:rPr>
          <w:rFonts w:ascii="Times New Roman" w:hAnsi="Times New Roman" w:cs="Times New Roman"/>
          <w:color w:val="000000" w:themeColor="text1"/>
          <w:sz w:val="24"/>
        </w:rPr>
        <w:t>Sedangkan, penelitian yang dilakukan oleh</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"Puspitasari", "given" : "Ni Kadek Budi", </w:instrText>
      </w:r>
      <w:r w:rsidRPr="00191745">
        <w:rPr>
          <w:rFonts w:ascii="Times New Roman" w:hAnsi="Times New Roman" w:cs="Times New Roman"/>
          <w:color w:val="000000" w:themeColor="text1"/>
          <w:sz w:val="24"/>
        </w:rPr>
        <w:instrText>"non-dropping-particle" : "", "parse-names" : false, "suffix" : "" }, { "dropping-particle" : "", "family" : "Putra", "given" : "I Made Pande Dwiana", "non-dropping-particle" : "", "parse-names" : false, "suffix" : "" } ], "id" : "ITEM-1", "issued" : { "da</w:instrText>
      </w:r>
      <w:r w:rsidRPr="00191745">
        <w:rPr>
          <w:rFonts w:ascii="Times New Roman" w:hAnsi="Times New Roman" w:cs="Times New Roman"/>
          <w:color w:val="000000" w:themeColor="text1"/>
          <w:sz w:val="24"/>
        </w:rPr>
        <w:instrText>te-parts" : [ [ "2018" ] ] }, "page" : "211-239", "title" : "Pengaruh Profitabilitas pada Praktik Perataan Laba dengan Struktur Kepemilikan sebagai Variabel Pemoderasi", "type" : "article-journal", "volume" : "23" }, "uris" : [ "http://www.mendeley.com/doc</w:instrText>
      </w:r>
      <w:r w:rsidRPr="00191745">
        <w:rPr>
          <w:rFonts w:ascii="Times New Roman" w:hAnsi="Times New Roman" w:cs="Times New Roman"/>
          <w:color w:val="000000" w:themeColor="text1"/>
          <w:sz w:val="24"/>
        </w:rPr>
        <w:instrText>uments/?uuid=4d50f113-adab-4702-9402-a5e14baad027" ] } ], "mendeley" : { "formattedCitation" : "(Puspitasari &amp; Putra, 2018)", "manualFormatting" : "Puspitasari &amp; Putra (2018)", "plainTextFormattedCitation" : "(Puspitasari &amp; Putra, 2018)", "previouslyFormat</w:instrText>
      </w:r>
      <w:r w:rsidRPr="00191745">
        <w:rPr>
          <w:rFonts w:ascii="Times New Roman" w:hAnsi="Times New Roman" w:cs="Times New Roman"/>
          <w:color w:val="000000" w:themeColor="text1"/>
          <w:sz w:val="24"/>
        </w:rPr>
        <w:instrText>tedCitation" : "(Puspitasari &amp; Putra, 2018)"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Puspitasari &amp; Putra (2018)</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w:instrText>
      </w:r>
      <w:r w:rsidRPr="00191745">
        <w:rPr>
          <w:rFonts w:ascii="Times New Roman" w:hAnsi="Times New Roman" w:cs="Times New Roman"/>
          <w:color w:val="000000" w:themeColor="text1"/>
          <w:sz w:val="24"/>
        </w:rPr>
        <w:instrText>: "ITEM-1", "itemData" : { "author" : [ { "dropping-particle" : "", "family" : "Gunawan", "given" : "I Ketut", "non-dropping-particle" : "", "parse-names" : false, "suffix" : "" }, { "dropping-particle" : "", "family" : "Darmawan", "given" : "Nyoman Ari Su</w:instrText>
      </w:r>
      <w:r w:rsidRPr="00191745">
        <w:rPr>
          <w:rFonts w:ascii="Times New Roman" w:hAnsi="Times New Roman" w:cs="Times New Roman"/>
          <w:color w:val="000000" w:themeColor="text1"/>
          <w:sz w:val="24"/>
        </w:rPr>
        <w:instrText>rya", "non-dropping-particle" : "", "parse-names" : false, "suffix" : "" }, { "dropping-particle" : "", "family" : "Purnamawati", "given" : "I Gusti Ayu", "non-dropping-particle" : "", "parse-names" : false, "suffix" : "" } ], "id" : "ITEM-1", "issue" : "0</w:instrText>
      </w:r>
      <w:r w:rsidRPr="00191745">
        <w:rPr>
          <w:rFonts w:ascii="Times New Roman" w:hAnsi="Times New Roman" w:cs="Times New Roman"/>
          <w:color w:val="000000" w:themeColor="text1"/>
          <w:sz w:val="24"/>
        </w:rPr>
        <w:instrText>1", "issued" : { "date-parts" : [ [ "2015" ] ] }, "title" : "Pengaruh Leverage terhadap Manajemen Laba pada Perusahaan Manufaktur yang Terdaftar di Bursa Efek Indonesia", "type" : "article-journal", "volume" : "03" }, "uris" : [ "http://www.mendeley.com/do</w:instrText>
      </w:r>
      <w:r w:rsidRPr="00191745">
        <w:rPr>
          <w:rFonts w:ascii="Times New Roman" w:hAnsi="Times New Roman" w:cs="Times New Roman"/>
          <w:color w:val="000000" w:themeColor="text1"/>
          <w:sz w:val="24"/>
        </w:rPr>
        <w:instrText>cuments/?uuid=ed12d963-58c3-4f4a-a9c6-0477eb9e947b" ] } ], "mendeley" : { "formattedCitation" : "(Gunawan, Darmawan, &amp; Purnamawati, 2015)", "manualFormatting" : "Gunawan et al (2015)", "plainTextFormattedCitation" : "(Gunawan, Darmawan, &amp; Purnamawati, 2015</w:instrText>
      </w:r>
      <w:r w:rsidRPr="00191745">
        <w:rPr>
          <w:rFonts w:ascii="Times New Roman" w:hAnsi="Times New Roman" w:cs="Times New Roman"/>
          <w:color w:val="000000" w:themeColor="text1"/>
          <w:sz w:val="24"/>
        </w:rPr>
        <w:instrText>)", "previouslyFormattedCitation" : "(Gunawan, Darmawan, &amp; Purnamawati, 2015)"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Gunawan et al (2015)</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serta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w:instrText>
      </w:r>
      <w:r w:rsidRPr="00191745">
        <w:rPr>
          <w:rFonts w:ascii="Times New Roman" w:hAnsi="Times New Roman" w:cs="Times New Roman"/>
          <w:color w:val="000000" w:themeColor="text1"/>
          <w:sz w:val="24"/>
        </w:rPr>
        <w:instrText>TION { "citationItems" : [ { "id" : "ITEM-1", "itemData" : { "author" : [ { "dropping-particle" : "", "family" : "Prayudi", "given" : "Dimas", "non-dropping-particle" : "", "parse-names" : false, "suffix" : "" }, { "dropping-particle" : "", "family" : "Dau</w:instrText>
      </w:r>
      <w:r w:rsidRPr="00191745">
        <w:rPr>
          <w:rFonts w:ascii="Times New Roman" w:hAnsi="Times New Roman" w:cs="Times New Roman"/>
          <w:color w:val="000000" w:themeColor="text1"/>
          <w:sz w:val="24"/>
        </w:rPr>
        <w:instrText xml:space="preserve">d", "given" : "Rochmawati", "non-dropping-particle" : "", "parse-names" : false, "suffix" : "" } ], "container-title" : "Jemasi", "id" : "ITEM-1", "issued" : { "date-parts" : [ [ "2013" ] ] }, "page" : "118-134", "title" : "Pengaruh Profitabilitas, Risiko </w:instrText>
      </w:r>
      <w:r w:rsidRPr="00191745">
        <w:rPr>
          <w:rFonts w:ascii="Times New Roman" w:hAnsi="Times New Roman" w:cs="Times New Roman"/>
          <w:color w:val="000000" w:themeColor="text1"/>
          <w:sz w:val="24"/>
        </w:rPr>
        <w:instrText>Keuangan, Nilai Perusahaan dan Struktur Kepemilikan Terhadap Praktik Perataan Laba (Income Smoothing) pada Perusahaan Manufaktur yang Terdaftar di Bursa Efek Indonesia 2008-2011", "type" : "article-journal", "volume" : "9" }, "uris" : [ "http://www.mendele</w:instrText>
      </w:r>
      <w:r w:rsidRPr="00191745">
        <w:rPr>
          <w:rFonts w:ascii="Times New Roman" w:hAnsi="Times New Roman" w:cs="Times New Roman"/>
          <w:color w:val="000000" w:themeColor="text1"/>
          <w:sz w:val="24"/>
        </w:rPr>
        <w:instrText>y.com/documents/?uuid=d1b6a4c1-447f-4a22-bdb2-195c1e2e11d1" ] } ], "mendeley" : { "formattedCitation" : "(Prayudi &amp; Daud, 2013)", "manualFormatting" : "Prayudi &amp; Daud (2013)", "plainTextFormattedCitation" : "(Prayudi &amp; Daud, 2013)", "previouslyFormattedCit</w:instrText>
      </w:r>
      <w:r w:rsidRPr="00191745">
        <w:rPr>
          <w:rFonts w:ascii="Times New Roman" w:hAnsi="Times New Roman" w:cs="Times New Roman"/>
          <w:color w:val="000000" w:themeColor="text1"/>
          <w:sz w:val="24"/>
        </w:rPr>
        <w:instrText>ation" : "(Prayudi &amp; Daud, 2013)"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Prayudi &amp; Daud (2013)</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menyatakan bahwa profitabilitas tidak berpengaruh </w:t>
      </w:r>
      <w:r w:rsidRPr="00191745">
        <w:rPr>
          <w:rFonts w:ascii="Times New Roman" w:hAnsi="Times New Roman" w:cs="Times New Roman"/>
          <w:color w:val="000000" w:themeColor="text1"/>
          <w:sz w:val="24"/>
        </w:rPr>
        <w:t>terhadap manajemen laba.</w:t>
      </w:r>
    </w:p>
    <w:p w:rsidR="00D51EFF"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 xml:space="preserve">Indikator lainnya dalam pengukuran kinerja adalah </w:t>
      </w:r>
      <w:r w:rsidRPr="00191745">
        <w:rPr>
          <w:rFonts w:ascii="Times New Roman" w:hAnsi="Times New Roman" w:cs="Times New Roman"/>
          <w:i/>
          <w:color w:val="000000" w:themeColor="text1"/>
          <w:sz w:val="24"/>
        </w:rPr>
        <w:t>leverage</w:t>
      </w:r>
      <w:r w:rsidRPr="00191745">
        <w:rPr>
          <w:rFonts w:ascii="Times New Roman" w:hAnsi="Times New Roman" w:cs="Times New Roman"/>
          <w:color w:val="000000" w:themeColor="text1"/>
          <w:sz w:val="24"/>
        </w:rPr>
        <w:t xml:space="preserve">. </w:t>
      </w:r>
      <w:r w:rsidRPr="00191745">
        <w:rPr>
          <w:rFonts w:ascii="Times New Roman" w:hAnsi="Times New Roman" w:cs="Times New Roman"/>
          <w:i/>
          <w:color w:val="000000" w:themeColor="text1"/>
          <w:sz w:val="24"/>
        </w:rPr>
        <w:t>Leverage</w:t>
      </w:r>
      <w:r w:rsidRPr="00191745">
        <w:rPr>
          <w:rFonts w:ascii="Times New Roman" w:hAnsi="Times New Roman" w:cs="Times New Roman"/>
          <w:color w:val="000000" w:themeColor="text1"/>
          <w:sz w:val="24"/>
        </w:rPr>
        <w:t xml:space="preserve"> menunjuk</w:t>
      </w:r>
      <w:r w:rsidRPr="00191745">
        <w:rPr>
          <w:rFonts w:ascii="Times New Roman" w:hAnsi="Times New Roman" w:cs="Times New Roman"/>
          <w:color w:val="000000" w:themeColor="text1"/>
          <w:sz w:val="24"/>
        </w:rPr>
        <w:t>k</w:t>
      </w:r>
      <w:r w:rsidRPr="00191745">
        <w:rPr>
          <w:rFonts w:ascii="Times New Roman" w:hAnsi="Times New Roman" w:cs="Times New Roman"/>
          <w:color w:val="000000" w:themeColor="text1"/>
          <w:sz w:val="24"/>
        </w:rPr>
        <w:t xml:space="preserve">an seberapa besar aset perusahaan yang dibiayai oleh </w:t>
      </w:r>
      <w:r w:rsidRPr="00191745">
        <w:rPr>
          <w:rFonts w:ascii="Times New Roman" w:hAnsi="Times New Roman" w:cs="Times New Roman"/>
          <w:color w:val="000000" w:themeColor="text1"/>
          <w:sz w:val="24"/>
        </w:rPr>
        <w:t>utang</w:t>
      </w:r>
      <w:r w:rsidRPr="00191745">
        <w:rPr>
          <w:rFonts w:ascii="Times New Roman" w:hAnsi="Times New Roman" w:cs="Times New Roman"/>
          <w:color w:val="000000" w:themeColor="text1"/>
          <w:sz w:val="24"/>
        </w:rPr>
        <w:t xml:space="preserve">. </w:t>
      </w:r>
      <w:r w:rsidRPr="00191745">
        <w:rPr>
          <w:rFonts w:ascii="Times New Roman" w:hAnsi="Times New Roman" w:cs="Times New Roman"/>
          <w:i/>
          <w:color w:val="000000" w:themeColor="text1"/>
          <w:sz w:val="24"/>
        </w:rPr>
        <w:t>Leverage</w:t>
      </w:r>
      <w:r w:rsidRPr="00191745">
        <w:rPr>
          <w:rFonts w:ascii="Times New Roman" w:hAnsi="Times New Roman" w:cs="Times New Roman"/>
          <w:color w:val="000000" w:themeColor="text1"/>
          <w:sz w:val="24"/>
        </w:rPr>
        <w:t xml:space="preserve"> merupakan rasio antara total kewajiban dengan total aset</w:t>
      </w:r>
      <w:r w:rsidRPr="00191745">
        <w:rPr>
          <w:rFonts w:ascii="Times New Roman" w:hAnsi="Times New Roman" w:cs="Times New Roman"/>
          <w:color w:val="000000" w:themeColor="text1"/>
          <w:sz w:val="24"/>
        </w:rPr>
        <w:t>, yang mempresentasikan apak</w:t>
      </w:r>
      <w:r w:rsidRPr="00191745">
        <w:rPr>
          <w:rFonts w:ascii="Times New Roman" w:hAnsi="Times New Roman" w:cs="Times New Roman"/>
          <w:color w:val="000000" w:themeColor="text1"/>
          <w:sz w:val="24"/>
        </w:rPr>
        <w:t>ah perusahaan mempunyai nilai yang cukup pada aset untuk menutupi utang yang dimiliki.</w:t>
      </w:r>
      <w:r w:rsidRPr="00191745">
        <w:rPr>
          <w:rFonts w:ascii="Times New Roman" w:hAnsi="Times New Roman" w:cs="Times New Roman"/>
          <w:color w:val="000000" w:themeColor="text1"/>
          <w:sz w:val="24"/>
        </w:rPr>
        <w:t xml:space="preserve"> Semakin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besar rasio </w:t>
      </w:r>
      <w:r w:rsidRPr="00191745">
        <w:rPr>
          <w:rFonts w:ascii="Times New Roman" w:hAnsi="Times New Roman" w:cs="Times New Roman"/>
          <w:i/>
          <w:color w:val="000000" w:themeColor="text1"/>
          <w:sz w:val="24"/>
        </w:rPr>
        <w:t>leverage</w:t>
      </w:r>
      <w:r w:rsidRPr="00191745">
        <w:rPr>
          <w:rFonts w:ascii="Times New Roman" w:hAnsi="Times New Roman" w:cs="Times New Roman"/>
          <w:color w:val="000000" w:themeColor="text1"/>
          <w:sz w:val="24"/>
        </w:rPr>
        <w:t xml:space="preserve">, berarti semakin tinggi nilai </w:t>
      </w:r>
      <w:r w:rsidRPr="00191745">
        <w:rPr>
          <w:rFonts w:ascii="Times New Roman" w:hAnsi="Times New Roman" w:cs="Times New Roman"/>
          <w:color w:val="000000" w:themeColor="text1"/>
          <w:sz w:val="24"/>
        </w:rPr>
        <w:t>utang</w:t>
      </w:r>
      <w:r w:rsidRPr="00191745">
        <w:rPr>
          <w:rFonts w:ascii="Times New Roman" w:hAnsi="Times New Roman" w:cs="Times New Roman"/>
          <w:color w:val="000000" w:themeColor="text1"/>
          <w:sz w:val="24"/>
        </w:rPr>
        <w:t xml:space="preserve"> perusahaan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Semakin besar utang yang dimiliki perusahaan, maka akan semakin sulit bagi </w:t>
      </w:r>
      <w:r w:rsidRPr="00191745">
        <w:rPr>
          <w:rFonts w:ascii="Times New Roman" w:hAnsi="Times New Roman" w:cs="Times New Roman"/>
          <w:color w:val="000000" w:themeColor="text1"/>
          <w:sz w:val="24"/>
        </w:rPr>
        <w:t>manajemen dalam membuat prediksi jalannya perusahaan ke depan.</w:t>
      </w:r>
    </w:p>
    <w:p w:rsidR="00BB41DE"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"Dwiridotjahjono", "given" : "Jojok", "non-dropping-particle" : ""</w:instrText>
      </w:r>
      <w:r w:rsidRPr="00191745">
        <w:rPr>
          <w:rFonts w:ascii="Times New Roman" w:hAnsi="Times New Roman" w:cs="Times New Roman"/>
          <w:color w:val="000000" w:themeColor="text1"/>
          <w:sz w:val="24"/>
        </w:rPr>
        <w:instrText xml:space="preserve">, "parse-names" : false, "suffix" : "" } ], "id" : "ITEM-1", "issue" : "2", "issued" : { "date-parts" : [ [ "2010" ] ] }, "page" : "101-112", "title" : "Penerapan Good Corporate Governance : Manfaat Dan Tantangan Serta Kesempatan Bagi Perusahaan Publik Di </w:instrText>
      </w:r>
      <w:r w:rsidRPr="00191745">
        <w:rPr>
          <w:rFonts w:ascii="Times New Roman" w:hAnsi="Times New Roman" w:cs="Times New Roman"/>
          <w:color w:val="000000" w:themeColor="text1"/>
          <w:sz w:val="24"/>
        </w:rPr>
        <w:instrText>Indonesia", "type" : "article-journal", "volume" : "5" }, "uris" : [ "http://www.mendeley.com/documents/?uuid=9c052e9f-71ef-4cc3-9ab9-7206286a2c5d" ] } ], "mendeley" : { "formattedCitation" : "(Dwiridotjahjono, 2010)", "manualFormatting" : "Dwiridotjahjono</w:instrText>
      </w:r>
      <w:r w:rsidRPr="00191745">
        <w:rPr>
          <w:rFonts w:ascii="Times New Roman" w:hAnsi="Times New Roman" w:cs="Times New Roman"/>
          <w:color w:val="000000" w:themeColor="text1"/>
          <w:sz w:val="24"/>
        </w:rPr>
        <w:instrText xml:space="preserve"> (2010)", "plainTextFormattedCitation" : "(Dwiridotjahjono, 2010)", "previouslyFormattedCitation" : "(Dwiridotjahjono, 2010)" }, "properties" : { "noteIndex" : 0 }, "schema" : "https://github.com/citation-style-language/schema/raw/master/csl-citation.json"</w:instrText>
      </w:r>
      <w:r w:rsidRPr="00191745">
        <w:rPr>
          <w:rFonts w:ascii="Times New Roman" w:hAnsi="Times New Roman" w:cs="Times New Roman"/>
          <w:color w:val="000000" w:themeColor="text1"/>
          <w:sz w:val="24"/>
        </w:rPr>
        <w:instrText xml:space="preserve">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Dwiridotjahjono (2010)</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menyatakan bahwa </w:t>
      </w:r>
      <w:r w:rsidRPr="00191745">
        <w:rPr>
          <w:rFonts w:ascii="Times New Roman" w:hAnsi="Times New Roman" w:cs="Times New Roman"/>
          <w:i/>
          <w:color w:val="000000" w:themeColor="text1"/>
          <w:sz w:val="24"/>
        </w:rPr>
        <w:t>corporate governance</w:t>
      </w:r>
      <w:r w:rsidRPr="00191745">
        <w:rPr>
          <w:rFonts w:ascii="Times New Roman" w:hAnsi="Times New Roman" w:cs="Times New Roman"/>
          <w:color w:val="000000" w:themeColor="text1"/>
          <w:sz w:val="24"/>
        </w:rPr>
        <w:t xml:space="preserve"> itu adalah suatu sistem, proses dan seperangkat peraturan yang dibangun untuk mengarahkan dan mengendalikan perusahaan sehingga tercipta tata hubungan yang baik, adil dan </w:t>
      </w:r>
      <w:r w:rsidRPr="00191745">
        <w:rPr>
          <w:rFonts w:ascii="Times New Roman" w:hAnsi="Times New Roman" w:cs="Times New Roman"/>
          <w:color w:val="000000" w:themeColor="text1"/>
          <w:sz w:val="24"/>
        </w:rPr>
        <w:t xml:space="preserve">transparan di antara berbagai pihak yang terkait dan memiliki kepentingan </w:t>
      </w:r>
      <w:r w:rsidRPr="00191745">
        <w:rPr>
          <w:rFonts w:ascii="Times New Roman" w:hAnsi="Times New Roman" w:cs="Times New Roman"/>
          <w:i/>
          <w:color w:val="000000" w:themeColor="text1"/>
          <w:sz w:val="24"/>
        </w:rPr>
        <w:t>(stakeholders)</w:t>
      </w:r>
      <w:r w:rsidRPr="00191745">
        <w:rPr>
          <w:rFonts w:ascii="Times New Roman" w:hAnsi="Times New Roman" w:cs="Times New Roman"/>
          <w:color w:val="000000" w:themeColor="text1"/>
          <w:sz w:val="24"/>
        </w:rPr>
        <w:t xml:space="preserve"> dalam perusahaan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Adanya mekanisme </w:t>
      </w:r>
      <w:r w:rsidRPr="00191745">
        <w:rPr>
          <w:rFonts w:ascii="Times New Roman" w:hAnsi="Times New Roman" w:cs="Times New Roman"/>
          <w:i/>
          <w:color w:val="000000" w:themeColor="text1"/>
          <w:sz w:val="24"/>
        </w:rPr>
        <w:t>good corporate governance</w:t>
      </w:r>
      <w:r w:rsidRPr="00191745">
        <w:rPr>
          <w:rFonts w:ascii="Times New Roman" w:hAnsi="Times New Roman" w:cs="Times New Roman"/>
          <w:color w:val="000000" w:themeColor="text1"/>
          <w:sz w:val="24"/>
        </w:rPr>
        <w:t xml:space="preserve"> akan mampu menekan pihak manajemen berperilaku oportunistik yang tercermin dalam mengurangi tindakan manaj</w:t>
      </w:r>
      <w:r w:rsidRPr="00191745">
        <w:rPr>
          <w:rFonts w:ascii="Times New Roman" w:hAnsi="Times New Roman" w:cs="Times New Roman"/>
          <w:color w:val="000000" w:themeColor="text1"/>
          <w:sz w:val="24"/>
        </w:rPr>
        <w:t xml:space="preserve">emen laba. </w:t>
      </w:r>
      <w:r w:rsidRPr="00191745">
        <w:rPr>
          <w:rFonts w:ascii="Times New Roman" w:hAnsi="Times New Roman" w:cs="Times New Roman"/>
          <w:color w:val="000000" w:themeColor="text1"/>
          <w:sz w:val="24"/>
        </w:rPr>
        <w:t xml:space="preserve">Penelitian yang dilakukan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"Pratiwi", "given" : "Fernanda Lady", "non-dropping-particle" : "", "parse-names" : false, "</w:instrText>
      </w:r>
      <w:r w:rsidRPr="00191745">
        <w:rPr>
          <w:rFonts w:ascii="Times New Roman" w:hAnsi="Times New Roman" w:cs="Times New Roman"/>
          <w:color w:val="000000" w:themeColor="text1"/>
          <w:sz w:val="24"/>
        </w:rPr>
        <w:instrText xml:space="preserve">suffix" : "" } ], "id" : "ITEM-1", "issued" : { "date-parts" : [ [ "2016" ] ] }, "page" : "1-15", "title" : "Analisis Mekanisme Good Corporate Governance terhadap Manajemen Laba pada Perusahaan Manufaktur yang Terdaftar di BEI", "type" : "article-journal" </w:instrText>
      </w:r>
      <w:r w:rsidRPr="00191745">
        <w:rPr>
          <w:rFonts w:ascii="Times New Roman" w:hAnsi="Times New Roman" w:cs="Times New Roman"/>
          <w:color w:val="000000" w:themeColor="text1"/>
          <w:sz w:val="24"/>
        </w:rPr>
        <w:instrText>}, "uris" : [ "http://www.mendeley.com/documents/?uuid=d72d58f3-1109-4dd7-99a0-0b3e6fd381a8" ] } ], "mendeley" : { "formattedCitation" : "(Pratiwi, 2016)", "manualFormatting" : "Pratiwi (2016)", "plainTextFormattedCitation" : "(Pratiwi, 2016)", "previously</w:instrText>
      </w:r>
      <w:r w:rsidRPr="00191745">
        <w:rPr>
          <w:rFonts w:ascii="Times New Roman" w:hAnsi="Times New Roman" w:cs="Times New Roman"/>
          <w:color w:val="000000" w:themeColor="text1"/>
          <w:sz w:val="24"/>
        </w:rPr>
        <w:instrText>FormattedCitation" : "(Pratiwi, 2016)"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 xml:space="preserve">Pratiwi </w:t>
      </w:r>
      <w:r w:rsidRPr="00191745">
        <w:rPr>
          <w:rFonts w:ascii="Times New Roman" w:hAnsi="Times New Roman" w:cs="Times New Roman"/>
          <w:noProof/>
          <w:color w:val="000000" w:themeColor="text1"/>
          <w:sz w:val="24"/>
        </w:rPr>
        <w:t>(</w:t>
      </w:r>
      <w:r w:rsidRPr="00191745">
        <w:rPr>
          <w:rFonts w:ascii="Times New Roman" w:hAnsi="Times New Roman" w:cs="Times New Roman"/>
          <w:noProof/>
          <w:color w:val="000000" w:themeColor="text1"/>
          <w:sz w:val="24"/>
        </w:rPr>
        <w:t>2016)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mengemukakan bahwa penerapan mekanisme </w:t>
      </w:r>
      <w:r w:rsidRPr="00191745">
        <w:rPr>
          <w:rFonts w:ascii="Times New Roman" w:hAnsi="Times New Roman" w:cs="Times New Roman"/>
          <w:i/>
          <w:color w:val="000000" w:themeColor="text1"/>
          <w:sz w:val="24"/>
        </w:rPr>
        <w:t xml:space="preserve">good corporate </w:t>
      </w:r>
      <w:r w:rsidRPr="00191745">
        <w:rPr>
          <w:rFonts w:ascii="Times New Roman" w:hAnsi="Times New Roman" w:cs="Times New Roman"/>
          <w:i/>
          <w:color w:val="000000" w:themeColor="text1"/>
          <w:sz w:val="24"/>
        </w:rPr>
        <w:t>governance</w:t>
      </w:r>
      <w:r w:rsidRPr="00191745">
        <w:rPr>
          <w:rFonts w:ascii="Times New Roman" w:hAnsi="Times New Roman" w:cs="Times New Roman"/>
          <w:color w:val="000000" w:themeColor="text1"/>
          <w:sz w:val="24"/>
        </w:rPr>
        <w:t xml:space="preserve"> dengan proksi kepemilikan institusional, kepemilikan manajerial, dewan komisaris independen, dan komite audit</w:t>
      </w:r>
      <w:r w:rsidRPr="00191745">
        <w:rPr>
          <w:rFonts w:ascii="Times New Roman" w:hAnsi="Times New Roman" w:cs="Times New Roman"/>
          <w:color w:val="000000" w:themeColor="text1"/>
          <w:sz w:val="24"/>
        </w:rPr>
        <w:t xml:space="preserve"> dalam pengendalian perusahaan dapat digunakan untuk mencegah terjadinya manajemen laba yang dilakukan oleh agen.</w:t>
      </w:r>
    </w:p>
    <w:p w:rsidR="00144D89" w:rsidRPr="00191745" w:rsidRDefault="007F0474" w:rsidP="002114C4">
      <w:pPr>
        <w:spacing w:after="0"/>
        <w:ind w:left="426" w:firstLine="708"/>
        <w:rPr>
          <w:rFonts w:ascii="Times New Roman" w:hAnsi="Times New Roman" w:cs="Times New Roman"/>
          <w:color w:val="000000" w:themeColor="text1"/>
          <w:sz w:val="24"/>
        </w:rPr>
        <w:sectPr w:rsidR="00144D89" w:rsidRPr="00191745" w:rsidSect="00AF280E">
          <w:footerReference w:type="default" r:id="rId14"/>
          <w:pgSz w:w="11907" w:h="16839" w:code="9"/>
          <w:pgMar w:top="1418" w:right="1418" w:bottom="1418" w:left="1701" w:header="709" w:footer="709" w:gutter="0"/>
          <w:pgNumType w:start="5"/>
          <w:cols w:space="708"/>
          <w:docGrid w:linePitch="360"/>
        </w:sectPr>
      </w:pPr>
      <w:r w:rsidRPr="00191745">
        <w:rPr>
          <w:rFonts w:ascii="Times New Roman" w:hAnsi="Times New Roman" w:cs="Times New Roman"/>
          <w:color w:val="000000" w:themeColor="text1"/>
          <w:sz w:val="24"/>
        </w:rPr>
        <w:t xml:space="preserve">Kepemilikan institusional adalah kepemilikan saham perusahaan yang dimiliki oleh institusi atau lembaga seperti perusahaan asuransi, bank, perusahaan investasi dan </w:t>
      </w:r>
    </w:p>
    <w:p w:rsidR="00144D89"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 xml:space="preserve">kepemilikan institusi lain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w:instrText>
      </w:r>
      <w:r w:rsidRPr="00191745">
        <w:rPr>
          <w:rFonts w:ascii="Times New Roman" w:hAnsi="Times New Roman" w:cs="Times New Roman"/>
          <w:color w:val="000000" w:themeColor="text1"/>
          <w:sz w:val="24"/>
        </w:rPr>
        <w:instrText xml:space="preserve">citationItems" : [ { "id" : "ITEM-1", "itemData" : { "author" : [ { "dropping-particle" : "", "family" : "Tarjo", "given" : "", "non-dropping-particle" : "", "parse-names" : false, "suffix" : "" } ], "id" : "ITEM-1", "issued" : { "date-parts" : [ [ "2008" </w:instrText>
      </w:r>
      <w:r w:rsidRPr="00191745">
        <w:rPr>
          <w:rFonts w:ascii="Times New Roman" w:hAnsi="Times New Roman" w:cs="Times New Roman"/>
          <w:color w:val="000000" w:themeColor="text1"/>
          <w:sz w:val="24"/>
        </w:rPr>
        <w:instrText>] ] }, "title" : "Pengaruh Konsentrasi Kepemilikan Institusional dan Leverage terhadap Manajemen Laba, Nilai Pemegang Saham Serta Cost Of Equity Capital", "type" : "article-journal" }, "uris" : [ "http://www.mendeley.com/documents/?uuid=65113243-67cb-4de7-</w:instrText>
      </w:r>
      <w:r w:rsidRPr="00191745">
        <w:rPr>
          <w:rFonts w:ascii="Times New Roman" w:hAnsi="Times New Roman" w:cs="Times New Roman"/>
          <w:color w:val="000000" w:themeColor="text1"/>
          <w:sz w:val="24"/>
        </w:rPr>
        <w:instrText>b8da-408c0ccd02bf" ] } ], "mendeley" : { "formattedCitation" : "(Tarjo, 2008)", "plainTextFormattedCitation" : "(Tarjo, 2008)", "previouslyFormattedCitation" : "(Tarjo, 2008)" }, "properties" : { "noteIndex" : 0 }, "schema" : "https://github.com/citation-s</w:instrText>
      </w:r>
      <w:r w:rsidRPr="00191745">
        <w:rPr>
          <w:rFonts w:ascii="Times New Roman" w:hAnsi="Times New Roman" w:cs="Times New Roman"/>
          <w:color w:val="000000" w:themeColor="text1"/>
          <w:sz w:val="24"/>
        </w:rPr>
        <w:instrText>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(Tarjo, 2008)</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Kepemilikan saham institusional biasanya merupakan saham yang dimiliki oleh perusahaan lain yang berada di</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dalam</w:t>
      </w:r>
      <w:r w:rsidRPr="00191745">
        <w:rPr>
          <w:rFonts w:ascii="Times New Roman" w:hAnsi="Times New Roman" w:cs="Times New Roman"/>
          <w:color w:val="000000" w:themeColor="text1"/>
          <w:sz w:val="24"/>
        </w:rPr>
        <w:t xml:space="preserve"> negeri</w:t>
      </w:r>
      <w:r w:rsidRPr="00191745">
        <w:rPr>
          <w:rFonts w:ascii="Times New Roman" w:hAnsi="Times New Roman" w:cs="Times New Roman"/>
          <w:color w:val="000000" w:themeColor="text1"/>
          <w:sz w:val="24"/>
        </w:rPr>
        <w:t xml:space="preserve"> maupun di</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luar negeri serta saham pemerintah dalam maupun luar</w:t>
      </w:r>
      <w:r w:rsidRPr="00191745">
        <w:rPr>
          <w:rFonts w:ascii="Times New Roman" w:hAnsi="Times New Roman" w:cs="Times New Roman"/>
          <w:color w:val="000000" w:themeColor="text1"/>
          <w:sz w:val="24"/>
        </w:rPr>
        <w:t xml:space="preserve"> negeri (Susiana dan Herawati, 2007). </w:t>
      </w:r>
      <w:r w:rsidRPr="00191745">
        <w:rPr>
          <w:rFonts w:ascii="Times New Roman" w:hAnsi="Times New Roman" w:cs="Times New Roman"/>
          <w:color w:val="000000" w:themeColor="text1"/>
          <w:sz w:val="24"/>
        </w:rPr>
        <w:t xml:space="preserve">Menurut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"Shleifer", "given" : "Andrei", "non-dropping-particle" : "", "parse-names" : false</w:instrText>
      </w:r>
      <w:r w:rsidRPr="00191745">
        <w:rPr>
          <w:rFonts w:ascii="Times New Roman" w:hAnsi="Times New Roman" w:cs="Times New Roman"/>
          <w:color w:val="000000" w:themeColor="text1"/>
          <w:sz w:val="24"/>
        </w:rPr>
        <w:instrText>, "suffix" : "" }, { "dropping-particle" : "", "family" : "Vishny", "given" : "Robert W", "non-dropping-particle" : "", "parse-names" : false, "suffix" : "" } ], "id" : "ITEM-1", "issue" : "2", "issued" : { "date-parts" : [ [ "1997" ] ] }, "page" : "737-78</w:instrText>
      </w:r>
      <w:r w:rsidRPr="00191745">
        <w:rPr>
          <w:rFonts w:ascii="Times New Roman" w:hAnsi="Times New Roman" w:cs="Times New Roman"/>
          <w:color w:val="000000" w:themeColor="text1"/>
          <w:sz w:val="24"/>
        </w:rPr>
        <w:instrText>3", "title" : "A Survey of Corporate Governance", "type" : "article-journal", "volume" : "LII" }, "uris" : [ "http://www.mendeley.com/documents/?uuid=c58556fa-f71c-4922-8564-e9beb7b6e9aa" ] } ], "mendeley" : { "formattedCitation" : "(Shleifer &amp; Vishny, 199</w:instrText>
      </w:r>
      <w:r w:rsidRPr="00191745">
        <w:rPr>
          <w:rFonts w:ascii="Times New Roman" w:hAnsi="Times New Roman" w:cs="Times New Roman"/>
          <w:color w:val="000000" w:themeColor="text1"/>
          <w:sz w:val="24"/>
        </w:rPr>
        <w:instrText>7)", "manualFormatting" : "Shleifer dan Vishny (1997)", "plainTextFormattedCitation" : "(Shleifer &amp; Vishny, 1997)", "previouslyFormattedCitation" : "(Shleifer &amp; Vishny, 1997)" }, "properties" : { "noteIndex" : 0 }, "schema" : "https://github.com/citation-s</w:instrText>
      </w:r>
      <w:r w:rsidRPr="00191745">
        <w:rPr>
          <w:rFonts w:ascii="Times New Roman" w:hAnsi="Times New Roman" w:cs="Times New Roman"/>
          <w:color w:val="000000" w:themeColor="text1"/>
          <w:sz w:val="24"/>
        </w:rPr>
        <w:instrText>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 xml:space="preserve">Shleifer </w:t>
      </w:r>
      <w:r w:rsidRPr="00191745">
        <w:rPr>
          <w:rFonts w:ascii="Times New Roman" w:hAnsi="Times New Roman" w:cs="Times New Roman"/>
          <w:noProof/>
          <w:color w:val="000000" w:themeColor="text1"/>
          <w:sz w:val="24"/>
        </w:rPr>
        <w:t>dan</w:t>
      </w:r>
      <w:r w:rsidRPr="00191745">
        <w:rPr>
          <w:rFonts w:ascii="Times New Roman" w:hAnsi="Times New Roman" w:cs="Times New Roman"/>
          <w:noProof/>
          <w:color w:val="000000" w:themeColor="text1"/>
          <w:sz w:val="24"/>
        </w:rPr>
        <w:t xml:space="preserve"> Vishny (1997)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kepemilikan institusional sangat berperan dalam mengawasi perilaku manajer dalam mengambil keputusan yang oportunistik. </w:t>
      </w:r>
      <w:r w:rsidRPr="00191745">
        <w:rPr>
          <w:rFonts w:ascii="Times New Roman" w:hAnsi="Times New Roman" w:cs="Times New Roman"/>
          <w:color w:val="000000" w:themeColor="text1"/>
          <w:sz w:val="24"/>
        </w:rPr>
        <w:t xml:space="preserve">Adanya kepemilikan institusional di suatu perusahaan </w:t>
      </w:r>
      <w:r w:rsidRPr="00191745">
        <w:rPr>
          <w:rFonts w:ascii="Times New Roman" w:hAnsi="Times New Roman" w:cs="Times New Roman"/>
          <w:color w:val="000000" w:themeColor="text1"/>
          <w:sz w:val="24"/>
        </w:rPr>
        <w:t xml:space="preserve">akan meningkatkan pengawasan terhadap kinerja manajemen. </w:t>
      </w:r>
      <w:r w:rsidRPr="00191745">
        <w:rPr>
          <w:rFonts w:ascii="Times New Roman" w:hAnsi="Times New Roman" w:cs="Times New Roman"/>
          <w:color w:val="000000" w:themeColor="text1"/>
          <w:sz w:val="24"/>
        </w:rPr>
        <w:t xml:space="preserve">Kepemilikan institusional memiliki kemampuan untuk mengendalikan pihak manajemen melalui proses </w:t>
      </w:r>
      <w:r w:rsidRPr="00191745">
        <w:rPr>
          <w:rFonts w:ascii="Times New Roman" w:hAnsi="Times New Roman" w:cs="Times New Roman"/>
          <w:color w:val="000000" w:themeColor="text1"/>
          <w:sz w:val="24"/>
        </w:rPr>
        <w:t xml:space="preserve">pengawasan </w:t>
      </w:r>
      <w:r w:rsidRPr="00191745">
        <w:rPr>
          <w:rFonts w:ascii="Times New Roman" w:hAnsi="Times New Roman" w:cs="Times New Roman"/>
          <w:color w:val="000000" w:themeColor="text1"/>
          <w:sz w:val="24"/>
        </w:rPr>
        <w:t xml:space="preserve">secara efektif sehingga mengurangi tindakan manajemen melakukan manajemen laba. </w:t>
      </w:r>
      <w:r w:rsidRPr="00191745">
        <w:rPr>
          <w:rFonts w:ascii="Times New Roman" w:hAnsi="Times New Roman" w:cs="Times New Roman"/>
          <w:color w:val="000000" w:themeColor="text1"/>
          <w:sz w:val="24"/>
        </w:rPr>
        <w:t>Semakin besar kepemilikan institusi</w:t>
      </w:r>
      <w:r w:rsidRPr="00191745">
        <w:rPr>
          <w:rFonts w:ascii="Times New Roman" w:hAnsi="Times New Roman" w:cs="Times New Roman"/>
          <w:color w:val="000000" w:themeColor="text1"/>
          <w:sz w:val="24"/>
        </w:rPr>
        <w:t>onal</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maka akan semakin besar kekuatan suara dan dorongan dari institusi tersebut untuk mengawasi manajemen dan akibatnya akan memberikan dorongan yang lebih besar bagi manajemen untuk mengoptimalkan kinerja perusahaan da</w:t>
      </w:r>
      <w:r w:rsidRPr="00191745">
        <w:rPr>
          <w:rFonts w:ascii="Times New Roman" w:hAnsi="Times New Roman" w:cs="Times New Roman"/>
          <w:color w:val="000000" w:themeColor="text1"/>
          <w:sz w:val="24"/>
        </w:rPr>
        <w:t>n menyelaraskan kepentingan manajemen dengan pemegang saham.</w:t>
      </w:r>
      <w:r w:rsidRPr="00191745">
        <w:rPr>
          <w:rFonts w:ascii="Times New Roman" w:hAnsi="Times New Roman" w:cs="Times New Roman"/>
          <w:color w:val="000000" w:themeColor="text1"/>
          <w:sz w:val="24"/>
        </w:rPr>
        <w:t xml:space="preserve">  Hal ini didukung oleh penelitian yang dilakukan oleh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"Pratiwi", "gi</w:instrText>
      </w:r>
      <w:r w:rsidRPr="00191745">
        <w:rPr>
          <w:rFonts w:ascii="Times New Roman" w:hAnsi="Times New Roman" w:cs="Times New Roman"/>
          <w:color w:val="000000" w:themeColor="text1"/>
          <w:sz w:val="24"/>
        </w:rPr>
        <w:instrText xml:space="preserve">ven" : "Fernanda Lady", "non-dropping-particle" : "", "parse-names" : false, "suffix" : "" } ], "id" : "ITEM-1", "issued" : { "date-parts" : [ [ "2016" ] ] }, "page" : "1-15", "title" : "Analisis Mekanisme Good Corporate Governance terhadap Manajemen Laba </w:instrText>
      </w:r>
      <w:r w:rsidRPr="00191745">
        <w:rPr>
          <w:rFonts w:ascii="Times New Roman" w:hAnsi="Times New Roman" w:cs="Times New Roman"/>
          <w:color w:val="000000" w:themeColor="text1"/>
          <w:sz w:val="24"/>
        </w:rPr>
        <w:instrText>pada Perusahaan Manufaktur yang Terdaftar di BEI", "type" : "article-journal" }, "uris" : [ "http://www.mendeley.com/documents/?uuid=d72d58f3-1109-4dd7-99a0-0b3e6fd381a8" ] } ], "mendeley" : { "formattedCitation" : "(Pratiwi, 2016)", "manualFormatting" : "</w:instrText>
      </w:r>
      <w:r w:rsidRPr="00191745">
        <w:rPr>
          <w:rFonts w:ascii="Times New Roman" w:hAnsi="Times New Roman" w:cs="Times New Roman"/>
          <w:color w:val="000000" w:themeColor="text1"/>
          <w:sz w:val="24"/>
        </w:rPr>
        <w:instrText>Pratiwi (2016)", "plainTextFormattedCitation" : "(Pratiwi, 2016)", "previouslyFormattedCitation" : "(Pratiwi, 2016)"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Pratiwi</w:t>
      </w:r>
      <w:r w:rsidRPr="00191745">
        <w:rPr>
          <w:rFonts w:ascii="Times New Roman" w:hAnsi="Times New Roman" w:cs="Times New Roman"/>
          <w:noProof/>
          <w:color w:val="000000" w:themeColor="text1"/>
          <w:sz w:val="24"/>
        </w:rPr>
        <w:t xml:space="preserve"> (2016)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"Utari", "given" : "Ni Putu Linda Ayu", "non-dropping-particle" : "", "parse-names" : false, "suffix" : "" }, { "drop</w:instrText>
      </w:r>
      <w:r w:rsidRPr="00191745">
        <w:rPr>
          <w:rFonts w:ascii="Times New Roman" w:hAnsi="Times New Roman" w:cs="Times New Roman"/>
          <w:color w:val="000000" w:themeColor="text1"/>
          <w:sz w:val="24"/>
        </w:rPr>
        <w:instrText>ping-particle" : "", "family" : "Sari", "given" : "Maria M Ratna", "non-dropping-particle" : "", "parse-names" : false, "suffix" : "" } ], "id" : "ITEM-1", "issued" : { "date-parts" : [ [ "2016" ] ] }, "page" : "1886-1914", "title" : "Pengaruh Asimetri Inf</w:instrText>
      </w:r>
      <w:r w:rsidRPr="00191745">
        <w:rPr>
          <w:rFonts w:ascii="Times New Roman" w:hAnsi="Times New Roman" w:cs="Times New Roman"/>
          <w:color w:val="000000" w:themeColor="text1"/>
          <w:sz w:val="24"/>
        </w:rPr>
        <w:instrText>ormasi, Leverage, Kepemilikan Manajerial dan Kepemilikan Institusional pada Manajemen Laba", "type" : "article-journal", "volume" : "15" }, "uris" : [ "http://www.mendeley.com/documents/?uuid=6e44c0d1-b929-4fb9-89e6-9fb1b35d0c2c" ] } ], "mendeley" : { "for</w:instrText>
      </w:r>
      <w:r w:rsidRPr="00191745">
        <w:rPr>
          <w:rFonts w:ascii="Times New Roman" w:hAnsi="Times New Roman" w:cs="Times New Roman"/>
          <w:color w:val="000000" w:themeColor="text1"/>
          <w:sz w:val="24"/>
        </w:rPr>
        <w:instrText>mattedCitation" : "(Utari &amp; Sari, 2016)", "manualFormatting" : "Utari dan Sari (2016)", "plainTextFormattedCitation" : "(Utari &amp; Sari, 2016)", "previouslyFormattedCitation" : "(Utari &amp; Sari, 2016)" }, "properties" : { "noteIndex" : 0 }, "schema" : "https:/</w:instrText>
      </w:r>
      <w:r w:rsidRPr="00191745">
        <w:rPr>
          <w:rFonts w:ascii="Times New Roman" w:hAnsi="Times New Roman" w:cs="Times New Roman"/>
          <w:color w:val="000000" w:themeColor="text1"/>
          <w:sz w:val="24"/>
        </w:rPr>
        <w:instrText>/github.com/citation-style-language/schema/raw/master/csl-citation.json"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Utari dan Sari (2016)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serta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"Mahiswari", "given" : </w:instrText>
      </w:r>
      <w:r w:rsidRPr="00191745">
        <w:rPr>
          <w:rFonts w:ascii="Times New Roman" w:hAnsi="Times New Roman" w:cs="Times New Roman"/>
          <w:color w:val="000000" w:themeColor="text1"/>
          <w:sz w:val="24"/>
        </w:rPr>
        <w:instrText>"Raras", "non-dropping-particle" : "", "parse-names" : false, "suffix" : "" }, { "dropping-particle" : "", "family" : "Nugroho", "given" : "Paskah Ika", "non-dropping-particle" : "", "parse-names" : false, "suffix" : "" } ], "id" : "ITEM-1", "issued" : { "</w:instrText>
      </w:r>
      <w:r w:rsidRPr="00191745">
        <w:rPr>
          <w:rFonts w:ascii="Times New Roman" w:hAnsi="Times New Roman" w:cs="Times New Roman"/>
          <w:color w:val="000000" w:themeColor="text1"/>
          <w:sz w:val="24"/>
        </w:rPr>
        <w:instrText>date-parts" : [ [ "2014" ] ] }, "page" : "1-20", "title" : "Pengaruh Mekanisme Corporate Governance, Ukuran Perusahaan Dan Leverage terhadap Manajemen Laba dan Kinerja Keuangan", "type" : "article-journal", "volume" : "XVII" }, "uris" : [ "http://www.mende</w:instrText>
      </w:r>
      <w:r w:rsidRPr="00191745">
        <w:rPr>
          <w:rFonts w:ascii="Times New Roman" w:hAnsi="Times New Roman" w:cs="Times New Roman"/>
          <w:color w:val="000000" w:themeColor="text1"/>
          <w:sz w:val="24"/>
        </w:rPr>
        <w:instrText>ley.com/documents/?uuid=e90b6029-740a-413e-969a-e9835ef60cb7" ] } ], "mendeley" : { "formattedCitation" : "(Mahiswari &amp; Nugroho, 2014)", "manualFormatting" : "Mahiswari dan Nugroho (2014)", "plainTextFormattedCitation" : "(Mahiswari &amp; Nugroho, 2014)", "pre</w:instrText>
      </w:r>
      <w:r w:rsidRPr="00191745">
        <w:rPr>
          <w:rFonts w:ascii="Times New Roman" w:hAnsi="Times New Roman" w:cs="Times New Roman"/>
          <w:color w:val="000000" w:themeColor="text1"/>
          <w:sz w:val="24"/>
        </w:rPr>
        <w:instrText>viouslyFormattedCitation" : "(Mahiswari &amp; Nugroho, 2014)"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Mahiswari dan Nugroho (2014)</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yang menyatakan bahwa kepemilikan </w:t>
      </w:r>
      <w:r w:rsidRPr="00191745">
        <w:rPr>
          <w:rFonts w:ascii="Times New Roman" w:hAnsi="Times New Roman" w:cs="Times New Roman"/>
          <w:color w:val="000000" w:themeColor="text1"/>
          <w:sz w:val="24"/>
        </w:rPr>
        <w:t>insitusional berpengaruh negatif terhadap manajemen laba.</w:t>
      </w:r>
      <w:r w:rsidRPr="00191745">
        <w:rPr>
          <w:rFonts w:ascii="Times New Roman" w:hAnsi="Times New Roman" w:cs="Times New Roman"/>
          <w:color w:val="000000" w:themeColor="text1"/>
          <w:sz w:val="24"/>
        </w:rPr>
        <w:t xml:space="preserve"> Artinya, kepemilikan institusional dapat mengurangi tindakan manajemen laba.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Tetapi hal ini berbeda dengan penelitian yang dilakukan oleh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w:instrText>
      </w:r>
      <w:r w:rsidRPr="00191745">
        <w:rPr>
          <w:rFonts w:ascii="Times New Roman" w:hAnsi="Times New Roman" w:cs="Times New Roman"/>
          <w:color w:val="000000" w:themeColor="text1"/>
          <w:sz w:val="24"/>
        </w:rPr>
        <w:instrText>"ITEM-1", "itemData" : { "author" : [ { "dropping-particle" : "", "family" : "Purnama", "given" : "Dendi", "non-dropping-particle" : "", "parse-names" : false, "suffix" : "" } ], "id" : "ITEM-1", "issued" : { "date-parts" : [ [ "2017" ] ] }, "page" : "1-14</w:instrText>
      </w:r>
      <w:r w:rsidRPr="00191745">
        <w:rPr>
          <w:rFonts w:ascii="Times New Roman" w:hAnsi="Times New Roman" w:cs="Times New Roman"/>
          <w:color w:val="000000" w:themeColor="text1"/>
          <w:sz w:val="24"/>
        </w:rPr>
        <w:instrText>", "title" : "PENGARUH PROFITABILITAS, LEVERAGE, UKURAN PERUSAHAAN, KEPEMILIKAN INSTITUSIONAL DAN KEPEMILIKAN MANAJERIAL TERHADAP MANAJEMEN LABA", "type" : "article-journal", "volume" : "3" }, "uris" : [ "http://www.mendeley.com/documents/?uuid=0545dbb0-83</w:instrText>
      </w:r>
      <w:r w:rsidRPr="00191745">
        <w:rPr>
          <w:rFonts w:ascii="Times New Roman" w:hAnsi="Times New Roman" w:cs="Times New Roman"/>
          <w:color w:val="000000" w:themeColor="text1"/>
          <w:sz w:val="24"/>
        </w:rPr>
        <w:instrText>9f-45e7-8b7a-36a9b307fc93" ] } ], "mendeley" : { "formattedCitation" : "(Purnama, 2017)", "manualFormatting" : "Purnama (2017)", "plainTextFormattedCitation" : "(Purnama, 2017)", "previouslyFormattedCitation" : "(Purnama, 2017)" }, "properties" : { "noteIn</w:instrText>
      </w:r>
      <w:r w:rsidRPr="00191745">
        <w:rPr>
          <w:rFonts w:ascii="Times New Roman" w:hAnsi="Times New Roman" w:cs="Times New Roman"/>
          <w:color w:val="000000" w:themeColor="text1"/>
          <w:sz w:val="24"/>
        </w:rPr>
        <w:instrText>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Purnama (2017)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"Guna</w:instrText>
      </w:r>
      <w:r w:rsidRPr="00191745">
        <w:rPr>
          <w:rFonts w:ascii="Times New Roman" w:hAnsi="Times New Roman" w:cs="Times New Roman"/>
          <w:color w:val="000000" w:themeColor="text1"/>
          <w:sz w:val="24"/>
        </w:rPr>
        <w:instrText>", "given" : "Welvin I", "non-dropping-particle" : "", "parse-names" : false, "suffix" : "" }, { "dropping-particle" : "", "family" : "Herawaty", "given" : "Arleen", "non-dropping-particle" : "", "parse-names" : false, "suffix" : "" } ], "id" : "ITEM-1", "</w:instrText>
      </w:r>
      <w:r w:rsidRPr="00191745">
        <w:rPr>
          <w:rFonts w:ascii="Times New Roman" w:hAnsi="Times New Roman" w:cs="Times New Roman"/>
          <w:color w:val="000000" w:themeColor="text1"/>
          <w:sz w:val="24"/>
        </w:rPr>
        <w:instrText xml:space="preserve">issue" : "1", "issued" : { "date-parts" : [ [ "2010" ] ] }, "page" : "53-68", "title" : "Pengaruh Mekanisme Good Corporate Governance, Independensi Auditor, Kualitas Audit dan Faktor Lainnya terhadap Manajemen Laba", "type" : "article-journal", "volume" : </w:instrText>
      </w:r>
      <w:r w:rsidRPr="00191745">
        <w:rPr>
          <w:rFonts w:ascii="Times New Roman" w:hAnsi="Times New Roman" w:cs="Times New Roman"/>
          <w:color w:val="000000" w:themeColor="text1"/>
          <w:sz w:val="24"/>
        </w:rPr>
        <w:instrText xml:space="preserve">"12" }, "uris" : [ "http://www.mendeley.com/documents/?uuid=848c68f3-03ac-4dcb-a286-cb26c9878773" ] } ], "mendeley" : { "formattedCitation" : "(Guna &amp; Herawaty, 2010)", "manualFormatting" : "Guna dan Herawaty (2010)", "plainTextFormattedCitation" : "(Guna </w:instrText>
      </w:r>
      <w:r w:rsidRPr="00191745">
        <w:rPr>
          <w:rFonts w:ascii="Times New Roman" w:hAnsi="Times New Roman" w:cs="Times New Roman"/>
          <w:color w:val="000000" w:themeColor="text1"/>
          <w:sz w:val="24"/>
        </w:rPr>
        <w:instrText>&amp; Herawaty, 2010)", "previouslyFormattedCitation" : "(Guna &amp; Herawaty, 2010)"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 xml:space="preserve">Guna </w:t>
      </w:r>
      <w:r w:rsidRPr="00191745">
        <w:rPr>
          <w:rFonts w:ascii="Times New Roman" w:hAnsi="Times New Roman" w:cs="Times New Roman"/>
          <w:noProof/>
          <w:color w:val="000000" w:themeColor="text1"/>
          <w:sz w:val="24"/>
        </w:rPr>
        <w:t>dan</w:t>
      </w:r>
      <w:r w:rsidRPr="00191745">
        <w:rPr>
          <w:rFonts w:ascii="Times New Roman" w:hAnsi="Times New Roman" w:cs="Times New Roman"/>
          <w:noProof/>
          <w:color w:val="000000" w:themeColor="text1"/>
          <w:sz w:val="24"/>
        </w:rPr>
        <w:t xml:space="preserve"> Herawaty (2010)</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w:instrText>
      </w:r>
      <w:r w:rsidRPr="00191745">
        <w:rPr>
          <w:rFonts w:ascii="Times New Roman" w:hAnsi="Times New Roman" w:cs="Times New Roman"/>
          <w:color w:val="000000" w:themeColor="text1"/>
          <w:sz w:val="24"/>
        </w:rPr>
        <w:instrText>N { "citationItems" : [ { "id" : "ITEM-1", "itemData" : { "author" : [ { "dropping-particle" : "", "family" : "Ujiyantho", "given" : "Arief", "non-dropping-particle" : "", "parse-names" : false, "suffix" : "" }, { "dropping-particle" : "", "family" : "Pram</w:instrText>
      </w:r>
      <w:r w:rsidRPr="00191745">
        <w:rPr>
          <w:rFonts w:ascii="Times New Roman" w:hAnsi="Times New Roman" w:cs="Times New Roman"/>
          <w:color w:val="000000" w:themeColor="text1"/>
          <w:sz w:val="24"/>
        </w:rPr>
        <w:instrText>uka", "given" : "Bambang Agus", "non-dropping-particle" : "", "parse-names" : false, "suffix" : "" } ], "id" : "ITEM-1", "issue" : "6", "issued" : { "date-parts" : [ [ "2007" ] ] }, "page" : "1-26", "title" : "Mekanisme Corporate Governance, Manajemen Laba</w:instrText>
      </w:r>
      <w:r w:rsidRPr="00191745">
        <w:rPr>
          <w:rFonts w:ascii="Times New Roman" w:hAnsi="Times New Roman" w:cs="Times New Roman"/>
          <w:color w:val="000000" w:themeColor="text1"/>
          <w:sz w:val="24"/>
        </w:rPr>
        <w:instrText xml:space="preserve">, dan Kinerja Keuangan", "type" : "article-journal" }, "uris" : [ "http://www.mendeley.com/documents/?uuid=1df49007-0673-4dec-bb74-faa919b9c345" ] } ], "mendeley" : { "formattedCitation" : "(Ujiyantho &amp; Pramuka, 2007)", "manualFormatting" : "Ujiyantho dan </w:instrText>
      </w:r>
      <w:r w:rsidRPr="00191745">
        <w:rPr>
          <w:rFonts w:ascii="Times New Roman" w:hAnsi="Times New Roman" w:cs="Times New Roman"/>
          <w:color w:val="000000" w:themeColor="text1"/>
          <w:sz w:val="24"/>
        </w:rPr>
        <w:instrText>Pramuka (2007)", "plainTextFormattedCitation" : "(Ujiyantho &amp; Pramuka, 2007)", "previouslyFormattedCitation" : "(Ujiyantho &amp; Pramuka, 2007)" }, "properties" : { "noteIndex" : 0 }, "schema" : "https://github.com/citation-style-language/schema/raw/master/csl</w:instrText>
      </w:r>
      <w:r w:rsidRPr="00191745">
        <w:rPr>
          <w:rFonts w:ascii="Times New Roman" w:hAnsi="Times New Roman" w:cs="Times New Roman"/>
          <w:color w:val="000000" w:themeColor="text1"/>
          <w:sz w:val="24"/>
        </w:rPr>
        <w:instrText>-citation.json"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Ujiyantho dan Pramuka (2007)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yang menyatakan bahwa kepemilikan institusional tidak berpengaruh terhadap manajemen laba.</w:t>
      </w:r>
    </w:p>
    <w:p w:rsidR="00CC1AC0" w:rsidRPr="00191745" w:rsidRDefault="007F0474" w:rsidP="002114C4">
      <w:pPr>
        <w:spacing w:after="0"/>
        <w:ind w:left="426" w:firstLine="708"/>
        <w:rPr>
          <w:rFonts w:ascii="Times New Roman" w:hAnsi="Times New Roman" w:cs="Times New Roman"/>
          <w:color w:val="000000" w:themeColor="text1"/>
          <w:sz w:val="24"/>
        </w:rPr>
        <w:sectPr w:rsidR="00CC1AC0" w:rsidRPr="00191745" w:rsidSect="00AF280E">
          <w:footerReference w:type="default" r:id="rId15"/>
          <w:pgSz w:w="11907" w:h="16839" w:code="9"/>
          <w:pgMar w:top="1418" w:right="1418" w:bottom="1418" w:left="1701" w:header="709" w:footer="709" w:gutter="0"/>
          <w:pgNumType w:start="6"/>
          <w:cols w:space="708"/>
          <w:docGrid w:linePitch="360"/>
        </w:sectPr>
      </w:pPr>
      <w:r w:rsidRPr="00191745">
        <w:rPr>
          <w:rFonts w:ascii="Times New Roman" w:hAnsi="Times New Roman" w:cs="Times New Roman"/>
          <w:color w:val="000000" w:themeColor="text1"/>
          <w:sz w:val="24"/>
        </w:rPr>
        <w:t>Kepemilikan manajerial adalah kepemilikan saham</w:t>
      </w:r>
      <w:r w:rsidRPr="00191745">
        <w:rPr>
          <w:rFonts w:ascii="Times New Roman" w:hAnsi="Times New Roman" w:cs="Times New Roman"/>
          <w:color w:val="000000" w:themeColor="text1"/>
          <w:sz w:val="24"/>
        </w:rPr>
        <w:t xml:space="preserve"> oleh pihak manajemen perusahaan. Kepemilikan saham manajerial dapat mensejajarkan antara kepentingan pemegang saham dengan manajer, karena manajer ikut merasakan langsung manfaat dari keputusan yang diambil dan manajer </w:t>
      </w:r>
      <w:r w:rsidRPr="00191745">
        <w:rPr>
          <w:rFonts w:ascii="Times New Roman" w:hAnsi="Times New Roman" w:cs="Times New Roman"/>
          <w:color w:val="000000" w:themeColor="text1"/>
          <w:sz w:val="24"/>
        </w:rPr>
        <w:t xml:space="preserve">juga ikut </w:t>
      </w:r>
      <w:r w:rsidRPr="00191745">
        <w:rPr>
          <w:rFonts w:ascii="Times New Roman" w:hAnsi="Times New Roman" w:cs="Times New Roman"/>
          <w:color w:val="000000" w:themeColor="text1"/>
          <w:sz w:val="24"/>
        </w:rPr>
        <w:t xml:space="preserve">menanggung risiko apabila </w:t>
      </w:r>
      <w:r w:rsidRPr="00191745">
        <w:rPr>
          <w:rFonts w:ascii="Times New Roman" w:hAnsi="Times New Roman" w:cs="Times New Roman"/>
          <w:color w:val="000000" w:themeColor="text1"/>
          <w:sz w:val="24"/>
        </w:rPr>
        <w:t>ada kerugian yang timbul sebagai konsekuensi dari pengambilan keputusan yang salah.</w:t>
      </w:r>
      <w:r w:rsidRPr="00191745">
        <w:rPr>
          <w:rFonts w:ascii="Times New Roman" w:hAnsi="Times New Roman" w:cs="Times New Roman"/>
          <w:color w:val="000000" w:themeColor="text1"/>
          <w:sz w:val="24"/>
        </w:rPr>
        <w:t xml:space="preserve"> </w:t>
      </w:r>
    </w:p>
    <w:p w:rsidR="00CC1AC0"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 xml:space="preserve">Menurut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"Boediono", "given" : "Gideon SB", "</w:instrText>
      </w:r>
      <w:r w:rsidRPr="00191745">
        <w:rPr>
          <w:rFonts w:ascii="Times New Roman" w:hAnsi="Times New Roman" w:cs="Times New Roman"/>
          <w:color w:val="000000" w:themeColor="text1"/>
          <w:sz w:val="24"/>
        </w:rPr>
        <w:instrText>non-dropping-particle" : "", "parse-names" : false, "suffix" : "" } ], "container-title" : "SNA VIII", "id" : "ITEM-1", "issue" : "September", "issued" : { "date-parts" : [ [ "2005" ] ] }, "page" : "15-16", "title" : "Kualitas Laba: Studi Pengaruh Mekanism</w:instrText>
      </w:r>
      <w:r w:rsidRPr="00191745">
        <w:rPr>
          <w:rFonts w:ascii="Times New Roman" w:hAnsi="Times New Roman" w:cs="Times New Roman"/>
          <w:color w:val="000000" w:themeColor="text1"/>
          <w:sz w:val="24"/>
        </w:rPr>
        <w:instrText>e Corporate Governance dan Dampak Manajemen Laba Dengan Menggunakan Analisis Jalur", "type" : "article-journal" }, "uris" : [ "http://www.mendeley.com/documents/?uuid=9c75e6d8-51c1-4a9f-bfce-f4d56a9af0ee" ] } ], "mendeley" : { "formattedCitation" : "(Boedi</w:instrText>
      </w:r>
      <w:r w:rsidRPr="00191745">
        <w:rPr>
          <w:rFonts w:ascii="Times New Roman" w:hAnsi="Times New Roman" w:cs="Times New Roman"/>
          <w:color w:val="000000" w:themeColor="text1"/>
          <w:sz w:val="24"/>
        </w:rPr>
        <w:instrText>ono, 2005)", "manualFormatting" : "Boediono (2005)", "plainTextFormattedCitation" : "(Boediono, 2005)", "previouslyFormattedCitation" : "(Boediono, 2005)" }, "properties" : { "noteIndex" : 0 }, "schema" : "https://github.com/citation-style-language/schema/</w:instrText>
      </w:r>
      <w:r w:rsidRPr="00191745">
        <w:rPr>
          <w:rFonts w:ascii="Times New Roman" w:hAnsi="Times New Roman" w:cs="Times New Roman"/>
          <w:color w:val="000000" w:themeColor="text1"/>
          <w:sz w:val="24"/>
        </w:rPr>
        <w:instrText>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Boediono (2005)</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dapat dikatakan bahwa persentase tertentu kepemilikan saham oleh manajemen cenderung mempengaruhi pengelolaan laba. Hal ini tentu akan berpengaruh terhadap manajemen laba. Dari sudut pandang teori akuntansi</w:t>
      </w:r>
      <w:r w:rsidRPr="00191745">
        <w:rPr>
          <w:rFonts w:ascii="Times New Roman" w:hAnsi="Times New Roman" w:cs="Times New Roman"/>
          <w:color w:val="000000" w:themeColor="text1"/>
          <w:sz w:val="24"/>
        </w:rPr>
        <w:t>, pengelolaan laba sangat ditentukan oleh motivasi manajer perusahaan. Motivasi yang berbeda akan menghasilkan besaran pengelolaan laba yang berbeda pula, seperti antara manajer yang juga sekaligus pemegang saham dan manajer yang tidak sebagai pemegang sah</w:t>
      </w:r>
      <w:r w:rsidRPr="00191745">
        <w:rPr>
          <w:rFonts w:ascii="Times New Roman" w:hAnsi="Times New Roman" w:cs="Times New Roman"/>
          <w:color w:val="000000" w:themeColor="text1"/>
          <w:sz w:val="24"/>
        </w:rPr>
        <w:t xml:space="preserve">am. Dua hal tersebut akan mempengaruhi pengelolaan laba, sebab kepemilikan seorang manajer ikut menentukan kebijakan dan pengambilan keputusan terhadap metode akuntansi yang diterapkan pada perusahaan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w:instrText>
      </w:r>
      <w:r w:rsidRPr="00191745">
        <w:rPr>
          <w:rFonts w:ascii="Times New Roman" w:hAnsi="Times New Roman" w:cs="Times New Roman"/>
          <w:color w:val="000000" w:themeColor="text1"/>
          <w:sz w:val="24"/>
        </w:rPr>
        <w:instrText>-1", "itemData" : { "author" : [ { "dropping-particle" : "", "family" : "Fitri", "given" : "Fauziah", "non-dropping-particle" : "", "parse-names" : false, "suffix" : "" } ], "id" : "ITEM-1", "issued" : { "date-parts" : [ [ "2015" ] ] }, "title" : "Pengaruh</w:instrText>
      </w:r>
      <w:r w:rsidRPr="00191745">
        <w:rPr>
          <w:rFonts w:ascii="Times New Roman" w:hAnsi="Times New Roman" w:cs="Times New Roman"/>
          <w:color w:val="000000" w:themeColor="text1"/>
          <w:sz w:val="24"/>
        </w:rPr>
        <w:instrText xml:space="preserve"> kepemilikan manajerial, praktik corporate governance dan kompensasi bonus terhadap pengelolaan laba (earnings management)", "type" : "article-journal" }, "uris" : [ "http://www.mendeley.com/documents/?uuid=afefcf1b-ae02-4e30-820a-95e20b49409d" ] } ], "men</w:instrText>
      </w:r>
      <w:r w:rsidRPr="00191745">
        <w:rPr>
          <w:rFonts w:ascii="Times New Roman" w:hAnsi="Times New Roman" w:cs="Times New Roman"/>
          <w:color w:val="000000" w:themeColor="text1"/>
          <w:sz w:val="24"/>
        </w:rPr>
        <w:instrText>deley" : { "formattedCitation" : "(Fitri, 2015)", "plainTextFormattedCitation" : "(Fitri, 2015)", "previouslyFormattedCitation" : "(Fitri, 2015)" }, "properties" : { "noteIndex" : 0 }, "schema" : "https://github.com/citation-style-language/schema/raw/maste</w:instrText>
      </w:r>
      <w:r w:rsidRPr="00191745">
        <w:rPr>
          <w:rFonts w:ascii="Times New Roman" w:hAnsi="Times New Roman" w:cs="Times New Roman"/>
          <w:color w:val="000000" w:themeColor="text1"/>
          <w:sz w:val="24"/>
        </w:rPr>
        <w:instrText>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(Fitri, 2015)</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Hal ini didukung oleh penelitian yang dilakukan oleh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"Purnama", "given" : "Dendi", "non-d</w:instrText>
      </w:r>
      <w:r w:rsidRPr="00191745">
        <w:rPr>
          <w:rFonts w:ascii="Times New Roman" w:hAnsi="Times New Roman" w:cs="Times New Roman"/>
          <w:color w:val="000000" w:themeColor="text1"/>
          <w:sz w:val="24"/>
        </w:rPr>
        <w:instrText>ropping-particle" : "", "parse-names" : false, "suffix" : "" } ], "id" : "ITEM-1", "issued" : { "date-parts" : [ [ "2017" ] ] }, "page" : "1-14", "title" : "PENGARUH PROFITABILITAS, LEVERAGE, UKURAN PERUSAHAAN, KEPEMILIKAN INSTITUSIONAL DAN KEPEMILIKAN MAN</w:instrText>
      </w:r>
      <w:r w:rsidRPr="00191745">
        <w:rPr>
          <w:rFonts w:ascii="Times New Roman" w:hAnsi="Times New Roman" w:cs="Times New Roman"/>
          <w:color w:val="000000" w:themeColor="text1"/>
          <w:sz w:val="24"/>
        </w:rPr>
        <w:instrText>AJERIAL TERHADAP MANAJEMEN LABA", "type" : "article-journal", "volume" : "3" }, "uris" : [ "http://www.mendeley.com/documents/?uuid=0545dbb0-839f-45e7-8b7a-36a9b307fc93" ] } ], "mendeley" : { "formattedCitation" : "(Purnama, 2017)", "manualFormatting" : "P</w:instrText>
      </w:r>
      <w:r w:rsidRPr="00191745">
        <w:rPr>
          <w:rFonts w:ascii="Times New Roman" w:hAnsi="Times New Roman" w:cs="Times New Roman"/>
          <w:color w:val="000000" w:themeColor="text1"/>
          <w:sz w:val="24"/>
        </w:rPr>
        <w:instrText>urnama (2017)", "plainTextFormattedCitation" : "(Purnama, 2017)", "previouslyFormattedCitation" : "(Purnama, 2017)"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Purnama</w:t>
      </w:r>
      <w:r w:rsidRPr="00191745">
        <w:rPr>
          <w:rFonts w:ascii="Times New Roman" w:hAnsi="Times New Roman" w:cs="Times New Roman"/>
          <w:noProof/>
          <w:color w:val="000000" w:themeColor="text1"/>
          <w:sz w:val="24"/>
        </w:rPr>
        <w:t xml:space="preserve"> (2017)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"Utari", "given" : "Ni Putu Linda Ayu", "non-dropping-particle" : "", "parse-names" : false, "suffix" : "" }, { "drop</w:instrText>
      </w:r>
      <w:r w:rsidRPr="00191745">
        <w:rPr>
          <w:rFonts w:ascii="Times New Roman" w:hAnsi="Times New Roman" w:cs="Times New Roman"/>
          <w:color w:val="000000" w:themeColor="text1"/>
          <w:sz w:val="24"/>
        </w:rPr>
        <w:instrText>ping-particle" : "", "family" : "Sari", "given" : "Maria M Ratna", "non-dropping-particle" : "", "parse-names" : false, "suffix" : "" } ], "id" : "ITEM-1", "issued" : { "date-parts" : [ [ "2016" ] ] }, "page" : "1886-1914", "title" : "Pengaruh Asimetri Inf</w:instrText>
      </w:r>
      <w:r w:rsidRPr="00191745">
        <w:rPr>
          <w:rFonts w:ascii="Times New Roman" w:hAnsi="Times New Roman" w:cs="Times New Roman"/>
          <w:color w:val="000000" w:themeColor="text1"/>
          <w:sz w:val="24"/>
        </w:rPr>
        <w:instrText>ormasi, Leverage, Kepemilikan Manajerial dan Kepemilikan Institusional pada Manajemen Laba", "type" : "article-journal", "volume" : "15" }, "uris" : [ "http://www.mendeley.com/documents/?uuid=6e44c0d1-b929-4fb9-89e6-9fb1b35d0c2c" ] } ], "mendeley" : { "for</w:instrText>
      </w:r>
      <w:r w:rsidRPr="00191745">
        <w:rPr>
          <w:rFonts w:ascii="Times New Roman" w:hAnsi="Times New Roman" w:cs="Times New Roman"/>
          <w:color w:val="000000" w:themeColor="text1"/>
          <w:sz w:val="24"/>
        </w:rPr>
        <w:instrText>mattedCitation" : "(Utari &amp; Sari, 2016)", "manualFormatting" : "Utari dan Sari (2016)", "plainTextFormattedCitation" : "(Utari &amp; Sari, 2016)", "previouslyFormattedCitation" : "(Utari &amp; Sari, 2016)" }, "properties" : { "noteIndex" : 0 }, "schema" : "https:/</w:instrText>
      </w:r>
      <w:r w:rsidRPr="00191745">
        <w:rPr>
          <w:rFonts w:ascii="Times New Roman" w:hAnsi="Times New Roman" w:cs="Times New Roman"/>
          <w:color w:val="000000" w:themeColor="text1"/>
          <w:sz w:val="24"/>
        </w:rPr>
        <w:instrText>/github.com/citation-style-language/schema/raw/master/csl-citation.json"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Utari dan Sari (2016)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serta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"Ujiyantho", "given" : </w:instrText>
      </w:r>
      <w:r w:rsidRPr="00191745">
        <w:rPr>
          <w:rFonts w:ascii="Times New Roman" w:hAnsi="Times New Roman" w:cs="Times New Roman"/>
          <w:color w:val="000000" w:themeColor="text1"/>
          <w:sz w:val="24"/>
        </w:rPr>
        <w:instrText>"Arief", "non-dropping-particle" : "", "parse-names" : false, "suffix" : "" }, { "dropping-particle" : "", "family" : "Pramuka", "given" : "Bambang Agus", "non-dropping-particle" : "", "parse-names" : false, "suffix" : "" } ], "id" : "ITEM-1", "issue" : "6</w:instrText>
      </w:r>
      <w:r w:rsidRPr="00191745">
        <w:rPr>
          <w:rFonts w:ascii="Times New Roman" w:hAnsi="Times New Roman" w:cs="Times New Roman"/>
          <w:color w:val="000000" w:themeColor="text1"/>
          <w:sz w:val="24"/>
        </w:rPr>
        <w:instrText>", "issued" : { "date-parts" : [ [ "2007" ] ] }, "page" : "1-26", "title" : "Mekanisme Corporate Governance, Manajemen Laba, dan Kinerja Keuangan", "type" : "article-journal" }, "uris" : [ "http://www.mendeley.com/documents/?uuid=1df49007-0673-4dec-bb74-fa</w:instrText>
      </w:r>
      <w:r w:rsidRPr="00191745">
        <w:rPr>
          <w:rFonts w:ascii="Times New Roman" w:hAnsi="Times New Roman" w:cs="Times New Roman"/>
          <w:color w:val="000000" w:themeColor="text1"/>
          <w:sz w:val="24"/>
        </w:rPr>
        <w:instrText>a919b9c345" ] } ], "mendeley" : { "formattedCitation" : "(Ujiyantho &amp; Pramuka, 2007)", "manualFormatting" : "Ujiyantho dan Pramuka (2007)", "plainTextFormattedCitation" : "(Ujiyantho &amp; Pramuka, 2007)", "previouslyFormattedCitation" : "(Ujiyantho &amp; Pramuka,</w:instrText>
      </w:r>
      <w:r w:rsidRPr="00191745">
        <w:rPr>
          <w:rFonts w:ascii="Times New Roman" w:hAnsi="Times New Roman" w:cs="Times New Roman"/>
          <w:color w:val="000000" w:themeColor="text1"/>
          <w:sz w:val="24"/>
        </w:rPr>
        <w:instrText xml:space="preserve"> 2007)"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Ujiyantho dan Pramuka (2007)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yang menyatakan bahwa kepemilikan manajerial berpengaruh negatif terhadap manajemen </w:t>
      </w:r>
      <w:r w:rsidRPr="00191745">
        <w:rPr>
          <w:rFonts w:ascii="Times New Roman" w:hAnsi="Times New Roman" w:cs="Times New Roman"/>
          <w:color w:val="000000" w:themeColor="text1"/>
          <w:sz w:val="24"/>
        </w:rPr>
        <w:t>laba.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Dengan adanya pengaruh negatif, kepemil</w:t>
      </w:r>
      <w:r w:rsidRPr="00191745">
        <w:rPr>
          <w:rFonts w:ascii="Times New Roman" w:hAnsi="Times New Roman" w:cs="Times New Roman"/>
          <w:color w:val="000000" w:themeColor="text1"/>
          <w:sz w:val="24"/>
        </w:rPr>
        <w:t>i</w:t>
      </w:r>
      <w:r w:rsidRPr="00191745">
        <w:rPr>
          <w:rFonts w:ascii="Times New Roman" w:hAnsi="Times New Roman" w:cs="Times New Roman"/>
          <w:color w:val="000000" w:themeColor="text1"/>
          <w:sz w:val="24"/>
        </w:rPr>
        <w:t xml:space="preserve">kan manajerial dapat mengurangi tindakan manajemen laba. Tetapi, hal ini berbeda dengan penelitian yang dilakukan oleh </w:t>
      </w:r>
      <w:bookmarkStart w:id="5" w:name="_Hlk531556880"/>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w:instrText>
      </w:r>
      <w:r w:rsidRPr="00191745">
        <w:rPr>
          <w:rFonts w:ascii="Times New Roman" w:hAnsi="Times New Roman" w:cs="Times New Roman"/>
          <w:color w:val="000000" w:themeColor="text1"/>
          <w:sz w:val="24"/>
        </w:rPr>
        <w:instrText xml:space="preserve">dropping-particle" : "", "family" : "Pratiwi", "given" : "Fernanda Lady", "non-dropping-particle" : "", "parse-names" : false, "suffix" : "" } ], "id" : "ITEM-1", "issued" : { "date-parts" : [ [ "2016" ] ] }, "page" : "1-15", "title" : "Analisis Mekanisme </w:instrText>
      </w:r>
      <w:r w:rsidRPr="00191745">
        <w:rPr>
          <w:rFonts w:ascii="Times New Roman" w:hAnsi="Times New Roman" w:cs="Times New Roman"/>
          <w:color w:val="000000" w:themeColor="text1"/>
          <w:sz w:val="24"/>
        </w:rPr>
        <w:instrText>Good Corporate Governance terhadap Manajemen Laba pada Perusahaan Manufaktur yang Terdaftar di BEI", "type" : "article-journal" }, "uris" : [ "http://www.mendeley.com/documents/?uuid=d72d58f3-1109-4dd7-99a0-0b3e6fd381a8" ] } ], "mendeley" : { "formattedCit</w:instrText>
      </w:r>
      <w:r w:rsidRPr="00191745">
        <w:rPr>
          <w:rFonts w:ascii="Times New Roman" w:hAnsi="Times New Roman" w:cs="Times New Roman"/>
          <w:color w:val="000000" w:themeColor="text1"/>
          <w:sz w:val="24"/>
        </w:rPr>
        <w:instrText>ation" : "(Pratiwi, 2016)", "manualFormatting" : "Pratiwi (2016)", "plainTextFormattedCitation" : "(Pratiwi, 2016)", "previouslyFormattedCitation" : "(Pratiwi, 2016)" }, "properties" : { "noteIndex" : 0 }, "schema" : "https://github.com/citation-style-lang</w:instrText>
      </w:r>
      <w:r w:rsidRPr="00191745">
        <w:rPr>
          <w:rFonts w:ascii="Times New Roman" w:hAnsi="Times New Roman" w:cs="Times New Roman"/>
          <w:color w:val="000000" w:themeColor="text1"/>
          <w:sz w:val="24"/>
        </w:rPr>
        <w:instrText>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Pratiwi (2016)</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serta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"Peranasari", "given" : "Ida Ayu Agung Istri", "non-dropping-p</w:instrText>
      </w:r>
      <w:r w:rsidRPr="00191745">
        <w:rPr>
          <w:rFonts w:ascii="Times New Roman" w:hAnsi="Times New Roman" w:cs="Times New Roman"/>
          <w:color w:val="000000" w:themeColor="text1"/>
          <w:sz w:val="24"/>
        </w:rPr>
        <w:instrText>article" : "", "parse-names" : false, "suffix" : "" }, { "dropping-particle" : "", "family" : "Dharmadiaksa", "given" : "Ida Bagus", "non-dropping-particle" : "", "parse-names" : false, "suffix" : "" } ], "id" : "ITEM-1", "issued" : { "date-parts" : [ [ "2</w:instrText>
      </w:r>
      <w:r w:rsidRPr="00191745">
        <w:rPr>
          <w:rFonts w:ascii="Times New Roman" w:hAnsi="Times New Roman" w:cs="Times New Roman"/>
          <w:color w:val="000000" w:themeColor="text1"/>
          <w:sz w:val="24"/>
        </w:rPr>
        <w:instrText>014" ] ] }, "page" : "140-153", "title" : "Perilaku Income Smoothing dan Faktor-faktor yang Mempengaruhinya", "type" : "article-journal", "volume" : "1" }, "uris" : [ "http://www.mendeley.com/documents/?uuid=43d6f23f-82e2-4a74-91d2-ede726a9730d" ] } ], "me</w:instrText>
      </w:r>
      <w:r w:rsidRPr="00191745">
        <w:rPr>
          <w:rFonts w:ascii="Times New Roman" w:hAnsi="Times New Roman" w:cs="Times New Roman"/>
          <w:color w:val="000000" w:themeColor="text1"/>
          <w:sz w:val="24"/>
        </w:rPr>
        <w:instrText>ndeley" : { "formattedCitation" : "(Peranasari &amp; Dharmadiaksa, 2014)", "manualFormatting" : "Peranasari dan Dharmadiaksa (2014)", "plainTextFormattedCitation" : "(Peranasari &amp; Dharmadiaksa, 2014)", "previouslyFormattedCitation" : "(Peranasari &amp; Dharmadiaks</w:instrText>
      </w:r>
      <w:r w:rsidRPr="00191745">
        <w:rPr>
          <w:rFonts w:ascii="Times New Roman" w:hAnsi="Times New Roman" w:cs="Times New Roman"/>
          <w:color w:val="000000" w:themeColor="text1"/>
          <w:sz w:val="24"/>
        </w:rPr>
        <w:instrText>a, 2014)"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Peranasari dan Dharmadiaksa (2014)</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yang menyatakan kepemilikan manajerial berpengaruh positif terhadap manajeme</w:t>
      </w:r>
      <w:r w:rsidRPr="00191745">
        <w:rPr>
          <w:rFonts w:ascii="Times New Roman" w:hAnsi="Times New Roman" w:cs="Times New Roman"/>
          <w:color w:val="000000" w:themeColor="text1"/>
          <w:sz w:val="24"/>
        </w:rPr>
        <w:t>n laba. Sedangkan di</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sisi lain,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"Mahiswari", "given" : "Raras", "non-dropping-particle" : "", "parse-names" : false, </w:instrText>
      </w:r>
      <w:r w:rsidRPr="00191745">
        <w:rPr>
          <w:rFonts w:ascii="Times New Roman" w:hAnsi="Times New Roman" w:cs="Times New Roman"/>
          <w:color w:val="000000" w:themeColor="text1"/>
          <w:sz w:val="24"/>
        </w:rPr>
        <w:instrText>"suffix" : "" }, { "dropping-particle" : "", "family" : "Nugroho", "given" : "Paskah Ika", "non-dropping-particle" : "", "parse-names" : false, "suffix" : "" } ], "id" : "ITEM-1", "issued" : { "date-parts" : [ [ "2014" ] ] }, "page" : "1-20", "title" : "Pe</w:instrText>
      </w:r>
      <w:r w:rsidRPr="00191745">
        <w:rPr>
          <w:rFonts w:ascii="Times New Roman" w:hAnsi="Times New Roman" w:cs="Times New Roman"/>
          <w:color w:val="000000" w:themeColor="text1"/>
          <w:sz w:val="24"/>
        </w:rPr>
        <w:instrText xml:space="preserve">ngaruh Mekanisme Corporate Governance, Ukuran Perusahaan Dan Leverage terhadap Manajemen Laba dan Kinerja Keuangan", "type" : "article-journal", "volume" : "XVII" }, "uris" : [ "http://www.mendeley.com/documents/?uuid=e90b6029-740a-413e-969a-e9835ef60cb7" </w:instrText>
      </w:r>
      <w:r w:rsidRPr="00191745">
        <w:rPr>
          <w:rFonts w:ascii="Times New Roman" w:hAnsi="Times New Roman" w:cs="Times New Roman"/>
          <w:color w:val="000000" w:themeColor="text1"/>
          <w:sz w:val="24"/>
        </w:rPr>
        <w:instrText>] } ], "mendeley" : { "formattedCitation" : "(Mahiswari &amp; Nugroho, 2014)", "manualFormatting" : "Mahiswari dan Nugroho (2014)", "plainTextFormattedCitation" : "(Mahiswari &amp; Nugroho, 2014)", "previouslyFormattedCitation" : "(Mahiswari &amp; Nugroho, 2014)" }, "</w:instrText>
      </w:r>
      <w:r w:rsidRPr="00191745">
        <w:rPr>
          <w:rFonts w:ascii="Times New Roman" w:hAnsi="Times New Roman" w:cs="Times New Roman"/>
          <w:color w:val="000000" w:themeColor="text1"/>
          <w:sz w:val="24"/>
        </w:rPr>
        <w:instrText>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Mahiswari dan Nugroho (2014)</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w:instrText>
      </w:r>
      <w:r w:rsidRPr="00191745">
        <w:rPr>
          <w:rFonts w:ascii="Times New Roman" w:hAnsi="Times New Roman" w:cs="Times New Roman"/>
          <w:color w:val="000000" w:themeColor="text1"/>
          <w:sz w:val="24"/>
        </w:rPr>
        <w:instrText xml:space="preserve">ping-particle" : "", "family" : "Prayudi", "given" : "Dimas", "non-dropping-particle" : "", "parse-names" : false, "suffix" : "" }, { "dropping-particle" : "", "family" : "Daud", "given" : "Rochmawati", "non-dropping-particle" : "", "parse-names" : false, </w:instrText>
      </w:r>
      <w:r w:rsidRPr="00191745">
        <w:rPr>
          <w:rFonts w:ascii="Times New Roman" w:hAnsi="Times New Roman" w:cs="Times New Roman"/>
          <w:color w:val="000000" w:themeColor="text1"/>
          <w:sz w:val="24"/>
        </w:rPr>
        <w:instrText>"suffix" : "" } ], "container-title" : "Jemasi", "id" : "ITEM-1", "issued" : { "date-parts" : [ [ "2013" ] ] }, "page" : "118-134", "title" : "Pengaruh Profitabilitas, Risiko Keuangan, Nilai Perusahaan dan Struktur Kepemilikan Terhadap Praktik Perataan Lab</w:instrText>
      </w:r>
      <w:r w:rsidRPr="00191745">
        <w:rPr>
          <w:rFonts w:ascii="Times New Roman" w:hAnsi="Times New Roman" w:cs="Times New Roman"/>
          <w:color w:val="000000" w:themeColor="text1"/>
          <w:sz w:val="24"/>
        </w:rPr>
        <w:instrText>a (Income Smoothing) pada Perusahaan Manufaktur yang Terdaftar di Bursa Efek Indonesia 2008-2011", "type" : "article-journal", "volume" : "9" }, "uris" : [ "http://www.mendeley.com/documents/?uuid=d1b6a4c1-447f-4a22-bdb2-195c1e2e11d1" ] } ], "mendeley" : {</w:instrText>
      </w:r>
      <w:r w:rsidRPr="00191745">
        <w:rPr>
          <w:rFonts w:ascii="Times New Roman" w:hAnsi="Times New Roman" w:cs="Times New Roman"/>
          <w:color w:val="000000" w:themeColor="text1"/>
          <w:sz w:val="24"/>
        </w:rPr>
        <w:instrText xml:space="preserve"> "formattedCitation" : "(Prayudi &amp; Daud, 2013)", "manualFormatting" : "Prayudi dan Daud (2013)", "plainTextFormattedCitation" : "(Prayudi &amp; Daud, 2013)", "previouslyFormattedCitation" : "(Prayudi &amp; Daud, 2013)" }, "properties" : { "noteIndex" : 0 }, "schem</w:instrText>
      </w:r>
      <w:r w:rsidRPr="00191745">
        <w:rPr>
          <w:rFonts w:ascii="Times New Roman" w:hAnsi="Times New Roman" w:cs="Times New Roman"/>
          <w:color w:val="000000" w:themeColor="text1"/>
          <w:sz w:val="24"/>
        </w:rPr>
        <w:instrText>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Prayudi dan Daud (2013)</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serta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"Guna", </w:instrText>
      </w:r>
      <w:r w:rsidRPr="00191745">
        <w:rPr>
          <w:rFonts w:ascii="Times New Roman" w:hAnsi="Times New Roman" w:cs="Times New Roman"/>
          <w:color w:val="000000" w:themeColor="text1"/>
          <w:sz w:val="24"/>
        </w:rPr>
        <w:instrText>"given" : "Welvin I", "non-dropping-particle" : "", "parse-names" : false, "suffix" : "" }, { "dropping-particle" : "", "family" : "Herawaty", "given" : "Arleen", "non-dropping-particle" : "", "parse-names" : false, "suffix" : "" } ], "id" : "ITEM-1", "iss</w:instrText>
      </w:r>
      <w:r w:rsidRPr="00191745">
        <w:rPr>
          <w:rFonts w:ascii="Times New Roman" w:hAnsi="Times New Roman" w:cs="Times New Roman"/>
          <w:color w:val="000000" w:themeColor="text1"/>
          <w:sz w:val="24"/>
        </w:rPr>
        <w:instrText>ue" : "1", "issued" : { "date-parts" : [ [ "2010" ] ] }, "page" : "53-68", "title" : "Pengaruh Mekanisme Good Corporate Governance, Independensi Auditor, Kualitas Audit dan Faktor Lainnya terhadap Manajemen Laba", "type" : "article-journal", "volume" : "12</w:instrText>
      </w:r>
      <w:r w:rsidRPr="00191745">
        <w:rPr>
          <w:rFonts w:ascii="Times New Roman" w:hAnsi="Times New Roman" w:cs="Times New Roman"/>
          <w:color w:val="000000" w:themeColor="text1"/>
          <w:sz w:val="24"/>
        </w:rPr>
        <w:instrText>" }, "uris" : [ "http://www.mendeley.com/documents/?uuid=848c68f3-03ac-4dcb-a286-cb26c9878773" ] } ], "mendeley" : { "formattedCitation" : "(Guna &amp; Herawaty, 2010)", "manualFormatting" : "Guna dan Herawaty (2010)", "plainTextFormattedCitation" : "(Guna &amp; H</w:instrText>
      </w:r>
      <w:r w:rsidRPr="00191745">
        <w:rPr>
          <w:rFonts w:ascii="Times New Roman" w:hAnsi="Times New Roman" w:cs="Times New Roman"/>
          <w:color w:val="000000" w:themeColor="text1"/>
          <w:sz w:val="24"/>
        </w:rPr>
        <w:instrText>erawaty, 2010)", "previouslyFormattedCitation" : "(Guna &amp; Herawaty, 2010)"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Guna dan Herawaty (2010)</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menyatakan bahwa kepe</w:t>
      </w:r>
      <w:r w:rsidRPr="00191745">
        <w:rPr>
          <w:rFonts w:ascii="Times New Roman" w:hAnsi="Times New Roman" w:cs="Times New Roman"/>
          <w:color w:val="000000" w:themeColor="text1"/>
          <w:sz w:val="24"/>
        </w:rPr>
        <w:t xml:space="preserve">milikan manajerial tidak berpengaruh terhadap manajemen laba. </w:t>
      </w:r>
    </w:p>
    <w:bookmarkEnd w:id="5"/>
    <w:p w:rsidR="009133F9" w:rsidRPr="00191745" w:rsidRDefault="007F0474" w:rsidP="002114C4">
      <w:pPr>
        <w:spacing w:after="0"/>
        <w:ind w:left="426" w:firstLine="708"/>
        <w:rPr>
          <w:rFonts w:ascii="Times New Roman" w:hAnsi="Times New Roman" w:cs="Times New Roman"/>
          <w:color w:val="000000" w:themeColor="text1"/>
          <w:sz w:val="24"/>
        </w:rPr>
        <w:sectPr w:rsidR="009133F9" w:rsidRPr="00191745" w:rsidSect="00AF280E">
          <w:footerReference w:type="default" r:id="rId16"/>
          <w:pgSz w:w="11907" w:h="16839" w:code="9"/>
          <w:pgMar w:top="1418" w:right="1418" w:bottom="1418" w:left="1701" w:header="709" w:footer="709" w:gutter="0"/>
          <w:pgNumType w:start="7"/>
          <w:cols w:space="708"/>
          <w:docGrid w:linePitch="360"/>
        </w:sectPr>
      </w:pPr>
      <w:r w:rsidRPr="00191745">
        <w:rPr>
          <w:rFonts w:ascii="Times New Roman" w:hAnsi="Times New Roman" w:cs="Times New Roman"/>
          <w:color w:val="000000" w:themeColor="text1"/>
          <w:sz w:val="24"/>
        </w:rPr>
        <w:t xml:space="preserve">Dewan komisaris </w:t>
      </w:r>
      <w:r w:rsidRPr="00191745">
        <w:rPr>
          <w:rFonts w:ascii="Times New Roman" w:hAnsi="Times New Roman" w:cs="Times New Roman"/>
          <w:color w:val="000000" w:themeColor="text1"/>
          <w:sz w:val="24"/>
        </w:rPr>
        <w:t xml:space="preserve">independen </w:t>
      </w:r>
      <w:r w:rsidRPr="00191745">
        <w:rPr>
          <w:rFonts w:ascii="Times New Roman" w:hAnsi="Times New Roman" w:cs="Times New Roman"/>
          <w:color w:val="000000" w:themeColor="text1"/>
          <w:sz w:val="24"/>
        </w:rPr>
        <w:t xml:space="preserve">adalah bagian dari perusahaan yang bertugas dan bertanggung jawab secara kolektif untuk </w:t>
      </w:r>
      <w:r w:rsidRPr="00191745">
        <w:rPr>
          <w:rFonts w:ascii="Times New Roman" w:hAnsi="Times New Roman" w:cs="Times New Roman"/>
          <w:color w:val="000000" w:themeColor="text1"/>
          <w:sz w:val="24"/>
        </w:rPr>
        <w:t xml:space="preserve">melakukan pengawasan dan memberikan nasihat kepada direksi serta memastikan bahwa perusahaan melaksanakan </w:t>
      </w:r>
      <w:r w:rsidRPr="00191745">
        <w:rPr>
          <w:rFonts w:ascii="Times New Roman" w:hAnsi="Times New Roman" w:cs="Times New Roman"/>
          <w:i/>
          <w:color w:val="000000" w:themeColor="text1"/>
          <w:sz w:val="24"/>
        </w:rPr>
        <w:t>good corporate governance</w:t>
      </w:r>
      <w:r w:rsidRPr="00191745">
        <w:rPr>
          <w:rFonts w:ascii="Times New Roman" w:hAnsi="Times New Roman" w:cs="Times New Roman"/>
          <w:color w:val="000000" w:themeColor="text1"/>
          <w:sz w:val="24"/>
        </w:rPr>
        <w:t>. Tetapi, dewan komisaris</w:t>
      </w:r>
      <w:r w:rsidRPr="00191745">
        <w:rPr>
          <w:rFonts w:ascii="Times New Roman" w:hAnsi="Times New Roman" w:cs="Times New Roman"/>
          <w:color w:val="000000" w:themeColor="text1"/>
          <w:sz w:val="24"/>
        </w:rPr>
        <w:t xml:space="preserve"> independen</w:t>
      </w:r>
      <w:r w:rsidRPr="00191745">
        <w:rPr>
          <w:rFonts w:ascii="Times New Roman" w:hAnsi="Times New Roman" w:cs="Times New Roman"/>
          <w:color w:val="000000" w:themeColor="text1"/>
          <w:sz w:val="24"/>
        </w:rPr>
        <w:t xml:space="preserve"> tidak boleh turut serta dalam mengambil keputusan operasional. Dewan Komisaris</w:t>
      </w:r>
      <w:r w:rsidRPr="00191745">
        <w:rPr>
          <w:rFonts w:ascii="Times New Roman" w:hAnsi="Times New Roman" w:cs="Times New Roman"/>
          <w:color w:val="000000" w:themeColor="text1"/>
          <w:sz w:val="24"/>
        </w:rPr>
        <w:t xml:space="preserve"> Independe</w:t>
      </w:r>
      <w:r w:rsidRPr="00191745">
        <w:rPr>
          <w:rFonts w:ascii="Times New Roman" w:hAnsi="Times New Roman" w:cs="Times New Roman"/>
          <w:color w:val="000000" w:themeColor="text1"/>
          <w:sz w:val="24"/>
        </w:rPr>
        <w:t>n</w:t>
      </w:r>
      <w:r w:rsidRPr="00191745">
        <w:rPr>
          <w:rFonts w:ascii="Times New Roman" w:hAnsi="Times New Roman" w:cs="Times New Roman"/>
          <w:color w:val="000000" w:themeColor="text1"/>
          <w:sz w:val="24"/>
        </w:rPr>
        <w:t xml:space="preserve"> hanya berperan sebagai pemberi nasihat saja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"Sari", "given" : "A A Sg Putri Puspita", "non-dropping-particle" : "", "parse-name</w:instrText>
      </w:r>
      <w:r w:rsidRPr="00191745">
        <w:rPr>
          <w:rFonts w:ascii="Times New Roman" w:hAnsi="Times New Roman" w:cs="Times New Roman"/>
          <w:color w:val="000000" w:themeColor="text1"/>
          <w:sz w:val="24"/>
        </w:rPr>
        <w:instrText>s" : false, "suffix" : "" }, { "dropping-particle" : "", "family" : "Astika", "given" : "Ida Bagus Putra", "non-dropping-particle" : "", "parse-names" : false, "suffix" : "" } ], "id" : "ITEM-1", "issued" : { "date-parts" : [ [ "2015" ] ] }, "page" : "752-</w:instrText>
      </w:r>
      <w:r w:rsidRPr="00191745">
        <w:rPr>
          <w:rFonts w:ascii="Times New Roman" w:hAnsi="Times New Roman" w:cs="Times New Roman"/>
          <w:color w:val="000000" w:themeColor="text1"/>
          <w:sz w:val="24"/>
        </w:rPr>
        <w:instrText>769", "title" : "Moderasi Good Corporate Governance pada Pengaruh Antara Leverage dan Manajemen Laba", "type" : "article-journal", "volume" : "3" }, "uris" : [ "http://www.mendeley.com/documents/?uuid=49b33a2b-d2a4-4033-90c2-f72c61516766" ] } ], "mendeley"</w:instrText>
      </w:r>
      <w:r w:rsidRPr="00191745">
        <w:rPr>
          <w:rFonts w:ascii="Times New Roman" w:hAnsi="Times New Roman" w:cs="Times New Roman"/>
          <w:color w:val="000000" w:themeColor="text1"/>
          <w:sz w:val="24"/>
        </w:rPr>
        <w:instrText xml:space="preserve"> : { "formattedCitation" : "(Sari &amp; Astika, 2015)", "plainTextFormattedCitation" : "(Sari &amp; Astika, 2015)", "previouslyFormattedCitation" : "(Sari &amp; Astika, 2015)" }, "properties" : { "noteIndex" : 0 }, "schema" : "https://github.com/citation-style-languag</w:instrText>
      </w:r>
      <w:r w:rsidRPr="00191745">
        <w:rPr>
          <w:rFonts w:ascii="Times New Roman" w:hAnsi="Times New Roman" w:cs="Times New Roman"/>
          <w:color w:val="000000" w:themeColor="text1"/>
          <w:sz w:val="24"/>
        </w:rPr>
        <w:instrText>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(Sari &amp; Astika, 2015)</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w:t>
      </w:r>
    </w:p>
    <w:p w:rsidR="009133F9"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Sesuai dengan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szCs w:val="24"/>
          <w:lang w:val="en-ID"/>
        </w:rPr>
        <w:t>peraturan OJK nomor 55/POJK.04/2015</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k</w:t>
      </w:r>
      <w:r w:rsidRPr="00191745">
        <w:rPr>
          <w:rFonts w:ascii="Times New Roman" w:hAnsi="Times New Roman" w:cs="Times New Roman"/>
          <w:color w:val="000000" w:themeColor="text1"/>
          <w:sz w:val="24"/>
        </w:rPr>
        <w:t xml:space="preserve">omite </w:t>
      </w:r>
      <w:r w:rsidRPr="00191745">
        <w:rPr>
          <w:rFonts w:ascii="Times New Roman" w:hAnsi="Times New Roman" w:cs="Times New Roman"/>
          <w:color w:val="000000" w:themeColor="text1"/>
          <w:sz w:val="24"/>
        </w:rPr>
        <w:t>a</w:t>
      </w:r>
      <w:r w:rsidRPr="00191745">
        <w:rPr>
          <w:rFonts w:ascii="Times New Roman" w:hAnsi="Times New Roman" w:cs="Times New Roman"/>
          <w:color w:val="000000" w:themeColor="text1"/>
          <w:sz w:val="24"/>
        </w:rPr>
        <w:t xml:space="preserve">udit adalah komite yang dibentuk oleh dan bertanggung jawab kepada </w:t>
      </w:r>
      <w:r w:rsidRPr="00191745">
        <w:rPr>
          <w:rFonts w:ascii="Times New Roman" w:hAnsi="Times New Roman" w:cs="Times New Roman"/>
          <w:color w:val="000000" w:themeColor="text1"/>
          <w:sz w:val="24"/>
        </w:rPr>
        <w:t>d</w:t>
      </w:r>
      <w:r w:rsidRPr="00191745">
        <w:rPr>
          <w:rFonts w:ascii="Times New Roman" w:hAnsi="Times New Roman" w:cs="Times New Roman"/>
          <w:color w:val="000000" w:themeColor="text1"/>
          <w:sz w:val="24"/>
        </w:rPr>
        <w:t xml:space="preserve">ewan </w:t>
      </w:r>
      <w:r w:rsidRPr="00191745">
        <w:rPr>
          <w:rFonts w:ascii="Times New Roman" w:hAnsi="Times New Roman" w:cs="Times New Roman"/>
          <w:color w:val="000000" w:themeColor="text1"/>
          <w:sz w:val="24"/>
        </w:rPr>
        <w:t>k</w:t>
      </w:r>
      <w:r w:rsidRPr="00191745">
        <w:rPr>
          <w:rFonts w:ascii="Times New Roman" w:hAnsi="Times New Roman" w:cs="Times New Roman"/>
          <w:color w:val="000000" w:themeColor="text1"/>
          <w:sz w:val="24"/>
        </w:rPr>
        <w:t xml:space="preserve">omisaris dalam membantu melaksanakan tugas dan </w:t>
      </w:r>
      <w:r w:rsidRPr="00191745">
        <w:rPr>
          <w:rFonts w:ascii="Times New Roman" w:hAnsi="Times New Roman" w:cs="Times New Roman"/>
          <w:color w:val="000000" w:themeColor="text1"/>
          <w:sz w:val="24"/>
        </w:rPr>
        <w:t xml:space="preserve">fungsi </w:t>
      </w:r>
      <w:r w:rsidRPr="00191745">
        <w:rPr>
          <w:rFonts w:ascii="Times New Roman" w:hAnsi="Times New Roman" w:cs="Times New Roman"/>
          <w:color w:val="000000" w:themeColor="text1"/>
          <w:sz w:val="24"/>
        </w:rPr>
        <w:t>d</w:t>
      </w:r>
      <w:r w:rsidRPr="00191745">
        <w:rPr>
          <w:rFonts w:ascii="Times New Roman" w:hAnsi="Times New Roman" w:cs="Times New Roman"/>
          <w:color w:val="000000" w:themeColor="text1"/>
          <w:sz w:val="24"/>
        </w:rPr>
        <w:t xml:space="preserve">ewan </w:t>
      </w:r>
      <w:r w:rsidRPr="00191745">
        <w:rPr>
          <w:rFonts w:ascii="Times New Roman" w:hAnsi="Times New Roman" w:cs="Times New Roman"/>
          <w:color w:val="000000" w:themeColor="text1"/>
          <w:sz w:val="24"/>
        </w:rPr>
        <w:t>k</w:t>
      </w:r>
      <w:r w:rsidRPr="00191745">
        <w:rPr>
          <w:rFonts w:ascii="Times New Roman" w:hAnsi="Times New Roman" w:cs="Times New Roman"/>
          <w:color w:val="000000" w:themeColor="text1"/>
          <w:sz w:val="24"/>
        </w:rPr>
        <w:t xml:space="preserve">omisaris. </w:t>
      </w:r>
      <w:r w:rsidRPr="00191745">
        <w:rPr>
          <w:rFonts w:ascii="Times New Roman" w:hAnsi="Times New Roman" w:cs="Times New Roman"/>
          <w:color w:val="000000" w:themeColor="text1"/>
          <w:sz w:val="24"/>
        </w:rPr>
        <w:t>Keberadaan komite audit sangat penting bagi pengelolaan perusahaan</w:t>
      </w:r>
      <w:r w:rsidRPr="00191745">
        <w:rPr>
          <w:rFonts w:ascii="Times New Roman" w:hAnsi="Times New Roman" w:cs="Times New Roman"/>
          <w:color w:val="000000" w:themeColor="text1"/>
          <w:sz w:val="24"/>
        </w:rPr>
        <w:t xml:space="preserve"> dalam menjalankan fungsi pengawasan</w:t>
      </w:r>
      <w:r w:rsidRPr="00191745">
        <w:rPr>
          <w:rFonts w:ascii="Times New Roman" w:hAnsi="Times New Roman" w:cs="Times New Roman"/>
          <w:color w:val="000000" w:themeColor="text1"/>
          <w:sz w:val="24"/>
        </w:rPr>
        <w:t>. Selain itu</w:t>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komite audit dianggap sebagai penghubung antara pemegang saham dan dewan komisaris dengan pihak manajemen dalam mena</w:t>
      </w:r>
      <w:r w:rsidRPr="00191745">
        <w:rPr>
          <w:rFonts w:ascii="Times New Roman" w:hAnsi="Times New Roman" w:cs="Times New Roman"/>
          <w:color w:val="000000" w:themeColor="text1"/>
          <w:sz w:val="24"/>
        </w:rPr>
        <w:t>ngani masalah pengendalian.</w:t>
      </w:r>
    </w:p>
    <w:p w:rsidR="00E55679" w:rsidRPr="00191745" w:rsidRDefault="007F0474" w:rsidP="002114C4">
      <w:pPr>
        <w:spacing w:after="0"/>
        <w:ind w:left="426" w:firstLine="708"/>
        <w:rPr>
          <w:rFonts w:ascii="Times New Roman" w:hAnsi="Times New Roman" w:cs="Times New Roman"/>
          <w:color w:val="000000" w:themeColor="text1"/>
          <w:sz w:val="24"/>
        </w:rPr>
        <w:sectPr w:rsidR="00E55679" w:rsidRPr="00191745" w:rsidSect="00AF280E">
          <w:footerReference w:type="default" r:id="rId17"/>
          <w:pgSz w:w="11907" w:h="16839" w:code="9"/>
          <w:pgMar w:top="1418" w:right="1418" w:bottom="1418" w:left="1701" w:header="709" w:footer="709" w:gutter="0"/>
          <w:pgNumType w:start="8"/>
          <w:cols w:space="708"/>
          <w:docGrid w:linePitch="360"/>
        </w:sectPr>
      </w:pPr>
      <w:r w:rsidRPr="00191745">
        <w:rPr>
          <w:rFonts w:ascii="Times New Roman" w:hAnsi="Times New Roman" w:cs="Times New Roman"/>
          <w:color w:val="000000" w:themeColor="text1"/>
          <w:sz w:val="24"/>
        </w:rPr>
        <w:t xml:space="preserve">Selain mekanisme </w:t>
      </w:r>
      <w:r w:rsidRPr="00191745">
        <w:rPr>
          <w:rFonts w:ascii="Times New Roman" w:hAnsi="Times New Roman" w:cs="Times New Roman"/>
          <w:i/>
          <w:color w:val="000000" w:themeColor="text1"/>
          <w:sz w:val="24"/>
        </w:rPr>
        <w:t>good corporate governance</w:t>
      </w:r>
      <w:r w:rsidRPr="00191745">
        <w:rPr>
          <w:rFonts w:ascii="Times New Roman" w:hAnsi="Times New Roman" w:cs="Times New Roman"/>
          <w:color w:val="000000" w:themeColor="text1"/>
          <w:sz w:val="24"/>
        </w:rPr>
        <w:t xml:space="preserve">, dibutuhkan pihak independen lainnya untuk mengatasi terjadinya konflik kepentingan serta mengurangi tindakan </w:t>
      </w:r>
      <w:r w:rsidRPr="00191745">
        <w:rPr>
          <w:rFonts w:ascii="Times New Roman" w:hAnsi="Times New Roman" w:cs="Times New Roman"/>
          <w:color w:val="000000" w:themeColor="text1"/>
          <w:sz w:val="24"/>
        </w:rPr>
        <w:t>manajemen laba yaitu auditor. Auditor adalah seseorang yang memiliki kualifikasi tertentu dalam melakukan audit atas laporan keuangan dan kegiatan perusahaan</w:t>
      </w:r>
      <w:r w:rsidRPr="00191745">
        <w:rPr>
          <w:rFonts w:ascii="Times New Roman" w:hAnsi="Times New Roman" w:cs="Times New Roman"/>
          <w:color w:val="000000" w:themeColor="text1"/>
          <w:sz w:val="24"/>
        </w:rPr>
        <w:t>. Manajemen perusahaan memerlukan auditor agar tingkat kepercayaan pihak eksternal menjadi meningka</w:t>
      </w:r>
      <w:r w:rsidRPr="00191745">
        <w:rPr>
          <w:rFonts w:ascii="Times New Roman" w:hAnsi="Times New Roman" w:cs="Times New Roman"/>
          <w:color w:val="000000" w:themeColor="text1"/>
          <w:sz w:val="24"/>
        </w:rPr>
        <w:t xml:space="preserve">t. Sebaliknya, pihak eksternal memerlukan auditor untuk meyakinkan dirinya sendiri bahwa laporan keuangan yang disajikan manajemen perusahaan dapat dipercaya untuk mengambil suatu keputusan. </w:t>
      </w:r>
      <w:r w:rsidRPr="00191745">
        <w:rPr>
          <w:rFonts w:ascii="Times New Roman" w:hAnsi="Times New Roman" w:cs="Times New Roman"/>
          <w:color w:val="000000" w:themeColor="text1"/>
          <w:sz w:val="24"/>
        </w:rPr>
        <w:t>Auditor memiliki peran penting dalam meningkatkan pengawasan dala</w:t>
      </w:r>
      <w:r w:rsidRPr="00191745">
        <w:rPr>
          <w:rFonts w:ascii="Times New Roman" w:hAnsi="Times New Roman" w:cs="Times New Roman"/>
          <w:color w:val="000000" w:themeColor="text1"/>
          <w:sz w:val="24"/>
        </w:rPr>
        <w:t>m perusahaan</w:t>
      </w:r>
      <w:r w:rsidRPr="00191745">
        <w:rPr>
          <w:rFonts w:ascii="Times New Roman" w:hAnsi="Times New Roman" w:cs="Times New Roman"/>
          <w:color w:val="000000" w:themeColor="text1"/>
          <w:sz w:val="24"/>
        </w:rPr>
        <w:t xml:space="preserve"> serta menemukan kesalahan yang terjadi. Namun t</w:t>
      </w:r>
      <w:r w:rsidRPr="00191745">
        <w:rPr>
          <w:rFonts w:ascii="Times New Roman" w:hAnsi="Times New Roman" w:cs="Times New Roman"/>
          <w:color w:val="000000" w:themeColor="text1"/>
          <w:sz w:val="24"/>
        </w:rPr>
        <w:t xml:space="preserve">erkadang </w:t>
      </w:r>
      <w:r w:rsidRPr="00191745">
        <w:rPr>
          <w:rFonts w:ascii="Times New Roman" w:hAnsi="Times New Roman" w:cs="Times New Roman"/>
          <w:color w:val="000000" w:themeColor="text1"/>
          <w:sz w:val="24"/>
        </w:rPr>
        <w:t xml:space="preserve">auditor </w:t>
      </w:r>
      <w:r w:rsidRPr="00191745">
        <w:rPr>
          <w:rFonts w:ascii="Times New Roman" w:hAnsi="Times New Roman" w:cs="Times New Roman"/>
          <w:color w:val="000000" w:themeColor="text1"/>
          <w:sz w:val="24"/>
        </w:rPr>
        <w:t>tidak dapat</w:t>
      </w:r>
      <w:r w:rsidRPr="00191745">
        <w:rPr>
          <w:rFonts w:ascii="Times New Roman" w:hAnsi="Times New Roman" w:cs="Times New Roman"/>
          <w:color w:val="000000" w:themeColor="text1"/>
          <w:sz w:val="24"/>
        </w:rPr>
        <w:t xml:space="preserve"> menemukan kesalahan </w:t>
      </w:r>
      <w:r w:rsidRPr="00191745">
        <w:rPr>
          <w:rFonts w:ascii="Times New Roman" w:hAnsi="Times New Roman" w:cs="Times New Roman"/>
          <w:color w:val="000000" w:themeColor="text1"/>
          <w:sz w:val="24"/>
        </w:rPr>
        <w:t xml:space="preserve">yang menyebabkan </w:t>
      </w:r>
      <w:r w:rsidRPr="00191745">
        <w:rPr>
          <w:rFonts w:ascii="Times New Roman" w:hAnsi="Times New Roman" w:cs="Times New Roman"/>
          <w:color w:val="000000" w:themeColor="text1"/>
          <w:sz w:val="24"/>
        </w:rPr>
        <w:t>tindakan manajemen laba tidak dapat dideteksi</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sehi</w:t>
      </w:r>
      <w:r w:rsidRPr="00191745">
        <w:rPr>
          <w:rFonts w:ascii="Times New Roman" w:hAnsi="Times New Roman" w:cs="Times New Roman"/>
          <w:color w:val="000000" w:themeColor="text1"/>
          <w:sz w:val="24"/>
        </w:rPr>
        <w:t xml:space="preserve">ngga </w:t>
      </w:r>
      <w:r w:rsidRPr="00191745">
        <w:rPr>
          <w:rFonts w:ascii="Times New Roman" w:hAnsi="Times New Roman" w:cs="Times New Roman"/>
          <w:color w:val="000000" w:themeColor="text1"/>
          <w:sz w:val="24"/>
        </w:rPr>
        <w:t xml:space="preserve">diperlukan auditor yang berkualitas </w:t>
      </w:r>
      <w:r w:rsidRPr="00191745">
        <w:rPr>
          <w:rFonts w:ascii="Times New Roman" w:hAnsi="Times New Roman" w:cs="Times New Roman"/>
          <w:color w:val="000000" w:themeColor="text1"/>
          <w:sz w:val="24"/>
        </w:rPr>
        <w:t>agar</w:t>
      </w:r>
      <w:r w:rsidRPr="00191745">
        <w:rPr>
          <w:rFonts w:ascii="Times New Roman" w:hAnsi="Times New Roman" w:cs="Times New Roman"/>
          <w:color w:val="000000" w:themeColor="text1"/>
          <w:sz w:val="24"/>
        </w:rPr>
        <w:t xml:space="preserve"> dapat menghasilkan hasil audit ya</w:t>
      </w:r>
      <w:r w:rsidRPr="00191745">
        <w:rPr>
          <w:rFonts w:ascii="Times New Roman" w:hAnsi="Times New Roman" w:cs="Times New Roman"/>
          <w:color w:val="000000" w:themeColor="text1"/>
          <w:sz w:val="24"/>
        </w:rPr>
        <w:t xml:space="preserve">ng berkualitas. </w:t>
      </w:r>
      <w:r w:rsidRPr="00191745">
        <w:rPr>
          <w:rFonts w:ascii="Times New Roman" w:hAnsi="Times New Roman" w:cs="Times New Roman"/>
          <w:color w:val="000000" w:themeColor="text1"/>
          <w:sz w:val="24"/>
        </w:rPr>
        <w:t>D</w:t>
      </w:r>
      <w:r w:rsidRPr="00191745">
        <w:rPr>
          <w:rFonts w:ascii="Times New Roman" w:hAnsi="Times New Roman" w:cs="Times New Roman"/>
          <w:color w:val="000000" w:themeColor="text1"/>
          <w:sz w:val="24"/>
        </w:rPr>
        <w:t xml:space="preserve">engan adanya hasil audit yang berkualitas akan tercipta tata kelola perusahaan yang baik dan lebih meningkat sehingga dapat mempersempit kesempatan manajemen untuk melakukan manajemen laba. </w:t>
      </w:r>
      <w:r w:rsidRPr="00191745">
        <w:rPr>
          <w:rFonts w:ascii="Times New Roman" w:hAnsi="Times New Roman" w:cs="Times New Roman"/>
          <w:color w:val="000000" w:themeColor="text1"/>
          <w:sz w:val="24"/>
        </w:rPr>
        <w:t>Laporan keuangan yang diaudit oleh auditor berkua</w:t>
      </w:r>
      <w:r w:rsidRPr="00191745">
        <w:rPr>
          <w:rFonts w:ascii="Times New Roman" w:hAnsi="Times New Roman" w:cs="Times New Roman"/>
          <w:color w:val="000000" w:themeColor="text1"/>
          <w:sz w:val="24"/>
        </w:rPr>
        <w:t>litas akan menghasilkan informasi yang berkualitas pula. Oleh karena itu, kualitas audit berperan penting dala</w:t>
      </w:r>
      <w:r w:rsidRPr="00191745">
        <w:rPr>
          <w:rFonts w:ascii="Times New Roman" w:hAnsi="Times New Roman" w:cs="Times New Roman"/>
          <w:color w:val="000000" w:themeColor="text1"/>
          <w:sz w:val="24"/>
        </w:rPr>
        <w:t>m penyajian laporan keuangan yang terpercaya</w:t>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Hal ini didukung oleh penelitian yang dilakukan oleh</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w:instrText>
      </w:r>
      <w:r w:rsidRPr="00191745">
        <w:rPr>
          <w:rFonts w:ascii="Times New Roman" w:hAnsi="Times New Roman" w:cs="Times New Roman"/>
          <w:color w:val="000000" w:themeColor="text1"/>
          <w:sz w:val="24"/>
        </w:rPr>
        <w:instrText>"citationItems" : [ { "id" : "ITEM-1", "itemData" : { "DOI" : "10.1108/02686901011061324", "author" : [ { "dropping-particle" : "", "family" : "Rusmin", "given" : "Rusmin", "non-dropping-particle" : "", "parse-names" : false, "suffix" : "" } ], "id" : "ITE</w:instrText>
      </w:r>
      <w:r w:rsidRPr="00191745">
        <w:rPr>
          <w:rFonts w:ascii="Times New Roman" w:hAnsi="Times New Roman" w:cs="Times New Roman"/>
          <w:color w:val="000000" w:themeColor="text1"/>
          <w:sz w:val="24"/>
        </w:rPr>
        <w:instrText>M-1", "issued" : { "date-parts" : [ [ "2010" ] ] }, "title" : "Auditor quality and earnings management : Singaporean evidence", "type" : "article-journal" }, "uris" : [ "http://www.mendeley.com/documents/?uuid=9b398121-87a0-4a5e-8b82-140456284264" ] } ], "</w:instrText>
      </w:r>
      <w:r w:rsidRPr="00191745">
        <w:rPr>
          <w:rFonts w:ascii="Times New Roman" w:hAnsi="Times New Roman" w:cs="Times New Roman"/>
          <w:color w:val="000000" w:themeColor="text1"/>
          <w:sz w:val="24"/>
        </w:rPr>
        <w:instrText>mendeley" : { "formattedCitation" : "(Rusmin, 2010)", "manualFormatting" : "Rusmin (2010)", "plainTextFormattedCitation" : "(Rusmin, 2010)", "previouslyFormattedCitation" : "(Rusmin, 2010)" }, "properties" : { "noteIndex" : 0 }, "schema" : "https://github.</w:instrText>
      </w:r>
      <w:r w:rsidRPr="00191745">
        <w:rPr>
          <w:rFonts w:ascii="Times New Roman" w:hAnsi="Times New Roman" w:cs="Times New Roman"/>
          <w:color w:val="000000" w:themeColor="text1"/>
          <w:sz w:val="24"/>
        </w:rPr>
        <w:instrText>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Rusmin (2010)</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yang menemukan adanya pengaruh negatif antara kualitas audit dengan manajemen laba.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Ia juga menemukan bahwa tingkat </w:t>
      </w:r>
    </w:p>
    <w:p w:rsidR="00E55679"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lastRenderedPageBreak/>
        <w:t xml:space="preserve">manajemen laba pada perusahaan yang menggunakan KAP </w:t>
      </w:r>
      <w:r w:rsidRPr="00191745">
        <w:rPr>
          <w:rFonts w:ascii="Times New Roman" w:hAnsi="Times New Roman" w:cs="Times New Roman"/>
          <w:i/>
          <w:color w:val="000000" w:themeColor="text1"/>
          <w:sz w:val="24"/>
        </w:rPr>
        <w:t xml:space="preserve">Big </w:t>
      </w:r>
      <w:r w:rsidRPr="00191745">
        <w:rPr>
          <w:rFonts w:ascii="Times New Roman" w:hAnsi="Times New Roman" w:cs="Times New Roman"/>
          <w:i/>
          <w:color w:val="000000" w:themeColor="text1"/>
          <w:sz w:val="24"/>
        </w:rPr>
        <w:t>Four</w:t>
      </w:r>
      <w:r w:rsidRPr="00191745">
        <w:rPr>
          <w:rFonts w:ascii="Times New Roman" w:hAnsi="Times New Roman" w:cs="Times New Roman"/>
          <w:color w:val="000000" w:themeColor="text1"/>
          <w:sz w:val="24"/>
        </w:rPr>
        <w:t xml:space="preserve"> lebih rendah dibandingkan dengan perusahaan yang menggun</w:t>
      </w:r>
      <w:r w:rsidRPr="00191745">
        <w:rPr>
          <w:rFonts w:ascii="Times New Roman" w:hAnsi="Times New Roman" w:cs="Times New Roman"/>
          <w:color w:val="000000" w:themeColor="text1"/>
          <w:sz w:val="24"/>
        </w:rPr>
        <w:t xml:space="preserve">akan KAP </w:t>
      </w:r>
      <w:r w:rsidRPr="00191745">
        <w:rPr>
          <w:rFonts w:ascii="Times New Roman" w:hAnsi="Times New Roman" w:cs="Times New Roman"/>
          <w:i/>
          <w:color w:val="000000" w:themeColor="text1"/>
          <w:sz w:val="24"/>
        </w:rPr>
        <w:t>Non Big Four</w:t>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"Gerayli", "given" : "Mahdi Safari", </w:instrText>
      </w:r>
      <w:r w:rsidRPr="00191745">
        <w:rPr>
          <w:rFonts w:ascii="Times New Roman" w:hAnsi="Times New Roman" w:cs="Times New Roman"/>
          <w:color w:val="000000" w:themeColor="text1"/>
          <w:sz w:val="24"/>
        </w:rPr>
        <w:instrText>"non-dropping-particle" : "", "parse-names" : false, "suffix" : "" }, { "dropping-particle" : "", "family" : "Branch", "given" : "Bandargaz", "non-dropping-particle" : "", "parse-names" : false, "suffix" : "" }, { "dropping-particle" : "", "family" : "Yane</w:instrText>
      </w:r>
      <w:r w:rsidRPr="00191745">
        <w:rPr>
          <w:rFonts w:ascii="Times New Roman" w:hAnsi="Times New Roman" w:cs="Times New Roman"/>
          <w:color w:val="000000" w:themeColor="text1"/>
          <w:sz w:val="24"/>
        </w:rPr>
        <w:instrText>sari", "given" : "Abolfazl Momeni", "non-dropping-particle" : "", "parse-names" : false, "suffix" : "" }, { "dropping-particle" : "", "family" : "Branch", "given" : "Gorgan", "non-dropping-particle" : "", "parse-names" : false, "suffix" : "" } ], "id" : "I</w:instrText>
      </w:r>
      <w:r w:rsidRPr="00191745">
        <w:rPr>
          <w:rFonts w:ascii="Times New Roman" w:hAnsi="Times New Roman" w:cs="Times New Roman"/>
          <w:color w:val="000000" w:themeColor="text1"/>
          <w:sz w:val="24"/>
        </w:rPr>
        <w:instrText>TEM-1", "issue" : "66", "issued" : { "date-parts" : [ [ "2011" ] ] }, "title" : "Impact of Audit Quality on Earnings Management : Evidence from Iran", "type" : "article-journal", "volume" : "66" }, "uris" : [ "http://www.mendeley.com/documents/?uuid=632783</w:instrText>
      </w:r>
      <w:r w:rsidRPr="00191745">
        <w:rPr>
          <w:rFonts w:ascii="Times New Roman" w:hAnsi="Times New Roman" w:cs="Times New Roman"/>
          <w:color w:val="000000" w:themeColor="text1"/>
          <w:sz w:val="24"/>
        </w:rPr>
        <w:instrText>50-2049-4bc7-804f-82795279db92" ] } ], "mendeley" : { "formattedCitation" : "(Gerayli, Branch, Yanesari, &amp; Branch, 2011)", "manualFormatting" : "Gerayli et al. (2011)", "plainTextFormattedCitation" : "(Gerayli, Branch, Yanesari, &amp; Branch, 2011)", "previous</w:instrText>
      </w:r>
      <w:r w:rsidRPr="00191745">
        <w:rPr>
          <w:rFonts w:ascii="Times New Roman" w:hAnsi="Times New Roman" w:cs="Times New Roman"/>
          <w:color w:val="000000" w:themeColor="text1"/>
          <w:sz w:val="24"/>
        </w:rPr>
        <w:instrText>lyFormattedCitation" : "(Gerayli, Branch, Yanesari, &amp; Branch, 2011)"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 xml:space="preserve">Gerayli </w:t>
      </w:r>
      <w:r w:rsidRPr="00191745">
        <w:rPr>
          <w:rFonts w:ascii="Times New Roman" w:hAnsi="Times New Roman" w:cs="Times New Roman"/>
          <w:i/>
          <w:noProof/>
          <w:color w:val="000000" w:themeColor="text1"/>
          <w:sz w:val="24"/>
        </w:rPr>
        <w:t>et al.</w:t>
      </w:r>
      <w:r w:rsidRPr="00191745">
        <w:rPr>
          <w:rFonts w:ascii="Times New Roman" w:hAnsi="Times New Roman" w:cs="Times New Roman"/>
          <w:noProof/>
          <w:color w:val="000000" w:themeColor="text1"/>
          <w:sz w:val="24"/>
        </w:rPr>
        <w:t xml:space="preserve"> (2011)</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dan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w:instrText>
      </w:r>
      <w:r w:rsidRPr="00191745">
        <w:rPr>
          <w:rFonts w:ascii="Times New Roman" w:hAnsi="Times New Roman" w:cs="Times New Roman"/>
          <w:color w:val="000000" w:themeColor="text1"/>
          <w:sz w:val="24"/>
        </w:rPr>
        <w:instrText>tionItems" : [ { "id" : "ITEM-1", "itemData" : { "DOI" : "10.1108/02686900510570722", "author" : [ { "dropping-particle" : "", "family" : "Chen", "given" : "Ken Y", "non-dropping-particle" : "", "parse-names" : false, "suffix" : "" }, { "dropping-particle"</w:instrText>
      </w:r>
      <w:r w:rsidRPr="00191745">
        <w:rPr>
          <w:rFonts w:ascii="Times New Roman" w:hAnsi="Times New Roman" w:cs="Times New Roman"/>
          <w:color w:val="000000" w:themeColor="text1"/>
          <w:sz w:val="24"/>
        </w:rPr>
        <w:instrText xml:space="preserve"> : "", "family" : "Lin", "given" : "Kuen Lin", "non-dropping-particle" : "", "parse-names" : false, "suffix" : "" }, { "dropping-particle" : "", "family" : "Zhou", "given" : "Jian", "non-dropping-particle" : "", "parse-names" : false, "suffix" : "" }, { "d</w:instrText>
      </w:r>
      <w:r w:rsidRPr="00191745">
        <w:rPr>
          <w:rFonts w:ascii="Times New Roman" w:hAnsi="Times New Roman" w:cs="Times New Roman"/>
          <w:color w:val="000000" w:themeColor="text1"/>
          <w:sz w:val="24"/>
        </w:rPr>
        <w:instrText>ropping-particle" : "", "family" : "Chen", "given" : "Ken Y", "non-dropping-particle" : "", "parse-names" : false, "suffix" : "" }, { "dropping-particle" : "", "family" : "Lin", "given" : "Kuen-lin", "non-dropping-particle" : "", "parse-names" : false, "su</w:instrText>
      </w:r>
      <w:r w:rsidRPr="00191745">
        <w:rPr>
          <w:rFonts w:ascii="Times New Roman" w:hAnsi="Times New Roman" w:cs="Times New Roman"/>
          <w:color w:val="000000" w:themeColor="text1"/>
          <w:sz w:val="24"/>
        </w:rPr>
        <w:instrText>ffix" : "" } ], "id" : "ITEM-1", "issued" : { "date-parts" : [ [ "2005" ] ] }, "title" : "Audit quality and earnings management for Taiwan IPO firms", "type" : "article-journal" }, "uris" : [ "http://www.mendeley.com/documents/?uuid=9dd7f94f-3801-431c-b943</w:instrText>
      </w:r>
      <w:r w:rsidRPr="00191745">
        <w:rPr>
          <w:rFonts w:ascii="Times New Roman" w:hAnsi="Times New Roman" w:cs="Times New Roman"/>
          <w:color w:val="000000" w:themeColor="text1"/>
          <w:sz w:val="24"/>
        </w:rPr>
        <w:instrText>-d0e3ab140fb6" ] } ], "mendeley" : { "formattedCitation" : "(Chen, Lin, Zhou, Chen, &amp; Lin, 2005)", "manualFormatting" : "Chen et al. (2005)", "plainTextFormattedCitation" : "(Chen, Lin, Zhou, Chen, &amp; Lin, 2005)", "previouslyFormattedCitation" : "(Chen, Lin</w:instrText>
      </w:r>
      <w:r w:rsidRPr="00191745">
        <w:rPr>
          <w:rFonts w:ascii="Times New Roman" w:hAnsi="Times New Roman" w:cs="Times New Roman"/>
          <w:color w:val="000000" w:themeColor="text1"/>
          <w:sz w:val="24"/>
        </w:rPr>
        <w:instrText>, Zhou, Chen, &amp; Lin, 2005)"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 xml:space="preserve">Chen </w:t>
      </w:r>
      <w:r w:rsidRPr="00191745">
        <w:rPr>
          <w:rFonts w:ascii="Times New Roman" w:hAnsi="Times New Roman" w:cs="Times New Roman"/>
          <w:i/>
          <w:noProof/>
          <w:color w:val="000000" w:themeColor="text1"/>
          <w:sz w:val="24"/>
        </w:rPr>
        <w:t>et al.</w:t>
      </w:r>
      <w:r w:rsidRPr="00191745">
        <w:rPr>
          <w:rFonts w:ascii="Times New Roman" w:hAnsi="Times New Roman" w:cs="Times New Roman"/>
          <w:noProof/>
          <w:color w:val="000000" w:themeColor="text1"/>
          <w:sz w:val="24"/>
        </w:rPr>
        <w:t xml:space="preserve"> (2005)</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juga memiliki pendapat yang sama.</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Tetapi hasil ini berbeda dengan peneliti</w:t>
      </w:r>
      <w:r w:rsidRPr="00191745">
        <w:rPr>
          <w:rFonts w:ascii="Times New Roman" w:hAnsi="Times New Roman" w:cs="Times New Roman"/>
          <w:color w:val="000000" w:themeColor="text1"/>
          <w:sz w:val="24"/>
        </w:rPr>
        <w:t xml:space="preserve">an yang dilakukan oleh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"author" : [ { "dropping-particle" : "", "family" : "Rahmawati", "given" : "Melai", "non-dropping-particle" : "", "parse-names" : false, "suffix" : "" }, { "d</w:instrText>
      </w:r>
      <w:r w:rsidRPr="00191745">
        <w:rPr>
          <w:rFonts w:ascii="Times New Roman" w:hAnsi="Times New Roman" w:cs="Times New Roman"/>
          <w:color w:val="000000" w:themeColor="text1"/>
          <w:sz w:val="24"/>
        </w:rPr>
        <w:instrText>ropping-particle" : "", "family" : "Khikmah", "given" : "Siti Noor", "non-dropping-particle" : "", "parse-names" : false, "suffix" : "" }, { "dropping-particle" : "", "family" : "Dewi", "given" : "Veni Soraya", "non-dropping-particle" : "", "parse-names" :</w:instrText>
      </w:r>
      <w:r w:rsidRPr="00191745">
        <w:rPr>
          <w:rFonts w:ascii="Times New Roman" w:hAnsi="Times New Roman" w:cs="Times New Roman"/>
          <w:color w:val="000000" w:themeColor="text1"/>
          <w:sz w:val="24"/>
        </w:rPr>
        <w:instrText xml:space="preserve"> false, "suffix" : "" } ], "id" : "ITEM-1", "issued" : { "date-parts" : [ [ "2017" ] ] }, "page" : "459-474", "title" : "Pengaruh Kualitas Auditor dan Corporate Governance terhadap Manajemen Laba ( Studi Empiris pada Perusahaan Manufaktur yang Terdaftar di</w:instrText>
      </w:r>
      <w:r w:rsidRPr="00191745">
        <w:rPr>
          <w:rFonts w:ascii="Times New Roman" w:hAnsi="Times New Roman" w:cs="Times New Roman"/>
          <w:color w:val="000000" w:themeColor="text1"/>
          <w:sz w:val="24"/>
        </w:rPr>
        <w:instrText xml:space="preserve"> Bursa Efek Indonesia Periode 2011-2016 )", "type" : "article-journal" }, "uris" : [ "http://www.mendeley.com/documents/?uuid=2686d110-8694-41c9-8374-f0f35bb72137" ] } ], "mendeley" : { "formattedCitation" : "(Rahmawati, Khikmah, &amp; Dewi, 2017)", "manualFor</w:instrText>
      </w:r>
      <w:r w:rsidRPr="00191745">
        <w:rPr>
          <w:rFonts w:ascii="Times New Roman" w:hAnsi="Times New Roman" w:cs="Times New Roman"/>
          <w:color w:val="000000" w:themeColor="text1"/>
          <w:sz w:val="24"/>
        </w:rPr>
        <w:instrText>matting" : "Rahmawati et al. (2017)", "plainTextFormattedCitation" : "(Rahmawati, Khikmah, &amp; Dewi, 2017)", "previouslyFormattedCitation" : "(Rahmawati, Khikmah, &amp; Dewi, 2017)" }, "properties" : { "noteIndex" : 0 }, "schema" : "https://github.com/citation-s</w:instrText>
      </w:r>
      <w:r w:rsidRPr="00191745">
        <w:rPr>
          <w:rFonts w:ascii="Times New Roman" w:hAnsi="Times New Roman" w:cs="Times New Roman"/>
          <w:color w:val="000000" w:themeColor="text1"/>
          <w:sz w:val="24"/>
        </w:rPr>
        <w:instrText>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Rahmawati</w:t>
      </w:r>
      <w:r w:rsidRPr="00191745">
        <w:rPr>
          <w:rFonts w:ascii="Times New Roman" w:hAnsi="Times New Roman" w:cs="Times New Roman"/>
          <w:noProof/>
          <w:color w:val="000000" w:themeColor="text1"/>
          <w:sz w:val="24"/>
        </w:rPr>
        <w:t xml:space="preserve"> </w:t>
      </w:r>
      <w:r w:rsidRPr="00191745">
        <w:rPr>
          <w:rFonts w:ascii="Times New Roman" w:hAnsi="Times New Roman" w:cs="Times New Roman"/>
          <w:i/>
          <w:noProof/>
          <w:color w:val="000000" w:themeColor="text1"/>
          <w:sz w:val="24"/>
        </w:rPr>
        <w:t>et al.</w:t>
      </w:r>
      <w:r w:rsidRPr="00191745">
        <w:rPr>
          <w:rFonts w:ascii="Times New Roman" w:hAnsi="Times New Roman" w:cs="Times New Roman"/>
          <w:noProof/>
          <w:color w:val="000000" w:themeColor="text1"/>
          <w:sz w:val="24"/>
        </w:rPr>
        <w:t xml:space="preserve"> </w:t>
      </w:r>
      <w:r w:rsidRPr="00191745">
        <w:rPr>
          <w:rFonts w:ascii="Times New Roman" w:hAnsi="Times New Roman" w:cs="Times New Roman"/>
          <w:noProof/>
          <w:color w:val="000000" w:themeColor="text1"/>
          <w:sz w:val="24"/>
        </w:rPr>
        <w:t>(</w:t>
      </w:r>
      <w:r w:rsidRPr="00191745">
        <w:rPr>
          <w:rFonts w:ascii="Times New Roman" w:hAnsi="Times New Roman" w:cs="Times New Roman"/>
          <w:noProof/>
          <w:color w:val="000000" w:themeColor="text1"/>
          <w:sz w:val="24"/>
        </w:rPr>
        <w:t>2017)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CSL_CITATION { "citationItems" : [ { "id" : "ITEM-1", "itemData" : { "author" : [ { "dropping-particle" : "", "family" : "Purwanti", "given" : "Rahayu Budhi", </w:instrText>
      </w:r>
      <w:r w:rsidRPr="00191745">
        <w:rPr>
          <w:rFonts w:ascii="Times New Roman" w:hAnsi="Times New Roman" w:cs="Times New Roman"/>
          <w:color w:val="000000" w:themeColor="text1"/>
          <w:sz w:val="24"/>
        </w:rPr>
        <w:instrText>"non-dropping-particle" : "", "parse-names" : false, "suffix" : "" }, { "dropping-particle" : "", "family" : "Rahardjo", "given" : "Shiddiq Nur", "non-dropping-particle" : "", "parse-names" : false, "suffix" : "" } ], "id" : "ITEM-1", "issued" : { "date-pa</w:instrText>
      </w:r>
      <w:r w:rsidRPr="00191745">
        <w:rPr>
          <w:rFonts w:ascii="Times New Roman" w:hAnsi="Times New Roman" w:cs="Times New Roman"/>
          <w:color w:val="000000" w:themeColor="text1"/>
          <w:sz w:val="24"/>
        </w:rPr>
        <w:instrText>rts" : [ [ "2012" ] ] }, "page" : "1-12", "title" : "Pengaruh Kecakapan Manajerial, Kualitas Auditor, Komite Audit, Firm Size dan Leverage terhadap Earnings Management (Studi Empiris pada Perusahaan Manufaktur yang Terdaftar di BEI tahun 2008-2010)", "type</w:instrText>
      </w:r>
      <w:r w:rsidRPr="00191745">
        <w:rPr>
          <w:rFonts w:ascii="Times New Roman" w:hAnsi="Times New Roman" w:cs="Times New Roman"/>
          <w:color w:val="000000" w:themeColor="text1"/>
          <w:sz w:val="24"/>
        </w:rPr>
        <w:instrText>" : "article-journal", "volume" : "1" }, "uris" : [ "http://www.mendeley.com/documents/?uuid=de300642-aa0b-4579-86ba-8a3be65c57ab" ] } ], "mendeley" : { "formattedCitation" : "(Purwanti &amp; Rahardjo, 2012)", "manualFormatting" : "Purwanti dan Rahardjo (2012)</w:instrText>
      </w:r>
      <w:r w:rsidRPr="00191745">
        <w:rPr>
          <w:rFonts w:ascii="Times New Roman" w:hAnsi="Times New Roman" w:cs="Times New Roman"/>
          <w:color w:val="000000" w:themeColor="text1"/>
          <w:sz w:val="24"/>
        </w:rPr>
        <w:instrText>", "plainTextFormattedCitation" : "(Purwanti &amp; Rahardjo, 2012)", "previouslyFormattedCitation" : "(Purwanti &amp; Rahardjo, 2012)" }, "properties" : { "noteIndex" : 0 }, "schema" : "https://github.com/citation-style-language/schema/raw/master/csl-citation.json</w:instrText>
      </w:r>
      <w:r w:rsidRPr="00191745">
        <w:rPr>
          <w:rFonts w:ascii="Times New Roman" w:hAnsi="Times New Roman" w:cs="Times New Roman"/>
          <w:color w:val="000000" w:themeColor="text1"/>
          <w:sz w:val="24"/>
        </w:rPr>
        <w:instrText>"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Purwanti dan Rahardjo (2012)</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yang menyatakan bahwa kualitas audit berpengaruh positif terhadap manajemen </w:t>
      </w:r>
      <w:r w:rsidRPr="00191745">
        <w:rPr>
          <w:rFonts w:ascii="Times New Roman" w:hAnsi="Times New Roman" w:cs="Times New Roman"/>
          <w:color w:val="000000" w:themeColor="text1"/>
          <w:sz w:val="24"/>
        </w:rPr>
        <w:t xml:space="preserve">laba yang artinya semakin tinggi kualitas audit maka akan semakin tinggi pula tingkat manajemen laba. </w:t>
      </w:r>
      <w:r w:rsidRPr="00191745">
        <w:rPr>
          <w:rFonts w:ascii="Times New Roman" w:hAnsi="Times New Roman" w:cs="Times New Roman"/>
          <w:color w:val="000000" w:themeColor="text1"/>
          <w:sz w:val="24"/>
        </w:rPr>
        <w:t>Hal ini dikarenakan auditor yang bekerja da</w:t>
      </w:r>
      <w:r w:rsidRPr="00191745">
        <w:rPr>
          <w:rFonts w:ascii="Times New Roman" w:hAnsi="Times New Roman" w:cs="Times New Roman"/>
          <w:color w:val="000000" w:themeColor="text1"/>
          <w:sz w:val="24"/>
        </w:rPr>
        <w:t xml:space="preserve">lam KAP </w:t>
      </w:r>
      <w:r w:rsidRPr="00191745">
        <w:rPr>
          <w:rFonts w:ascii="Times New Roman" w:hAnsi="Times New Roman" w:cs="Times New Roman"/>
          <w:i/>
          <w:color w:val="000000" w:themeColor="text1"/>
          <w:sz w:val="24"/>
        </w:rPr>
        <w:t>Big Four</w:t>
      </w:r>
      <w:r w:rsidRPr="00191745">
        <w:rPr>
          <w:rFonts w:ascii="Times New Roman" w:hAnsi="Times New Roman" w:cs="Times New Roman"/>
          <w:color w:val="000000" w:themeColor="text1"/>
          <w:sz w:val="24"/>
        </w:rPr>
        <w:t xml:space="preserve"> lebih kompeten dan profesional sehingga memiliki pengetahuan lebih banyak tentang cara mendeteksi dan memanipulasi laporan keuangan maupun tindakan manajemen laba. </w:t>
      </w:r>
      <w:r w:rsidRPr="00191745">
        <w:rPr>
          <w:rFonts w:ascii="Times New Roman" w:hAnsi="Times New Roman" w:cs="Times New Roman"/>
          <w:color w:val="000000" w:themeColor="text1"/>
          <w:sz w:val="24"/>
        </w:rPr>
        <w:t xml:space="preserve">Sedangkan di sisi lain, penelitian yang dilakukan oleh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 xml:space="preserve">ADDIN </w:instrText>
      </w:r>
      <w:r w:rsidRPr="00191745">
        <w:rPr>
          <w:rFonts w:ascii="Times New Roman" w:hAnsi="Times New Roman" w:cs="Times New Roman"/>
          <w:color w:val="000000" w:themeColor="text1"/>
          <w:sz w:val="24"/>
        </w:rPr>
        <w:instrText>CSL_CITATION { "citationItems" : [ { "id" : "ITEM-1", "itemData" : { "author" : [ { "dropping-particle" : "", "family" : "Ramadhani", "given" : "Fitria", "non-dropping-particle" : "", "parse-names" : false, "suffix" : "" }, { "dropping-particle" : "", "fam</w:instrText>
      </w:r>
      <w:r w:rsidRPr="00191745">
        <w:rPr>
          <w:rFonts w:ascii="Times New Roman" w:hAnsi="Times New Roman" w:cs="Times New Roman"/>
          <w:color w:val="000000" w:themeColor="text1"/>
          <w:sz w:val="24"/>
        </w:rPr>
        <w:instrText xml:space="preserve">ily" : "Latifah", "given" : "Sri Wahjuni", "non-dropping-particle" : "", "parse-names" : false, "suffix" : "" }, { "dropping-particle" : "", "family" : "Wahyuni", "given" : "Endang Dwi", "non-dropping-particle" : "", "parse-names" : false, "suffix" : "" } </w:instrText>
      </w:r>
      <w:r w:rsidRPr="00191745">
        <w:rPr>
          <w:rFonts w:ascii="Times New Roman" w:hAnsi="Times New Roman" w:cs="Times New Roman"/>
          <w:color w:val="000000" w:themeColor="text1"/>
          <w:sz w:val="24"/>
        </w:rPr>
        <w:instrText>], "id" : "ITEM-1", "issue" : "2", "issued" : { "date-parts" : [ [ "2017" ] ] }, "page" : "98-110", "title" : "Pengaruh Capital Intencity Ratio , Free Cash Flow , Kualitas Audit , dan Leverage Terhadap Manajemen Laba pada Perusahaan Manufaktur yang Terdaft</w:instrText>
      </w:r>
      <w:r w:rsidRPr="00191745">
        <w:rPr>
          <w:rFonts w:ascii="Times New Roman" w:hAnsi="Times New Roman" w:cs="Times New Roman"/>
          <w:color w:val="000000" w:themeColor="text1"/>
          <w:sz w:val="24"/>
        </w:rPr>
        <w:instrText>ar di BEI", "type" : "article-journal", "volume" : "XV" }, "uris" : [ "http://www.mendeley.com/documents/?uuid=e8ba78db-9d6d-46b0-b025-3e183ff0e70f" ] } ], "mendeley" : { "formattedCitation" : "(Ramadhani, Latifah, &amp; Wahyuni, 2017)", "manualFormatting" : "</w:instrText>
      </w:r>
      <w:r w:rsidRPr="00191745">
        <w:rPr>
          <w:rFonts w:ascii="Times New Roman" w:hAnsi="Times New Roman" w:cs="Times New Roman"/>
          <w:color w:val="000000" w:themeColor="text1"/>
          <w:sz w:val="24"/>
        </w:rPr>
        <w:instrText>Ramadhani et al. (2017)", "plainTextFormattedCitation" : "(Ramadhani, Latifah, &amp; Wahyuni, 2017)", "previouslyFormattedCitation" : "(Ramadhani, Latifah, &amp; Wahyuni, 2017)" }, "properties" : { "noteIndex" : 0 }, "schema" : "https://github.com/citation-style-l</w:instrText>
      </w:r>
      <w:r w:rsidRPr="00191745">
        <w:rPr>
          <w:rFonts w:ascii="Times New Roman" w:hAnsi="Times New Roman" w:cs="Times New Roman"/>
          <w:color w:val="000000" w:themeColor="text1"/>
          <w:sz w:val="24"/>
        </w:rPr>
        <w:instrText>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 xml:space="preserve">Ramadhani </w:t>
      </w:r>
      <w:r w:rsidRPr="00191745">
        <w:rPr>
          <w:rFonts w:ascii="Times New Roman" w:hAnsi="Times New Roman" w:cs="Times New Roman"/>
          <w:i/>
          <w:noProof/>
          <w:color w:val="000000" w:themeColor="text1"/>
          <w:sz w:val="24"/>
        </w:rPr>
        <w:t>et al.</w:t>
      </w:r>
      <w:r w:rsidRPr="00191745">
        <w:rPr>
          <w:rFonts w:ascii="Times New Roman" w:hAnsi="Times New Roman" w:cs="Times New Roman"/>
          <w:noProof/>
          <w:color w:val="000000" w:themeColor="text1"/>
          <w:sz w:val="24"/>
        </w:rPr>
        <w:t xml:space="preserve"> (2017)</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 "itemData" : { "DOI" : "10.9744/jak.16.1.52-62", "author" : [ { "dropping-particle" : "", "family" : "Christiani", "given"</w:instrText>
      </w:r>
      <w:r w:rsidRPr="00191745">
        <w:rPr>
          <w:rFonts w:ascii="Times New Roman" w:hAnsi="Times New Roman" w:cs="Times New Roman"/>
          <w:color w:val="000000" w:themeColor="text1"/>
          <w:sz w:val="24"/>
        </w:rPr>
        <w:instrText xml:space="preserve"> : "Ingrid", "non-dropping-particle" : "", "parse-names" : false, "suffix" : "" }, { "dropping-particle" : "", "family" : "Nugrahanti", "given" : "Yeterina Widi", "non-dropping-particle" : "", "parse-names" : false, "suffix" : "" } ], "id" : "ITEM-1", "iss</w:instrText>
      </w:r>
      <w:r w:rsidRPr="00191745">
        <w:rPr>
          <w:rFonts w:ascii="Times New Roman" w:hAnsi="Times New Roman" w:cs="Times New Roman"/>
          <w:color w:val="000000" w:themeColor="text1"/>
          <w:sz w:val="24"/>
        </w:rPr>
        <w:instrText>ue" : "1", "issued" : { "date-parts" : [ [ "2014" ] ] }, "page" : "52-62", "title" : "Pengaruh Kualitas Audit terhadap Manajemen Laba", "type" : "article-journal", "volume" : "16" }, "uris" : [ "http://www.mendeley.com/documents/?uuid=a2757fb7-1dfd-4d43-b4</w:instrText>
      </w:r>
      <w:r w:rsidRPr="00191745">
        <w:rPr>
          <w:rFonts w:ascii="Times New Roman" w:hAnsi="Times New Roman" w:cs="Times New Roman"/>
          <w:color w:val="000000" w:themeColor="text1"/>
          <w:sz w:val="24"/>
        </w:rPr>
        <w:instrText>fa-37200a633c2c" ] } ], "mendeley" : { "formattedCitation" : "(Christiani &amp; Nugrahanti, 2014)", "manualFormatting" : "Christiani dan Nugrahanti (2014)", "plainTextFormattedCitation" : "(Christiani &amp; Nugrahanti, 2014)", "previouslyFormattedCitation" : "(Chr</w:instrText>
      </w:r>
      <w:r w:rsidRPr="00191745">
        <w:rPr>
          <w:rFonts w:ascii="Times New Roman" w:hAnsi="Times New Roman" w:cs="Times New Roman"/>
          <w:color w:val="000000" w:themeColor="text1"/>
          <w:sz w:val="24"/>
        </w:rPr>
        <w:instrText>istiani &amp; Nugrahanti, 2014)"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Christiani dan Nugrahanti (2014)</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fldChar w:fldCharType="begin" w:fldLock="1"/>
      </w:r>
      <w:r w:rsidRPr="00191745">
        <w:rPr>
          <w:rFonts w:ascii="Times New Roman" w:hAnsi="Times New Roman" w:cs="Times New Roman"/>
          <w:color w:val="000000" w:themeColor="text1"/>
          <w:sz w:val="24"/>
        </w:rPr>
        <w:instrText>ADDIN CSL_CITATION { "citationItems" : [ { "id" : "ITEM-1"</w:instrText>
      </w:r>
      <w:r w:rsidRPr="00191745">
        <w:rPr>
          <w:rFonts w:ascii="Times New Roman" w:hAnsi="Times New Roman" w:cs="Times New Roman"/>
          <w:color w:val="000000" w:themeColor="text1"/>
          <w:sz w:val="24"/>
        </w:rPr>
        <w:instrText>, "itemData" : { "author" : [ { "dropping-particle" : "", "family" : "Rachmawati", "given" : "Yulia", "non-dropping-particle" : "", "parse-names" : false, "suffix" : "" }, { "dropping-particle" : "", "family" : "Fuad", "given" : "", "non-dropping-particle"</w:instrText>
      </w:r>
      <w:r w:rsidRPr="00191745">
        <w:rPr>
          <w:rFonts w:ascii="Times New Roman" w:hAnsi="Times New Roman" w:cs="Times New Roman"/>
          <w:color w:val="000000" w:themeColor="text1"/>
          <w:sz w:val="24"/>
        </w:rPr>
        <w:instrText xml:space="preserve"> : "", "parse-names" : false, "suffix" : "" } ], "id" : "ITEM-1", "issued" : { "date-parts" : [ [ "2013" ] ] }, "page" : "1-9", "title" : "Pengaruh Kualitas Auditor terhadap Manajemen Laba", "type" : "article-journal", "volume" : "2" }, "uris" : [ "http://</w:instrText>
      </w:r>
      <w:r w:rsidRPr="00191745">
        <w:rPr>
          <w:rFonts w:ascii="Times New Roman" w:hAnsi="Times New Roman" w:cs="Times New Roman"/>
          <w:color w:val="000000" w:themeColor="text1"/>
          <w:sz w:val="24"/>
        </w:rPr>
        <w:instrText>www.mendeley.com/documents/?uuid=6023f4ad-7bdb-477e-963b-1d748d95e176" ] } ], "mendeley" : { "formattedCitation" : "(Rachmawati &amp; Fuad, 2013)", "manualFormatting" : "Rachmawati dan Fuad (2013)", "plainTextFormattedCitation" : "(Rachmawati &amp; Fuad, 2013)", "</w:instrText>
      </w:r>
      <w:r w:rsidRPr="00191745">
        <w:rPr>
          <w:rFonts w:ascii="Times New Roman" w:hAnsi="Times New Roman" w:cs="Times New Roman"/>
          <w:color w:val="000000" w:themeColor="text1"/>
          <w:sz w:val="24"/>
        </w:rPr>
        <w:instrText>previouslyFormattedCitation" : "(Rachmawati &amp; Fuad, 2013)" }, "properties" : { "noteIndex" : 0 }, "schema" : "https://github.com/citation-style-language/schema/raw/master/csl-citation.json" }</w:instrText>
      </w:r>
      <w:r w:rsidRPr="00191745">
        <w:rPr>
          <w:rFonts w:ascii="Times New Roman" w:hAnsi="Times New Roman" w:cs="Times New Roman"/>
          <w:color w:val="000000" w:themeColor="text1"/>
          <w:sz w:val="24"/>
        </w:rPr>
        <w:fldChar w:fldCharType="separate"/>
      </w:r>
      <w:r w:rsidRPr="00191745">
        <w:rPr>
          <w:rFonts w:ascii="Times New Roman" w:hAnsi="Times New Roman" w:cs="Times New Roman"/>
          <w:noProof/>
          <w:color w:val="000000" w:themeColor="text1"/>
          <w:sz w:val="24"/>
        </w:rPr>
        <w:t>Rachmawati</w:t>
      </w:r>
      <w:r w:rsidRPr="00191745">
        <w:rPr>
          <w:rFonts w:ascii="Times New Roman" w:hAnsi="Times New Roman" w:cs="Times New Roman"/>
          <w:noProof/>
          <w:color w:val="000000" w:themeColor="text1"/>
          <w:sz w:val="24"/>
        </w:rPr>
        <w:t xml:space="preserve"> dan Fuad</w:t>
      </w:r>
      <w:r w:rsidRPr="00191745">
        <w:rPr>
          <w:rFonts w:ascii="Times New Roman" w:hAnsi="Times New Roman" w:cs="Times New Roman"/>
          <w:noProof/>
          <w:color w:val="000000" w:themeColor="text1"/>
          <w:sz w:val="24"/>
        </w:rPr>
        <w:t xml:space="preserve"> (2013)</w:t>
      </w:r>
      <w:r w:rsidRPr="00191745">
        <w:rPr>
          <w:rFonts w:ascii="Times New Roman" w:hAnsi="Times New Roman" w:cs="Times New Roman"/>
          <w:color w:val="000000" w:themeColor="text1"/>
          <w:sz w:val="24"/>
        </w:rPr>
        <w:fldChar w:fldCharType="end"/>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menyatakan kualitas audit </w:t>
      </w:r>
      <w:r w:rsidRPr="00191745">
        <w:rPr>
          <w:rFonts w:ascii="Times New Roman" w:hAnsi="Times New Roman" w:cs="Times New Roman"/>
          <w:color w:val="000000" w:themeColor="text1"/>
          <w:sz w:val="24"/>
        </w:rPr>
        <w:t>tidak berpengaruh terhadap manajemen laba</w:t>
      </w:r>
      <w:r w:rsidRPr="00191745">
        <w:rPr>
          <w:rFonts w:ascii="Times New Roman" w:hAnsi="Times New Roman" w:cs="Times New Roman"/>
          <w:color w:val="000000" w:themeColor="text1"/>
          <w:sz w:val="24"/>
        </w:rPr>
        <w:t xml:space="preserve">. </w:t>
      </w:r>
    </w:p>
    <w:p w:rsidR="0061392B" w:rsidRPr="00191745" w:rsidRDefault="007F0474" w:rsidP="002114C4">
      <w:pPr>
        <w:spacing w:after="0"/>
        <w:ind w:left="426" w:firstLine="708"/>
        <w:rPr>
          <w:rFonts w:ascii="Times New Roman" w:hAnsi="Times New Roman" w:cs="Times New Roman"/>
          <w:color w:val="000000" w:themeColor="text1"/>
          <w:sz w:val="24"/>
          <w:szCs w:val="24"/>
        </w:rPr>
        <w:sectPr w:rsidR="0061392B" w:rsidRPr="00191745" w:rsidSect="00AF280E">
          <w:footerReference w:type="default" r:id="rId18"/>
          <w:pgSz w:w="11907" w:h="16839" w:code="9"/>
          <w:pgMar w:top="1418" w:right="1418" w:bottom="1418" w:left="1701" w:header="709" w:footer="709" w:gutter="0"/>
          <w:pgNumType w:start="9"/>
          <w:cols w:space="708"/>
          <w:docGrid w:linePitch="360"/>
        </w:sectPr>
      </w:pPr>
      <w:r w:rsidRPr="00191745">
        <w:rPr>
          <w:rFonts w:ascii="Times New Roman" w:hAnsi="Times New Roman" w:cs="Times New Roman"/>
          <w:color w:val="000000" w:themeColor="text1"/>
          <w:sz w:val="24"/>
          <w:szCs w:val="24"/>
        </w:rPr>
        <w:t xml:space="preserve">Ukuran perusahaan merupakan nilai yang menunjukkan besar kecilnya suatu perusahaan. </w:t>
      </w:r>
      <w:r w:rsidRPr="00191745">
        <w:rPr>
          <w:rFonts w:ascii="Times New Roman" w:hAnsi="Times New Roman" w:cs="Times New Roman"/>
          <w:color w:val="000000" w:themeColor="text1"/>
          <w:sz w:val="24"/>
          <w:szCs w:val="24"/>
        </w:rPr>
        <w:t>Perusahaan besar memiliki k</w:t>
      </w:r>
      <w:r w:rsidRPr="00191745">
        <w:rPr>
          <w:rFonts w:ascii="Times New Roman" w:hAnsi="Times New Roman" w:cs="Times New Roman"/>
          <w:color w:val="000000" w:themeColor="text1"/>
          <w:sz w:val="24"/>
          <w:szCs w:val="24"/>
        </w:rPr>
        <w:t xml:space="preserve">ecenderungan </w:t>
      </w:r>
      <w:r w:rsidRPr="00191745">
        <w:rPr>
          <w:rFonts w:ascii="Times New Roman" w:hAnsi="Times New Roman" w:cs="Times New Roman"/>
          <w:color w:val="000000" w:themeColor="text1"/>
          <w:sz w:val="24"/>
          <w:szCs w:val="24"/>
        </w:rPr>
        <w:t xml:space="preserve">untuk melakukan </w:t>
      </w:r>
      <w:r w:rsidRPr="00191745">
        <w:rPr>
          <w:rFonts w:ascii="Times New Roman" w:hAnsi="Times New Roman" w:cs="Times New Roman"/>
          <w:color w:val="000000" w:themeColor="text1"/>
          <w:sz w:val="24"/>
          <w:szCs w:val="24"/>
        </w:rPr>
        <w:t>manajemen laba karena</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 xml:space="preserve">perusahaan besar mempunyai tekanan </w:t>
      </w:r>
      <w:r w:rsidRPr="00191745">
        <w:rPr>
          <w:rFonts w:ascii="Times New Roman" w:hAnsi="Times New Roman" w:cs="Times New Roman"/>
          <w:color w:val="000000" w:themeColor="text1"/>
          <w:sz w:val="24"/>
          <w:szCs w:val="24"/>
        </w:rPr>
        <w:t>yang lebih besar</w:t>
      </w:r>
      <w:r w:rsidRPr="00191745">
        <w:rPr>
          <w:rFonts w:ascii="Times New Roman" w:hAnsi="Times New Roman" w:cs="Times New Roman"/>
          <w:color w:val="000000" w:themeColor="text1"/>
          <w:sz w:val="24"/>
          <w:szCs w:val="24"/>
        </w:rPr>
        <w:t xml:space="preserve"> untuk mempertahankan kredibilitas mereka dalam penyajian informasi keuanga</w:t>
      </w:r>
      <w:r w:rsidRPr="00191745">
        <w:rPr>
          <w:rFonts w:ascii="Times New Roman" w:hAnsi="Times New Roman" w:cs="Times New Roman"/>
          <w:color w:val="000000" w:themeColor="text1"/>
          <w:sz w:val="24"/>
          <w:szCs w:val="24"/>
        </w:rPr>
        <w:t xml:space="preserve">n. </w:t>
      </w:r>
      <w:r w:rsidRPr="00191745">
        <w:rPr>
          <w:rFonts w:ascii="Times New Roman" w:hAnsi="Times New Roman" w:cs="Times New Roman"/>
          <w:color w:val="000000" w:themeColor="text1"/>
          <w:sz w:val="24"/>
          <w:szCs w:val="24"/>
        </w:rPr>
        <w:t>Perusahaan besar memiliki jumlah aset yang lebih besar, sehingga perusahaan dapat melakukan proses penjua</w:t>
      </w:r>
      <w:r w:rsidRPr="00191745">
        <w:rPr>
          <w:rFonts w:ascii="Times New Roman" w:hAnsi="Times New Roman" w:cs="Times New Roman"/>
          <w:color w:val="000000" w:themeColor="text1"/>
          <w:sz w:val="24"/>
          <w:szCs w:val="24"/>
        </w:rPr>
        <w:t xml:space="preserve">lan lebih banyak, selain itu perusahaan memiliki jumlah modal yang ditanam lebih banyak sehingga mengakibatkan lebih banyak pihak yang terlibat dalam perusahaan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ADDIN CSL_CITATION { "citationItems" : [ { "id" : "ITEM-1", "itemData" : { "author" : [ { "drop</w:instrText>
      </w:r>
      <w:r w:rsidRPr="00191745">
        <w:rPr>
          <w:rFonts w:ascii="Times New Roman" w:hAnsi="Times New Roman" w:cs="Times New Roman"/>
          <w:color w:val="000000" w:themeColor="text1"/>
          <w:sz w:val="24"/>
          <w:szCs w:val="24"/>
        </w:rPr>
        <w:instrText>ping-particle" : "", "family" : "Purwanti", "given" : "Rahayu Budhi", "non-dropping-particle" : "", "parse-names" : false, "suffix" : "" }, { "dropping-particle" : "", "family" : "Rahardjo", "given" : "Shiddiq Nur", "non-dropping-particle" : "", "parse-nam</w:instrText>
      </w:r>
      <w:r w:rsidRPr="00191745">
        <w:rPr>
          <w:rFonts w:ascii="Times New Roman" w:hAnsi="Times New Roman" w:cs="Times New Roman"/>
          <w:color w:val="000000" w:themeColor="text1"/>
          <w:sz w:val="24"/>
          <w:szCs w:val="24"/>
        </w:rPr>
        <w:instrText>es" : false, "suffix" : "" } ], "id" : "ITEM-1", "issued" : { "date-parts" : [ [ "2012" ] ] }, "page" : "1-12", "title" : "Pengaruh Kecakapan Manajerial, Kualitas Auditor, Komite Audit, Firm Size dan Leverage terhadap Earnings Management (Studi Empiris pad</w:instrText>
      </w:r>
      <w:r w:rsidRPr="00191745">
        <w:rPr>
          <w:rFonts w:ascii="Times New Roman" w:hAnsi="Times New Roman" w:cs="Times New Roman"/>
          <w:color w:val="000000" w:themeColor="text1"/>
          <w:sz w:val="24"/>
          <w:szCs w:val="24"/>
        </w:rPr>
        <w:instrText xml:space="preserve">a Perusahaan Manufaktur yang Terdaftar di BEI tahun 2008-2010)", "type" : "article-journal", "volume" : "1" }, "uris" : [ "http://www.mendeley.com/documents/?uuid=de300642-aa0b-4579-86ba-8a3be65c57ab" ] } ], "mendeley" : { "formattedCitation" : "(Purwanti </w:instrText>
      </w:r>
      <w:r w:rsidRPr="00191745">
        <w:rPr>
          <w:rFonts w:ascii="Times New Roman" w:hAnsi="Times New Roman" w:cs="Times New Roman"/>
          <w:color w:val="000000" w:themeColor="text1"/>
          <w:sz w:val="24"/>
          <w:szCs w:val="24"/>
        </w:rPr>
        <w:instrText>&amp; Rahardjo, 2012)", "plainTextFormattedCitation" : "(Purwanti &amp; Rahardjo, 2012)", "previouslyFormattedCitation" : "(Purwanti &amp; Rahardjo, 2012)" }, "properties" : { "noteIndex" : 0 }, "schema" : "https://github.com/citation-style-language/schema/raw/master/</w:instrText>
      </w:r>
      <w:r w:rsidRPr="00191745">
        <w:rPr>
          <w:rFonts w:ascii="Times New Roman" w:hAnsi="Times New Roman" w:cs="Times New Roman"/>
          <w:color w:val="000000" w:themeColor="text1"/>
          <w:sz w:val="24"/>
          <w:szCs w:val="24"/>
        </w:rPr>
        <w:instrText>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(Purwanti &amp; Rahardjo, 2012)</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Perusahan besar mempunyai insentif yang cukup besar untuk melakukan manajemen laba, karena perusahaan besar harus mampu memenuhi ekspektasi dari investor atau pemegang sahamnya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ADDIN CSL_CITATION { "citat</w:instrText>
      </w:r>
      <w:r w:rsidRPr="00191745">
        <w:rPr>
          <w:rFonts w:ascii="Times New Roman" w:hAnsi="Times New Roman" w:cs="Times New Roman"/>
          <w:color w:val="000000" w:themeColor="text1"/>
          <w:sz w:val="24"/>
          <w:szCs w:val="24"/>
        </w:rPr>
        <w:instrText xml:space="preserve">ionItems" : [ { "id" : "ITEM-1", "itemData" : { "author" : [ { "dropping-particle" : "", "family" : "Aprina", "given" : "Desi Nur", "non-dropping-particle" : "", "parse-names" : false, "suffix" : "" }, { "dropping-particle" : "", "family" : "Khairunnisa", </w:instrText>
      </w:r>
      <w:r w:rsidRPr="00191745">
        <w:rPr>
          <w:rFonts w:ascii="Times New Roman" w:hAnsi="Times New Roman" w:cs="Times New Roman"/>
          <w:color w:val="000000" w:themeColor="text1"/>
          <w:sz w:val="24"/>
          <w:szCs w:val="24"/>
        </w:rPr>
        <w:instrText xml:space="preserve">"given" : "", "non-dropping-particle" : "", "parse-names" : false, "suffix" : "" } ], "id" : "ITEM-1", "issue" : "3", "issued" : { "date-parts" : [ [ "2015" ] ] }, "page" : "3251-3258", "title" : "Pengaruh Ukuran Perusahaan, Profitabilitas, dan Kompensasi </w:instrText>
      </w:r>
      <w:r w:rsidRPr="00191745">
        <w:rPr>
          <w:rFonts w:ascii="Times New Roman" w:hAnsi="Times New Roman" w:cs="Times New Roman"/>
          <w:color w:val="000000" w:themeColor="text1"/>
          <w:sz w:val="24"/>
          <w:szCs w:val="24"/>
        </w:rPr>
        <w:instrText>Bonus terhadap Manajemen Laba", "type" : "article-journal", "volume" : "2" }, "uris" : [ "http://www.mendeley.com/documents/?uuid=8c979f87-83ba-48e9-b144-5c72c5f8c643" ] } ], "mendeley" : { "formattedCitation" : "(Aprina &amp; Khairunnisa, 2015)", "plainTextFo</w:instrText>
      </w:r>
      <w:r w:rsidRPr="00191745">
        <w:rPr>
          <w:rFonts w:ascii="Times New Roman" w:hAnsi="Times New Roman" w:cs="Times New Roman"/>
          <w:color w:val="000000" w:themeColor="text1"/>
          <w:sz w:val="24"/>
          <w:szCs w:val="24"/>
        </w:rPr>
        <w:instrText>rmattedCitation" : "(Aprina &amp; Khairunnisa, 2015)", "previouslyFormattedCitation" : "(Aprina &amp; Khairunnisa, 2015)" }, "properties" : { "noteIndex" : 0 }, "schema" : "https://github.com/citation-style-language/schema/raw/master/csl-citation.json"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 xml:space="preserve">(Aprina &amp; </w:t>
      </w:r>
      <w:r w:rsidRPr="00191745">
        <w:rPr>
          <w:rFonts w:ascii="Times New Roman" w:hAnsi="Times New Roman" w:cs="Times New Roman"/>
          <w:noProof/>
          <w:color w:val="000000" w:themeColor="text1"/>
          <w:sz w:val="24"/>
          <w:szCs w:val="24"/>
        </w:rPr>
        <w:t>Khairunnisa, 2015)</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Semakin besar ukuran perusahaan, maka semakin besar pula kecenderungan manajer melakukan manajemen laba dalam bentuk </w:t>
      </w:r>
      <w:r w:rsidRPr="00191745">
        <w:rPr>
          <w:rFonts w:ascii="Times New Roman" w:hAnsi="Times New Roman" w:cs="Times New Roman"/>
          <w:i/>
          <w:color w:val="000000" w:themeColor="text1"/>
          <w:sz w:val="24"/>
          <w:szCs w:val="24"/>
        </w:rPr>
        <w:t>income minimization</w:t>
      </w:r>
      <w:r w:rsidRPr="00191745">
        <w:rPr>
          <w:rFonts w:ascii="Times New Roman" w:hAnsi="Times New Roman" w:cs="Times New Roman"/>
          <w:color w:val="000000" w:themeColor="text1"/>
          <w:sz w:val="24"/>
          <w:szCs w:val="24"/>
        </w:rPr>
        <w:t xml:space="preserve">. Hal ini sesuai dengan penelitian yang dilakukan oleh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 xml:space="preserve">ADDIN CSL_CITATION { </w:instrText>
      </w:r>
      <w:r w:rsidRPr="00191745">
        <w:rPr>
          <w:rFonts w:ascii="Times New Roman" w:hAnsi="Times New Roman" w:cs="Times New Roman"/>
          <w:color w:val="000000" w:themeColor="text1"/>
          <w:sz w:val="24"/>
          <w:szCs w:val="24"/>
        </w:rPr>
        <w:instrText>"citationItems" : [ { "id" : "ITEM-1", "itemData" : { "author" : [ { "dropping-particle" : "", "family" : "Aprina", "given" : "Desi Nur", "non-dropping-particle" : "", "parse-names" : false, "suffix" : "" }, { "dropping-particle" : "", "family" : "Khairunn</w:instrText>
      </w:r>
      <w:r w:rsidRPr="00191745">
        <w:rPr>
          <w:rFonts w:ascii="Times New Roman" w:hAnsi="Times New Roman" w:cs="Times New Roman"/>
          <w:color w:val="000000" w:themeColor="text1"/>
          <w:sz w:val="24"/>
          <w:szCs w:val="24"/>
        </w:rPr>
        <w:instrText>isa", "given" : "", "non-dropping-particle" : "", "parse-names" : false, "suffix" : "" } ], "id" : "ITEM-1", "issue" : "3", "issued" : { "date-parts" : [ [ "2015" ] ] }, "page" : "3251-3258", "title" : "Pengaruh Ukuran Perusahaan, Profitabilitas, dan Kompe</w:instrText>
      </w:r>
      <w:r w:rsidRPr="00191745">
        <w:rPr>
          <w:rFonts w:ascii="Times New Roman" w:hAnsi="Times New Roman" w:cs="Times New Roman"/>
          <w:color w:val="000000" w:themeColor="text1"/>
          <w:sz w:val="24"/>
          <w:szCs w:val="24"/>
        </w:rPr>
        <w:instrText>nsasi Bonus terhadap Manajemen Laba", "type" : "article-journal", "volume" : "2" }, "uris" : [ "http://www.mendeley.com/documents/?uuid=8c979f87-83ba-48e9-b144-5c72c5f8c643" ] } ], "mendeley" : { "formattedCitation" : "(Aprina &amp; Khairunnisa, 2015)", "manua</w:instrText>
      </w:r>
      <w:r w:rsidRPr="00191745">
        <w:rPr>
          <w:rFonts w:ascii="Times New Roman" w:hAnsi="Times New Roman" w:cs="Times New Roman"/>
          <w:color w:val="000000" w:themeColor="text1"/>
          <w:sz w:val="24"/>
          <w:szCs w:val="24"/>
        </w:rPr>
        <w:instrText>lFormatting" : "Aprina dan Khairunnisa (2015)", "plainTextFormattedCitation" : "(Aprina &amp; Khairunnisa, 2015)", "previouslyFormattedCitation" : "(Aprina &amp; Khairunnisa, 2015)" }, "properties" : { "noteIndex" : 0 }, "schema" : "https://github.com/citation-sty</w:instrText>
      </w:r>
      <w:r w:rsidRPr="00191745">
        <w:rPr>
          <w:rFonts w:ascii="Times New Roman" w:hAnsi="Times New Roman" w:cs="Times New Roman"/>
          <w:color w:val="000000" w:themeColor="text1"/>
          <w:sz w:val="24"/>
          <w:szCs w:val="24"/>
        </w:rPr>
        <w:instrText>le-language/schema/raw/master/csl-citation.json"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Aprina dan Khairunnisa (2015)</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dan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ADDIN CSL_CITATION { "citationItems" : [ { "id" : "ITEM-1", "itemData" : { "author" : [ { "dropping-particle" : "", "family" : "Peranasari", "given" : "Ida Ayu Agung Ist</w:instrText>
      </w:r>
      <w:r w:rsidRPr="00191745">
        <w:rPr>
          <w:rFonts w:ascii="Times New Roman" w:hAnsi="Times New Roman" w:cs="Times New Roman"/>
          <w:color w:val="000000" w:themeColor="text1"/>
          <w:sz w:val="24"/>
          <w:szCs w:val="24"/>
        </w:rPr>
        <w:instrText>ri", "non-dropping-particle" : "", "parse-names" : false, "suffix" : "" }, { "dropping-particle" : "", "family" : "Dharmadiaksa", "given" : "Ida Bagus", "non-dropping-particle" : "", "parse-names" : false, "suffix" : "" } ], "id" : "ITEM-1", "issued" : { "</w:instrText>
      </w:r>
      <w:r w:rsidRPr="00191745">
        <w:rPr>
          <w:rFonts w:ascii="Times New Roman" w:hAnsi="Times New Roman" w:cs="Times New Roman"/>
          <w:color w:val="000000" w:themeColor="text1"/>
          <w:sz w:val="24"/>
          <w:szCs w:val="24"/>
        </w:rPr>
        <w:instrText>date-parts" : [ [ "2014" ] ] }, "page" : "140-153", "title" : "Perilaku Income Smoothing dan Faktor-faktor yang Mempengaruhinya", "type" : "article-journal", "volume" : "1" }, "uris" : [ "http://www.mendeley.com/documents/?uuid=43d6f23f-82e2-4a74-91d2-ede7</w:instrText>
      </w:r>
      <w:r w:rsidRPr="00191745">
        <w:rPr>
          <w:rFonts w:ascii="Times New Roman" w:hAnsi="Times New Roman" w:cs="Times New Roman"/>
          <w:color w:val="000000" w:themeColor="text1"/>
          <w:sz w:val="24"/>
          <w:szCs w:val="24"/>
        </w:rPr>
        <w:instrText>26a9730d" ] } ], "mendeley" : { "formattedCitation" : "(Peranasari &amp; Dharmadiaksa, 2014)", "manualFormatting" : "Peranasari dan Dharmadiaksa (2014)", "plainTextFormattedCitation" : "(Peranasari &amp; Dharmadiaksa, 2014)", "previouslyFormattedCitation" : "(Pera</w:instrText>
      </w:r>
      <w:r w:rsidRPr="00191745">
        <w:rPr>
          <w:rFonts w:ascii="Times New Roman" w:hAnsi="Times New Roman" w:cs="Times New Roman"/>
          <w:color w:val="000000" w:themeColor="text1"/>
          <w:sz w:val="24"/>
          <w:szCs w:val="24"/>
        </w:rPr>
        <w:instrText>nasari &amp; Dharmadiaksa, 2014)" }, "properties" : { "noteIndex" : 0 }, "schema" : "https://github.com/citation-style-language/schema/raw/master/csl-citation.json"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 xml:space="preserve">Peranasari </w:t>
      </w:r>
    </w:p>
    <w:p w:rsidR="0061392B" w:rsidRPr="00191745" w:rsidRDefault="007F0474" w:rsidP="002114C4">
      <w:pPr>
        <w:ind w:left="426" w:firstLine="708"/>
        <w:rPr>
          <w:rFonts w:ascii="Times New Roman" w:hAnsi="Times New Roman" w:cs="Times New Roman"/>
          <w:color w:val="000000" w:themeColor="text1"/>
          <w:sz w:val="24"/>
          <w:szCs w:val="24"/>
        </w:rPr>
      </w:pPr>
      <w:r w:rsidRPr="00191745">
        <w:rPr>
          <w:rFonts w:ascii="Times New Roman" w:hAnsi="Times New Roman" w:cs="Times New Roman"/>
          <w:noProof/>
          <w:color w:val="000000" w:themeColor="text1"/>
          <w:sz w:val="24"/>
          <w:szCs w:val="24"/>
        </w:rPr>
        <w:lastRenderedPageBreak/>
        <w:t>dan Dharmadiaksa (2014)</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yang menyatakan ukuran perusahaan berpengaruh positif t</w:t>
      </w:r>
      <w:r w:rsidRPr="00191745">
        <w:rPr>
          <w:rFonts w:ascii="Times New Roman" w:hAnsi="Times New Roman" w:cs="Times New Roman"/>
          <w:color w:val="000000" w:themeColor="text1"/>
          <w:sz w:val="24"/>
          <w:szCs w:val="24"/>
        </w:rPr>
        <w:t xml:space="preserve">erhadap manajemen laba. </w:t>
      </w:r>
      <w:r w:rsidRPr="00191745">
        <w:rPr>
          <w:rFonts w:ascii="Times New Roman" w:hAnsi="Times New Roman" w:cs="Times New Roman"/>
          <w:color w:val="000000" w:themeColor="text1"/>
          <w:sz w:val="24"/>
          <w:szCs w:val="24"/>
        </w:rPr>
        <w:t>T</w:t>
      </w:r>
      <w:r w:rsidRPr="00191745">
        <w:rPr>
          <w:rFonts w:ascii="Times New Roman" w:hAnsi="Times New Roman" w:cs="Times New Roman"/>
          <w:color w:val="000000" w:themeColor="text1"/>
          <w:sz w:val="24"/>
          <w:szCs w:val="24"/>
        </w:rPr>
        <w:t xml:space="preserve">etapi berbeda dengan hasil yang didapatkan oleh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 xml:space="preserve">ADDIN CSL_CITATION { "citationItems" : [ { "id" : "ITEM-1", "itemData" : { "author" : [ { "dropping-particle" : "", "family" : "Purnama", "given" : "Dendi", </w:instrText>
      </w:r>
      <w:r w:rsidRPr="00191745">
        <w:rPr>
          <w:rFonts w:ascii="Times New Roman" w:hAnsi="Times New Roman" w:cs="Times New Roman"/>
          <w:color w:val="000000" w:themeColor="text1"/>
          <w:sz w:val="24"/>
          <w:szCs w:val="24"/>
        </w:rPr>
        <w:instrText>"non-dropping-particle" : "", "parse-names" : false, "suffix" : "" } ], "id" : "ITEM-1", "issued" : { "date-parts" : [ [ "2017" ] ] }, "page" : "1-14", "title" : "PENGARUH PROFITABILITAS, LEVERAGE, UKURAN PERUSAHAAN, KEPEMILIKAN INSTITUSIONAL DAN KEPEMILIK</w:instrText>
      </w:r>
      <w:r w:rsidRPr="00191745">
        <w:rPr>
          <w:rFonts w:ascii="Times New Roman" w:hAnsi="Times New Roman" w:cs="Times New Roman"/>
          <w:color w:val="000000" w:themeColor="text1"/>
          <w:sz w:val="24"/>
          <w:szCs w:val="24"/>
        </w:rPr>
        <w:instrText>AN MANAJERIAL TERHADAP MANAJEMEN LABA", "type" : "article-journal", "volume" : "3" }, "uris" : [ "http://www.mendeley.com/documents/?uuid=0545dbb0-839f-45e7-8b7a-36a9b307fc93" ] } ], "mendeley" : { "formattedCitation" : "(Purnama, 2017)", "manualFormatting</w:instrText>
      </w:r>
      <w:r w:rsidRPr="00191745">
        <w:rPr>
          <w:rFonts w:ascii="Times New Roman" w:hAnsi="Times New Roman" w:cs="Times New Roman"/>
          <w:color w:val="000000" w:themeColor="text1"/>
          <w:sz w:val="24"/>
          <w:szCs w:val="24"/>
        </w:rPr>
        <w:instrText>" : "Purnama (2017)", "plainTextFormattedCitation" : "(Purnama, 2017)", "previouslyFormattedCitation" : "(Purnama, 2017)" }, "properties" : { "noteIndex" : 0 }, "schema" : "https://github.com/citation-style-language/schema/raw/master/csl-citation.json"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Pu</w:t>
      </w:r>
      <w:r w:rsidRPr="00191745">
        <w:rPr>
          <w:rFonts w:ascii="Times New Roman" w:hAnsi="Times New Roman" w:cs="Times New Roman"/>
          <w:noProof/>
          <w:color w:val="000000" w:themeColor="text1"/>
          <w:sz w:val="24"/>
          <w:szCs w:val="24"/>
        </w:rPr>
        <w:t>rnama (2017)</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yang </w:t>
      </w:r>
      <w:r w:rsidRPr="00191745">
        <w:rPr>
          <w:rFonts w:ascii="Times New Roman" w:hAnsi="Times New Roman" w:cs="Times New Roman"/>
          <w:color w:val="000000" w:themeColor="text1"/>
          <w:sz w:val="24"/>
          <w:szCs w:val="24"/>
        </w:rPr>
        <w:t>menyatakan ukuran perusahaan berpengaruh negatif terhadap manajemen laba. Sedangkan di sisi lain</w:t>
      </w:r>
      <w:r w:rsidRPr="00191745">
        <w:rPr>
          <w:rFonts w:ascii="Times New Roman" w:hAnsi="Times New Roman" w:cs="Times New Roman"/>
          <w:color w:val="000000" w:themeColor="text1"/>
          <w:sz w:val="24"/>
          <w:szCs w:val="24"/>
        </w:rPr>
        <w:t>,</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ADDIN CSL_CITATION { "citationItems" : [ { "id" : "ITEM-1", "itemData" : { "author" : [ { "dropping-particle" : "", "family" : "Mahiswari</w:instrText>
      </w:r>
      <w:r w:rsidRPr="00191745">
        <w:rPr>
          <w:rFonts w:ascii="Times New Roman" w:hAnsi="Times New Roman" w:cs="Times New Roman"/>
          <w:color w:val="000000" w:themeColor="text1"/>
          <w:sz w:val="24"/>
          <w:szCs w:val="24"/>
        </w:rPr>
        <w:instrText>", "given" : "Raras", "non-dropping-particle" : "", "parse-names" : false, "suffix" : "" }, { "dropping-particle" : "", "family" : "Nugroho", "given" : "Paskah Ika", "non-dropping-particle" : "", "parse-names" : false, "suffix" : "" } ], "id" : "ITEM-1", "</w:instrText>
      </w:r>
      <w:r w:rsidRPr="00191745">
        <w:rPr>
          <w:rFonts w:ascii="Times New Roman" w:hAnsi="Times New Roman" w:cs="Times New Roman"/>
          <w:color w:val="000000" w:themeColor="text1"/>
          <w:sz w:val="24"/>
          <w:szCs w:val="24"/>
        </w:rPr>
        <w:instrText>issued" : { "date-parts" : [ [ "2014" ] ] }, "page" : "1-20", "title" : "Pengaruh Mekanisme Corporate Governance, Ukuran Perusahaan Dan Leverage terhadap Manajemen Laba dan Kinerja Keuangan", "type" : "article-journal", "volume" : "XVII" }, "uris" : [ "htt</w:instrText>
      </w:r>
      <w:r w:rsidRPr="00191745">
        <w:rPr>
          <w:rFonts w:ascii="Times New Roman" w:hAnsi="Times New Roman" w:cs="Times New Roman"/>
          <w:color w:val="000000" w:themeColor="text1"/>
          <w:sz w:val="24"/>
          <w:szCs w:val="24"/>
        </w:rPr>
        <w:instrText>p://www.mendeley.com/documents/?uuid=e90b6029-740a-413e-969a-e9835ef60cb7" ] } ], "mendeley" : { "formattedCitation" : "(Mahiswari &amp; Nugroho, 2014)", "manualFormatting" : "Mahiswari dan Nugroho (2014)", "plainTextFormattedCitation" : "(Mahiswari &amp; Nugroho,</w:instrText>
      </w:r>
      <w:r w:rsidRPr="00191745">
        <w:rPr>
          <w:rFonts w:ascii="Times New Roman" w:hAnsi="Times New Roman" w:cs="Times New Roman"/>
          <w:color w:val="000000" w:themeColor="text1"/>
          <w:sz w:val="24"/>
          <w:szCs w:val="24"/>
        </w:rPr>
        <w:instrText xml:space="preserve"> 2014)", "previouslyFormattedCitation" : "(Mahiswari &amp; Nugroho, 2014)" }, "properties" : { "noteIndex" : 0 }, "schema" : "https://github.com/citation-style-language/schema/raw/master/csl-citation.json"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Mahiswari dan Nugroho (2014)</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serta</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fldChar w:fldCharType="begin" w:fldLock="1"/>
      </w:r>
      <w:r w:rsidRPr="00191745">
        <w:rPr>
          <w:rFonts w:ascii="Times New Roman" w:hAnsi="Times New Roman" w:cs="Times New Roman"/>
          <w:color w:val="000000" w:themeColor="text1"/>
          <w:sz w:val="24"/>
          <w:szCs w:val="24"/>
        </w:rPr>
        <w:instrText>ADDIN CSL_CITAT</w:instrText>
      </w:r>
      <w:r w:rsidRPr="00191745">
        <w:rPr>
          <w:rFonts w:ascii="Times New Roman" w:hAnsi="Times New Roman" w:cs="Times New Roman"/>
          <w:color w:val="000000" w:themeColor="text1"/>
          <w:sz w:val="24"/>
          <w:szCs w:val="24"/>
        </w:rPr>
        <w:instrText>ION { "citationItems" : [ { "id" : "ITEM-1", "itemData" : { "author" : [ { "dropping-particle" : "", "family" : "Guna", "given" : "Welvin I", "non-dropping-particle" : "", "parse-names" : false, "suffix" : "" }, { "dropping-particle" : "", "family" : "Hera</w:instrText>
      </w:r>
      <w:r w:rsidRPr="00191745">
        <w:rPr>
          <w:rFonts w:ascii="Times New Roman" w:hAnsi="Times New Roman" w:cs="Times New Roman"/>
          <w:color w:val="000000" w:themeColor="text1"/>
          <w:sz w:val="24"/>
          <w:szCs w:val="24"/>
        </w:rPr>
        <w:instrText>waty", "given" : "Arleen", "non-dropping-particle" : "", "parse-names" : false, "suffix" : "" } ], "id" : "ITEM-1", "issue" : "1", "issued" : { "date-parts" : [ [ "2010" ] ] }, "page" : "53-68", "title" : "Pengaruh Mekanisme Good Corporate Governance, Inde</w:instrText>
      </w:r>
      <w:r w:rsidRPr="00191745">
        <w:rPr>
          <w:rFonts w:ascii="Times New Roman" w:hAnsi="Times New Roman" w:cs="Times New Roman"/>
          <w:color w:val="000000" w:themeColor="text1"/>
          <w:sz w:val="24"/>
          <w:szCs w:val="24"/>
        </w:rPr>
        <w:instrText>pendensi Auditor, Kualitas Audit dan Faktor Lainnya terhadap Manajemen Laba", "type" : "article-journal", "volume" : "12" }, "uris" : [ "http://www.mendeley.com/documents/?uuid=848c68f3-03ac-4dcb-a286-cb26c9878773" ] } ], "mendeley" : { "formattedCitation"</w:instrText>
      </w:r>
      <w:r w:rsidRPr="00191745">
        <w:rPr>
          <w:rFonts w:ascii="Times New Roman" w:hAnsi="Times New Roman" w:cs="Times New Roman"/>
          <w:color w:val="000000" w:themeColor="text1"/>
          <w:sz w:val="24"/>
          <w:szCs w:val="24"/>
        </w:rPr>
        <w:instrText xml:space="preserve"> : "(Guna &amp; Herawaty, 2010)", "manualFormatting" : "Guna dan Herawaty (2010)", "plainTextFormattedCitation" : "(Guna &amp; Herawaty, 2010)", "previouslyFormattedCitation" : "(Guna &amp; Herawaty, 2010)" }, "properties" : { "noteIndex" : 0 }, "schema" : "https://gi</w:instrText>
      </w:r>
      <w:r w:rsidRPr="00191745">
        <w:rPr>
          <w:rFonts w:ascii="Times New Roman" w:hAnsi="Times New Roman" w:cs="Times New Roman"/>
          <w:color w:val="000000" w:themeColor="text1"/>
          <w:sz w:val="24"/>
          <w:szCs w:val="24"/>
        </w:rPr>
        <w:instrText>thub.com/citation-style-language/schema/raw/master/csl-citation.json" }</w:instrText>
      </w:r>
      <w:r w:rsidRPr="00191745">
        <w:rPr>
          <w:rFonts w:ascii="Times New Roman" w:hAnsi="Times New Roman" w:cs="Times New Roman"/>
          <w:color w:val="000000" w:themeColor="text1"/>
          <w:sz w:val="24"/>
          <w:szCs w:val="24"/>
        </w:rPr>
        <w:fldChar w:fldCharType="separate"/>
      </w:r>
      <w:r w:rsidRPr="00191745">
        <w:rPr>
          <w:rFonts w:ascii="Times New Roman" w:hAnsi="Times New Roman" w:cs="Times New Roman"/>
          <w:noProof/>
          <w:color w:val="000000" w:themeColor="text1"/>
          <w:sz w:val="24"/>
          <w:szCs w:val="24"/>
        </w:rPr>
        <w:t>Guna dan Herawaty (2010)</w:t>
      </w:r>
      <w:r w:rsidRPr="00191745">
        <w:rPr>
          <w:rFonts w:ascii="Times New Roman" w:hAnsi="Times New Roman" w:cs="Times New Roman"/>
          <w:color w:val="000000" w:themeColor="text1"/>
          <w:sz w:val="24"/>
          <w:szCs w:val="24"/>
        </w:rPr>
        <w:fldChar w:fldCharType="end"/>
      </w:r>
      <w:r w:rsidRPr="00191745">
        <w:rPr>
          <w:rFonts w:ascii="Times New Roman" w:hAnsi="Times New Roman" w:cs="Times New Roman"/>
          <w:color w:val="000000" w:themeColor="text1"/>
          <w:sz w:val="24"/>
          <w:szCs w:val="24"/>
        </w:rPr>
        <w:t xml:space="preserve"> menyatakan bahwa ukuran perusahaan tidak berpengaruh terhadap manajemen laba.</w:t>
      </w:r>
    </w:p>
    <w:p w:rsidR="00F305FD" w:rsidRPr="00191745" w:rsidRDefault="007F0474" w:rsidP="009544F2">
      <w:pPr>
        <w:pStyle w:val="Heading2"/>
        <w:ind w:left="426" w:hanging="426"/>
        <w:jc w:val="both"/>
        <w:rPr>
          <w:rFonts w:cs="Times New Roman"/>
          <w:color w:val="000000" w:themeColor="text1"/>
          <w:szCs w:val="24"/>
          <w:lang w:val="en-ID"/>
        </w:rPr>
      </w:pPr>
      <w:bookmarkStart w:id="6" w:name="_Toc534922952"/>
      <w:r w:rsidRPr="00191745">
        <w:rPr>
          <w:rFonts w:cs="Times New Roman"/>
          <w:color w:val="000000" w:themeColor="text1"/>
          <w:szCs w:val="24"/>
          <w:lang w:val="en-ID"/>
        </w:rPr>
        <w:t>Identifikasi Masalah</w:t>
      </w:r>
      <w:bookmarkEnd w:id="6"/>
    </w:p>
    <w:p w:rsidR="00F305FD" w:rsidRPr="00191745" w:rsidRDefault="007F0474" w:rsidP="00BA1E35">
      <w:pPr>
        <w:spacing w:after="0"/>
        <w:ind w:left="426"/>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 xml:space="preserve">Adapun </w:t>
      </w:r>
      <w:r w:rsidRPr="00191745">
        <w:rPr>
          <w:rFonts w:ascii="Times New Roman" w:hAnsi="Times New Roman" w:cs="Times New Roman"/>
          <w:color w:val="000000" w:themeColor="text1"/>
          <w:sz w:val="24"/>
        </w:rPr>
        <w:t>identifikasi</w:t>
      </w:r>
      <w:r w:rsidRPr="00191745">
        <w:rPr>
          <w:rFonts w:ascii="Times New Roman" w:hAnsi="Times New Roman" w:cs="Times New Roman"/>
          <w:color w:val="000000" w:themeColor="text1"/>
          <w:sz w:val="24"/>
        </w:rPr>
        <w:t xml:space="preserve"> masalah dari penelitian ini </w:t>
      </w:r>
      <w:r w:rsidRPr="00191745">
        <w:rPr>
          <w:rFonts w:ascii="Times New Roman" w:hAnsi="Times New Roman" w:cs="Times New Roman"/>
          <w:color w:val="000000" w:themeColor="text1"/>
          <w:sz w:val="24"/>
        </w:rPr>
        <w:t>adalah:</w:t>
      </w:r>
    </w:p>
    <w:p w:rsidR="008858FF" w:rsidRPr="00191745" w:rsidRDefault="007F0474" w:rsidP="00C973DD">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profitabilitas berpengaruh terhadap manajemen laba?</w:t>
      </w:r>
    </w:p>
    <w:p w:rsidR="00D51EFF" w:rsidRPr="00191745" w:rsidRDefault="007F0474" w:rsidP="00D51EFF">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 xml:space="preserve">Apakah </w:t>
      </w:r>
      <w:r w:rsidRPr="00191745">
        <w:rPr>
          <w:rFonts w:ascii="Times New Roman" w:hAnsi="Times New Roman" w:cs="Times New Roman"/>
          <w:i/>
          <w:color w:val="000000" w:themeColor="text1"/>
          <w:sz w:val="24"/>
          <w:szCs w:val="24"/>
        </w:rPr>
        <w:t>leverage</w:t>
      </w:r>
      <w:r w:rsidRPr="00191745">
        <w:rPr>
          <w:rFonts w:ascii="Times New Roman" w:hAnsi="Times New Roman" w:cs="Times New Roman"/>
          <w:color w:val="000000" w:themeColor="text1"/>
          <w:sz w:val="24"/>
          <w:szCs w:val="24"/>
        </w:rPr>
        <w:t xml:space="preserve"> berpengaruh terhadap manajemen laba?</w:t>
      </w:r>
    </w:p>
    <w:p w:rsidR="00144D89" w:rsidRPr="00191745" w:rsidRDefault="007F0474" w:rsidP="00144D89">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kepemilikan institusional berpengaruh terhadap manajemen laba?</w:t>
      </w:r>
    </w:p>
    <w:p w:rsidR="00144D89" w:rsidRPr="00191745" w:rsidRDefault="007F0474" w:rsidP="00144D89">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 xml:space="preserve">Apakah kepemilikan manajerial berpengaruh terhadap </w:t>
      </w:r>
      <w:r w:rsidRPr="00191745">
        <w:rPr>
          <w:rFonts w:ascii="Times New Roman" w:hAnsi="Times New Roman" w:cs="Times New Roman"/>
          <w:color w:val="000000" w:themeColor="text1"/>
          <w:sz w:val="24"/>
          <w:szCs w:val="24"/>
        </w:rPr>
        <w:t>manajemen laba?</w:t>
      </w:r>
    </w:p>
    <w:p w:rsidR="00517720" w:rsidRPr="00191745" w:rsidRDefault="007F0474" w:rsidP="00517720">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dewan komisaris independen berpengaruh terhadap manajemen laba?</w:t>
      </w:r>
    </w:p>
    <w:p w:rsidR="00517720" w:rsidRPr="00191745" w:rsidRDefault="007F0474" w:rsidP="00517720">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komite audit berpengaruh terhadap manajemen laba?</w:t>
      </w:r>
    </w:p>
    <w:p w:rsidR="0086044C" w:rsidRPr="00191745" w:rsidRDefault="007F0474" w:rsidP="0086044C">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kualitas audit</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berpengaruh terhadap manajemen laba?</w:t>
      </w:r>
    </w:p>
    <w:p w:rsidR="00012A1B" w:rsidRPr="00191745" w:rsidRDefault="007F0474" w:rsidP="00BA1E35">
      <w:pPr>
        <w:pStyle w:val="ListParagraph"/>
        <w:numPr>
          <w:ilvl w:val="1"/>
          <w:numId w:val="46"/>
        </w:numPr>
        <w:autoSpaceDE w:val="0"/>
        <w:autoSpaceDN w:val="0"/>
        <w:adjustRightInd w:val="0"/>
        <w:spacing w:before="24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ukuran perusahaan berpengaruh terhadap manajem</w:t>
      </w:r>
      <w:r w:rsidRPr="00191745">
        <w:rPr>
          <w:rFonts w:ascii="Times New Roman" w:hAnsi="Times New Roman" w:cs="Times New Roman"/>
          <w:color w:val="000000" w:themeColor="text1"/>
          <w:sz w:val="24"/>
          <w:szCs w:val="24"/>
        </w:rPr>
        <w:t>en laba?</w:t>
      </w:r>
    </w:p>
    <w:p w:rsidR="00976875" w:rsidRPr="00191745" w:rsidRDefault="007F0474" w:rsidP="009544F2">
      <w:pPr>
        <w:pStyle w:val="Heading2"/>
        <w:ind w:left="426" w:hanging="426"/>
        <w:jc w:val="both"/>
        <w:rPr>
          <w:rFonts w:cs="Times New Roman"/>
          <w:color w:val="000000" w:themeColor="text1"/>
          <w:szCs w:val="24"/>
          <w:lang w:val="en-ID"/>
        </w:rPr>
      </w:pPr>
      <w:bookmarkStart w:id="7" w:name="_Toc534922953"/>
      <w:r w:rsidRPr="00191745">
        <w:rPr>
          <w:rFonts w:cs="Times New Roman"/>
          <w:color w:val="000000" w:themeColor="text1"/>
          <w:szCs w:val="24"/>
          <w:lang w:val="en-ID"/>
        </w:rPr>
        <w:t>Batasan Masalah</w:t>
      </w:r>
      <w:bookmarkEnd w:id="7"/>
    </w:p>
    <w:p w:rsidR="008251A8"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 xml:space="preserve">Dari pertanyaan-pertanyaan yang muncul dari identifikasi masalah, berikut adalah </w:t>
      </w:r>
      <w:r w:rsidRPr="00191745">
        <w:rPr>
          <w:rFonts w:ascii="Times New Roman" w:hAnsi="Times New Roman" w:cs="Times New Roman"/>
          <w:color w:val="000000" w:themeColor="text1"/>
          <w:sz w:val="24"/>
        </w:rPr>
        <w:t>batasan masalah dalam penelitian ini:</w:t>
      </w:r>
    </w:p>
    <w:p w:rsidR="00517720" w:rsidRPr="00191745" w:rsidRDefault="007F0474" w:rsidP="002114C4">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profitabilitas berpengaruh terhadap manajemen laba?</w:t>
      </w:r>
    </w:p>
    <w:p w:rsidR="00517720" w:rsidRPr="00191745" w:rsidRDefault="007F0474" w:rsidP="002114C4">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w:t>
      </w:r>
      <w:r w:rsidRPr="00191745">
        <w:rPr>
          <w:rFonts w:ascii="Times New Roman" w:hAnsi="Times New Roman" w:cs="Times New Roman"/>
          <w:color w:val="000000" w:themeColor="text1"/>
          <w:sz w:val="24"/>
          <w:szCs w:val="24"/>
        </w:rPr>
        <w:t xml:space="preserve"> kepemilikan institusional</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berpengaruh terhadap manajemen laba?</w:t>
      </w:r>
    </w:p>
    <w:p w:rsidR="0038462C" w:rsidRPr="00191745" w:rsidRDefault="007F0474" w:rsidP="002114C4">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kepemilikan manajerial berpengaruh terhadap manajemen laba?</w:t>
      </w:r>
    </w:p>
    <w:p w:rsidR="0038462C" w:rsidRPr="00191745" w:rsidRDefault="007F0474" w:rsidP="002114C4">
      <w:pPr>
        <w:pStyle w:val="ListParagraph"/>
        <w:numPr>
          <w:ilvl w:val="1"/>
          <w:numId w:val="46"/>
        </w:numPr>
        <w:autoSpaceDE w:val="0"/>
        <w:autoSpaceDN w:val="0"/>
        <w:adjustRightInd w:val="0"/>
        <w:spacing w:after="0"/>
        <w:ind w:left="993" w:hanging="426"/>
        <w:rPr>
          <w:rFonts w:ascii="Times New Roman" w:hAnsi="Times New Roman" w:cs="Times New Roman"/>
          <w:color w:val="000000" w:themeColor="text1"/>
          <w:sz w:val="24"/>
          <w:szCs w:val="24"/>
        </w:rPr>
      </w:pPr>
      <w:r w:rsidRPr="00191745">
        <w:rPr>
          <w:rFonts w:ascii="Times New Roman" w:hAnsi="Times New Roman" w:cs="Times New Roman"/>
          <w:color w:val="000000" w:themeColor="text1"/>
          <w:sz w:val="24"/>
          <w:szCs w:val="24"/>
        </w:rPr>
        <w:t>Apakah kualitas audit</w:t>
      </w:r>
      <w:r w:rsidRPr="00191745">
        <w:rPr>
          <w:rFonts w:ascii="Times New Roman" w:hAnsi="Times New Roman" w:cs="Times New Roman"/>
          <w:color w:val="000000" w:themeColor="text1"/>
          <w:sz w:val="24"/>
          <w:szCs w:val="24"/>
        </w:rPr>
        <w:t xml:space="preserve"> </w:t>
      </w:r>
      <w:r w:rsidRPr="00191745">
        <w:rPr>
          <w:rFonts w:ascii="Times New Roman" w:hAnsi="Times New Roman" w:cs="Times New Roman"/>
          <w:color w:val="000000" w:themeColor="text1"/>
          <w:sz w:val="24"/>
          <w:szCs w:val="24"/>
        </w:rPr>
        <w:t>berpengaruh terhadap manajemen laba?</w:t>
      </w:r>
    </w:p>
    <w:p w:rsidR="000B59A2" w:rsidRPr="00191745" w:rsidRDefault="007F0474" w:rsidP="002114C4">
      <w:pPr>
        <w:pStyle w:val="ListParagraph"/>
        <w:numPr>
          <w:ilvl w:val="1"/>
          <w:numId w:val="46"/>
        </w:numPr>
        <w:autoSpaceDE w:val="0"/>
        <w:autoSpaceDN w:val="0"/>
        <w:adjustRightInd w:val="0"/>
        <w:spacing w:before="240" w:after="0"/>
        <w:ind w:left="993" w:hanging="426"/>
        <w:rPr>
          <w:rFonts w:ascii="Times New Roman" w:hAnsi="Times New Roman" w:cs="Times New Roman"/>
          <w:color w:val="000000" w:themeColor="text1"/>
          <w:sz w:val="24"/>
          <w:szCs w:val="24"/>
        </w:rPr>
        <w:sectPr w:rsidR="000B59A2" w:rsidRPr="00191745" w:rsidSect="00AF280E">
          <w:footerReference w:type="default" r:id="rId19"/>
          <w:pgSz w:w="11907" w:h="16839" w:code="9"/>
          <w:pgMar w:top="1418" w:right="1418" w:bottom="1418" w:left="1701" w:header="709" w:footer="709" w:gutter="0"/>
          <w:pgNumType w:start="10"/>
          <w:cols w:space="708"/>
          <w:docGrid w:linePitch="360"/>
        </w:sectPr>
      </w:pPr>
      <w:r w:rsidRPr="00191745">
        <w:rPr>
          <w:rFonts w:ascii="Times New Roman" w:hAnsi="Times New Roman" w:cs="Times New Roman"/>
          <w:color w:val="000000" w:themeColor="text1"/>
          <w:sz w:val="24"/>
          <w:szCs w:val="24"/>
        </w:rPr>
        <w:t xml:space="preserve">Apakah ukuran </w:t>
      </w:r>
      <w:r w:rsidRPr="00191745">
        <w:rPr>
          <w:rFonts w:ascii="Times New Roman" w:hAnsi="Times New Roman" w:cs="Times New Roman"/>
          <w:color w:val="000000" w:themeColor="text1"/>
          <w:sz w:val="24"/>
          <w:szCs w:val="24"/>
        </w:rPr>
        <w:t>perusahaan berpengaruh terhadap manajemen laba?</w:t>
      </w:r>
    </w:p>
    <w:p w:rsidR="00976875" w:rsidRPr="00191745" w:rsidRDefault="007F0474" w:rsidP="009544F2">
      <w:pPr>
        <w:pStyle w:val="Heading2"/>
        <w:ind w:left="426" w:hanging="426"/>
        <w:jc w:val="both"/>
        <w:rPr>
          <w:rFonts w:cs="Times New Roman"/>
          <w:color w:val="000000" w:themeColor="text1"/>
          <w:szCs w:val="24"/>
          <w:lang w:val="en-ID"/>
        </w:rPr>
      </w:pPr>
      <w:bookmarkStart w:id="8" w:name="_Toc534922954"/>
      <w:r w:rsidRPr="00191745">
        <w:rPr>
          <w:rFonts w:cs="Times New Roman"/>
          <w:color w:val="000000" w:themeColor="text1"/>
          <w:szCs w:val="24"/>
          <w:lang w:val="en-ID"/>
        </w:rPr>
        <w:lastRenderedPageBreak/>
        <w:t>Batasan Penelitian</w:t>
      </w:r>
      <w:bookmarkEnd w:id="8"/>
    </w:p>
    <w:p w:rsidR="008251A8" w:rsidRPr="00191745" w:rsidRDefault="007F0474" w:rsidP="002114C4">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Agar penelitian lebih terarah, maka peneliti melakukan batasan penelitian sebagai berikut:</w:t>
      </w:r>
    </w:p>
    <w:p w:rsidR="008251A8" w:rsidRPr="00191745" w:rsidRDefault="007F0474" w:rsidP="002114C4">
      <w:pPr>
        <w:pStyle w:val="ListParagraph"/>
        <w:numPr>
          <w:ilvl w:val="1"/>
          <w:numId w:val="47"/>
        </w:numPr>
        <w:spacing w:after="0"/>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 xml:space="preserve">Penelitian ini akan dilakukan </w:t>
      </w:r>
      <w:r w:rsidRPr="00191745">
        <w:rPr>
          <w:rFonts w:ascii="Times New Roman" w:hAnsi="Times New Roman" w:cs="Times New Roman"/>
          <w:color w:val="000000" w:themeColor="text1"/>
          <w:sz w:val="24"/>
          <w:szCs w:val="24"/>
          <w:lang w:val="en-ID"/>
        </w:rPr>
        <w:t>dengan menggunakan</w:t>
      </w:r>
      <w:r w:rsidRPr="00191745">
        <w:rPr>
          <w:rFonts w:ascii="Times New Roman" w:hAnsi="Times New Roman" w:cs="Times New Roman"/>
          <w:color w:val="000000" w:themeColor="text1"/>
          <w:sz w:val="24"/>
          <w:szCs w:val="24"/>
          <w:lang w:val="en-ID"/>
        </w:rPr>
        <w:t xml:space="preserve"> perusahaan manufaktur yang terdaftar di BEI </w:t>
      </w:r>
      <w:r w:rsidRPr="00191745">
        <w:rPr>
          <w:rFonts w:ascii="Times New Roman" w:hAnsi="Times New Roman" w:cs="Times New Roman"/>
          <w:color w:val="000000" w:themeColor="text1"/>
          <w:sz w:val="24"/>
          <w:szCs w:val="24"/>
          <w:lang w:val="en-ID"/>
        </w:rPr>
        <w:t xml:space="preserve">pada </w:t>
      </w:r>
      <w:r w:rsidRPr="00191745">
        <w:rPr>
          <w:rFonts w:ascii="Times New Roman" w:hAnsi="Times New Roman" w:cs="Times New Roman"/>
          <w:color w:val="000000" w:themeColor="text1"/>
          <w:sz w:val="24"/>
          <w:szCs w:val="24"/>
          <w:lang w:val="en-ID"/>
        </w:rPr>
        <w:t>tahun 201</w:t>
      </w:r>
      <w:r w:rsidRPr="00191745">
        <w:rPr>
          <w:rFonts w:ascii="Times New Roman" w:hAnsi="Times New Roman" w:cs="Times New Roman"/>
          <w:color w:val="000000" w:themeColor="text1"/>
          <w:sz w:val="24"/>
          <w:szCs w:val="24"/>
          <w:lang w:val="en-ID"/>
        </w:rPr>
        <w:t>4</w:t>
      </w:r>
      <w:r w:rsidRPr="00191745">
        <w:rPr>
          <w:rFonts w:ascii="Times New Roman" w:hAnsi="Times New Roman" w:cs="Times New Roman"/>
          <w:color w:val="000000" w:themeColor="text1"/>
          <w:sz w:val="24"/>
          <w:szCs w:val="24"/>
          <w:lang w:val="en-ID"/>
        </w:rPr>
        <w:t>-2017</w:t>
      </w:r>
      <w:r w:rsidRPr="00191745">
        <w:rPr>
          <w:rFonts w:ascii="Times New Roman" w:hAnsi="Times New Roman" w:cs="Times New Roman"/>
          <w:color w:val="000000" w:themeColor="text1"/>
          <w:sz w:val="24"/>
          <w:szCs w:val="24"/>
          <w:lang w:val="en-ID"/>
        </w:rPr>
        <w:t>.</w:t>
      </w:r>
    </w:p>
    <w:p w:rsidR="009544F2" w:rsidRPr="00191745" w:rsidRDefault="007F0474" w:rsidP="002114C4">
      <w:pPr>
        <w:pStyle w:val="ListParagraph"/>
        <w:numPr>
          <w:ilvl w:val="1"/>
          <w:numId w:val="47"/>
        </w:numPr>
        <w:spacing w:after="0"/>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Unit analisis yang digunakan adalah laporan keuangan dan laporan tahunan perusahan yang disajikan dalam mata uang rupiah</w:t>
      </w:r>
      <w:r w:rsidRPr="00191745">
        <w:rPr>
          <w:rFonts w:ascii="Times New Roman" w:hAnsi="Times New Roman" w:cs="Times New Roman"/>
          <w:color w:val="000000" w:themeColor="text1"/>
          <w:sz w:val="24"/>
          <w:szCs w:val="24"/>
          <w:lang w:val="en-ID"/>
        </w:rPr>
        <w:t>.</w:t>
      </w:r>
    </w:p>
    <w:p w:rsidR="009544F2" w:rsidRPr="00191745" w:rsidRDefault="007F0474" w:rsidP="002114C4">
      <w:pPr>
        <w:pStyle w:val="ListParagraph"/>
        <w:numPr>
          <w:ilvl w:val="1"/>
          <w:numId w:val="47"/>
        </w:numPr>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 xml:space="preserve">Pengukur </w:t>
      </w:r>
      <w:r w:rsidRPr="00191745">
        <w:rPr>
          <w:rFonts w:ascii="Times New Roman" w:hAnsi="Times New Roman" w:cs="Times New Roman"/>
          <w:i/>
          <w:color w:val="000000" w:themeColor="text1"/>
          <w:sz w:val="24"/>
          <w:szCs w:val="24"/>
          <w:lang w:val="en-ID"/>
        </w:rPr>
        <w:t>good corporate governance</w:t>
      </w:r>
      <w:r w:rsidRPr="00191745">
        <w:rPr>
          <w:rFonts w:ascii="Times New Roman" w:hAnsi="Times New Roman" w:cs="Times New Roman"/>
          <w:color w:val="000000" w:themeColor="text1"/>
          <w:sz w:val="24"/>
          <w:szCs w:val="24"/>
          <w:lang w:val="en-ID"/>
        </w:rPr>
        <w:t xml:space="preserve"> yang digunakan hanya kepemilikan </w:t>
      </w:r>
      <w:r w:rsidRPr="00191745">
        <w:rPr>
          <w:rFonts w:ascii="Times New Roman" w:hAnsi="Times New Roman" w:cs="Times New Roman"/>
          <w:color w:val="000000" w:themeColor="text1"/>
          <w:sz w:val="24"/>
          <w:szCs w:val="24"/>
          <w:lang w:val="en-ID"/>
        </w:rPr>
        <w:t xml:space="preserve">institusional dan kepemilikan </w:t>
      </w:r>
      <w:r w:rsidRPr="00191745">
        <w:rPr>
          <w:rFonts w:ascii="Times New Roman" w:hAnsi="Times New Roman" w:cs="Times New Roman"/>
          <w:color w:val="000000" w:themeColor="text1"/>
          <w:sz w:val="24"/>
          <w:szCs w:val="24"/>
          <w:lang w:val="en-ID"/>
        </w:rPr>
        <w:t>manajerial.</w:t>
      </w:r>
    </w:p>
    <w:p w:rsidR="00976875" w:rsidRPr="00191745" w:rsidRDefault="007F0474" w:rsidP="009544F2">
      <w:pPr>
        <w:pStyle w:val="Heading2"/>
        <w:ind w:left="426" w:hanging="426"/>
        <w:jc w:val="both"/>
        <w:rPr>
          <w:rFonts w:cs="Times New Roman"/>
          <w:color w:val="000000" w:themeColor="text1"/>
          <w:szCs w:val="24"/>
          <w:lang w:val="en-ID"/>
        </w:rPr>
      </w:pPr>
      <w:bookmarkStart w:id="9" w:name="_Toc534922955"/>
      <w:r w:rsidRPr="00191745">
        <w:rPr>
          <w:rFonts w:cs="Times New Roman"/>
          <w:color w:val="000000" w:themeColor="text1"/>
          <w:szCs w:val="24"/>
          <w:lang w:val="en-ID"/>
        </w:rPr>
        <w:t>Rumusan Masalah</w:t>
      </w:r>
      <w:bookmarkEnd w:id="9"/>
    </w:p>
    <w:p w:rsidR="008251A8" w:rsidRPr="00191745" w:rsidRDefault="007F0474" w:rsidP="00BA1E35">
      <w:pPr>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 xml:space="preserve">Berdasarkan </w:t>
      </w:r>
      <w:r w:rsidRPr="00191745">
        <w:rPr>
          <w:rFonts w:ascii="Times New Roman" w:hAnsi="Times New Roman" w:cs="Times New Roman"/>
          <w:color w:val="000000" w:themeColor="text1"/>
          <w:sz w:val="24"/>
        </w:rPr>
        <w:t>batasan masalah</w:t>
      </w:r>
      <w:r w:rsidRPr="00191745">
        <w:rPr>
          <w:rFonts w:ascii="Times New Roman" w:hAnsi="Times New Roman" w:cs="Times New Roman"/>
          <w:color w:val="000000" w:themeColor="text1"/>
          <w:sz w:val="24"/>
        </w:rPr>
        <w:t xml:space="preserve"> yang telah dipaparkan diatas, maka </w:t>
      </w:r>
      <w:r w:rsidRPr="00191745">
        <w:rPr>
          <w:rFonts w:ascii="Times New Roman" w:hAnsi="Times New Roman" w:cs="Times New Roman"/>
          <w:color w:val="000000" w:themeColor="text1"/>
          <w:sz w:val="24"/>
        </w:rPr>
        <w:t>diperoleh rumusan masalah</w:t>
      </w:r>
      <w:r w:rsidRPr="00191745">
        <w:rPr>
          <w:rFonts w:ascii="Times New Roman" w:hAnsi="Times New Roman" w:cs="Times New Roman"/>
          <w:color w:val="000000" w:themeColor="text1"/>
          <w:sz w:val="24"/>
        </w:rPr>
        <w:t xml:space="preserve"> sebagai berikut: “Apakah</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profitabilitas</w:t>
      </w:r>
      <w:r w:rsidRPr="00191745">
        <w:rPr>
          <w:rFonts w:ascii="Times New Roman" w:hAnsi="Times New Roman" w:cs="Times New Roman"/>
          <w:color w:val="000000" w:themeColor="text1"/>
          <w:sz w:val="24"/>
        </w:rPr>
        <w:t>, kepemilikan inst</w:t>
      </w:r>
      <w:r w:rsidRPr="00191745">
        <w:rPr>
          <w:rFonts w:ascii="Times New Roman" w:hAnsi="Times New Roman" w:cs="Times New Roman"/>
          <w:color w:val="000000" w:themeColor="text1"/>
          <w:sz w:val="24"/>
        </w:rPr>
        <w:t>it</w:t>
      </w:r>
      <w:r w:rsidRPr="00191745">
        <w:rPr>
          <w:rFonts w:ascii="Times New Roman" w:hAnsi="Times New Roman" w:cs="Times New Roman"/>
          <w:color w:val="000000" w:themeColor="text1"/>
          <w:sz w:val="24"/>
        </w:rPr>
        <w:t>usional, kepemilikan manajerial,</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kualitas audit</w:t>
      </w:r>
      <w:r w:rsidRPr="00191745">
        <w:rPr>
          <w:rFonts w:ascii="Times New Roman" w:hAnsi="Times New Roman" w:cs="Times New Roman"/>
          <w:color w:val="000000" w:themeColor="text1"/>
          <w:sz w:val="24"/>
        </w:rPr>
        <w:t>, dan ukuran perusahaan</w:t>
      </w:r>
      <w:r w:rsidRPr="00191745">
        <w:rPr>
          <w:rFonts w:ascii="Times New Roman" w:hAnsi="Times New Roman" w:cs="Times New Roman"/>
          <w:color w:val="000000" w:themeColor="text1"/>
          <w:sz w:val="24"/>
        </w:rPr>
        <w:t xml:space="preserve"> </w:t>
      </w:r>
      <w:r w:rsidRPr="00191745">
        <w:rPr>
          <w:rFonts w:ascii="Times New Roman" w:hAnsi="Times New Roman" w:cs="Times New Roman"/>
          <w:color w:val="000000" w:themeColor="text1"/>
          <w:sz w:val="24"/>
        </w:rPr>
        <w:t xml:space="preserve">dapat mempengaruhi </w:t>
      </w:r>
      <w:r w:rsidRPr="00191745">
        <w:rPr>
          <w:rFonts w:ascii="Times New Roman" w:hAnsi="Times New Roman" w:cs="Times New Roman"/>
          <w:color w:val="000000" w:themeColor="text1"/>
          <w:sz w:val="24"/>
        </w:rPr>
        <w:t>manajemen</w:t>
      </w:r>
      <w:r w:rsidRPr="00191745">
        <w:rPr>
          <w:rFonts w:ascii="Times New Roman" w:hAnsi="Times New Roman" w:cs="Times New Roman"/>
          <w:color w:val="000000" w:themeColor="text1"/>
          <w:sz w:val="24"/>
        </w:rPr>
        <w:t xml:space="preserve"> laba</w:t>
      </w:r>
      <w:r w:rsidRPr="00191745">
        <w:rPr>
          <w:rFonts w:ascii="Times New Roman" w:hAnsi="Times New Roman" w:cs="Times New Roman"/>
          <w:color w:val="000000" w:themeColor="text1"/>
          <w:sz w:val="24"/>
        </w:rPr>
        <w:t>?”</w:t>
      </w:r>
    </w:p>
    <w:p w:rsidR="00976875" w:rsidRPr="00191745" w:rsidRDefault="007F0474" w:rsidP="009544F2">
      <w:pPr>
        <w:pStyle w:val="Heading2"/>
        <w:ind w:left="426" w:hanging="426"/>
        <w:jc w:val="both"/>
        <w:rPr>
          <w:rFonts w:cs="Times New Roman"/>
          <w:color w:val="000000" w:themeColor="text1"/>
          <w:szCs w:val="24"/>
          <w:lang w:val="en-ID"/>
        </w:rPr>
      </w:pPr>
      <w:bookmarkStart w:id="10" w:name="_Toc534922956"/>
      <w:r w:rsidRPr="00191745">
        <w:rPr>
          <w:rFonts w:cs="Times New Roman"/>
          <w:color w:val="000000" w:themeColor="text1"/>
          <w:szCs w:val="24"/>
          <w:lang w:val="en-ID"/>
        </w:rPr>
        <w:t>Tujuan Penelitian</w:t>
      </w:r>
      <w:bookmarkEnd w:id="10"/>
    </w:p>
    <w:p w:rsidR="00F305FD" w:rsidRPr="00191745" w:rsidRDefault="007F0474" w:rsidP="00BA1E35">
      <w:pPr>
        <w:spacing w:after="0"/>
        <w:ind w:left="426"/>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Adapun tujuan dari penelitian adalah sebagai berikut:</w:t>
      </w:r>
    </w:p>
    <w:p w:rsidR="00517720" w:rsidRPr="00191745" w:rsidRDefault="007F0474" w:rsidP="00BF186D">
      <w:pPr>
        <w:pStyle w:val="ListParagraph"/>
        <w:numPr>
          <w:ilvl w:val="1"/>
          <w:numId w:val="47"/>
        </w:numPr>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Untuk menganalisis pengaruh profitabilitas terhadap manajemen laba</w:t>
      </w:r>
      <w:r w:rsidRPr="00191745">
        <w:rPr>
          <w:rFonts w:ascii="Times New Roman" w:hAnsi="Times New Roman" w:cs="Times New Roman"/>
          <w:color w:val="000000" w:themeColor="text1"/>
          <w:sz w:val="24"/>
          <w:szCs w:val="24"/>
          <w:lang w:val="en-ID"/>
        </w:rPr>
        <w:t>.</w:t>
      </w:r>
    </w:p>
    <w:p w:rsidR="009544F2" w:rsidRPr="00191745" w:rsidRDefault="007F0474" w:rsidP="009544F2">
      <w:pPr>
        <w:pStyle w:val="ListParagraph"/>
        <w:numPr>
          <w:ilvl w:val="1"/>
          <w:numId w:val="47"/>
        </w:numPr>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 xml:space="preserve">Untuk menganalisis pengaruh kepemilikan institusional terhadap </w:t>
      </w:r>
      <w:r w:rsidRPr="00191745">
        <w:rPr>
          <w:rFonts w:ascii="Times New Roman" w:hAnsi="Times New Roman" w:cs="Times New Roman"/>
          <w:color w:val="000000" w:themeColor="text1"/>
          <w:sz w:val="24"/>
          <w:szCs w:val="24"/>
          <w:lang w:val="en-ID"/>
        </w:rPr>
        <w:t>manajemen laba</w:t>
      </w:r>
      <w:r w:rsidRPr="00191745">
        <w:rPr>
          <w:rFonts w:ascii="Times New Roman" w:hAnsi="Times New Roman" w:cs="Times New Roman"/>
          <w:color w:val="000000" w:themeColor="text1"/>
          <w:sz w:val="24"/>
          <w:szCs w:val="24"/>
          <w:lang w:val="en-ID"/>
        </w:rPr>
        <w:t>.</w:t>
      </w:r>
    </w:p>
    <w:p w:rsidR="009544F2" w:rsidRPr="00191745" w:rsidRDefault="007F0474" w:rsidP="00BF186D">
      <w:pPr>
        <w:pStyle w:val="ListParagraph"/>
        <w:numPr>
          <w:ilvl w:val="1"/>
          <w:numId w:val="47"/>
        </w:numPr>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Untuk menganalisis pengaruh kepemilikan manajerial terhadap manajemen laba</w:t>
      </w:r>
      <w:r w:rsidRPr="00191745">
        <w:rPr>
          <w:rFonts w:ascii="Times New Roman" w:hAnsi="Times New Roman" w:cs="Times New Roman"/>
          <w:color w:val="000000" w:themeColor="text1"/>
          <w:sz w:val="24"/>
          <w:szCs w:val="24"/>
          <w:lang w:val="en-ID"/>
        </w:rPr>
        <w:t>.</w:t>
      </w:r>
    </w:p>
    <w:p w:rsidR="009544F2" w:rsidRPr="00191745" w:rsidRDefault="007F0474" w:rsidP="00BF186D">
      <w:pPr>
        <w:pStyle w:val="ListParagraph"/>
        <w:numPr>
          <w:ilvl w:val="1"/>
          <w:numId w:val="47"/>
        </w:numPr>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Untuk menganalisis pengaruh kualitas audit terhadap manajemen laba</w:t>
      </w:r>
      <w:r w:rsidRPr="00191745">
        <w:rPr>
          <w:rFonts w:ascii="Times New Roman" w:hAnsi="Times New Roman" w:cs="Times New Roman"/>
          <w:color w:val="000000" w:themeColor="text1"/>
          <w:sz w:val="24"/>
          <w:szCs w:val="24"/>
          <w:lang w:val="en-ID"/>
        </w:rPr>
        <w:t>.</w:t>
      </w:r>
    </w:p>
    <w:p w:rsidR="001D493D" w:rsidRPr="00191745" w:rsidRDefault="007F0474" w:rsidP="00BA1E35">
      <w:pPr>
        <w:pStyle w:val="ListParagraph"/>
        <w:numPr>
          <w:ilvl w:val="1"/>
          <w:numId w:val="47"/>
        </w:numPr>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Untuk menganalisis pengaruh ukuran perusahaan terhadap manajemen laba</w:t>
      </w:r>
      <w:r w:rsidRPr="00191745">
        <w:rPr>
          <w:rFonts w:ascii="Times New Roman" w:hAnsi="Times New Roman" w:cs="Times New Roman"/>
          <w:color w:val="000000" w:themeColor="text1"/>
          <w:sz w:val="24"/>
          <w:szCs w:val="24"/>
          <w:lang w:val="en-ID"/>
        </w:rPr>
        <w:t>.</w:t>
      </w:r>
    </w:p>
    <w:p w:rsidR="00144D89" w:rsidRPr="00191745" w:rsidRDefault="007F0474" w:rsidP="001D493D">
      <w:pPr>
        <w:rPr>
          <w:rFonts w:ascii="Times New Roman" w:hAnsi="Times New Roman" w:cs="Times New Roman"/>
          <w:color w:val="000000" w:themeColor="text1"/>
          <w:sz w:val="24"/>
          <w:szCs w:val="24"/>
          <w:lang w:val="en-ID"/>
        </w:rPr>
        <w:sectPr w:rsidR="00144D89" w:rsidRPr="00191745" w:rsidSect="00AF280E">
          <w:footerReference w:type="default" r:id="rId20"/>
          <w:pgSz w:w="11907" w:h="16839" w:code="9"/>
          <w:pgMar w:top="1418" w:right="1418" w:bottom="1418" w:left="1701" w:header="709" w:footer="709" w:gutter="0"/>
          <w:pgNumType w:start="11"/>
          <w:cols w:space="708"/>
          <w:docGrid w:linePitch="360"/>
        </w:sectPr>
      </w:pPr>
    </w:p>
    <w:p w:rsidR="00F305FD" w:rsidRPr="00191745" w:rsidRDefault="007F0474" w:rsidP="009544F2">
      <w:pPr>
        <w:pStyle w:val="Heading2"/>
        <w:ind w:left="426" w:hanging="426"/>
        <w:jc w:val="both"/>
        <w:rPr>
          <w:rFonts w:cs="Times New Roman"/>
          <w:color w:val="000000" w:themeColor="text1"/>
          <w:szCs w:val="24"/>
          <w:lang w:val="en-ID"/>
        </w:rPr>
      </w:pPr>
      <w:bookmarkStart w:id="11" w:name="_Toc534922957"/>
      <w:r w:rsidRPr="00191745">
        <w:rPr>
          <w:rFonts w:cs="Times New Roman"/>
          <w:color w:val="000000" w:themeColor="text1"/>
          <w:szCs w:val="24"/>
          <w:lang w:val="en-ID"/>
        </w:rPr>
        <w:lastRenderedPageBreak/>
        <w:t>Manfaat Penelitian</w:t>
      </w:r>
      <w:bookmarkEnd w:id="11"/>
    </w:p>
    <w:p w:rsidR="00BA1E35" w:rsidRPr="00191745" w:rsidRDefault="007F0474" w:rsidP="001D493D">
      <w:pPr>
        <w:spacing w:after="0"/>
        <w:ind w:left="426" w:firstLine="708"/>
        <w:rPr>
          <w:rFonts w:ascii="Times New Roman" w:hAnsi="Times New Roman" w:cs="Times New Roman"/>
          <w:color w:val="000000" w:themeColor="text1"/>
          <w:sz w:val="24"/>
        </w:rPr>
      </w:pPr>
      <w:r w:rsidRPr="00191745">
        <w:rPr>
          <w:rFonts w:ascii="Times New Roman" w:hAnsi="Times New Roman" w:cs="Times New Roman"/>
          <w:color w:val="000000" w:themeColor="text1"/>
          <w:sz w:val="24"/>
        </w:rPr>
        <w:t>Penelitian ini nantinya diharapkan dapat memberikan manfaat teoritis dan praktis sebagai berikut:</w:t>
      </w:r>
    </w:p>
    <w:p w:rsidR="00BA1E35" w:rsidRPr="00191745" w:rsidRDefault="007F0474" w:rsidP="001D493D">
      <w:pPr>
        <w:pStyle w:val="ListParagraph"/>
        <w:numPr>
          <w:ilvl w:val="1"/>
          <w:numId w:val="48"/>
        </w:numPr>
        <w:spacing w:after="0"/>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 xml:space="preserve">Bagi </w:t>
      </w:r>
      <w:r w:rsidRPr="00191745">
        <w:rPr>
          <w:rFonts w:ascii="Times New Roman" w:hAnsi="Times New Roman" w:cs="Times New Roman"/>
          <w:color w:val="000000" w:themeColor="text1"/>
          <w:sz w:val="24"/>
          <w:szCs w:val="24"/>
          <w:lang w:val="en-ID"/>
        </w:rPr>
        <w:t>p</w:t>
      </w:r>
      <w:r w:rsidRPr="00191745">
        <w:rPr>
          <w:rFonts w:ascii="Times New Roman" w:hAnsi="Times New Roman" w:cs="Times New Roman"/>
          <w:color w:val="000000" w:themeColor="text1"/>
          <w:sz w:val="24"/>
          <w:szCs w:val="24"/>
          <w:lang w:val="en-ID"/>
        </w:rPr>
        <w:t>embaca</w:t>
      </w:r>
    </w:p>
    <w:p w:rsidR="00FC59CF" w:rsidRPr="00191745" w:rsidRDefault="007F0474" w:rsidP="001D493D">
      <w:pPr>
        <w:pStyle w:val="ListParagraph"/>
        <w:spacing w:after="0"/>
        <w:ind w:left="993"/>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 xml:space="preserve">Penelitian ini diharapkan dapat memberikan wawasan mengenai </w:t>
      </w:r>
      <w:r w:rsidRPr="00191745">
        <w:rPr>
          <w:rFonts w:ascii="Times New Roman" w:hAnsi="Times New Roman" w:cs="Times New Roman"/>
          <w:color w:val="000000" w:themeColor="text1"/>
          <w:sz w:val="24"/>
          <w:szCs w:val="24"/>
          <w:lang w:val="en-ID"/>
        </w:rPr>
        <w:t>profitabilitas,</w:t>
      </w:r>
      <w:r w:rsidRPr="00191745">
        <w:rPr>
          <w:rFonts w:ascii="Times New Roman" w:hAnsi="Times New Roman" w:cs="Times New Roman"/>
          <w:color w:val="000000" w:themeColor="text1"/>
          <w:sz w:val="24"/>
          <w:szCs w:val="24"/>
          <w:lang w:val="en-ID"/>
        </w:rPr>
        <w:t xml:space="preserve"> </w:t>
      </w:r>
      <w:r w:rsidRPr="00191745">
        <w:rPr>
          <w:rFonts w:ascii="Times New Roman" w:hAnsi="Times New Roman" w:cs="Times New Roman"/>
          <w:i/>
          <w:color w:val="000000" w:themeColor="text1"/>
          <w:sz w:val="24"/>
          <w:szCs w:val="24"/>
          <w:lang w:val="en-ID"/>
        </w:rPr>
        <w:t>good corporate governance</w:t>
      </w:r>
      <w:r w:rsidRPr="00191745">
        <w:rPr>
          <w:rFonts w:ascii="Times New Roman" w:hAnsi="Times New Roman" w:cs="Times New Roman"/>
          <w:color w:val="000000" w:themeColor="text1"/>
          <w:sz w:val="24"/>
          <w:szCs w:val="24"/>
          <w:lang w:val="en-ID"/>
        </w:rPr>
        <w:t>, kualitas audit</w:t>
      </w:r>
      <w:r w:rsidRPr="00191745">
        <w:rPr>
          <w:rFonts w:ascii="Times New Roman" w:hAnsi="Times New Roman" w:cs="Times New Roman"/>
          <w:color w:val="000000" w:themeColor="text1"/>
          <w:sz w:val="24"/>
          <w:szCs w:val="24"/>
          <w:lang w:val="en-ID"/>
        </w:rPr>
        <w:t>, dan ukuran perusahaan</w:t>
      </w:r>
      <w:r w:rsidRPr="00191745">
        <w:rPr>
          <w:rFonts w:ascii="Times New Roman" w:hAnsi="Times New Roman" w:cs="Times New Roman"/>
          <w:color w:val="000000" w:themeColor="text1"/>
          <w:sz w:val="24"/>
          <w:szCs w:val="24"/>
          <w:lang w:val="en-ID"/>
        </w:rPr>
        <w:t xml:space="preserve"> terhadap manajemen laba</w:t>
      </w:r>
    </w:p>
    <w:p w:rsidR="00B9008B" w:rsidRPr="00191745" w:rsidRDefault="007F0474" w:rsidP="001D493D">
      <w:pPr>
        <w:pStyle w:val="ListParagraph"/>
        <w:numPr>
          <w:ilvl w:val="1"/>
          <w:numId w:val="48"/>
        </w:numPr>
        <w:spacing w:after="0"/>
        <w:ind w:left="993" w:hanging="426"/>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 xml:space="preserve">Bagi </w:t>
      </w:r>
      <w:r w:rsidRPr="00191745">
        <w:rPr>
          <w:rFonts w:ascii="Times New Roman" w:hAnsi="Times New Roman" w:cs="Times New Roman"/>
          <w:color w:val="000000" w:themeColor="text1"/>
          <w:sz w:val="24"/>
          <w:szCs w:val="24"/>
          <w:lang w:val="en-ID"/>
        </w:rPr>
        <w:t>peneliti selanjutnya</w:t>
      </w:r>
      <w:r w:rsidRPr="00191745">
        <w:rPr>
          <w:rFonts w:ascii="Times New Roman" w:hAnsi="Times New Roman" w:cs="Times New Roman"/>
          <w:color w:val="000000" w:themeColor="text1"/>
          <w:sz w:val="24"/>
          <w:szCs w:val="24"/>
          <w:lang w:val="en-ID"/>
        </w:rPr>
        <w:t xml:space="preserve"> </w:t>
      </w:r>
    </w:p>
    <w:p w:rsidR="00141ABE" w:rsidRPr="00191745" w:rsidRDefault="007F0474" w:rsidP="001D493D">
      <w:pPr>
        <w:pStyle w:val="ListParagraph"/>
        <w:spacing w:after="0"/>
        <w:ind w:left="993"/>
        <w:rPr>
          <w:rFonts w:ascii="Times New Roman" w:hAnsi="Times New Roman" w:cs="Times New Roman"/>
          <w:color w:val="000000" w:themeColor="text1"/>
          <w:sz w:val="24"/>
          <w:szCs w:val="24"/>
          <w:lang w:val="en-ID"/>
        </w:rPr>
      </w:pPr>
      <w:r w:rsidRPr="00191745">
        <w:rPr>
          <w:rFonts w:ascii="Times New Roman" w:hAnsi="Times New Roman" w:cs="Times New Roman"/>
          <w:color w:val="000000" w:themeColor="text1"/>
          <w:sz w:val="24"/>
          <w:szCs w:val="24"/>
          <w:lang w:val="en-ID"/>
        </w:rPr>
        <w:t>P</w:t>
      </w:r>
      <w:r w:rsidRPr="00191745">
        <w:rPr>
          <w:rFonts w:ascii="Times New Roman" w:hAnsi="Times New Roman" w:cs="Times New Roman"/>
          <w:color w:val="000000" w:themeColor="text1"/>
          <w:sz w:val="24"/>
          <w:szCs w:val="24"/>
          <w:lang w:val="en-ID"/>
        </w:rPr>
        <w:t>enelitian ini</w:t>
      </w:r>
      <w:r w:rsidRPr="00191745">
        <w:rPr>
          <w:rFonts w:ascii="Times New Roman" w:hAnsi="Times New Roman" w:cs="Times New Roman"/>
          <w:color w:val="000000" w:themeColor="text1"/>
          <w:sz w:val="24"/>
          <w:szCs w:val="24"/>
          <w:lang w:val="en-ID"/>
        </w:rPr>
        <w:t xml:space="preserve"> diharapkan</w:t>
      </w:r>
      <w:r w:rsidRPr="00191745">
        <w:rPr>
          <w:rFonts w:ascii="Times New Roman" w:hAnsi="Times New Roman" w:cs="Times New Roman"/>
          <w:color w:val="000000" w:themeColor="text1"/>
          <w:sz w:val="24"/>
          <w:szCs w:val="24"/>
          <w:lang w:val="en-ID"/>
        </w:rPr>
        <w:t xml:space="preserve"> dapat</w:t>
      </w:r>
      <w:r w:rsidRPr="00191745">
        <w:rPr>
          <w:rFonts w:ascii="Times New Roman" w:hAnsi="Times New Roman" w:cs="Times New Roman"/>
          <w:color w:val="000000" w:themeColor="text1"/>
          <w:sz w:val="24"/>
          <w:szCs w:val="24"/>
          <w:lang w:val="en-ID"/>
        </w:rPr>
        <w:t xml:space="preserve"> menjadi referensi dan</w:t>
      </w:r>
      <w:r w:rsidRPr="00191745">
        <w:rPr>
          <w:rFonts w:ascii="Times New Roman" w:hAnsi="Times New Roman" w:cs="Times New Roman"/>
          <w:color w:val="000000" w:themeColor="text1"/>
          <w:sz w:val="24"/>
          <w:szCs w:val="24"/>
          <w:lang w:val="en-ID"/>
        </w:rPr>
        <w:t xml:space="preserve"> memberikan kontribusi</w:t>
      </w:r>
      <w:r w:rsidRPr="00191745">
        <w:rPr>
          <w:rFonts w:ascii="Times New Roman" w:hAnsi="Times New Roman" w:cs="Times New Roman"/>
          <w:color w:val="000000" w:themeColor="text1"/>
          <w:sz w:val="24"/>
          <w:szCs w:val="24"/>
          <w:lang w:val="en-ID"/>
        </w:rPr>
        <w:t xml:space="preserve"> serta </w:t>
      </w:r>
      <w:r w:rsidRPr="00191745">
        <w:rPr>
          <w:rFonts w:ascii="Times New Roman" w:hAnsi="Times New Roman" w:cs="Times New Roman"/>
          <w:color w:val="000000" w:themeColor="text1"/>
          <w:sz w:val="24"/>
          <w:szCs w:val="24"/>
          <w:lang w:val="en-ID"/>
        </w:rPr>
        <w:t>dapat dijadikan sebagai</w:t>
      </w:r>
      <w:r w:rsidRPr="00191745">
        <w:rPr>
          <w:rFonts w:ascii="Times New Roman" w:hAnsi="Times New Roman" w:cs="Times New Roman"/>
          <w:color w:val="000000" w:themeColor="text1"/>
          <w:sz w:val="24"/>
          <w:szCs w:val="24"/>
          <w:lang w:val="en-ID"/>
        </w:rPr>
        <w:t xml:space="preserve"> bahan </w:t>
      </w:r>
      <w:r w:rsidRPr="00191745">
        <w:rPr>
          <w:rFonts w:ascii="Times New Roman" w:hAnsi="Times New Roman" w:cs="Times New Roman"/>
          <w:color w:val="000000" w:themeColor="text1"/>
          <w:sz w:val="24"/>
          <w:szCs w:val="24"/>
          <w:lang w:val="en-ID"/>
        </w:rPr>
        <w:t>perbandingan untuk penelitian–penelitian berikutnya yang terkait dengan</w:t>
      </w:r>
      <w:r w:rsidRPr="00191745">
        <w:rPr>
          <w:rFonts w:ascii="Times New Roman" w:hAnsi="Times New Roman" w:cs="Times New Roman"/>
          <w:color w:val="000000" w:themeColor="text1"/>
          <w:sz w:val="24"/>
          <w:szCs w:val="24"/>
          <w:lang w:val="en-ID"/>
        </w:rPr>
        <w:t xml:space="preserve"> </w:t>
      </w:r>
      <w:r w:rsidRPr="00191745">
        <w:rPr>
          <w:rFonts w:ascii="Times New Roman" w:hAnsi="Times New Roman" w:cs="Times New Roman"/>
          <w:color w:val="000000" w:themeColor="text1"/>
          <w:sz w:val="24"/>
          <w:szCs w:val="24"/>
          <w:lang w:val="en-ID"/>
        </w:rPr>
        <w:t xml:space="preserve">profitabilitas, </w:t>
      </w:r>
      <w:r w:rsidRPr="00191745">
        <w:rPr>
          <w:rFonts w:ascii="Times New Roman" w:hAnsi="Times New Roman" w:cs="Times New Roman"/>
          <w:i/>
          <w:color w:val="000000" w:themeColor="text1"/>
          <w:sz w:val="24"/>
          <w:szCs w:val="24"/>
          <w:lang w:val="en-ID"/>
        </w:rPr>
        <w:t>good corporate governance</w:t>
      </w:r>
      <w:r w:rsidRPr="00191745">
        <w:rPr>
          <w:rFonts w:ascii="Times New Roman" w:hAnsi="Times New Roman" w:cs="Times New Roman"/>
          <w:color w:val="000000" w:themeColor="text1"/>
          <w:sz w:val="24"/>
          <w:szCs w:val="24"/>
          <w:lang w:val="en-ID"/>
        </w:rPr>
        <w:t>,</w:t>
      </w:r>
      <w:r w:rsidRPr="00191745">
        <w:rPr>
          <w:rFonts w:ascii="Times New Roman" w:hAnsi="Times New Roman" w:cs="Times New Roman"/>
          <w:color w:val="000000" w:themeColor="text1"/>
          <w:sz w:val="24"/>
          <w:szCs w:val="24"/>
          <w:lang w:val="en-ID"/>
        </w:rPr>
        <w:t xml:space="preserve"> </w:t>
      </w:r>
      <w:r w:rsidRPr="00191745">
        <w:rPr>
          <w:rFonts w:ascii="Times New Roman" w:hAnsi="Times New Roman" w:cs="Times New Roman"/>
          <w:color w:val="000000" w:themeColor="text1"/>
          <w:sz w:val="24"/>
          <w:szCs w:val="24"/>
          <w:lang w:val="en-ID"/>
        </w:rPr>
        <w:t>kualitas audit</w:t>
      </w:r>
      <w:r w:rsidRPr="00191745">
        <w:rPr>
          <w:rFonts w:ascii="Times New Roman" w:hAnsi="Times New Roman" w:cs="Times New Roman"/>
          <w:color w:val="000000" w:themeColor="text1"/>
          <w:sz w:val="24"/>
          <w:szCs w:val="24"/>
          <w:lang w:val="en-ID"/>
        </w:rPr>
        <w:t>, dan ukuran perusahaan</w:t>
      </w:r>
      <w:r w:rsidRPr="00191745">
        <w:rPr>
          <w:rFonts w:ascii="Times New Roman" w:hAnsi="Times New Roman" w:cs="Times New Roman"/>
          <w:color w:val="000000" w:themeColor="text1"/>
          <w:sz w:val="24"/>
          <w:szCs w:val="24"/>
          <w:lang w:val="en-ID"/>
        </w:rPr>
        <w:t xml:space="preserve"> terhadap manajemen laba</w:t>
      </w:r>
    </w:p>
    <w:p w:rsidR="000763CE" w:rsidRPr="00191745" w:rsidRDefault="007F0474" w:rsidP="003807FA">
      <w:pPr>
        <w:ind w:left="0"/>
        <w:rPr>
          <w:rFonts w:ascii="Times New Roman" w:eastAsiaTheme="majorEastAsia" w:hAnsi="Times New Roman" w:cs="Times New Roman"/>
          <w:b/>
          <w:bCs/>
          <w:color w:val="000000" w:themeColor="text1"/>
          <w:sz w:val="24"/>
          <w:szCs w:val="24"/>
          <w:lang w:val="en-ID"/>
        </w:rPr>
      </w:pPr>
    </w:p>
    <w:sectPr w:rsidR="000763CE" w:rsidRPr="00191745" w:rsidSect="00AF280E">
      <w:footerReference w:type="default" r:id="rId21"/>
      <w:pgSz w:w="11907" w:h="16839" w:code="9"/>
      <w:pgMar w:top="1418" w:right="1418" w:bottom="1418"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74" w:rsidRDefault="007F0474">
      <w:pPr>
        <w:spacing w:after="0" w:line="240" w:lineRule="auto"/>
      </w:pPr>
      <w:r>
        <w:separator/>
      </w:r>
    </w:p>
  </w:endnote>
  <w:endnote w:type="continuationSeparator" w:id="0">
    <w:p w:rsidR="007F0474" w:rsidRDefault="007F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754512"/>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1</w:t>
        </w:r>
        <w:r w:rsidRPr="005E2D04">
          <w:rPr>
            <w:noProof/>
            <w:color w:val="000000" w:themeColor="text1"/>
          </w:rPr>
          <w:fldChar w:fldCharType="end"/>
        </w:r>
      </w:p>
    </w:sdtContent>
  </w:sdt>
  <w:p w:rsidR="00874D3C" w:rsidRDefault="007F047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806253"/>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10</w:t>
        </w:r>
        <w:r w:rsidRPr="005E2D04">
          <w:rPr>
            <w:noProof/>
            <w:color w:val="000000" w:themeColor="text1"/>
          </w:rPr>
          <w:fldChar w:fldCharType="end"/>
        </w:r>
      </w:p>
    </w:sdtContent>
  </w:sdt>
  <w:p w:rsidR="00874D3C" w:rsidRDefault="007F047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05634"/>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11</w:t>
        </w:r>
        <w:r w:rsidRPr="005E2D04">
          <w:rPr>
            <w:noProof/>
            <w:color w:val="000000" w:themeColor="text1"/>
          </w:rPr>
          <w:fldChar w:fldCharType="end"/>
        </w:r>
      </w:p>
    </w:sdtContent>
  </w:sdt>
  <w:p w:rsidR="00874D3C" w:rsidRDefault="007F047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161221"/>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12</w:t>
        </w:r>
        <w:r w:rsidRPr="005E2D04">
          <w:rPr>
            <w:noProof/>
            <w:color w:val="000000" w:themeColor="text1"/>
          </w:rPr>
          <w:fldChar w:fldCharType="end"/>
        </w:r>
      </w:p>
    </w:sdtContent>
  </w:sdt>
  <w:p w:rsidR="00874D3C" w:rsidRDefault="007F0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695662"/>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2</w:t>
        </w:r>
        <w:r w:rsidRPr="005E2D04">
          <w:rPr>
            <w:noProof/>
            <w:color w:val="000000" w:themeColor="text1"/>
          </w:rPr>
          <w:fldChar w:fldCharType="end"/>
        </w:r>
      </w:p>
    </w:sdtContent>
  </w:sdt>
  <w:p w:rsidR="00874D3C" w:rsidRDefault="007F0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134484"/>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3</w:t>
        </w:r>
        <w:r w:rsidRPr="005E2D04">
          <w:rPr>
            <w:noProof/>
            <w:color w:val="000000" w:themeColor="text1"/>
          </w:rPr>
          <w:fldChar w:fldCharType="end"/>
        </w:r>
      </w:p>
    </w:sdtContent>
  </w:sdt>
  <w:p w:rsidR="00874D3C" w:rsidRDefault="007F04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110421"/>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4</w:t>
        </w:r>
        <w:r w:rsidRPr="005E2D04">
          <w:rPr>
            <w:noProof/>
            <w:color w:val="000000" w:themeColor="text1"/>
          </w:rPr>
          <w:fldChar w:fldCharType="end"/>
        </w:r>
      </w:p>
    </w:sdtContent>
  </w:sdt>
  <w:p w:rsidR="00874D3C" w:rsidRDefault="007F04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82747"/>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w:instrText>
        </w:r>
        <w:r w:rsidRPr="005E2D04">
          <w:rPr>
            <w:color w:val="000000" w:themeColor="text1"/>
          </w:rPr>
          <w:instrText xml:space="preserve"> </w:instrText>
        </w:r>
        <w:r w:rsidRPr="005E2D04">
          <w:rPr>
            <w:color w:val="000000" w:themeColor="text1"/>
          </w:rPr>
          <w:fldChar w:fldCharType="separate"/>
        </w:r>
        <w:r w:rsidRPr="005E2D04">
          <w:rPr>
            <w:noProof/>
            <w:color w:val="000000" w:themeColor="text1"/>
          </w:rPr>
          <w:t>5</w:t>
        </w:r>
        <w:r w:rsidRPr="005E2D04">
          <w:rPr>
            <w:noProof/>
            <w:color w:val="000000" w:themeColor="text1"/>
          </w:rPr>
          <w:fldChar w:fldCharType="end"/>
        </w:r>
      </w:p>
    </w:sdtContent>
  </w:sdt>
  <w:p w:rsidR="00874D3C" w:rsidRDefault="007F04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81605"/>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6</w:t>
        </w:r>
        <w:r w:rsidRPr="005E2D04">
          <w:rPr>
            <w:noProof/>
            <w:color w:val="000000" w:themeColor="text1"/>
          </w:rPr>
          <w:fldChar w:fldCharType="end"/>
        </w:r>
      </w:p>
    </w:sdtContent>
  </w:sdt>
  <w:p w:rsidR="00874D3C" w:rsidRDefault="007F04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00639"/>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7</w:t>
        </w:r>
        <w:r w:rsidRPr="005E2D04">
          <w:rPr>
            <w:noProof/>
            <w:color w:val="000000" w:themeColor="text1"/>
          </w:rPr>
          <w:fldChar w:fldCharType="end"/>
        </w:r>
      </w:p>
    </w:sdtContent>
  </w:sdt>
  <w:p w:rsidR="00874D3C" w:rsidRDefault="007F047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658651"/>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8</w:t>
        </w:r>
        <w:r w:rsidRPr="005E2D04">
          <w:rPr>
            <w:noProof/>
            <w:color w:val="000000" w:themeColor="text1"/>
          </w:rPr>
          <w:fldChar w:fldCharType="end"/>
        </w:r>
      </w:p>
    </w:sdtContent>
  </w:sdt>
  <w:p w:rsidR="00874D3C" w:rsidRDefault="007F047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321376"/>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874D3C" w:rsidRPr="005E2D04" w:rsidRDefault="007F0474" w:rsidP="00D21449">
        <w:pPr>
          <w:pStyle w:val="Footer"/>
          <w:ind w:left="0"/>
          <w:jc w:val="center"/>
          <w:rPr>
            <w:color w:val="000000" w:themeColor="text1"/>
          </w:rPr>
        </w:pPr>
        <w:r w:rsidRPr="005E2D04">
          <w:rPr>
            <w:color w:val="000000" w:themeColor="text1"/>
          </w:rPr>
          <w:fldChar w:fldCharType="begin" w:fldLock="1"/>
        </w:r>
        <w:r w:rsidRPr="005E2D04">
          <w:rPr>
            <w:color w:val="000000" w:themeColor="text1"/>
          </w:rPr>
          <w:instrText xml:space="preserve"> PAGE   \* MERGEFORMAT </w:instrText>
        </w:r>
        <w:r w:rsidRPr="005E2D04">
          <w:rPr>
            <w:color w:val="000000" w:themeColor="text1"/>
          </w:rPr>
          <w:fldChar w:fldCharType="separate"/>
        </w:r>
        <w:r w:rsidRPr="005E2D04">
          <w:rPr>
            <w:noProof/>
            <w:color w:val="000000" w:themeColor="text1"/>
          </w:rPr>
          <w:t>9</w:t>
        </w:r>
        <w:r w:rsidRPr="005E2D04">
          <w:rPr>
            <w:noProof/>
            <w:color w:val="000000" w:themeColor="text1"/>
          </w:rPr>
          <w:fldChar w:fldCharType="end"/>
        </w:r>
      </w:p>
    </w:sdtContent>
  </w:sdt>
  <w:p w:rsidR="00874D3C" w:rsidRDefault="007F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74" w:rsidRDefault="007F0474">
      <w:pPr>
        <w:spacing w:after="0" w:line="240" w:lineRule="auto"/>
      </w:pPr>
      <w:r>
        <w:separator/>
      </w:r>
    </w:p>
  </w:footnote>
  <w:footnote w:type="continuationSeparator" w:id="0">
    <w:p w:rsidR="007F0474" w:rsidRDefault="007F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6DE"/>
    <w:multiLevelType w:val="hybridMultilevel"/>
    <w:tmpl w:val="3AC88344"/>
    <w:lvl w:ilvl="0" w:tplc="4A2AA57C">
      <w:start w:val="1"/>
      <w:numFmt w:val="decimal"/>
      <w:lvlText w:val="(%1)"/>
      <w:lvlJc w:val="left"/>
      <w:pPr>
        <w:ind w:left="1778" w:hanging="360"/>
      </w:pPr>
      <w:rPr>
        <w:rFonts w:hint="default"/>
      </w:rPr>
    </w:lvl>
    <w:lvl w:ilvl="1" w:tplc="15D28A8E" w:tentative="1">
      <w:start w:val="1"/>
      <w:numFmt w:val="lowerLetter"/>
      <w:lvlText w:val="%2."/>
      <w:lvlJc w:val="left"/>
      <w:pPr>
        <w:ind w:left="2498" w:hanging="360"/>
      </w:pPr>
    </w:lvl>
    <w:lvl w:ilvl="2" w:tplc="E73A5B90" w:tentative="1">
      <w:start w:val="1"/>
      <w:numFmt w:val="lowerRoman"/>
      <w:lvlText w:val="%3."/>
      <w:lvlJc w:val="right"/>
      <w:pPr>
        <w:ind w:left="3218" w:hanging="180"/>
      </w:pPr>
    </w:lvl>
    <w:lvl w:ilvl="3" w:tplc="22E8A93E" w:tentative="1">
      <w:start w:val="1"/>
      <w:numFmt w:val="decimal"/>
      <w:lvlText w:val="%4."/>
      <w:lvlJc w:val="left"/>
      <w:pPr>
        <w:ind w:left="3938" w:hanging="360"/>
      </w:pPr>
    </w:lvl>
    <w:lvl w:ilvl="4" w:tplc="46BE3386" w:tentative="1">
      <w:start w:val="1"/>
      <w:numFmt w:val="lowerLetter"/>
      <w:lvlText w:val="%5."/>
      <w:lvlJc w:val="left"/>
      <w:pPr>
        <w:ind w:left="4658" w:hanging="360"/>
      </w:pPr>
    </w:lvl>
    <w:lvl w:ilvl="5" w:tplc="1F5A3444" w:tentative="1">
      <w:start w:val="1"/>
      <w:numFmt w:val="lowerRoman"/>
      <w:lvlText w:val="%6."/>
      <w:lvlJc w:val="right"/>
      <w:pPr>
        <w:ind w:left="5378" w:hanging="180"/>
      </w:pPr>
    </w:lvl>
    <w:lvl w:ilvl="6" w:tplc="61D2447E" w:tentative="1">
      <w:start w:val="1"/>
      <w:numFmt w:val="decimal"/>
      <w:lvlText w:val="%7."/>
      <w:lvlJc w:val="left"/>
      <w:pPr>
        <w:ind w:left="6098" w:hanging="360"/>
      </w:pPr>
    </w:lvl>
    <w:lvl w:ilvl="7" w:tplc="1E7016F6" w:tentative="1">
      <w:start w:val="1"/>
      <w:numFmt w:val="lowerLetter"/>
      <w:lvlText w:val="%8."/>
      <w:lvlJc w:val="left"/>
      <w:pPr>
        <w:ind w:left="6818" w:hanging="360"/>
      </w:pPr>
    </w:lvl>
    <w:lvl w:ilvl="8" w:tplc="1E2E2F9A" w:tentative="1">
      <w:start w:val="1"/>
      <w:numFmt w:val="lowerRoman"/>
      <w:lvlText w:val="%9."/>
      <w:lvlJc w:val="right"/>
      <w:pPr>
        <w:ind w:left="7538" w:hanging="180"/>
      </w:pPr>
    </w:lvl>
  </w:abstractNum>
  <w:abstractNum w:abstractNumId="1" w15:restartNumberingAfterBreak="0">
    <w:nsid w:val="0C107C9B"/>
    <w:multiLevelType w:val="hybridMultilevel"/>
    <w:tmpl w:val="1EF89A8E"/>
    <w:lvl w:ilvl="0" w:tplc="1276965C">
      <w:start w:val="1"/>
      <w:numFmt w:val="bullet"/>
      <w:lvlText w:val=""/>
      <w:lvlJc w:val="left"/>
      <w:pPr>
        <w:ind w:left="720" w:hanging="360"/>
      </w:pPr>
      <w:rPr>
        <w:rFonts w:ascii="Symbol" w:hAnsi="Symbol" w:hint="default"/>
      </w:rPr>
    </w:lvl>
    <w:lvl w:ilvl="1" w:tplc="D9563788" w:tentative="1">
      <w:start w:val="1"/>
      <w:numFmt w:val="bullet"/>
      <w:lvlText w:val="o"/>
      <w:lvlJc w:val="left"/>
      <w:pPr>
        <w:ind w:left="1440" w:hanging="360"/>
      </w:pPr>
      <w:rPr>
        <w:rFonts w:ascii="Courier New" w:hAnsi="Courier New" w:cs="Courier New" w:hint="default"/>
      </w:rPr>
    </w:lvl>
    <w:lvl w:ilvl="2" w:tplc="E48C664A" w:tentative="1">
      <w:start w:val="1"/>
      <w:numFmt w:val="bullet"/>
      <w:lvlText w:val=""/>
      <w:lvlJc w:val="left"/>
      <w:pPr>
        <w:ind w:left="2160" w:hanging="360"/>
      </w:pPr>
      <w:rPr>
        <w:rFonts w:ascii="Wingdings" w:hAnsi="Wingdings" w:hint="default"/>
      </w:rPr>
    </w:lvl>
    <w:lvl w:ilvl="3" w:tplc="BA9C800A" w:tentative="1">
      <w:start w:val="1"/>
      <w:numFmt w:val="bullet"/>
      <w:lvlText w:val=""/>
      <w:lvlJc w:val="left"/>
      <w:pPr>
        <w:ind w:left="2880" w:hanging="360"/>
      </w:pPr>
      <w:rPr>
        <w:rFonts w:ascii="Symbol" w:hAnsi="Symbol" w:hint="default"/>
      </w:rPr>
    </w:lvl>
    <w:lvl w:ilvl="4" w:tplc="A6466836" w:tentative="1">
      <w:start w:val="1"/>
      <w:numFmt w:val="bullet"/>
      <w:lvlText w:val="o"/>
      <w:lvlJc w:val="left"/>
      <w:pPr>
        <w:ind w:left="3600" w:hanging="360"/>
      </w:pPr>
      <w:rPr>
        <w:rFonts w:ascii="Courier New" w:hAnsi="Courier New" w:cs="Courier New" w:hint="default"/>
      </w:rPr>
    </w:lvl>
    <w:lvl w:ilvl="5" w:tplc="695ED8C8" w:tentative="1">
      <w:start w:val="1"/>
      <w:numFmt w:val="bullet"/>
      <w:lvlText w:val=""/>
      <w:lvlJc w:val="left"/>
      <w:pPr>
        <w:ind w:left="4320" w:hanging="360"/>
      </w:pPr>
      <w:rPr>
        <w:rFonts w:ascii="Wingdings" w:hAnsi="Wingdings" w:hint="default"/>
      </w:rPr>
    </w:lvl>
    <w:lvl w:ilvl="6" w:tplc="1DD24466" w:tentative="1">
      <w:start w:val="1"/>
      <w:numFmt w:val="bullet"/>
      <w:lvlText w:val=""/>
      <w:lvlJc w:val="left"/>
      <w:pPr>
        <w:ind w:left="5040" w:hanging="360"/>
      </w:pPr>
      <w:rPr>
        <w:rFonts w:ascii="Symbol" w:hAnsi="Symbol" w:hint="default"/>
      </w:rPr>
    </w:lvl>
    <w:lvl w:ilvl="7" w:tplc="51FCAAB4" w:tentative="1">
      <w:start w:val="1"/>
      <w:numFmt w:val="bullet"/>
      <w:lvlText w:val="o"/>
      <w:lvlJc w:val="left"/>
      <w:pPr>
        <w:ind w:left="5760" w:hanging="360"/>
      </w:pPr>
      <w:rPr>
        <w:rFonts w:ascii="Courier New" w:hAnsi="Courier New" w:cs="Courier New" w:hint="default"/>
      </w:rPr>
    </w:lvl>
    <w:lvl w:ilvl="8" w:tplc="259C44C6" w:tentative="1">
      <w:start w:val="1"/>
      <w:numFmt w:val="bullet"/>
      <w:lvlText w:val=""/>
      <w:lvlJc w:val="left"/>
      <w:pPr>
        <w:ind w:left="6480" w:hanging="360"/>
      </w:pPr>
      <w:rPr>
        <w:rFonts w:ascii="Wingdings" w:hAnsi="Wingdings" w:hint="default"/>
      </w:rPr>
    </w:lvl>
  </w:abstractNum>
  <w:abstractNum w:abstractNumId="2" w15:restartNumberingAfterBreak="0">
    <w:nsid w:val="0EF575FD"/>
    <w:multiLevelType w:val="hybridMultilevel"/>
    <w:tmpl w:val="78DC188E"/>
    <w:lvl w:ilvl="0" w:tplc="2C88EC7E">
      <w:start w:val="1"/>
      <w:numFmt w:val="decimal"/>
      <w:lvlText w:val="%1."/>
      <w:lvlJc w:val="left"/>
      <w:pPr>
        <w:ind w:left="1494" w:hanging="360"/>
      </w:pPr>
      <w:rPr>
        <w:rFonts w:hint="default"/>
      </w:rPr>
    </w:lvl>
    <w:lvl w:ilvl="1" w:tplc="41002EE0" w:tentative="1">
      <w:start w:val="1"/>
      <w:numFmt w:val="lowerLetter"/>
      <w:lvlText w:val="%2."/>
      <w:lvlJc w:val="left"/>
      <w:pPr>
        <w:ind w:left="2214" w:hanging="360"/>
      </w:pPr>
    </w:lvl>
    <w:lvl w:ilvl="2" w:tplc="D18EC714" w:tentative="1">
      <w:start w:val="1"/>
      <w:numFmt w:val="lowerRoman"/>
      <w:lvlText w:val="%3."/>
      <w:lvlJc w:val="right"/>
      <w:pPr>
        <w:ind w:left="2934" w:hanging="180"/>
      </w:pPr>
    </w:lvl>
    <w:lvl w:ilvl="3" w:tplc="0674EABE" w:tentative="1">
      <w:start w:val="1"/>
      <w:numFmt w:val="decimal"/>
      <w:lvlText w:val="%4."/>
      <w:lvlJc w:val="left"/>
      <w:pPr>
        <w:ind w:left="3654" w:hanging="360"/>
      </w:pPr>
    </w:lvl>
    <w:lvl w:ilvl="4" w:tplc="3066475A" w:tentative="1">
      <w:start w:val="1"/>
      <w:numFmt w:val="lowerLetter"/>
      <w:lvlText w:val="%5."/>
      <w:lvlJc w:val="left"/>
      <w:pPr>
        <w:ind w:left="4374" w:hanging="360"/>
      </w:pPr>
    </w:lvl>
    <w:lvl w:ilvl="5" w:tplc="9CD03FD6" w:tentative="1">
      <w:start w:val="1"/>
      <w:numFmt w:val="lowerRoman"/>
      <w:lvlText w:val="%6."/>
      <w:lvlJc w:val="right"/>
      <w:pPr>
        <w:ind w:left="5094" w:hanging="180"/>
      </w:pPr>
    </w:lvl>
    <w:lvl w:ilvl="6" w:tplc="4A20226C" w:tentative="1">
      <w:start w:val="1"/>
      <w:numFmt w:val="decimal"/>
      <w:lvlText w:val="%7."/>
      <w:lvlJc w:val="left"/>
      <w:pPr>
        <w:ind w:left="5814" w:hanging="360"/>
      </w:pPr>
    </w:lvl>
    <w:lvl w:ilvl="7" w:tplc="CE146506" w:tentative="1">
      <w:start w:val="1"/>
      <w:numFmt w:val="lowerLetter"/>
      <w:lvlText w:val="%8."/>
      <w:lvlJc w:val="left"/>
      <w:pPr>
        <w:ind w:left="6534" w:hanging="360"/>
      </w:pPr>
    </w:lvl>
    <w:lvl w:ilvl="8" w:tplc="2E8ACC4E" w:tentative="1">
      <w:start w:val="1"/>
      <w:numFmt w:val="lowerRoman"/>
      <w:lvlText w:val="%9."/>
      <w:lvlJc w:val="right"/>
      <w:pPr>
        <w:ind w:left="7254" w:hanging="180"/>
      </w:pPr>
    </w:lvl>
  </w:abstractNum>
  <w:abstractNum w:abstractNumId="3" w15:restartNumberingAfterBreak="0">
    <w:nsid w:val="0F3D3761"/>
    <w:multiLevelType w:val="hybridMultilevel"/>
    <w:tmpl w:val="963AAF9A"/>
    <w:lvl w:ilvl="0" w:tplc="88080FE0">
      <w:start w:val="1"/>
      <w:numFmt w:val="decimal"/>
      <w:lvlText w:val="%1)"/>
      <w:lvlJc w:val="left"/>
      <w:pPr>
        <w:ind w:left="2211" w:hanging="360"/>
      </w:pPr>
    </w:lvl>
    <w:lvl w:ilvl="1" w:tplc="896C6412">
      <w:start w:val="1"/>
      <w:numFmt w:val="lowerLetter"/>
      <w:lvlText w:val="%2."/>
      <w:lvlJc w:val="left"/>
      <w:pPr>
        <w:ind w:left="2931" w:hanging="360"/>
      </w:pPr>
      <w:rPr>
        <w:rFonts w:hint="default"/>
      </w:rPr>
    </w:lvl>
    <w:lvl w:ilvl="2" w:tplc="76AAD6E6">
      <w:start w:val="1"/>
      <w:numFmt w:val="decimal"/>
      <w:lvlText w:val="(%3)"/>
      <w:lvlJc w:val="left"/>
      <w:pPr>
        <w:ind w:left="3651" w:hanging="180"/>
      </w:pPr>
      <w:rPr>
        <w:rFonts w:ascii="Times New Roman" w:eastAsiaTheme="minorEastAsia" w:hAnsi="Times New Roman" w:cs="Times New Roman"/>
      </w:rPr>
    </w:lvl>
    <w:lvl w:ilvl="3" w:tplc="D554996E">
      <w:start w:val="1"/>
      <w:numFmt w:val="upperLetter"/>
      <w:lvlText w:val="%4."/>
      <w:lvlJc w:val="left"/>
      <w:pPr>
        <w:ind w:left="4371" w:hanging="360"/>
      </w:pPr>
      <w:rPr>
        <w:rFonts w:hint="default"/>
      </w:rPr>
    </w:lvl>
    <w:lvl w:ilvl="4" w:tplc="BA2A762E">
      <w:start w:val="1"/>
      <w:numFmt w:val="decimal"/>
      <w:lvlText w:val="%5."/>
      <w:lvlJc w:val="left"/>
      <w:pPr>
        <w:ind w:left="5091" w:hanging="360"/>
      </w:pPr>
      <w:rPr>
        <w:rFonts w:hint="default"/>
      </w:rPr>
    </w:lvl>
    <w:lvl w:ilvl="5" w:tplc="3FD65CBC" w:tentative="1">
      <w:start w:val="1"/>
      <w:numFmt w:val="lowerRoman"/>
      <w:lvlText w:val="%6."/>
      <w:lvlJc w:val="right"/>
      <w:pPr>
        <w:ind w:left="5811" w:hanging="180"/>
      </w:pPr>
    </w:lvl>
    <w:lvl w:ilvl="6" w:tplc="0F00CBE2" w:tentative="1">
      <w:start w:val="1"/>
      <w:numFmt w:val="decimal"/>
      <w:lvlText w:val="%7."/>
      <w:lvlJc w:val="left"/>
      <w:pPr>
        <w:ind w:left="6531" w:hanging="360"/>
      </w:pPr>
    </w:lvl>
    <w:lvl w:ilvl="7" w:tplc="55A04E6E" w:tentative="1">
      <w:start w:val="1"/>
      <w:numFmt w:val="lowerLetter"/>
      <w:lvlText w:val="%8."/>
      <w:lvlJc w:val="left"/>
      <w:pPr>
        <w:ind w:left="7251" w:hanging="360"/>
      </w:pPr>
    </w:lvl>
    <w:lvl w:ilvl="8" w:tplc="228CB6AA" w:tentative="1">
      <w:start w:val="1"/>
      <w:numFmt w:val="lowerRoman"/>
      <w:lvlText w:val="%9."/>
      <w:lvlJc w:val="right"/>
      <w:pPr>
        <w:ind w:left="7971" w:hanging="180"/>
      </w:pPr>
    </w:lvl>
  </w:abstractNum>
  <w:abstractNum w:abstractNumId="4" w15:restartNumberingAfterBreak="0">
    <w:nsid w:val="130C5D5B"/>
    <w:multiLevelType w:val="hybridMultilevel"/>
    <w:tmpl w:val="D74CF9E4"/>
    <w:lvl w:ilvl="0" w:tplc="86607BF2">
      <w:start w:val="1"/>
      <w:numFmt w:val="upperLetter"/>
      <w:lvlText w:val="%1."/>
      <w:lvlJc w:val="left"/>
      <w:pPr>
        <w:ind w:left="720" w:hanging="360"/>
      </w:pPr>
      <w:rPr>
        <w:rFonts w:hint="default"/>
      </w:rPr>
    </w:lvl>
    <w:lvl w:ilvl="1" w:tplc="76AC1D26">
      <w:start w:val="1"/>
      <w:numFmt w:val="lowerLetter"/>
      <w:lvlText w:val="%2."/>
      <w:lvlJc w:val="left"/>
      <w:pPr>
        <w:ind w:left="1440" w:hanging="360"/>
      </w:pPr>
      <w:rPr>
        <w:rFonts w:hint="default"/>
      </w:rPr>
    </w:lvl>
    <w:lvl w:ilvl="2" w:tplc="9EB4EA10" w:tentative="1">
      <w:start w:val="1"/>
      <w:numFmt w:val="lowerRoman"/>
      <w:lvlText w:val="%3."/>
      <w:lvlJc w:val="right"/>
      <w:pPr>
        <w:ind w:left="2160" w:hanging="180"/>
      </w:pPr>
    </w:lvl>
    <w:lvl w:ilvl="3" w:tplc="14E29498" w:tentative="1">
      <w:start w:val="1"/>
      <w:numFmt w:val="decimal"/>
      <w:lvlText w:val="%4."/>
      <w:lvlJc w:val="left"/>
      <w:pPr>
        <w:ind w:left="2880" w:hanging="360"/>
      </w:pPr>
    </w:lvl>
    <w:lvl w:ilvl="4" w:tplc="1B48DA66" w:tentative="1">
      <w:start w:val="1"/>
      <w:numFmt w:val="lowerLetter"/>
      <w:lvlText w:val="%5."/>
      <w:lvlJc w:val="left"/>
      <w:pPr>
        <w:ind w:left="3600" w:hanging="360"/>
      </w:pPr>
    </w:lvl>
    <w:lvl w:ilvl="5" w:tplc="2FD2FA78" w:tentative="1">
      <w:start w:val="1"/>
      <w:numFmt w:val="lowerRoman"/>
      <w:lvlText w:val="%6."/>
      <w:lvlJc w:val="right"/>
      <w:pPr>
        <w:ind w:left="4320" w:hanging="180"/>
      </w:pPr>
    </w:lvl>
    <w:lvl w:ilvl="6" w:tplc="81A4D924" w:tentative="1">
      <w:start w:val="1"/>
      <w:numFmt w:val="decimal"/>
      <w:lvlText w:val="%7."/>
      <w:lvlJc w:val="left"/>
      <w:pPr>
        <w:ind w:left="5040" w:hanging="360"/>
      </w:pPr>
    </w:lvl>
    <w:lvl w:ilvl="7" w:tplc="D66A5210" w:tentative="1">
      <w:start w:val="1"/>
      <w:numFmt w:val="lowerLetter"/>
      <w:lvlText w:val="%8."/>
      <w:lvlJc w:val="left"/>
      <w:pPr>
        <w:ind w:left="5760" w:hanging="360"/>
      </w:pPr>
    </w:lvl>
    <w:lvl w:ilvl="8" w:tplc="92E8718C" w:tentative="1">
      <w:start w:val="1"/>
      <w:numFmt w:val="lowerRoman"/>
      <w:lvlText w:val="%9."/>
      <w:lvlJc w:val="right"/>
      <w:pPr>
        <w:ind w:left="6480" w:hanging="180"/>
      </w:pPr>
    </w:lvl>
  </w:abstractNum>
  <w:abstractNum w:abstractNumId="5" w15:restartNumberingAfterBreak="0">
    <w:nsid w:val="15DF4E05"/>
    <w:multiLevelType w:val="hybridMultilevel"/>
    <w:tmpl w:val="03FC4ECA"/>
    <w:lvl w:ilvl="0" w:tplc="836AE540">
      <w:start w:val="1"/>
      <w:numFmt w:val="lowerLetter"/>
      <w:lvlText w:val="%1."/>
      <w:lvlJc w:val="left"/>
      <w:pPr>
        <w:ind w:left="1996" w:hanging="360"/>
      </w:pPr>
    </w:lvl>
    <w:lvl w:ilvl="1" w:tplc="4AF63530" w:tentative="1">
      <w:start w:val="1"/>
      <w:numFmt w:val="lowerLetter"/>
      <w:lvlText w:val="%2."/>
      <w:lvlJc w:val="left"/>
      <w:pPr>
        <w:ind w:left="2716" w:hanging="360"/>
      </w:pPr>
    </w:lvl>
    <w:lvl w:ilvl="2" w:tplc="E76A6204" w:tentative="1">
      <w:start w:val="1"/>
      <w:numFmt w:val="lowerRoman"/>
      <w:lvlText w:val="%3."/>
      <w:lvlJc w:val="right"/>
      <w:pPr>
        <w:ind w:left="3436" w:hanging="180"/>
      </w:pPr>
    </w:lvl>
    <w:lvl w:ilvl="3" w:tplc="940AB1BC" w:tentative="1">
      <w:start w:val="1"/>
      <w:numFmt w:val="decimal"/>
      <w:lvlText w:val="%4."/>
      <w:lvlJc w:val="left"/>
      <w:pPr>
        <w:ind w:left="4156" w:hanging="360"/>
      </w:pPr>
    </w:lvl>
    <w:lvl w:ilvl="4" w:tplc="F3B62464" w:tentative="1">
      <w:start w:val="1"/>
      <w:numFmt w:val="lowerLetter"/>
      <w:lvlText w:val="%5."/>
      <w:lvlJc w:val="left"/>
      <w:pPr>
        <w:ind w:left="4876" w:hanging="360"/>
      </w:pPr>
    </w:lvl>
    <w:lvl w:ilvl="5" w:tplc="72742DCC" w:tentative="1">
      <w:start w:val="1"/>
      <w:numFmt w:val="lowerRoman"/>
      <w:lvlText w:val="%6."/>
      <w:lvlJc w:val="right"/>
      <w:pPr>
        <w:ind w:left="5596" w:hanging="180"/>
      </w:pPr>
    </w:lvl>
    <w:lvl w:ilvl="6" w:tplc="5308C52E" w:tentative="1">
      <w:start w:val="1"/>
      <w:numFmt w:val="decimal"/>
      <w:lvlText w:val="%7."/>
      <w:lvlJc w:val="left"/>
      <w:pPr>
        <w:ind w:left="6316" w:hanging="360"/>
      </w:pPr>
    </w:lvl>
    <w:lvl w:ilvl="7" w:tplc="1E782D84" w:tentative="1">
      <w:start w:val="1"/>
      <w:numFmt w:val="lowerLetter"/>
      <w:lvlText w:val="%8."/>
      <w:lvlJc w:val="left"/>
      <w:pPr>
        <w:ind w:left="7036" w:hanging="360"/>
      </w:pPr>
    </w:lvl>
    <w:lvl w:ilvl="8" w:tplc="9D381308" w:tentative="1">
      <w:start w:val="1"/>
      <w:numFmt w:val="lowerRoman"/>
      <w:lvlText w:val="%9."/>
      <w:lvlJc w:val="right"/>
      <w:pPr>
        <w:ind w:left="7756" w:hanging="180"/>
      </w:pPr>
    </w:lvl>
  </w:abstractNum>
  <w:abstractNum w:abstractNumId="6" w15:restartNumberingAfterBreak="0">
    <w:nsid w:val="1C8E17E5"/>
    <w:multiLevelType w:val="hybridMultilevel"/>
    <w:tmpl w:val="85E406F0"/>
    <w:lvl w:ilvl="0" w:tplc="E36ADABC">
      <w:start w:val="1"/>
      <w:numFmt w:val="upperLetter"/>
      <w:lvlText w:val="%1."/>
      <w:lvlJc w:val="left"/>
      <w:pPr>
        <w:ind w:left="720" w:hanging="360"/>
      </w:pPr>
      <w:rPr>
        <w:rFonts w:hint="default"/>
      </w:rPr>
    </w:lvl>
    <w:lvl w:ilvl="1" w:tplc="DB3C20C0">
      <w:start w:val="1"/>
      <w:numFmt w:val="lowerRoman"/>
      <w:lvlText w:val="%2."/>
      <w:lvlJc w:val="left"/>
      <w:pPr>
        <w:ind w:left="1800" w:hanging="720"/>
      </w:pPr>
      <w:rPr>
        <w:rFonts w:hint="default"/>
      </w:rPr>
    </w:lvl>
    <w:lvl w:ilvl="2" w:tplc="BAB68424" w:tentative="1">
      <w:start w:val="1"/>
      <w:numFmt w:val="lowerRoman"/>
      <w:lvlText w:val="%3."/>
      <w:lvlJc w:val="right"/>
      <w:pPr>
        <w:ind w:left="2160" w:hanging="180"/>
      </w:pPr>
    </w:lvl>
    <w:lvl w:ilvl="3" w:tplc="CAE8BA0A" w:tentative="1">
      <w:start w:val="1"/>
      <w:numFmt w:val="decimal"/>
      <w:lvlText w:val="%4."/>
      <w:lvlJc w:val="left"/>
      <w:pPr>
        <w:ind w:left="2880" w:hanging="360"/>
      </w:pPr>
    </w:lvl>
    <w:lvl w:ilvl="4" w:tplc="BC78FABA" w:tentative="1">
      <w:start w:val="1"/>
      <w:numFmt w:val="lowerLetter"/>
      <w:lvlText w:val="%5."/>
      <w:lvlJc w:val="left"/>
      <w:pPr>
        <w:ind w:left="3600" w:hanging="360"/>
      </w:pPr>
    </w:lvl>
    <w:lvl w:ilvl="5" w:tplc="7F6CD4AC" w:tentative="1">
      <w:start w:val="1"/>
      <w:numFmt w:val="lowerRoman"/>
      <w:lvlText w:val="%6."/>
      <w:lvlJc w:val="right"/>
      <w:pPr>
        <w:ind w:left="4320" w:hanging="180"/>
      </w:pPr>
    </w:lvl>
    <w:lvl w:ilvl="6" w:tplc="469E7E8C" w:tentative="1">
      <w:start w:val="1"/>
      <w:numFmt w:val="decimal"/>
      <w:lvlText w:val="%7."/>
      <w:lvlJc w:val="left"/>
      <w:pPr>
        <w:ind w:left="5040" w:hanging="360"/>
      </w:pPr>
    </w:lvl>
    <w:lvl w:ilvl="7" w:tplc="2904D312" w:tentative="1">
      <w:start w:val="1"/>
      <w:numFmt w:val="lowerLetter"/>
      <w:lvlText w:val="%8."/>
      <w:lvlJc w:val="left"/>
      <w:pPr>
        <w:ind w:left="5760" w:hanging="360"/>
      </w:pPr>
    </w:lvl>
    <w:lvl w:ilvl="8" w:tplc="E3F85BC4" w:tentative="1">
      <w:start w:val="1"/>
      <w:numFmt w:val="lowerRoman"/>
      <w:lvlText w:val="%9."/>
      <w:lvlJc w:val="right"/>
      <w:pPr>
        <w:ind w:left="6480" w:hanging="180"/>
      </w:pPr>
    </w:lvl>
  </w:abstractNum>
  <w:abstractNum w:abstractNumId="7" w15:restartNumberingAfterBreak="0">
    <w:nsid w:val="1DCE23F9"/>
    <w:multiLevelType w:val="hybridMultilevel"/>
    <w:tmpl w:val="980C8C22"/>
    <w:lvl w:ilvl="0" w:tplc="F594BE76">
      <w:start w:val="1"/>
      <w:numFmt w:val="decimal"/>
      <w:lvlText w:val="(%1)"/>
      <w:lvlJc w:val="left"/>
      <w:pPr>
        <w:ind w:left="2160" w:hanging="360"/>
      </w:pPr>
      <w:rPr>
        <w:rFonts w:hint="default"/>
      </w:rPr>
    </w:lvl>
    <w:lvl w:ilvl="1" w:tplc="475E72EC" w:tentative="1">
      <w:start w:val="1"/>
      <w:numFmt w:val="lowerLetter"/>
      <w:lvlText w:val="%2."/>
      <w:lvlJc w:val="left"/>
      <w:pPr>
        <w:ind w:left="2880" w:hanging="360"/>
      </w:pPr>
    </w:lvl>
    <w:lvl w:ilvl="2" w:tplc="33D850CC" w:tentative="1">
      <w:start w:val="1"/>
      <w:numFmt w:val="lowerRoman"/>
      <w:lvlText w:val="%3."/>
      <w:lvlJc w:val="right"/>
      <w:pPr>
        <w:ind w:left="3600" w:hanging="180"/>
      </w:pPr>
    </w:lvl>
    <w:lvl w:ilvl="3" w:tplc="1A2C7D4C" w:tentative="1">
      <w:start w:val="1"/>
      <w:numFmt w:val="decimal"/>
      <w:lvlText w:val="%4."/>
      <w:lvlJc w:val="left"/>
      <w:pPr>
        <w:ind w:left="4320" w:hanging="360"/>
      </w:pPr>
    </w:lvl>
    <w:lvl w:ilvl="4" w:tplc="35242388" w:tentative="1">
      <w:start w:val="1"/>
      <w:numFmt w:val="lowerLetter"/>
      <w:lvlText w:val="%5."/>
      <w:lvlJc w:val="left"/>
      <w:pPr>
        <w:ind w:left="5040" w:hanging="360"/>
      </w:pPr>
    </w:lvl>
    <w:lvl w:ilvl="5" w:tplc="71A40B06" w:tentative="1">
      <w:start w:val="1"/>
      <w:numFmt w:val="lowerRoman"/>
      <w:lvlText w:val="%6."/>
      <w:lvlJc w:val="right"/>
      <w:pPr>
        <w:ind w:left="5760" w:hanging="180"/>
      </w:pPr>
    </w:lvl>
    <w:lvl w:ilvl="6" w:tplc="25988830" w:tentative="1">
      <w:start w:val="1"/>
      <w:numFmt w:val="decimal"/>
      <w:lvlText w:val="%7."/>
      <w:lvlJc w:val="left"/>
      <w:pPr>
        <w:ind w:left="6480" w:hanging="360"/>
      </w:pPr>
    </w:lvl>
    <w:lvl w:ilvl="7" w:tplc="19BA7B1A" w:tentative="1">
      <w:start w:val="1"/>
      <w:numFmt w:val="lowerLetter"/>
      <w:lvlText w:val="%8."/>
      <w:lvlJc w:val="left"/>
      <w:pPr>
        <w:ind w:left="7200" w:hanging="360"/>
      </w:pPr>
    </w:lvl>
    <w:lvl w:ilvl="8" w:tplc="043CE6AC" w:tentative="1">
      <w:start w:val="1"/>
      <w:numFmt w:val="lowerRoman"/>
      <w:lvlText w:val="%9."/>
      <w:lvlJc w:val="right"/>
      <w:pPr>
        <w:ind w:left="7920" w:hanging="180"/>
      </w:pPr>
    </w:lvl>
  </w:abstractNum>
  <w:abstractNum w:abstractNumId="8" w15:restartNumberingAfterBreak="0">
    <w:nsid w:val="1F635A27"/>
    <w:multiLevelType w:val="hybridMultilevel"/>
    <w:tmpl w:val="8EACD046"/>
    <w:lvl w:ilvl="0" w:tplc="9112E098">
      <w:start w:val="1"/>
      <w:numFmt w:val="decimal"/>
      <w:pStyle w:val="Heading3"/>
      <w:lvlText w:val="%1."/>
      <w:lvlJc w:val="left"/>
      <w:pPr>
        <w:ind w:left="1854" w:hanging="360"/>
      </w:pPr>
      <w:rPr>
        <w:i w:val="0"/>
      </w:rPr>
    </w:lvl>
    <w:lvl w:ilvl="1" w:tplc="AEF6B8DE" w:tentative="1">
      <w:start w:val="1"/>
      <w:numFmt w:val="lowerLetter"/>
      <w:lvlText w:val="%2."/>
      <w:lvlJc w:val="left"/>
      <w:pPr>
        <w:ind w:left="2574" w:hanging="360"/>
      </w:pPr>
    </w:lvl>
    <w:lvl w:ilvl="2" w:tplc="C27242CA" w:tentative="1">
      <w:start w:val="1"/>
      <w:numFmt w:val="lowerRoman"/>
      <w:lvlText w:val="%3."/>
      <w:lvlJc w:val="right"/>
      <w:pPr>
        <w:ind w:left="3294" w:hanging="180"/>
      </w:pPr>
    </w:lvl>
    <w:lvl w:ilvl="3" w:tplc="9176D6E6" w:tentative="1">
      <w:start w:val="1"/>
      <w:numFmt w:val="decimal"/>
      <w:lvlText w:val="%4."/>
      <w:lvlJc w:val="left"/>
      <w:pPr>
        <w:ind w:left="4014" w:hanging="360"/>
      </w:pPr>
    </w:lvl>
    <w:lvl w:ilvl="4" w:tplc="C3B8FA16" w:tentative="1">
      <w:start w:val="1"/>
      <w:numFmt w:val="lowerLetter"/>
      <w:lvlText w:val="%5."/>
      <w:lvlJc w:val="left"/>
      <w:pPr>
        <w:ind w:left="4734" w:hanging="360"/>
      </w:pPr>
    </w:lvl>
    <w:lvl w:ilvl="5" w:tplc="DD84B92A" w:tentative="1">
      <w:start w:val="1"/>
      <w:numFmt w:val="lowerRoman"/>
      <w:lvlText w:val="%6."/>
      <w:lvlJc w:val="right"/>
      <w:pPr>
        <w:ind w:left="5454" w:hanging="180"/>
      </w:pPr>
    </w:lvl>
    <w:lvl w:ilvl="6" w:tplc="FC76C912" w:tentative="1">
      <w:start w:val="1"/>
      <w:numFmt w:val="decimal"/>
      <w:lvlText w:val="%7."/>
      <w:lvlJc w:val="left"/>
      <w:pPr>
        <w:ind w:left="6174" w:hanging="360"/>
      </w:pPr>
    </w:lvl>
    <w:lvl w:ilvl="7" w:tplc="75CEC5F8" w:tentative="1">
      <w:start w:val="1"/>
      <w:numFmt w:val="lowerLetter"/>
      <w:lvlText w:val="%8."/>
      <w:lvlJc w:val="left"/>
      <w:pPr>
        <w:ind w:left="6894" w:hanging="360"/>
      </w:pPr>
    </w:lvl>
    <w:lvl w:ilvl="8" w:tplc="4A2E3B7A" w:tentative="1">
      <w:start w:val="1"/>
      <w:numFmt w:val="lowerRoman"/>
      <w:lvlText w:val="%9."/>
      <w:lvlJc w:val="right"/>
      <w:pPr>
        <w:ind w:left="7614" w:hanging="180"/>
      </w:pPr>
    </w:lvl>
  </w:abstractNum>
  <w:abstractNum w:abstractNumId="9" w15:restartNumberingAfterBreak="0">
    <w:nsid w:val="1FE84005"/>
    <w:multiLevelType w:val="hybridMultilevel"/>
    <w:tmpl w:val="DD9A1232"/>
    <w:lvl w:ilvl="0" w:tplc="1360B6D4">
      <w:start w:val="1"/>
      <w:numFmt w:val="decimal"/>
      <w:lvlText w:val="(%1)"/>
      <w:lvlJc w:val="left"/>
      <w:pPr>
        <w:ind w:left="1800" w:hanging="360"/>
      </w:pPr>
      <w:rPr>
        <w:rFonts w:hint="default"/>
      </w:rPr>
    </w:lvl>
    <w:lvl w:ilvl="1" w:tplc="864A3036" w:tentative="1">
      <w:start w:val="1"/>
      <w:numFmt w:val="lowerLetter"/>
      <w:lvlText w:val="%2."/>
      <w:lvlJc w:val="left"/>
      <w:pPr>
        <w:ind w:left="2520" w:hanging="360"/>
      </w:pPr>
    </w:lvl>
    <w:lvl w:ilvl="2" w:tplc="F5DCAD20" w:tentative="1">
      <w:start w:val="1"/>
      <w:numFmt w:val="lowerRoman"/>
      <w:lvlText w:val="%3."/>
      <w:lvlJc w:val="right"/>
      <w:pPr>
        <w:ind w:left="3240" w:hanging="180"/>
      </w:pPr>
    </w:lvl>
    <w:lvl w:ilvl="3" w:tplc="1FAC8DF8" w:tentative="1">
      <w:start w:val="1"/>
      <w:numFmt w:val="decimal"/>
      <w:lvlText w:val="%4."/>
      <w:lvlJc w:val="left"/>
      <w:pPr>
        <w:ind w:left="3960" w:hanging="360"/>
      </w:pPr>
    </w:lvl>
    <w:lvl w:ilvl="4" w:tplc="CE32CE1E" w:tentative="1">
      <w:start w:val="1"/>
      <w:numFmt w:val="lowerLetter"/>
      <w:lvlText w:val="%5."/>
      <w:lvlJc w:val="left"/>
      <w:pPr>
        <w:ind w:left="4680" w:hanging="360"/>
      </w:pPr>
    </w:lvl>
    <w:lvl w:ilvl="5" w:tplc="F906DD7E" w:tentative="1">
      <w:start w:val="1"/>
      <w:numFmt w:val="lowerRoman"/>
      <w:lvlText w:val="%6."/>
      <w:lvlJc w:val="right"/>
      <w:pPr>
        <w:ind w:left="5400" w:hanging="180"/>
      </w:pPr>
    </w:lvl>
    <w:lvl w:ilvl="6" w:tplc="AA3E7C66" w:tentative="1">
      <w:start w:val="1"/>
      <w:numFmt w:val="decimal"/>
      <w:lvlText w:val="%7."/>
      <w:lvlJc w:val="left"/>
      <w:pPr>
        <w:ind w:left="6120" w:hanging="360"/>
      </w:pPr>
    </w:lvl>
    <w:lvl w:ilvl="7" w:tplc="B0DA46A0" w:tentative="1">
      <w:start w:val="1"/>
      <w:numFmt w:val="lowerLetter"/>
      <w:lvlText w:val="%8."/>
      <w:lvlJc w:val="left"/>
      <w:pPr>
        <w:ind w:left="6840" w:hanging="360"/>
      </w:pPr>
    </w:lvl>
    <w:lvl w:ilvl="8" w:tplc="F80EF4AC" w:tentative="1">
      <w:start w:val="1"/>
      <w:numFmt w:val="lowerRoman"/>
      <w:lvlText w:val="%9."/>
      <w:lvlJc w:val="right"/>
      <w:pPr>
        <w:ind w:left="7560" w:hanging="180"/>
      </w:pPr>
    </w:lvl>
  </w:abstractNum>
  <w:abstractNum w:abstractNumId="10" w15:restartNumberingAfterBreak="0">
    <w:nsid w:val="28D418B2"/>
    <w:multiLevelType w:val="hybridMultilevel"/>
    <w:tmpl w:val="E09C41F2"/>
    <w:lvl w:ilvl="0" w:tplc="EC84194C">
      <w:start w:val="1"/>
      <w:numFmt w:val="decimal"/>
      <w:lvlText w:val="%1."/>
      <w:lvlJc w:val="left"/>
      <w:pPr>
        <w:ind w:left="1854" w:hanging="360"/>
      </w:pPr>
    </w:lvl>
    <w:lvl w:ilvl="1" w:tplc="FDE047DC">
      <w:start w:val="1"/>
      <w:numFmt w:val="lowerLetter"/>
      <w:lvlText w:val="%2."/>
      <w:lvlJc w:val="left"/>
      <w:pPr>
        <w:ind w:left="2574" w:hanging="360"/>
      </w:pPr>
    </w:lvl>
    <w:lvl w:ilvl="2" w:tplc="41A85F76" w:tentative="1">
      <w:start w:val="1"/>
      <w:numFmt w:val="lowerRoman"/>
      <w:lvlText w:val="%3."/>
      <w:lvlJc w:val="right"/>
      <w:pPr>
        <w:ind w:left="3294" w:hanging="180"/>
      </w:pPr>
    </w:lvl>
    <w:lvl w:ilvl="3" w:tplc="AC3C04D8" w:tentative="1">
      <w:start w:val="1"/>
      <w:numFmt w:val="decimal"/>
      <w:lvlText w:val="%4."/>
      <w:lvlJc w:val="left"/>
      <w:pPr>
        <w:ind w:left="4014" w:hanging="360"/>
      </w:pPr>
    </w:lvl>
    <w:lvl w:ilvl="4" w:tplc="3EA49E44" w:tentative="1">
      <w:start w:val="1"/>
      <w:numFmt w:val="lowerLetter"/>
      <w:lvlText w:val="%5."/>
      <w:lvlJc w:val="left"/>
      <w:pPr>
        <w:ind w:left="4734" w:hanging="360"/>
      </w:pPr>
    </w:lvl>
    <w:lvl w:ilvl="5" w:tplc="04EAF6D6" w:tentative="1">
      <w:start w:val="1"/>
      <w:numFmt w:val="lowerRoman"/>
      <w:lvlText w:val="%6."/>
      <w:lvlJc w:val="right"/>
      <w:pPr>
        <w:ind w:left="5454" w:hanging="180"/>
      </w:pPr>
    </w:lvl>
    <w:lvl w:ilvl="6" w:tplc="F612BF60" w:tentative="1">
      <w:start w:val="1"/>
      <w:numFmt w:val="decimal"/>
      <w:lvlText w:val="%7."/>
      <w:lvlJc w:val="left"/>
      <w:pPr>
        <w:ind w:left="6174" w:hanging="360"/>
      </w:pPr>
    </w:lvl>
    <w:lvl w:ilvl="7" w:tplc="64C680C0" w:tentative="1">
      <w:start w:val="1"/>
      <w:numFmt w:val="lowerLetter"/>
      <w:lvlText w:val="%8."/>
      <w:lvlJc w:val="left"/>
      <w:pPr>
        <w:ind w:left="6894" w:hanging="360"/>
      </w:pPr>
    </w:lvl>
    <w:lvl w:ilvl="8" w:tplc="D66EE582" w:tentative="1">
      <w:start w:val="1"/>
      <w:numFmt w:val="lowerRoman"/>
      <w:lvlText w:val="%9."/>
      <w:lvlJc w:val="right"/>
      <w:pPr>
        <w:ind w:left="7614" w:hanging="180"/>
      </w:pPr>
    </w:lvl>
  </w:abstractNum>
  <w:abstractNum w:abstractNumId="11" w15:restartNumberingAfterBreak="0">
    <w:nsid w:val="2AF83769"/>
    <w:multiLevelType w:val="hybridMultilevel"/>
    <w:tmpl w:val="302C98FC"/>
    <w:lvl w:ilvl="0" w:tplc="4F283D4E">
      <w:start w:val="1"/>
      <w:numFmt w:val="decimal"/>
      <w:lvlText w:val="%1."/>
      <w:lvlJc w:val="left"/>
      <w:pPr>
        <w:ind w:left="1800" w:hanging="360"/>
      </w:pPr>
      <w:rPr>
        <w:rFonts w:ascii="Times New Roman" w:hAnsi="Times New Roman" w:cs="Times New Roman" w:hint="default"/>
        <w:color w:val="auto"/>
        <w:sz w:val="24"/>
      </w:rPr>
    </w:lvl>
    <w:lvl w:ilvl="1" w:tplc="48983D4A">
      <w:start w:val="1"/>
      <w:numFmt w:val="lowerLetter"/>
      <w:lvlText w:val="%2."/>
      <w:lvlJc w:val="left"/>
      <w:pPr>
        <w:ind w:left="2520" w:hanging="360"/>
      </w:pPr>
    </w:lvl>
    <w:lvl w:ilvl="2" w:tplc="A17810F8" w:tentative="1">
      <w:start w:val="1"/>
      <w:numFmt w:val="lowerRoman"/>
      <w:lvlText w:val="%3."/>
      <w:lvlJc w:val="right"/>
      <w:pPr>
        <w:ind w:left="3240" w:hanging="180"/>
      </w:pPr>
    </w:lvl>
    <w:lvl w:ilvl="3" w:tplc="3AB81AB2" w:tentative="1">
      <w:start w:val="1"/>
      <w:numFmt w:val="decimal"/>
      <w:lvlText w:val="%4."/>
      <w:lvlJc w:val="left"/>
      <w:pPr>
        <w:ind w:left="3960" w:hanging="360"/>
      </w:pPr>
    </w:lvl>
    <w:lvl w:ilvl="4" w:tplc="85B6117E" w:tentative="1">
      <w:start w:val="1"/>
      <w:numFmt w:val="lowerLetter"/>
      <w:lvlText w:val="%5."/>
      <w:lvlJc w:val="left"/>
      <w:pPr>
        <w:ind w:left="4680" w:hanging="360"/>
      </w:pPr>
    </w:lvl>
    <w:lvl w:ilvl="5" w:tplc="856AB18E">
      <w:start w:val="1"/>
      <w:numFmt w:val="lowerRoman"/>
      <w:lvlText w:val="%6."/>
      <w:lvlJc w:val="right"/>
      <w:pPr>
        <w:ind w:left="5400" w:hanging="180"/>
      </w:pPr>
    </w:lvl>
    <w:lvl w:ilvl="6" w:tplc="37C84DA6" w:tentative="1">
      <w:start w:val="1"/>
      <w:numFmt w:val="decimal"/>
      <w:lvlText w:val="%7."/>
      <w:lvlJc w:val="left"/>
      <w:pPr>
        <w:ind w:left="6120" w:hanging="360"/>
      </w:pPr>
    </w:lvl>
    <w:lvl w:ilvl="7" w:tplc="3FE0FB06" w:tentative="1">
      <w:start w:val="1"/>
      <w:numFmt w:val="lowerLetter"/>
      <w:lvlText w:val="%8."/>
      <w:lvlJc w:val="left"/>
      <w:pPr>
        <w:ind w:left="6840" w:hanging="360"/>
      </w:pPr>
    </w:lvl>
    <w:lvl w:ilvl="8" w:tplc="9FBC818E" w:tentative="1">
      <w:start w:val="1"/>
      <w:numFmt w:val="lowerRoman"/>
      <w:lvlText w:val="%9."/>
      <w:lvlJc w:val="right"/>
      <w:pPr>
        <w:ind w:left="7560" w:hanging="180"/>
      </w:pPr>
    </w:lvl>
  </w:abstractNum>
  <w:abstractNum w:abstractNumId="12" w15:restartNumberingAfterBreak="0">
    <w:nsid w:val="2B3435A1"/>
    <w:multiLevelType w:val="hybridMultilevel"/>
    <w:tmpl w:val="58ECCE9C"/>
    <w:lvl w:ilvl="0" w:tplc="E91214C0">
      <w:start w:val="1"/>
      <w:numFmt w:val="decimal"/>
      <w:lvlText w:val="%1."/>
      <w:lvlJc w:val="left"/>
      <w:pPr>
        <w:ind w:left="1854" w:hanging="360"/>
      </w:pPr>
      <w:rPr>
        <w:rFonts w:ascii="Times New Roman" w:hAnsi="Times New Roman" w:cs="Times New Roman" w:hint="default"/>
        <w:sz w:val="24"/>
        <w:szCs w:val="24"/>
      </w:rPr>
    </w:lvl>
    <w:lvl w:ilvl="1" w:tplc="550C4524" w:tentative="1">
      <w:start w:val="1"/>
      <w:numFmt w:val="lowerLetter"/>
      <w:lvlText w:val="%2."/>
      <w:lvlJc w:val="left"/>
      <w:pPr>
        <w:ind w:left="2574" w:hanging="360"/>
      </w:pPr>
    </w:lvl>
    <w:lvl w:ilvl="2" w:tplc="E8CA4A1C" w:tentative="1">
      <w:start w:val="1"/>
      <w:numFmt w:val="lowerRoman"/>
      <w:lvlText w:val="%3."/>
      <w:lvlJc w:val="right"/>
      <w:pPr>
        <w:ind w:left="3294" w:hanging="180"/>
      </w:pPr>
    </w:lvl>
    <w:lvl w:ilvl="3" w:tplc="9BCC54C8" w:tentative="1">
      <w:start w:val="1"/>
      <w:numFmt w:val="decimal"/>
      <w:lvlText w:val="%4."/>
      <w:lvlJc w:val="left"/>
      <w:pPr>
        <w:ind w:left="4014" w:hanging="360"/>
      </w:pPr>
    </w:lvl>
    <w:lvl w:ilvl="4" w:tplc="FCE8F980" w:tentative="1">
      <w:start w:val="1"/>
      <w:numFmt w:val="lowerLetter"/>
      <w:lvlText w:val="%5."/>
      <w:lvlJc w:val="left"/>
      <w:pPr>
        <w:ind w:left="4734" w:hanging="360"/>
      </w:pPr>
    </w:lvl>
    <w:lvl w:ilvl="5" w:tplc="67A6BB0C" w:tentative="1">
      <w:start w:val="1"/>
      <w:numFmt w:val="lowerRoman"/>
      <w:lvlText w:val="%6."/>
      <w:lvlJc w:val="right"/>
      <w:pPr>
        <w:ind w:left="5454" w:hanging="180"/>
      </w:pPr>
    </w:lvl>
    <w:lvl w:ilvl="6" w:tplc="52DC208E" w:tentative="1">
      <w:start w:val="1"/>
      <w:numFmt w:val="decimal"/>
      <w:lvlText w:val="%7."/>
      <w:lvlJc w:val="left"/>
      <w:pPr>
        <w:ind w:left="6174" w:hanging="360"/>
      </w:pPr>
    </w:lvl>
    <w:lvl w:ilvl="7" w:tplc="5E50A1AE" w:tentative="1">
      <w:start w:val="1"/>
      <w:numFmt w:val="lowerLetter"/>
      <w:lvlText w:val="%8."/>
      <w:lvlJc w:val="left"/>
      <w:pPr>
        <w:ind w:left="6894" w:hanging="360"/>
      </w:pPr>
    </w:lvl>
    <w:lvl w:ilvl="8" w:tplc="33800F82" w:tentative="1">
      <w:start w:val="1"/>
      <w:numFmt w:val="lowerRoman"/>
      <w:lvlText w:val="%9."/>
      <w:lvlJc w:val="right"/>
      <w:pPr>
        <w:ind w:left="7614" w:hanging="180"/>
      </w:pPr>
    </w:lvl>
  </w:abstractNum>
  <w:abstractNum w:abstractNumId="13" w15:restartNumberingAfterBreak="0">
    <w:nsid w:val="2CA73909"/>
    <w:multiLevelType w:val="hybridMultilevel"/>
    <w:tmpl w:val="3D74F0D0"/>
    <w:lvl w:ilvl="0" w:tplc="8CD66844">
      <w:start w:val="1"/>
      <w:numFmt w:val="bullet"/>
      <w:lvlText w:val=""/>
      <w:lvlJc w:val="left"/>
      <w:pPr>
        <w:ind w:left="720" w:hanging="360"/>
      </w:pPr>
      <w:rPr>
        <w:rFonts w:ascii="Symbol" w:hAnsi="Symbol" w:hint="default"/>
      </w:rPr>
    </w:lvl>
    <w:lvl w:ilvl="1" w:tplc="86444502">
      <w:start w:val="1"/>
      <w:numFmt w:val="lowerLetter"/>
      <w:lvlText w:val="%2."/>
      <w:lvlJc w:val="left"/>
      <w:pPr>
        <w:ind w:left="1440" w:hanging="360"/>
      </w:pPr>
    </w:lvl>
    <w:lvl w:ilvl="2" w:tplc="D7C8CBA2">
      <w:start w:val="1"/>
      <w:numFmt w:val="decimal"/>
      <w:lvlText w:val="(%3)"/>
      <w:lvlJc w:val="left"/>
      <w:pPr>
        <w:ind w:left="2340" w:hanging="360"/>
      </w:pPr>
      <w:rPr>
        <w:rFonts w:hint="default"/>
      </w:rPr>
    </w:lvl>
    <w:lvl w:ilvl="3" w:tplc="B76091D4">
      <w:start w:val="1"/>
      <w:numFmt w:val="upperLetter"/>
      <w:lvlText w:val="%4."/>
      <w:lvlJc w:val="left"/>
      <w:pPr>
        <w:ind w:left="2880" w:hanging="360"/>
      </w:pPr>
      <w:rPr>
        <w:rFonts w:hint="default"/>
      </w:rPr>
    </w:lvl>
    <w:lvl w:ilvl="4" w:tplc="E23EF0AC">
      <w:start w:val="1"/>
      <w:numFmt w:val="decimal"/>
      <w:lvlText w:val="%5."/>
      <w:lvlJc w:val="left"/>
      <w:pPr>
        <w:ind w:left="3600" w:hanging="360"/>
      </w:pPr>
      <w:rPr>
        <w:rFonts w:hint="default"/>
      </w:rPr>
    </w:lvl>
    <w:lvl w:ilvl="5" w:tplc="8E2A5EC6" w:tentative="1">
      <w:start w:val="1"/>
      <w:numFmt w:val="lowerRoman"/>
      <w:lvlText w:val="%6."/>
      <w:lvlJc w:val="right"/>
      <w:pPr>
        <w:ind w:left="4320" w:hanging="180"/>
      </w:pPr>
    </w:lvl>
    <w:lvl w:ilvl="6" w:tplc="4754DA06" w:tentative="1">
      <w:start w:val="1"/>
      <w:numFmt w:val="decimal"/>
      <w:lvlText w:val="%7."/>
      <w:lvlJc w:val="left"/>
      <w:pPr>
        <w:ind w:left="5040" w:hanging="360"/>
      </w:pPr>
    </w:lvl>
    <w:lvl w:ilvl="7" w:tplc="D2FCB062" w:tentative="1">
      <w:start w:val="1"/>
      <w:numFmt w:val="lowerLetter"/>
      <w:lvlText w:val="%8."/>
      <w:lvlJc w:val="left"/>
      <w:pPr>
        <w:ind w:left="5760" w:hanging="360"/>
      </w:pPr>
    </w:lvl>
    <w:lvl w:ilvl="8" w:tplc="11F40EF4" w:tentative="1">
      <w:start w:val="1"/>
      <w:numFmt w:val="lowerRoman"/>
      <w:lvlText w:val="%9."/>
      <w:lvlJc w:val="right"/>
      <w:pPr>
        <w:ind w:left="6480" w:hanging="180"/>
      </w:pPr>
    </w:lvl>
  </w:abstractNum>
  <w:abstractNum w:abstractNumId="14" w15:restartNumberingAfterBreak="0">
    <w:nsid w:val="2DF25F89"/>
    <w:multiLevelType w:val="hybridMultilevel"/>
    <w:tmpl w:val="234A49C2"/>
    <w:lvl w:ilvl="0" w:tplc="9F283C68">
      <w:start w:val="1"/>
      <w:numFmt w:val="decimal"/>
      <w:lvlText w:val="%1."/>
      <w:lvlJc w:val="left"/>
      <w:pPr>
        <w:ind w:left="1854" w:hanging="360"/>
      </w:pPr>
    </w:lvl>
    <w:lvl w:ilvl="1" w:tplc="B26438DA" w:tentative="1">
      <w:start w:val="1"/>
      <w:numFmt w:val="lowerLetter"/>
      <w:lvlText w:val="%2."/>
      <w:lvlJc w:val="left"/>
      <w:pPr>
        <w:ind w:left="2574" w:hanging="360"/>
      </w:pPr>
    </w:lvl>
    <w:lvl w:ilvl="2" w:tplc="5E3EFD78" w:tentative="1">
      <w:start w:val="1"/>
      <w:numFmt w:val="lowerRoman"/>
      <w:lvlText w:val="%3."/>
      <w:lvlJc w:val="right"/>
      <w:pPr>
        <w:ind w:left="3294" w:hanging="180"/>
      </w:pPr>
    </w:lvl>
    <w:lvl w:ilvl="3" w:tplc="88324B1C" w:tentative="1">
      <w:start w:val="1"/>
      <w:numFmt w:val="decimal"/>
      <w:lvlText w:val="%4."/>
      <w:lvlJc w:val="left"/>
      <w:pPr>
        <w:ind w:left="4014" w:hanging="360"/>
      </w:pPr>
    </w:lvl>
    <w:lvl w:ilvl="4" w:tplc="E17E46D0" w:tentative="1">
      <w:start w:val="1"/>
      <w:numFmt w:val="lowerLetter"/>
      <w:lvlText w:val="%5."/>
      <w:lvlJc w:val="left"/>
      <w:pPr>
        <w:ind w:left="4734" w:hanging="360"/>
      </w:pPr>
    </w:lvl>
    <w:lvl w:ilvl="5" w:tplc="0DA00084" w:tentative="1">
      <w:start w:val="1"/>
      <w:numFmt w:val="lowerRoman"/>
      <w:lvlText w:val="%6."/>
      <w:lvlJc w:val="right"/>
      <w:pPr>
        <w:ind w:left="5454" w:hanging="180"/>
      </w:pPr>
    </w:lvl>
    <w:lvl w:ilvl="6" w:tplc="354CF1F4" w:tentative="1">
      <w:start w:val="1"/>
      <w:numFmt w:val="decimal"/>
      <w:lvlText w:val="%7."/>
      <w:lvlJc w:val="left"/>
      <w:pPr>
        <w:ind w:left="6174" w:hanging="360"/>
      </w:pPr>
    </w:lvl>
    <w:lvl w:ilvl="7" w:tplc="DFE627F2" w:tentative="1">
      <w:start w:val="1"/>
      <w:numFmt w:val="lowerLetter"/>
      <w:lvlText w:val="%8."/>
      <w:lvlJc w:val="left"/>
      <w:pPr>
        <w:ind w:left="6894" w:hanging="360"/>
      </w:pPr>
    </w:lvl>
    <w:lvl w:ilvl="8" w:tplc="E6945E7A" w:tentative="1">
      <w:start w:val="1"/>
      <w:numFmt w:val="lowerRoman"/>
      <w:lvlText w:val="%9."/>
      <w:lvlJc w:val="right"/>
      <w:pPr>
        <w:ind w:left="7614" w:hanging="180"/>
      </w:pPr>
    </w:lvl>
  </w:abstractNum>
  <w:abstractNum w:abstractNumId="15" w15:restartNumberingAfterBreak="0">
    <w:nsid w:val="2E9E20B5"/>
    <w:multiLevelType w:val="hybridMultilevel"/>
    <w:tmpl w:val="DFCACFCC"/>
    <w:lvl w:ilvl="0" w:tplc="738C4894">
      <w:start w:val="1"/>
      <w:numFmt w:val="decimal"/>
      <w:lvlText w:val="(%1)"/>
      <w:lvlJc w:val="left"/>
      <w:pPr>
        <w:ind w:left="1800" w:hanging="360"/>
      </w:pPr>
      <w:rPr>
        <w:rFonts w:hint="default"/>
        <w:color w:val="000000"/>
        <w:sz w:val="22"/>
      </w:rPr>
    </w:lvl>
    <w:lvl w:ilvl="1" w:tplc="AE8CC01A" w:tentative="1">
      <w:start w:val="1"/>
      <w:numFmt w:val="lowerLetter"/>
      <w:lvlText w:val="%2."/>
      <w:lvlJc w:val="left"/>
      <w:pPr>
        <w:ind w:left="2520" w:hanging="360"/>
      </w:pPr>
    </w:lvl>
    <w:lvl w:ilvl="2" w:tplc="21B0E3D8" w:tentative="1">
      <w:start w:val="1"/>
      <w:numFmt w:val="lowerRoman"/>
      <w:lvlText w:val="%3."/>
      <w:lvlJc w:val="right"/>
      <w:pPr>
        <w:ind w:left="3240" w:hanging="180"/>
      </w:pPr>
    </w:lvl>
    <w:lvl w:ilvl="3" w:tplc="832CCAF0" w:tentative="1">
      <w:start w:val="1"/>
      <w:numFmt w:val="decimal"/>
      <w:lvlText w:val="%4."/>
      <w:lvlJc w:val="left"/>
      <w:pPr>
        <w:ind w:left="3960" w:hanging="360"/>
      </w:pPr>
    </w:lvl>
    <w:lvl w:ilvl="4" w:tplc="06F06486" w:tentative="1">
      <w:start w:val="1"/>
      <w:numFmt w:val="lowerLetter"/>
      <w:lvlText w:val="%5."/>
      <w:lvlJc w:val="left"/>
      <w:pPr>
        <w:ind w:left="4680" w:hanging="360"/>
      </w:pPr>
    </w:lvl>
    <w:lvl w:ilvl="5" w:tplc="BE5EC74C" w:tentative="1">
      <w:start w:val="1"/>
      <w:numFmt w:val="lowerRoman"/>
      <w:lvlText w:val="%6."/>
      <w:lvlJc w:val="right"/>
      <w:pPr>
        <w:ind w:left="5400" w:hanging="180"/>
      </w:pPr>
    </w:lvl>
    <w:lvl w:ilvl="6" w:tplc="3D60D5A6" w:tentative="1">
      <w:start w:val="1"/>
      <w:numFmt w:val="decimal"/>
      <w:lvlText w:val="%7."/>
      <w:lvlJc w:val="left"/>
      <w:pPr>
        <w:ind w:left="6120" w:hanging="360"/>
      </w:pPr>
    </w:lvl>
    <w:lvl w:ilvl="7" w:tplc="C22804F2" w:tentative="1">
      <w:start w:val="1"/>
      <w:numFmt w:val="lowerLetter"/>
      <w:lvlText w:val="%8."/>
      <w:lvlJc w:val="left"/>
      <w:pPr>
        <w:ind w:left="6840" w:hanging="360"/>
      </w:pPr>
    </w:lvl>
    <w:lvl w:ilvl="8" w:tplc="FF1EC5D6" w:tentative="1">
      <w:start w:val="1"/>
      <w:numFmt w:val="lowerRoman"/>
      <w:lvlText w:val="%9."/>
      <w:lvlJc w:val="right"/>
      <w:pPr>
        <w:ind w:left="7560" w:hanging="180"/>
      </w:pPr>
    </w:lvl>
  </w:abstractNum>
  <w:abstractNum w:abstractNumId="16" w15:restartNumberingAfterBreak="0">
    <w:nsid w:val="30C361ED"/>
    <w:multiLevelType w:val="hybridMultilevel"/>
    <w:tmpl w:val="E09C41F2"/>
    <w:lvl w:ilvl="0" w:tplc="537897B8">
      <w:start w:val="1"/>
      <w:numFmt w:val="decimal"/>
      <w:lvlText w:val="%1."/>
      <w:lvlJc w:val="left"/>
      <w:pPr>
        <w:ind w:left="1854" w:hanging="360"/>
      </w:pPr>
    </w:lvl>
    <w:lvl w:ilvl="1" w:tplc="05FCCEBA" w:tentative="1">
      <w:start w:val="1"/>
      <w:numFmt w:val="lowerLetter"/>
      <w:lvlText w:val="%2."/>
      <w:lvlJc w:val="left"/>
      <w:pPr>
        <w:ind w:left="2574" w:hanging="360"/>
      </w:pPr>
    </w:lvl>
    <w:lvl w:ilvl="2" w:tplc="2F3EE9CA" w:tentative="1">
      <w:start w:val="1"/>
      <w:numFmt w:val="lowerRoman"/>
      <w:lvlText w:val="%3."/>
      <w:lvlJc w:val="right"/>
      <w:pPr>
        <w:ind w:left="3294" w:hanging="180"/>
      </w:pPr>
    </w:lvl>
    <w:lvl w:ilvl="3" w:tplc="80D4B9E2" w:tentative="1">
      <w:start w:val="1"/>
      <w:numFmt w:val="decimal"/>
      <w:lvlText w:val="%4."/>
      <w:lvlJc w:val="left"/>
      <w:pPr>
        <w:ind w:left="4014" w:hanging="360"/>
      </w:pPr>
    </w:lvl>
    <w:lvl w:ilvl="4" w:tplc="80F816D0" w:tentative="1">
      <w:start w:val="1"/>
      <w:numFmt w:val="lowerLetter"/>
      <w:lvlText w:val="%5."/>
      <w:lvlJc w:val="left"/>
      <w:pPr>
        <w:ind w:left="4734" w:hanging="360"/>
      </w:pPr>
    </w:lvl>
    <w:lvl w:ilvl="5" w:tplc="A138870E" w:tentative="1">
      <w:start w:val="1"/>
      <w:numFmt w:val="lowerRoman"/>
      <w:lvlText w:val="%6."/>
      <w:lvlJc w:val="right"/>
      <w:pPr>
        <w:ind w:left="5454" w:hanging="180"/>
      </w:pPr>
    </w:lvl>
    <w:lvl w:ilvl="6" w:tplc="8C147E68" w:tentative="1">
      <w:start w:val="1"/>
      <w:numFmt w:val="decimal"/>
      <w:lvlText w:val="%7."/>
      <w:lvlJc w:val="left"/>
      <w:pPr>
        <w:ind w:left="6174" w:hanging="360"/>
      </w:pPr>
    </w:lvl>
    <w:lvl w:ilvl="7" w:tplc="E4A40038" w:tentative="1">
      <w:start w:val="1"/>
      <w:numFmt w:val="lowerLetter"/>
      <w:lvlText w:val="%8."/>
      <w:lvlJc w:val="left"/>
      <w:pPr>
        <w:ind w:left="6894" w:hanging="360"/>
      </w:pPr>
    </w:lvl>
    <w:lvl w:ilvl="8" w:tplc="D806F416" w:tentative="1">
      <w:start w:val="1"/>
      <w:numFmt w:val="lowerRoman"/>
      <w:lvlText w:val="%9."/>
      <w:lvlJc w:val="right"/>
      <w:pPr>
        <w:ind w:left="7614" w:hanging="180"/>
      </w:pPr>
    </w:lvl>
  </w:abstractNum>
  <w:abstractNum w:abstractNumId="17" w15:restartNumberingAfterBreak="0">
    <w:nsid w:val="3EAF0FB0"/>
    <w:multiLevelType w:val="hybridMultilevel"/>
    <w:tmpl w:val="5E7AEB7C"/>
    <w:lvl w:ilvl="0" w:tplc="49B8AC74">
      <w:start w:val="1"/>
      <w:numFmt w:val="decimal"/>
      <w:lvlText w:val="(%1)"/>
      <w:lvlJc w:val="left"/>
      <w:pPr>
        <w:ind w:left="1353" w:hanging="360"/>
      </w:pPr>
      <w:rPr>
        <w:rFonts w:hint="default"/>
      </w:rPr>
    </w:lvl>
    <w:lvl w:ilvl="1" w:tplc="70F25CCE" w:tentative="1">
      <w:start w:val="1"/>
      <w:numFmt w:val="lowerLetter"/>
      <w:lvlText w:val="%2."/>
      <w:lvlJc w:val="left"/>
      <w:pPr>
        <w:ind w:left="2073" w:hanging="360"/>
      </w:pPr>
    </w:lvl>
    <w:lvl w:ilvl="2" w:tplc="C8A635A0" w:tentative="1">
      <w:start w:val="1"/>
      <w:numFmt w:val="lowerRoman"/>
      <w:lvlText w:val="%3."/>
      <w:lvlJc w:val="right"/>
      <w:pPr>
        <w:ind w:left="2793" w:hanging="180"/>
      </w:pPr>
    </w:lvl>
    <w:lvl w:ilvl="3" w:tplc="B5E0F256" w:tentative="1">
      <w:start w:val="1"/>
      <w:numFmt w:val="decimal"/>
      <w:lvlText w:val="%4."/>
      <w:lvlJc w:val="left"/>
      <w:pPr>
        <w:ind w:left="3513" w:hanging="360"/>
      </w:pPr>
    </w:lvl>
    <w:lvl w:ilvl="4" w:tplc="79260170" w:tentative="1">
      <w:start w:val="1"/>
      <w:numFmt w:val="lowerLetter"/>
      <w:lvlText w:val="%5."/>
      <w:lvlJc w:val="left"/>
      <w:pPr>
        <w:ind w:left="4233" w:hanging="360"/>
      </w:pPr>
    </w:lvl>
    <w:lvl w:ilvl="5" w:tplc="9F8067B2" w:tentative="1">
      <w:start w:val="1"/>
      <w:numFmt w:val="lowerRoman"/>
      <w:lvlText w:val="%6."/>
      <w:lvlJc w:val="right"/>
      <w:pPr>
        <w:ind w:left="4953" w:hanging="180"/>
      </w:pPr>
    </w:lvl>
    <w:lvl w:ilvl="6" w:tplc="A1BC2884" w:tentative="1">
      <w:start w:val="1"/>
      <w:numFmt w:val="decimal"/>
      <w:lvlText w:val="%7."/>
      <w:lvlJc w:val="left"/>
      <w:pPr>
        <w:ind w:left="5673" w:hanging="360"/>
      </w:pPr>
    </w:lvl>
    <w:lvl w:ilvl="7" w:tplc="BD5034BC" w:tentative="1">
      <w:start w:val="1"/>
      <w:numFmt w:val="lowerLetter"/>
      <w:lvlText w:val="%8."/>
      <w:lvlJc w:val="left"/>
      <w:pPr>
        <w:ind w:left="6393" w:hanging="360"/>
      </w:pPr>
    </w:lvl>
    <w:lvl w:ilvl="8" w:tplc="9F0ACFCA" w:tentative="1">
      <w:start w:val="1"/>
      <w:numFmt w:val="lowerRoman"/>
      <w:lvlText w:val="%9."/>
      <w:lvlJc w:val="right"/>
      <w:pPr>
        <w:ind w:left="7113" w:hanging="180"/>
      </w:pPr>
    </w:lvl>
  </w:abstractNum>
  <w:abstractNum w:abstractNumId="18" w15:restartNumberingAfterBreak="0">
    <w:nsid w:val="404017B0"/>
    <w:multiLevelType w:val="hybridMultilevel"/>
    <w:tmpl w:val="842CFE5C"/>
    <w:lvl w:ilvl="0" w:tplc="2EEA466E">
      <w:start w:val="1"/>
      <w:numFmt w:val="decimal"/>
      <w:lvlText w:val="%1."/>
      <w:lvlJc w:val="left"/>
      <w:pPr>
        <w:ind w:left="1800" w:hanging="360"/>
      </w:pPr>
      <w:rPr>
        <w:rFonts w:hint="default"/>
      </w:rPr>
    </w:lvl>
    <w:lvl w:ilvl="1" w:tplc="6DCA4FCE" w:tentative="1">
      <w:start w:val="1"/>
      <w:numFmt w:val="lowerLetter"/>
      <w:lvlText w:val="%2."/>
      <w:lvlJc w:val="left"/>
      <w:pPr>
        <w:ind w:left="2520" w:hanging="360"/>
      </w:pPr>
    </w:lvl>
    <w:lvl w:ilvl="2" w:tplc="09381BCE" w:tentative="1">
      <w:start w:val="1"/>
      <w:numFmt w:val="lowerRoman"/>
      <w:lvlText w:val="%3."/>
      <w:lvlJc w:val="right"/>
      <w:pPr>
        <w:ind w:left="3240" w:hanging="180"/>
      </w:pPr>
    </w:lvl>
    <w:lvl w:ilvl="3" w:tplc="376A3F5A" w:tentative="1">
      <w:start w:val="1"/>
      <w:numFmt w:val="decimal"/>
      <w:lvlText w:val="%4."/>
      <w:lvlJc w:val="left"/>
      <w:pPr>
        <w:ind w:left="3960" w:hanging="360"/>
      </w:pPr>
    </w:lvl>
    <w:lvl w:ilvl="4" w:tplc="B218B29E" w:tentative="1">
      <w:start w:val="1"/>
      <w:numFmt w:val="lowerLetter"/>
      <w:lvlText w:val="%5."/>
      <w:lvlJc w:val="left"/>
      <w:pPr>
        <w:ind w:left="4680" w:hanging="360"/>
      </w:pPr>
    </w:lvl>
    <w:lvl w:ilvl="5" w:tplc="0128B5E4" w:tentative="1">
      <w:start w:val="1"/>
      <w:numFmt w:val="lowerRoman"/>
      <w:lvlText w:val="%6."/>
      <w:lvlJc w:val="right"/>
      <w:pPr>
        <w:ind w:left="5400" w:hanging="180"/>
      </w:pPr>
    </w:lvl>
    <w:lvl w:ilvl="6" w:tplc="A176D6EE" w:tentative="1">
      <w:start w:val="1"/>
      <w:numFmt w:val="decimal"/>
      <w:lvlText w:val="%7."/>
      <w:lvlJc w:val="left"/>
      <w:pPr>
        <w:ind w:left="6120" w:hanging="360"/>
      </w:pPr>
    </w:lvl>
    <w:lvl w:ilvl="7" w:tplc="F52AF866" w:tentative="1">
      <w:start w:val="1"/>
      <w:numFmt w:val="lowerLetter"/>
      <w:lvlText w:val="%8."/>
      <w:lvlJc w:val="left"/>
      <w:pPr>
        <w:ind w:left="6840" w:hanging="360"/>
      </w:pPr>
    </w:lvl>
    <w:lvl w:ilvl="8" w:tplc="179CFE10" w:tentative="1">
      <w:start w:val="1"/>
      <w:numFmt w:val="lowerRoman"/>
      <w:lvlText w:val="%9."/>
      <w:lvlJc w:val="right"/>
      <w:pPr>
        <w:ind w:left="7560" w:hanging="180"/>
      </w:pPr>
    </w:lvl>
  </w:abstractNum>
  <w:abstractNum w:abstractNumId="19" w15:restartNumberingAfterBreak="0">
    <w:nsid w:val="40617F04"/>
    <w:multiLevelType w:val="hybridMultilevel"/>
    <w:tmpl w:val="7A42CFC0"/>
    <w:lvl w:ilvl="0" w:tplc="D504B598">
      <w:start w:val="1"/>
      <w:numFmt w:val="decimal"/>
      <w:lvlText w:val="(%1)"/>
      <w:lvlJc w:val="left"/>
      <w:pPr>
        <w:ind w:left="1800" w:hanging="360"/>
      </w:pPr>
      <w:rPr>
        <w:rFonts w:hint="default"/>
      </w:rPr>
    </w:lvl>
    <w:lvl w:ilvl="1" w:tplc="26A29AE4" w:tentative="1">
      <w:start w:val="1"/>
      <w:numFmt w:val="lowerLetter"/>
      <w:lvlText w:val="%2."/>
      <w:lvlJc w:val="left"/>
      <w:pPr>
        <w:ind w:left="2520" w:hanging="360"/>
      </w:pPr>
    </w:lvl>
    <w:lvl w:ilvl="2" w:tplc="88A2599C" w:tentative="1">
      <w:start w:val="1"/>
      <w:numFmt w:val="lowerRoman"/>
      <w:lvlText w:val="%3."/>
      <w:lvlJc w:val="right"/>
      <w:pPr>
        <w:ind w:left="3240" w:hanging="180"/>
      </w:pPr>
    </w:lvl>
    <w:lvl w:ilvl="3" w:tplc="1B7A5EE2" w:tentative="1">
      <w:start w:val="1"/>
      <w:numFmt w:val="decimal"/>
      <w:lvlText w:val="%4."/>
      <w:lvlJc w:val="left"/>
      <w:pPr>
        <w:ind w:left="3960" w:hanging="360"/>
      </w:pPr>
    </w:lvl>
    <w:lvl w:ilvl="4" w:tplc="93C6959E" w:tentative="1">
      <w:start w:val="1"/>
      <w:numFmt w:val="lowerLetter"/>
      <w:lvlText w:val="%5."/>
      <w:lvlJc w:val="left"/>
      <w:pPr>
        <w:ind w:left="4680" w:hanging="360"/>
      </w:pPr>
    </w:lvl>
    <w:lvl w:ilvl="5" w:tplc="4F944FC6" w:tentative="1">
      <w:start w:val="1"/>
      <w:numFmt w:val="lowerRoman"/>
      <w:lvlText w:val="%6."/>
      <w:lvlJc w:val="right"/>
      <w:pPr>
        <w:ind w:left="5400" w:hanging="180"/>
      </w:pPr>
    </w:lvl>
    <w:lvl w:ilvl="6" w:tplc="D982F372" w:tentative="1">
      <w:start w:val="1"/>
      <w:numFmt w:val="decimal"/>
      <w:lvlText w:val="%7."/>
      <w:lvlJc w:val="left"/>
      <w:pPr>
        <w:ind w:left="6120" w:hanging="360"/>
      </w:pPr>
    </w:lvl>
    <w:lvl w:ilvl="7" w:tplc="26E6A5BC" w:tentative="1">
      <w:start w:val="1"/>
      <w:numFmt w:val="lowerLetter"/>
      <w:lvlText w:val="%8."/>
      <w:lvlJc w:val="left"/>
      <w:pPr>
        <w:ind w:left="6840" w:hanging="360"/>
      </w:pPr>
    </w:lvl>
    <w:lvl w:ilvl="8" w:tplc="CD2ED9D0" w:tentative="1">
      <w:start w:val="1"/>
      <w:numFmt w:val="lowerRoman"/>
      <w:lvlText w:val="%9."/>
      <w:lvlJc w:val="right"/>
      <w:pPr>
        <w:ind w:left="7560" w:hanging="180"/>
      </w:pPr>
    </w:lvl>
  </w:abstractNum>
  <w:abstractNum w:abstractNumId="20" w15:restartNumberingAfterBreak="0">
    <w:nsid w:val="41F22AE3"/>
    <w:multiLevelType w:val="hybridMultilevel"/>
    <w:tmpl w:val="101C3FCE"/>
    <w:lvl w:ilvl="0" w:tplc="D9FAD5D2">
      <w:start w:val="1"/>
      <w:numFmt w:val="lowerLetter"/>
      <w:lvlText w:val="%1."/>
      <w:lvlJc w:val="left"/>
      <w:pPr>
        <w:ind w:left="720" w:hanging="360"/>
      </w:pPr>
    </w:lvl>
    <w:lvl w:ilvl="1" w:tplc="89C48BE6">
      <w:start w:val="1"/>
      <w:numFmt w:val="lowerLetter"/>
      <w:lvlText w:val="%2."/>
      <w:lvlJc w:val="left"/>
      <w:pPr>
        <w:ind w:left="1440" w:hanging="360"/>
      </w:pPr>
    </w:lvl>
    <w:lvl w:ilvl="2" w:tplc="8D127428" w:tentative="1">
      <w:start w:val="1"/>
      <w:numFmt w:val="lowerRoman"/>
      <w:lvlText w:val="%3."/>
      <w:lvlJc w:val="right"/>
      <w:pPr>
        <w:ind w:left="2160" w:hanging="180"/>
      </w:pPr>
    </w:lvl>
    <w:lvl w:ilvl="3" w:tplc="AED0CE40" w:tentative="1">
      <w:start w:val="1"/>
      <w:numFmt w:val="decimal"/>
      <w:lvlText w:val="%4."/>
      <w:lvlJc w:val="left"/>
      <w:pPr>
        <w:ind w:left="2880" w:hanging="360"/>
      </w:pPr>
    </w:lvl>
    <w:lvl w:ilvl="4" w:tplc="1AB0137A" w:tentative="1">
      <w:start w:val="1"/>
      <w:numFmt w:val="lowerLetter"/>
      <w:lvlText w:val="%5."/>
      <w:lvlJc w:val="left"/>
      <w:pPr>
        <w:ind w:left="3600" w:hanging="360"/>
      </w:pPr>
    </w:lvl>
    <w:lvl w:ilvl="5" w:tplc="7116DB4A" w:tentative="1">
      <w:start w:val="1"/>
      <w:numFmt w:val="lowerRoman"/>
      <w:lvlText w:val="%6."/>
      <w:lvlJc w:val="right"/>
      <w:pPr>
        <w:ind w:left="4320" w:hanging="180"/>
      </w:pPr>
    </w:lvl>
    <w:lvl w:ilvl="6" w:tplc="315A9796" w:tentative="1">
      <w:start w:val="1"/>
      <w:numFmt w:val="decimal"/>
      <w:lvlText w:val="%7."/>
      <w:lvlJc w:val="left"/>
      <w:pPr>
        <w:ind w:left="5040" w:hanging="360"/>
      </w:pPr>
    </w:lvl>
    <w:lvl w:ilvl="7" w:tplc="D87221BE" w:tentative="1">
      <w:start w:val="1"/>
      <w:numFmt w:val="lowerLetter"/>
      <w:lvlText w:val="%8."/>
      <w:lvlJc w:val="left"/>
      <w:pPr>
        <w:ind w:left="5760" w:hanging="360"/>
      </w:pPr>
    </w:lvl>
    <w:lvl w:ilvl="8" w:tplc="D2A6C19A" w:tentative="1">
      <w:start w:val="1"/>
      <w:numFmt w:val="lowerRoman"/>
      <w:lvlText w:val="%9."/>
      <w:lvlJc w:val="right"/>
      <w:pPr>
        <w:ind w:left="6480" w:hanging="180"/>
      </w:pPr>
    </w:lvl>
  </w:abstractNum>
  <w:abstractNum w:abstractNumId="21" w15:restartNumberingAfterBreak="0">
    <w:nsid w:val="480F3A26"/>
    <w:multiLevelType w:val="hybridMultilevel"/>
    <w:tmpl w:val="5F8AA43C"/>
    <w:lvl w:ilvl="0" w:tplc="532407AC">
      <w:start w:val="1"/>
      <w:numFmt w:val="decimal"/>
      <w:lvlText w:val="%1."/>
      <w:lvlJc w:val="left"/>
      <w:pPr>
        <w:ind w:left="720" w:hanging="360"/>
      </w:pPr>
      <w:rPr>
        <w:rFonts w:hint="default"/>
      </w:rPr>
    </w:lvl>
    <w:lvl w:ilvl="1" w:tplc="B7FCCE74" w:tentative="1">
      <w:start w:val="1"/>
      <w:numFmt w:val="lowerLetter"/>
      <w:lvlText w:val="%2."/>
      <w:lvlJc w:val="left"/>
      <w:pPr>
        <w:ind w:left="1440" w:hanging="360"/>
      </w:pPr>
    </w:lvl>
    <w:lvl w:ilvl="2" w:tplc="E5441D9C" w:tentative="1">
      <w:start w:val="1"/>
      <w:numFmt w:val="lowerRoman"/>
      <w:lvlText w:val="%3."/>
      <w:lvlJc w:val="right"/>
      <w:pPr>
        <w:ind w:left="2160" w:hanging="180"/>
      </w:pPr>
    </w:lvl>
    <w:lvl w:ilvl="3" w:tplc="37E001AE" w:tentative="1">
      <w:start w:val="1"/>
      <w:numFmt w:val="decimal"/>
      <w:lvlText w:val="%4."/>
      <w:lvlJc w:val="left"/>
      <w:pPr>
        <w:ind w:left="2880" w:hanging="360"/>
      </w:pPr>
    </w:lvl>
    <w:lvl w:ilvl="4" w:tplc="CC52EECA" w:tentative="1">
      <w:start w:val="1"/>
      <w:numFmt w:val="lowerLetter"/>
      <w:lvlText w:val="%5."/>
      <w:lvlJc w:val="left"/>
      <w:pPr>
        <w:ind w:left="3600" w:hanging="360"/>
      </w:pPr>
    </w:lvl>
    <w:lvl w:ilvl="5" w:tplc="66EA96AC" w:tentative="1">
      <w:start w:val="1"/>
      <w:numFmt w:val="lowerRoman"/>
      <w:lvlText w:val="%6."/>
      <w:lvlJc w:val="right"/>
      <w:pPr>
        <w:ind w:left="4320" w:hanging="180"/>
      </w:pPr>
    </w:lvl>
    <w:lvl w:ilvl="6" w:tplc="CD3AE2AA" w:tentative="1">
      <w:start w:val="1"/>
      <w:numFmt w:val="decimal"/>
      <w:lvlText w:val="%7."/>
      <w:lvlJc w:val="left"/>
      <w:pPr>
        <w:ind w:left="5040" w:hanging="360"/>
      </w:pPr>
    </w:lvl>
    <w:lvl w:ilvl="7" w:tplc="27C04972" w:tentative="1">
      <w:start w:val="1"/>
      <w:numFmt w:val="lowerLetter"/>
      <w:lvlText w:val="%8."/>
      <w:lvlJc w:val="left"/>
      <w:pPr>
        <w:ind w:left="5760" w:hanging="360"/>
      </w:pPr>
    </w:lvl>
    <w:lvl w:ilvl="8" w:tplc="060EB2FA" w:tentative="1">
      <w:start w:val="1"/>
      <w:numFmt w:val="lowerRoman"/>
      <w:lvlText w:val="%9."/>
      <w:lvlJc w:val="right"/>
      <w:pPr>
        <w:ind w:left="6480" w:hanging="180"/>
      </w:pPr>
    </w:lvl>
  </w:abstractNum>
  <w:abstractNum w:abstractNumId="22" w15:restartNumberingAfterBreak="0">
    <w:nsid w:val="489E24E6"/>
    <w:multiLevelType w:val="hybridMultilevel"/>
    <w:tmpl w:val="7B829B5E"/>
    <w:lvl w:ilvl="0" w:tplc="212A98B8">
      <w:start w:val="1"/>
      <w:numFmt w:val="lowerLetter"/>
      <w:lvlText w:val="%1."/>
      <w:lvlJc w:val="left"/>
      <w:pPr>
        <w:ind w:left="720" w:hanging="360"/>
      </w:pPr>
    </w:lvl>
    <w:lvl w:ilvl="1" w:tplc="2EFAAB58">
      <w:start w:val="1"/>
      <w:numFmt w:val="lowerLetter"/>
      <w:lvlText w:val="%2."/>
      <w:lvlJc w:val="left"/>
      <w:pPr>
        <w:ind w:left="1440" w:hanging="360"/>
      </w:pPr>
    </w:lvl>
    <w:lvl w:ilvl="2" w:tplc="F1F04550">
      <w:start w:val="1"/>
      <w:numFmt w:val="decimal"/>
      <w:lvlText w:val="%3."/>
      <w:lvlJc w:val="left"/>
      <w:pPr>
        <w:ind w:left="2340" w:hanging="360"/>
      </w:pPr>
      <w:rPr>
        <w:rFonts w:hint="default"/>
      </w:rPr>
    </w:lvl>
    <w:lvl w:ilvl="3" w:tplc="69CE8AD2" w:tentative="1">
      <w:start w:val="1"/>
      <w:numFmt w:val="decimal"/>
      <w:lvlText w:val="%4."/>
      <w:lvlJc w:val="left"/>
      <w:pPr>
        <w:ind w:left="2880" w:hanging="360"/>
      </w:pPr>
    </w:lvl>
    <w:lvl w:ilvl="4" w:tplc="3F76156E" w:tentative="1">
      <w:start w:val="1"/>
      <w:numFmt w:val="lowerLetter"/>
      <w:lvlText w:val="%5."/>
      <w:lvlJc w:val="left"/>
      <w:pPr>
        <w:ind w:left="3600" w:hanging="360"/>
      </w:pPr>
    </w:lvl>
    <w:lvl w:ilvl="5" w:tplc="8488E24C" w:tentative="1">
      <w:start w:val="1"/>
      <w:numFmt w:val="lowerRoman"/>
      <w:lvlText w:val="%6."/>
      <w:lvlJc w:val="right"/>
      <w:pPr>
        <w:ind w:left="4320" w:hanging="180"/>
      </w:pPr>
    </w:lvl>
    <w:lvl w:ilvl="6" w:tplc="32EA87B0" w:tentative="1">
      <w:start w:val="1"/>
      <w:numFmt w:val="decimal"/>
      <w:lvlText w:val="%7."/>
      <w:lvlJc w:val="left"/>
      <w:pPr>
        <w:ind w:left="5040" w:hanging="360"/>
      </w:pPr>
    </w:lvl>
    <w:lvl w:ilvl="7" w:tplc="FD0C6B50" w:tentative="1">
      <w:start w:val="1"/>
      <w:numFmt w:val="lowerLetter"/>
      <w:lvlText w:val="%8."/>
      <w:lvlJc w:val="left"/>
      <w:pPr>
        <w:ind w:left="5760" w:hanging="360"/>
      </w:pPr>
    </w:lvl>
    <w:lvl w:ilvl="8" w:tplc="3D80C534" w:tentative="1">
      <w:start w:val="1"/>
      <w:numFmt w:val="lowerRoman"/>
      <w:lvlText w:val="%9."/>
      <w:lvlJc w:val="right"/>
      <w:pPr>
        <w:ind w:left="6480" w:hanging="180"/>
      </w:pPr>
    </w:lvl>
  </w:abstractNum>
  <w:abstractNum w:abstractNumId="23" w15:restartNumberingAfterBreak="0">
    <w:nsid w:val="4A7D6772"/>
    <w:multiLevelType w:val="hybridMultilevel"/>
    <w:tmpl w:val="256C27AC"/>
    <w:lvl w:ilvl="0" w:tplc="9F5E7C74">
      <w:start w:val="1"/>
      <w:numFmt w:val="decimal"/>
      <w:lvlText w:val="(%1)"/>
      <w:lvlJc w:val="left"/>
      <w:pPr>
        <w:ind w:left="2203" w:hanging="360"/>
      </w:pPr>
      <w:rPr>
        <w:rFonts w:hint="default"/>
      </w:rPr>
    </w:lvl>
    <w:lvl w:ilvl="1" w:tplc="CC4052DA">
      <w:start w:val="1"/>
      <w:numFmt w:val="lowerLetter"/>
      <w:lvlText w:val="%2."/>
      <w:lvlJc w:val="left"/>
      <w:pPr>
        <w:ind w:left="2923" w:hanging="360"/>
      </w:pPr>
    </w:lvl>
    <w:lvl w:ilvl="2" w:tplc="04DEF8E2">
      <w:start w:val="1"/>
      <w:numFmt w:val="decimal"/>
      <w:lvlText w:val="%3."/>
      <w:lvlJc w:val="left"/>
      <w:pPr>
        <w:ind w:left="3838" w:hanging="375"/>
      </w:pPr>
      <w:rPr>
        <w:rFonts w:hint="default"/>
      </w:rPr>
    </w:lvl>
    <w:lvl w:ilvl="3" w:tplc="93A80718">
      <w:start w:val="1"/>
      <w:numFmt w:val="lowerLetter"/>
      <w:lvlText w:val="(%4)"/>
      <w:lvlJc w:val="left"/>
      <w:pPr>
        <w:ind w:left="4363" w:hanging="360"/>
      </w:pPr>
      <w:rPr>
        <w:rFonts w:hint="default"/>
      </w:rPr>
    </w:lvl>
    <w:lvl w:ilvl="4" w:tplc="A2CC1790">
      <w:start w:val="1"/>
      <w:numFmt w:val="lowerRoman"/>
      <w:lvlText w:val="%5)"/>
      <w:lvlJc w:val="left"/>
      <w:pPr>
        <w:ind w:left="5443" w:hanging="720"/>
      </w:pPr>
      <w:rPr>
        <w:rFonts w:hint="default"/>
      </w:rPr>
    </w:lvl>
    <w:lvl w:ilvl="5" w:tplc="51940616">
      <w:start w:val="1"/>
      <w:numFmt w:val="upperLetter"/>
      <w:lvlText w:val="%6."/>
      <w:lvlJc w:val="left"/>
      <w:pPr>
        <w:ind w:left="5983" w:hanging="360"/>
      </w:pPr>
      <w:rPr>
        <w:rFonts w:hint="default"/>
      </w:rPr>
    </w:lvl>
    <w:lvl w:ilvl="6" w:tplc="C26EB006" w:tentative="1">
      <w:start w:val="1"/>
      <w:numFmt w:val="decimal"/>
      <w:lvlText w:val="%7."/>
      <w:lvlJc w:val="left"/>
      <w:pPr>
        <w:ind w:left="6523" w:hanging="360"/>
      </w:pPr>
    </w:lvl>
    <w:lvl w:ilvl="7" w:tplc="747A07D4" w:tentative="1">
      <w:start w:val="1"/>
      <w:numFmt w:val="lowerLetter"/>
      <w:lvlText w:val="%8."/>
      <w:lvlJc w:val="left"/>
      <w:pPr>
        <w:ind w:left="7243" w:hanging="360"/>
      </w:pPr>
    </w:lvl>
    <w:lvl w:ilvl="8" w:tplc="BE4630DA" w:tentative="1">
      <w:start w:val="1"/>
      <w:numFmt w:val="lowerRoman"/>
      <w:lvlText w:val="%9."/>
      <w:lvlJc w:val="right"/>
      <w:pPr>
        <w:ind w:left="7963" w:hanging="180"/>
      </w:pPr>
    </w:lvl>
  </w:abstractNum>
  <w:abstractNum w:abstractNumId="24" w15:restartNumberingAfterBreak="0">
    <w:nsid w:val="4BCB7CA1"/>
    <w:multiLevelType w:val="hybridMultilevel"/>
    <w:tmpl w:val="34BA29A0"/>
    <w:lvl w:ilvl="0" w:tplc="C99847AE">
      <w:start w:val="1"/>
      <w:numFmt w:val="decimal"/>
      <w:lvlText w:val="%1."/>
      <w:lvlJc w:val="left"/>
      <w:pPr>
        <w:ind w:left="720" w:hanging="360"/>
      </w:pPr>
      <w:rPr>
        <w:rFonts w:hint="default"/>
      </w:rPr>
    </w:lvl>
    <w:lvl w:ilvl="1" w:tplc="627E18E2" w:tentative="1">
      <w:start w:val="1"/>
      <w:numFmt w:val="lowerLetter"/>
      <w:lvlText w:val="%2."/>
      <w:lvlJc w:val="left"/>
      <w:pPr>
        <w:ind w:left="1440" w:hanging="360"/>
      </w:pPr>
    </w:lvl>
    <w:lvl w:ilvl="2" w:tplc="E02EF0F6" w:tentative="1">
      <w:start w:val="1"/>
      <w:numFmt w:val="lowerRoman"/>
      <w:lvlText w:val="%3."/>
      <w:lvlJc w:val="right"/>
      <w:pPr>
        <w:ind w:left="2160" w:hanging="180"/>
      </w:pPr>
    </w:lvl>
    <w:lvl w:ilvl="3" w:tplc="A9E09C3E" w:tentative="1">
      <w:start w:val="1"/>
      <w:numFmt w:val="decimal"/>
      <w:lvlText w:val="%4."/>
      <w:lvlJc w:val="left"/>
      <w:pPr>
        <w:ind w:left="2880" w:hanging="360"/>
      </w:pPr>
    </w:lvl>
    <w:lvl w:ilvl="4" w:tplc="8CB0DA96" w:tentative="1">
      <w:start w:val="1"/>
      <w:numFmt w:val="lowerLetter"/>
      <w:lvlText w:val="%5."/>
      <w:lvlJc w:val="left"/>
      <w:pPr>
        <w:ind w:left="3600" w:hanging="360"/>
      </w:pPr>
    </w:lvl>
    <w:lvl w:ilvl="5" w:tplc="32F65360" w:tentative="1">
      <w:start w:val="1"/>
      <w:numFmt w:val="lowerRoman"/>
      <w:lvlText w:val="%6."/>
      <w:lvlJc w:val="right"/>
      <w:pPr>
        <w:ind w:left="4320" w:hanging="180"/>
      </w:pPr>
    </w:lvl>
    <w:lvl w:ilvl="6" w:tplc="1A988CBC" w:tentative="1">
      <w:start w:val="1"/>
      <w:numFmt w:val="decimal"/>
      <w:lvlText w:val="%7."/>
      <w:lvlJc w:val="left"/>
      <w:pPr>
        <w:ind w:left="5040" w:hanging="360"/>
      </w:pPr>
    </w:lvl>
    <w:lvl w:ilvl="7" w:tplc="9EC8FA30" w:tentative="1">
      <w:start w:val="1"/>
      <w:numFmt w:val="lowerLetter"/>
      <w:lvlText w:val="%8."/>
      <w:lvlJc w:val="left"/>
      <w:pPr>
        <w:ind w:left="5760" w:hanging="360"/>
      </w:pPr>
    </w:lvl>
    <w:lvl w:ilvl="8" w:tplc="B46C2954" w:tentative="1">
      <w:start w:val="1"/>
      <w:numFmt w:val="lowerRoman"/>
      <w:lvlText w:val="%9."/>
      <w:lvlJc w:val="right"/>
      <w:pPr>
        <w:ind w:left="6480" w:hanging="180"/>
      </w:pPr>
    </w:lvl>
  </w:abstractNum>
  <w:abstractNum w:abstractNumId="25" w15:restartNumberingAfterBreak="0">
    <w:nsid w:val="4DA73261"/>
    <w:multiLevelType w:val="hybridMultilevel"/>
    <w:tmpl w:val="EE9C7AE8"/>
    <w:lvl w:ilvl="0" w:tplc="6AE2D9EC">
      <w:start w:val="1"/>
      <w:numFmt w:val="decimal"/>
      <w:lvlText w:val="(%1)"/>
      <w:lvlJc w:val="left"/>
      <w:pPr>
        <w:ind w:left="2250" w:hanging="360"/>
      </w:pPr>
      <w:rPr>
        <w:rFonts w:hint="default"/>
      </w:rPr>
    </w:lvl>
    <w:lvl w:ilvl="1" w:tplc="CCCE6F32" w:tentative="1">
      <w:start w:val="1"/>
      <w:numFmt w:val="lowerLetter"/>
      <w:lvlText w:val="%2."/>
      <w:lvlJc w:val="left"/>
      <w:pPr>
        <w:ind w:left="2970" w:hanging="360"/>
      </w:pPr>
    </w:lvl>
    <w:lvl w:ilvl="2" w:tplc="4A82C4B0" w:tentative="1">
      <w:start w:val="1"/>
      <w:numFmt w:val="lowerRoman"/>
      <w:lvlText w:val="%3."/>
      <w:lvlJc w:val="right"/>
      <w:pPr>
        <w:ind w:left="3690" w:hanging="180"/>
      </w:pPr>
    </w:lvl>
    <w:lvl w:ilvl="3" w:tplc="3C04E53A" w:tentative="1">
      <w:start w:val="1"/>
      <w:numFmt w:val="decimal"/>
      <w:lvlText w:val="%4."/>
      <w:lvlJc w:val="left"/>
      <w:pPr>
        <w:ind w:left="4410" w:hanging="360"/>
      </w:pPr>
    </w:lvl>
    <w:lvl w:ilvl="4" w:tplc="A118909E" w:tentative="1">
      <w:start w:val="1"/>
      <w:numFmt w:val="lowerLetter"/>
      <w:lvlText w:val="%5."/>
      <w:lvlJc w:val="left"/>
      <w:pPr>
        <w:ind w:left="5130" w:hanging="360"/>
      </w:pPr>
    </w:lvl>
    <w:lvl w:ilvl="5" w:tplc="9EA81C90" w:tentative="1">
      <w:start w:val="1"/>
      <w:numFmt w:val="lowerRoman"/>
      <w:lvlText w:val="%6."/>
      <w:lvlJc w:val="right"/>
      <w:pPr>
        <w:ind w:left="5850" w:hanging="180"/>
      </w:pPr>
    </w:lvl>
    <w:lvl w:ilvl="6" w:tplc="2528C4E0" w:tentative="1">
      <w:start w:val="1"/>
      <w:numFmt w:val="decimal"/>
      <w:lvlText w:val="%7."/>
      <w:lvlJc w:val="left"/>
      <w:pPr>
        <w:ind w:left="6570" w:hanging="360"/>
      </w:pPr>
    </w:lvl>
    <w:lvl w:ilvl="7" w:tplc="7A709D9E" w:tentative="1">
      <w:start w:val="1"/>
      <w:numFmt w:val="lowerLetter"/>
      <w:lvlText w:val="%8."/>
      <w:lvlJc w:val="left"/>
      <w:pPr>
        <w:ind w:left="7290" w:hanging="360"/>
      </w:pPr>
    </w:lvl>
    <w:lvl w:ilvl="8" w:tplc="2E7249BC" w:tentative="1">
      <w:start w:val="1"/>
      <w:numFmt w:val="lowerRoman"/>
      <w:lvlText w:val="%9."/>
      <w:lvlJc w:val="right"/>
      <w:pPr>
        <w:ind w:left="8010" w:hanging="180"/>
      </w:pPr>
    </w:lvl>
  </w:abstractNum>
  <w:abstractNum w:abstractNumId="26" w15:restartNumberingAfterBreak="0">
    <w:nsid w:val="4E7D468B"/>
    <w:multiLevelType w:val="hybridMultilevel"/>
    <w:tmpl w:val="AE044A38"/>
    <w:lvl w:ilvl="0" w:tplc="519E6FFE">
      <w:start w:val="1"/>
      <w:numFmt w:val="decimal"/>
      <w:lvlText w:val="(%1)"/>
      <w:lvlJc w:val="left"/>
      <w:pPr>
        <w:ind w:left="1800" w:hanging="360"/>
      </w:pPr>
      <w:rPr>
        <w:rFonts w:hint="default"/>
      </w:rPr>
    </w:lvl>
    <w:lvl w:ilvl="1" w:tplc="02886576" w:tentative="1">
      <w:start w:val="1"/>
      <w:numFmt w:val="lowerLetter"/>
      <w:lvlText w:val="%2."/>
      <w:lvlJc w:val="left"/>
      <w:pPr>
        <w:ind w:left="2520" w:hanging="360"/>
      </w:pPr>
    </w:lvl>
    <w:lvl w:ilvl="2" w:tplc="00C25D2E" w:tentative="1">
      <w:start w:val="1"/>
      <w:numFmt w:val="lowerRoman"/>
      <w:lvlText w:val="%3."/>
      <w:lvlJc w:val="right"/>
      <w:pPr>
        <w:ind w:left="3240" w:hanging="180"/>
      </w:pPr>
    </w:lvl>
    <w:lvl w:ilvl="3" w:tplc="0584061A" w:tentative="1">
      <w:start w:val="1"/>
      <w:numFmt w:val="decimal"/>
      <w:lvlText w:val="%4."/>
      <w:lvlJc w:val="left"/>
      <w:pPr>
        <w:ind w:left="3960" w:hanging="360"/>
      </w:pPr>
    </w:lvl>
    <w:lvl w:ilvl="4" w:tplc="56EE45C8" w:tentative="1">
      <w:start w:val="1"/>
      <w:numFmt w:val="lowerLetter"/>
      <w:lvlText w:val="%5."/>
      <w:lvlJc w:val="left"/>
      <w:pPr>
        <w:ind w:left="4680" w:hanging="360"/>
      </w:pPr>
    </w:lvl>
    <w:lvl w:ilvl="5" w:tplc="9648EBC6" w:tentative="1">
      <w:start w:val="1"/>
      <w:numFmt w:val="lowerRoman"/>
      <w:lvlText w:val="%6."/>
      <w:lvlJc w:val="right"/>
      <w:pPr>
        <w:ind w:left="5400" w:hanging="180"/>
      </w:pPr>
    </w:lvl>
    <w:lvl w:ilvl="6" w:tplc="CC289710" w:tentative="1">
      <w:start w:val="1"/>
      <w:numFmt w:val="decimal"/>
      <w:lvlText w:val="%7."/>
      <w:lvlJc w:val="left"/>
      <w:pPr>
        <w:ind w:left="6120" w:hanging="360"/>
      </w:pPr>
    </w:lvl>
    <w:lvl w:ilvl="7" w:tplc="E0B06056" w:tentative="1">
      <w:start w:val="1"/>
      <w:numFmt w:val="lowerLetter"/>
      <w:lvlText w:val="%8."/>
      <w:lvlJc w:val="left"/>
      <w:pPr>
        <w:ind w:left="6840" w:hanging="360"/>
      </w:pPr>
    </w:lvl>
    <w:lvl w:ilvl="8" w:tplc="27123590" w:tentative="1">
      <w:start w:val="1"/>
      <w:numFmt w:val="lowerRoman"/>
      <w:lvlText w:val="%9."/>
      <w:lvlJc w:val="right"/>
      <w:pPr>
        <w:ind w:left="7560" w:hanging="180"/>
      </w:pPr>
    </w:lvl>
  </w:abstractNum>
  <w:abstractNum w:abstractNumId="27" w15:restartNumberingAfterBreak="0">
    <w:nsid w:val="4FD9799F"/>
    <w:multiLevelType w:val="hybridMultilevel"/>
    <w:tmpl w:val="DA382F04"/>
    <w:lvl w:ilvl="0" w:tplc="718A19D8">
      <w:start w:val="1"/>
      <w:numFmt w:val="decimal"/>
      <w:lvlText w:val="%1."/>
      <w:lvlJc w:val="left"/>
      <w:pPr>
        <w:ind w:left="4198" w:hanging="360"/>
      </w:pPr>
      <w:rPr>
        <w:rFonts w:hint="default"/>
      </w:rPr>
    </w:lvl>
    <w:lvl w:ilvl="1" w:tplc="DE2E13B8" w:tentative="1">
      <w:start w:val="1"/>
      <w:numFmt w:val="lowerLetter"/>
      <w:lvlText w:val="%2."/>
      <w:lvlJc w:val="left"/>
      <w:pPr>
        <w:ind w:left="4918" w:hanging="360"/>
      </w:pPr>
    </w:lvl>
    <w:lvl w:ilvl="2" w:tplc="CE44C66E">
      <w:start w:val="1"/>
      <w:numFmt w:val="lowerRoman"/>
      <w:lvlText w:val="%3."/>
      <w:lvlJc w:val="right"/>
      <w:pPr>
        <w:ind w:left="5638" w:hanging="180"/>
      </w:pPr>
    </w:lvl>
    <w:lvl w:ilvl="3" w:tplc="E7542AC8" w:tentative="1">
      <w:start w:val="1"/>
      <w:numFmt w:val="decimal"/>
      <w:lvlText w:val="%4."/>
      <w:lvlJc w:val="left"/>
      <w:pPr>
        <w:ind w:left="6358" w:hanging="360"/>
      </w:pPr>
    </w:lvl>
    <w:lvl w:ilvl="4" w:tplc="8364FCF4" w:tentative="1">
      <w:start w:val="1"/>
      <w:numFmt w:val="lowerLetter"/>
      <w:lvlText w:val="%5."/>
      <w:lvlJc w:val="left"/>
      <w:pPr>
        <w:ind w:left="7078" w:hanging="360"/>
      </w:pPr>
    </w:lvl>
    <w:lvl w:ilvl="5" w:tplc="C25A8F9A">
      <w:start w:val="1"/>
      <w:numFmt w:val="lowerRoman"/>
      <w:lvlText w:val="%6."/>
      <w:lvlJc w:val="right"/>
      <w:pPr>
        <w:ind w:left="7798" w:hanging="180"/>
      </w:pPr>
    </w:lvl>
    <w:lvl w:ilvl="6" w:tplc="8F3C6832" w:tentative="1">
      <w:start w:val="1"/>
      <w:numFmt w:val="decimal"/>
      <w:lvlText w:val="%7."/>
      <w:lvlJc w:val="left"/>
      <w:pPr>
        <w:ind w:left="8518" w:hanging="360"/>
      </w:pPr>
    </w:lvl>
    <w:lvl w:ilvl="7" w:tplc="CCAC86AE" w:tentative="1">
      <w:start w:val="1"/>
      <w:numFmt w:val="lowerLetter"/>
      <w:lvlText w:val="%8."/>
      <w:lvlJc w:val="left"/>
      <w:pPr>
        <w:ind w:left="9238" w:hanging="360"/>
      </w:pPr>
    </w:lvl>
    <w:lvl w:ilvl="8" w:tplc="5C604736" w:tentative="1">
      <w:start w:val="1"/>
      <w:numFmt w:val="lowerRoman"/>
      <w:lvlText w:val="%9."/>
      <w:lvlJc w:val="right"/>
      <w:pPr>
        <w:ind w:left="9958" w:hanging="180"/>
      </w:pPr>
    </w:lvl>
  </w:abstractNum>
  <w:abstractNum w:abstractNumId="28" w15:restartNumberingAfterBreak="0">
    <w:nsid w:val="538C794E"/>
    <w:multiLevelType w:val="hybridMultilevel"/>
    <w:tmpl w:val="C0AAF24C"/>
    <w:lvl w:ilvl="0" w:tplc="103E716C">
      <w:start w:val="1"/>
      <w:numFmt w:val="decimal"/>
      <w:lvlText w:val="%1."/>
      <w:lvlJc w:val="left"/>
      <w:pPr>
        <w:ind w:left="720" w:hanging="360"/>
      </w:pPr>
      <w:rPr>
        <w:rFonts w:ascii="Times New Roman" w:hAnsi="Times New Roman" w:cs="Times New Roman" w:hint="default"/>
        <w:sz w:val="24"/>
        <w:szCs w:val="24"/>
      </w:rPr>
    </w:lvl>
    <w:lvl w:ilvl="1" w:tplc="ABF685F2" w:tentative="1">
      <w:start w:val="1"/>
      <w:numFmt w:val="lowerLetter"/>
      <w:lvlText w:val="%2."/>
      <w:lvlJc w:val="left"/>
      <w:pPr>
        <w:ind w:left="1440" w:hanging="360"/>
      </w:pPr>
    </w:lvl>
    <w:lvl w:ilvl="2" w:tplc="117AF980" w:tentative="1">
      <w:start w:val="1"/>
      <w:numFmt w:val="lowerRoman"/>
      <w:lvlText w:val="%3."/>
      <w:lvlJc w:val="right"/>
      <w:pPr>
        <w:ind w:left="2160" w:hanging="180"/>
      </w:pPr>
    </w:lvl>
    <w:lvl w:ilvl="3" w:tplc="24C27582" w:tentative="1">
      <w:start w:val="1"/>
      <w:numFmt w:val="decimal"/>
      <w:lvlText w:val="%4."/>
      <w:lvlJc w:val="left"/>
      <w:pPr>
        <w:ind w:left="2880" w:hanging="360"/>
      </w:pPr>
    </w:lvl>
    <w:lvl w:ilvl="4" w:tplc="6090CAC2" w:tentative="1">
      <w:start w:val="1"/>
      <w:numFmt w:val="lowerLetter"/>
      <w:lvlText w:val="%5."/>
      <w:lvlJc w:val="left"/>
      <w:pPr>
        <w:ind w:left="3600" w:hanging="360"/>
      </w:pPr>
    </w:lvl>
    <w:lvl w:ilvl="5" w:tplc="2304AF6E" w:tentative="1">
      <w:start w:val="1"/>
      <w:numFmt w:val="lowerRoman"/>
      <w:lvlText w:val="%6."/>
      <w:lvlJc w:val="right"/>
      <w:pPr>
        <w:ind w:left="4320" w:hanging="180"/>
      </w:pPr>
    </w:lvl>
    <w:lvl w:ilvl="6" w:tplc="C1AED1DC" w:tentative="1">
      <w:start w:val="1"/>
      <w:numFmt w:val="decimal"/>
      <w:lvlText w:val="%7."/>
      <w:lvlJc w:val="left"/>
      <w:pPr>
        <w:ind w:left="5040" w:hanging="360"/>
      </w:pPr>
    </w:lvl>
    <w:lvl w:ilvl="7" w:tplc="8B941EA8" w:tentative="1">
      <w:start w:val="1"/>
      <w:numFmt w:val="lowerLetter"/>
      <w:lvlText w:val="%8."/>
      <w:lvlJc w:val="left"/>
      <w:pPr>
        <w:ind w:left="5760" w:hanging="360"/>
      </w:pPr>
    </w:lvl>
    <w:lvl w:ilvl="8" w:tplc="5AA6FC4E" w:tentative="1">
      <w:start w:val="1"/>
      <w:numFmt w:val="lowerRoman"/>
      <w:lvlText w:val="%9."/>
      <w:lvlJc w:val="right"/>
      <w:pPr>
        <w:ind w:left="6480" w:hanging="180"/>
      </w:pPr>
    </w:lvl>
  </w:abstractNum>
  <w:abstractNum w:abstractNumId="29" w15:restartNumberingAfterBreak="0">
    <w:nsid w:val="564020B1"/>
    <w:multiLevelType w:val="hybridMultilevel"/>
    <w:tmpl w:val="1CC2A63A"/>
    <w:lvl w:ilvl="0" w:tplc="A646601E">
      <w:start w:val="1"/>
      <w:numFmt w:val="decimal"/>
      <w:lvlText w:val="%1."/>
      <w:lvlJc w:val="left"/>
      <w:pPr>
        <w:ind w:left="720" w:hanging="360"/>
      </w:pPr>
      <w:rPr>
        <w:rFonts w:hint="default"/>
      </w:rPr>
    </w:lvl>
    <w:lvl w:ilvl="1" w:tplc="CE60C132" w:tentative="1">
      <w:start w:val="1"/>
      <w:numFmt w:val="lowerLetter"/>
      <w:lvlText w:val="%2."/>
      <w:lvlJc w:val="left"/>
      <w:pPr>
        <w:ind w:left="1440" w:hanging="360"/>
      </w:pPr>
    </w:lvl>
    <w:lvl w:ilvl="2" w:tplc="4874F48C" w:tentative="1">
      <w:start w:val="1"/>
      <w:numFmt w:val="lowerRoman"/>
      <w:lvlText w:val="%3."/>
      <w:lvlJc w:val="right"/>
      <w:pPr>
        <w:ind w:left="2160" w:hanging="180"/>
      </w:pPr>
    </w:lvl>
    <w:lvl w:ilvl="3" w:tplc="66D8D5C6" w:tentative="1">
      <w:start w:val="1"/>
      <w:numFmt w:val="decimal"/>
      <w:lvlText w:val="%4."/>
      <w:lvlJc w:val="left"/>
      <w:pPr>
        <w:ind w:left="2880" w:hanging="360"/>
      </w:pPr>
    </w:lvl>
    <w:lvl w:ilvl="4" w:tplc="8BF6F61C">
      <w:start w:val="1"/>
      <w:numFmt w:val="lowerLetter"/>
      <w:lvlText w:val="%5."/>
      <w:lvlJc w:val="left"/>
      <w:pPr>
        <w:ind w:left="3600" w:hanging="360"/>
      </w:pPr>
    </w:lvl>
    <w:lvl w:ilvl="5" w:tplc="2C5AF960" w:tentative="1">
      <w:start w:val="1"/>
      <w:numFmt w:val="lowerRoman"/>
      <w:lvlText w:val="%6."/>
      <w:lvlJc w:val="right"/>
      <w:pPr>
        <w:ind w:left="4320" w:hanging="180"/>
      </w:pPr>
    </w:lvl>
    <w:lvl w:ilvl="6" w:tplc="90D8234C" w:tentative="1">
      <w:start w:val="1"/>
      <w:numFmt w:val="decimal"/>
      <w:lvlText w:val="%7."/>
      <w:lvlJc w:val="left"/>
      <w:pPr>
        <w:ind w:left="5040" w:hanging="360"/>
      </w:pPr>
    </w:lvl>
    <w:lvl w:ilvl="7" w:tplc="5E80ED44" w:tentative="1">
      <w:start w:val="1"/>
      <w:numFmt w:val="lowerLetter"/>
      <w:lvlText w:val="%8."/>
      <w:lvlJc w:val="left"/>
      <w:pPr>
        <w:ind w:left="5760" w:hanging="360"/>
      </w:pPr>
    </w:lvl>
    <w:lvl w:ilvl="8" w:tplc="FD58E430" w:tentative="1">
      <w:start w:val="1"/>
      <w:numFmt w:val="lowerRoman"/>
      <w:lvlText w:val="%9."/>
      <w:lvlJc w:val="right"/>
      <w:pPr>
        <w:ind w:left="6480" w:hanging="180"/>
      </w:pPr>
    </w:lvl>
  </w:abstractNum>
  <w:abstractNum w:abstractNumId="30" w15:restartNumberingAfterBreak="0">
    <w:nsid w:val="57DF3D66"/>
    <w:multiLevelType w:val="hybridMultilevel"/>
    <w:tmpl w:val="5734D41E"/>
    <w:lvl w:ilvl="0" w:tplc="72C8DAA8">
      <w:start w:val="1"/>
      <w:numFmt w:val="decimal"/>
      <w:lvlText w:val="(%1)"/>
      <w:lvlJc w:val="left"/>
      <w:pPr>
        <w:ind w:left="1709" w:hanging="360"/>
      </w:pPr>
      <w:rPr>
        <w:rFonts w:hint="default"/>
      </w:rPr>
    </w:lvl>
    <w:lvl w:ilvl="1" w:tplc="F990CC08">
      <w:start w:val="1"/>
      <w:numFmt w:val="lowerLetter"/>
      <w:lvlText w:val="%2."/>
      <w:lvlJc w:val="left"/>
      <w:pPr>
        <w:ind w:left="2429" w:hanging="360"/>
      </w:pPr>
      <w:rPr>
        <w:i w:val="0"/>
      </w:rPr>
    </w:lvl>
    <w:lvl w:ilvl="2" w:tplc="03F4094C">
      <w:start w:val="1"/>
      <w:numFmt w:val="lowerRoman"/>
      <w:lvlText w:val="%3."/>
      <w:lvlJc w:val="right"/>
      <w:pPr>
        <w:ind w:left="3149" w:hanging="180"/>
      </w:pPr>
    </w:lvl>
    <w:lvl w:ilvl="3" w:tplc="0018FA00">
      <w:start w:val="1"/>
      <w:numFmt w:val="decimal"/>
      <w:lvlText w:val="%4."/>
      <w:lvlJc w:val="left"/>
      <w:pPr>
        <w:ind w:left="3869" w:hanging="360"/>
      </w:pPr>
    </w:lvl>
    <w:lvl w:ilvl="4" w:tplc="92705A84" w:tentative="1">
      <w:start w:val="1"/>
      <w:numFmt w:val="lowerLetter"/>
      <w:lvlText w:val="%5."/>
      <w:lvlJc w:val="left"/>
      <w:pPr>
        <w:ind w:left="4589" w:hanging="360"/>
      </w:pPr>
    </w:lvl>
    <w:lvl w:ilvl="5" w:tplc="163E8C34" w:tentative="1">
      <w:start w:val="1"/>
      <w:numFmt w:val="lowerRoman"/>
      <w:lvlText w:val="%6."/>
      <w:lvlJc w:val="right"/>
      <w:pPr>
        <w:ind w:left="5309" w:hanging="180"/>
      </w:pPr>
    </w:lvl>
    <w:lvl w:ilvl="6" w:tplc="4970B526" w:tentative="1">
      <w:start w:val="1"/>
      <w:numFmt w:val="decimal"/>
      <w:lvlText w:val="%7."/>
      <w:lvlJc w:val="left"/>
      <w:pPr>
        <w:ind w:left="6029" w:hanging="360"/>
      </w:pPr>
    </w:lvl>
    <w:lvl w:ilvl="7" w:tplc="E912F3BE" w:tentative="1">
      <w:start w:val="1"/>
      <w:numFmt w:val="lowerLetter"/>
      <w:lvlText w:val="%8."/>
      <w:lvlJc w:val="left"/>
      <w:pPr>
        <w:ind w:left="6749" w:hanging="360"/>
      </w:pPr>
    </w:lvl>
    <w:lvl w:ilvl="8" w:tplc="5D087FE6" w:tentative="1">
      <w:start w:val="1"/>
      <w:numFmt w:val="lowerRoman"/>
      <w:lvlText w:val="%9."/>
      <w:lvlJc w:val="right"/>
      <w:pPr>
        <w:ind w:left="7469" w:hanging="180"/>
      </w:pPr>
    </w:lvl>
  </w:abstractNum>
  <w:abstractNum w:abstractNumId="31" w15:restartNumberingAfterBreak="0">
    <w:nsid w:val="587B3B78"/>
    <w:multiLevelType w:val="hybridMultilevel"/>
    <w:tmpl w:val="01DC98F2"/>
    <w:lvl w:ilvl="0" w:tplc="A3DEE8E4">
      <w:start w:val="1"/>
      <w:numFmt w:val="decimal"/>
      <w:lvlText w:val="(%1)"/>
      <w:lvlJc w:val="left"/>
      <w:pPr>
        <w:ind w:left="2203" w:hanging="360"/>
      </w:pPr>
      <w:rPr>
        <w:rFonts w:hint="default"/>
      </w:rPr>
    </w:lvl>
    <w:lvl w:ilvl="1" w:tplc="FCC25352">
      <w:start w:val="1"/>
      <w:numFmt w:val="lowerLetter"/>
      <w:lvlText w:val="%2."/>
      <w:lvlJc w:val="left"/>
      <w:pPr>
        <w:ind w:left="2923" w:hanging="360"/>
      </w:pPr>
    </w:lvl>
    <w:lvl w:ilvl="2" w:tplc="C9FC71D8">
      <w:start w:val="1"/>
      <w:numFmt w:val="decimal"/>
      <w:lvlText w:val="%3."/>
      <w:lvlJc w:val="left"/>
      <w:pPr>
        <w:ind w:left="3838" w:hanging="375"/>
      </w:pPr>
      <w:rPr>
        <w:rFonts w:hint="default"/>
      </w:rPr>
    </w:lvl>
    <w:lvl w:ilvl="3" w:tplc="E2D0C604">
      <w:start w:val="1"/>
      <w:numFmt w:val="lowerLetter"/>
      <w:lvlText w:val="(%4)"/>
      <w:lvlJc w:val="left"/>
      <w:pPr>
        <w:ind w:left="4363" w:hanging="360"/>
      </w:pPr>
      <w:rPr>
        <w:rFonts w:hint="default"/>
      </w:rPr>
    </w:lvl>
    <w:lvl w:ilvl="4" w:tplc="02DCF218">
      <w:start w:val="1"/>
      <w:numFmt w:val="lowerRoman"/>
      <w:lvlText w:val="%5)"/>
      <w:lvlJc w:val="left"/>
      <w:pPr>
        <w:ind w:left="5443" w:hanging="720"/>
      </w:pPr>
      <w:rPr>
        <w:rFonts w:hint="default"/>
      </w:rPr>
    </w:lvl>
    <w:lvl w:ilvl="5" w:tplc="322C076E">
      <w:start w:val="1"/>
      <w:numFmt w:val="upperLetter"/>
      <w:lvlText w:val="%6."/>
      <w:lvlJc w:val="left"/>
      <w:pPr>
        <w:ind w:left="5983" w:hanging="360"/>
      </w:pPr>
      <w:rPr>
        <w:rFonts w:hint="default"/>
      </w:rPr>
    </w:lvl>
    <w:lvl w:ilvl="6" w:tplc="710EAFAE">
      <w:start w:val="1"/>
      <w:numFmt w:val="decimal"/>
      <w:lvlText w:val="%7)"/>
      <w:lvlJc w:val="left"/>
      <w:pPr>
        <w:ind w:left="6523" w:hanging="360"/>
      </w:pPr>
      <w:rPr>
        <w:rFonts w:hint="default"/>
      </w:rPr>
    </w:lvl>
    <w:lvl w:ilvl="7" w:tplc="44B42110" w:tentative="1">
      <w:start w:val="1"/>
      <w:numFmt w:val="lowerLetter"/>
      <w:lvlText w:val="%8."/>
      <w:lvlJc w:val="left"/>
      <w:pPr>
        <w:ind w:left="7243" w:hanging="360"/>
      </w:pPr>
    </w:lvl>
    <w:lvl w:ilvl="8" w:tplc="B404A190" w:tentative="1">
      <w:start w:val="1"/>
      <w:numFmt w:val="lowerRoman"/>
      <w:lvlText w:val="%9."/>
      <w:lvlJc w:val="right"/>
      <w:pPr>
        <w:ind w:left="7963" w:hanging="180"/>
      </w:pPr>
    </w:lvl>
  </w:abstractNum>
  <w:abstractNum w:abstractNumId="32" w15:restartNumberingAfterBreak="0">
    <w:nsid w:val="5D636DA9"/>
    <w:multiLevelType w:val="hybridMultilevel"/>
    <w:tmpl w:val="35BE0FE0"/>
    <w:lvl w:ilvl="0" w:tplc="57C23968">
      <w:start w:val="1"/>
      <w:numFmt w:val="upperLetter"/>
      <w:pStyle w:val="Heading2"/>
      <w:lvlText w:val="%1."/>
      <w:lvlJc w:val="left"/>
      <w:pPr>
        <w:ind w:left="720" w:hanging="360"/>
      </w:pPr>
      <w:rPr>
        <w:rFonts w:hint="default"/>
      </w:rPr>
    </w:lvl>
    <w:lvl w:ilvl="1" w:tplc="C71AC656">
      <w:start w:val="1"/>
      <w:numFmt w:val="decimal"/>
      <w:lvlText w:val="%2."/>
      <w:lvlJc w:val="left"/>
      <w:pPr>
        <w:ind w:left="1440" w:hanging="360"/>
      </w:pPr>
      <w:rPr>
        <w:rFonts w:hint="default"/>
      </w:rPr>
    </w:lvl>
    <w:lvl w:ilvl="2" w:tplc="4790BAF8" w:tentative="1">
      <w:start w:val="1"/>
      <w:numFmt w:val="lowerRoman"/>
      <w:lvlText w:val="%3."/>
      <w:lvlJc w:val="right"/>
      <w:pPr>
        <w:ind w:left="2160" w:hanging="180"/>
      </w:pPr>
    </w:lvl>
    <w:lvl w:ilvl="3" w:tplc="62500542" w:tentative="1">
      <w:start w:val="1"/>
      <w:numFmt w:val="decimal"/>
      <w:lvlText w:val="%4."/>
      <w:lvlJc w:val="left"/>
      <w:pPr>
        <w:ind w:left="2880" w:hanging="360"/>
      </w:pPr>
    </w:lvl>
    <w:lvl w:ilvl="4" w:tplc="221873E8" w:tentative="1">
      <w:start w:val="1"/>
      <w:numFmt w:val="lowerLetter"/>
      <w:lvlText w:val="%5."/>
      <w:lvlJc w:val="left"/>
      <w:pPr>
        <w:ind w:left="3600" w:hanging="360"/>
      </w:pPr>
    </w:lvl>
    <w:lvl w:ilvl="5" w:tplc="2828FDD0" w:tentative="1">
      <w:start w:val="1"/>
      <w:numFmt w:val="lowerRoman"/>
      <w:lvlText w:val="%6."/>
      <w:lvlJc w:val="right"/>
      <w:pPr>
        <w:ind w:left="4320" w:hanging="180"/>
      </w:pPr>
    </w:lvl>
    <w:lvl w:ilvl="6" w:tplc="DE946480" w:tentative="1">
      <w:start w:val="1"/>
      <w:numFmt w:val="decimal"/>
      <w:lvlText w:val="%7."/>
      <w:lvlJc w:val="left"/>
      <w:pPr>
        <w:ind w:left="5040" w:hanging="360"/>
      </w:pPr>
    </w:lvl>
    <w:lvl w:ilvl="7" w:tplc="1CB6D56E" w:tentative="1">
      <w:start w:val="1"/>
      <w:numFmt w:val="lowerLetter"/>
      <w:lvlText w:val="%8."/>
      <w:lvlJc w:val="left"/>
      <w:pPr>
        <w:ind w:left="5760" w:hanging="360"/>
      </w:pPr>
    </w:lvl>
    <w:lvl w:ilvl="8" w:tplc="94D8A402" w:tentative="1">
      <w:start w:val="1"/>
      <w:numFmt w:val="lowerRoman"/>
      <w:lvlText w:val="%9."/>
      <w:lvlJc w:val="right"/>
      <w:pPr>
        <w:ind w:left="6480" w:hanging="180"/>
      </w:pPr>
    </w:lvl>
  </w:abstractNum>
  <w:abstractNum w:abstractNumId="33" w15:restartNumberingAfterBreak="0">
    <w:nsid w:val="61570699"/>
    <w:multiLevelType w:val="hybridMultilevel"/>
    <w:tmpl w:val="7FC2D888"/>
    <w:lvl w:ilvl="0" w:tplc="E93E880A">
      <w:start w:val="1"/>
      <w:numFmt w:val="decimal"/>
      <w:lvlText w:val="%1."/>
      <w:lvlJc w:val="left"/>
      <w:pPr>
        <w:ind w:left="1800" w:hanging="360"/>
      </w:pPr>
      <w:rPr>
        <w:rFonts w:hint="default"/>
      </w:rPr>
    </w:lvl>
    <w:lvl w:ilvl="1" w:tplc="85988ACE" w:tentative="1">
      <w:start w:val="1"/>
      <w:numFmt w:val="lowerLetter"/>
      <w:lvlText w:val="%2."/>
      <w:lvlJc w:val="left"/>
      <w:pPr>
        <w:ind w:left="2520" w:hanging="360"/>
      </w:pPr>
    </w:lvl>
    <w:lvl w:ilvl="2" w:tplc="79B6C410" w:tentative="1">
      <w:start w:val="1"/>
      <w:numFmt w:val="lowerRoman"/>
      <w:lvlText w:val="%3."/>
      <w:lvlJc w:val="right"/>
      <w:pPr>
        <w:ind w:left="3240" w:hanging="180"/>
      </w:pPr>
    </w:lvl>
    <w:lvl w:ilvl="3" w:tplc="3CA29C66" w:tentative="1">
      <w:start w:val="1"/>
      <w:numFmt w:val="decimal"/>
      <w:lvlText w:val="%4."/>
      <w:lvlJc w:val="left"/>
      <w:pPr>
        <w:ind w:left="3960" w:hanging="360"/>
      </w:pPr>
    </w:lvl>
    <w:lvl w:ilvl="4" w:tplc="8DB85B4A" w:tentative="1">
      <w:start w:val="1"/>
      <w:numFmt w:val="lowerLetter"/>
      <w:lvlText w:val="%5."/>
      <w:lvlJc w:val="left"/>
      <w:pPr>
        <w:ind w:left="4680" w:hanging="360"/>
      </w:pPr>
    </w:lvl>
    <w:lvl w:ilvl="5" w:tplc="9162D064" w:tentative="1">
      <w:start w:val="1"/>
      <w:numFmt w:val="lowerRoman"/>
      <w:lvlText w:val="%6."/>
      <w:lvlJc w:val="right"/>
      <w:pPr>
        <w:ind w:left="5400" w:hanging="180"/>
      </w:pPr>
    </w:lvl>
    <w:lvl w:ilvl="6" w:tplc="12C21D20" w:tentative="1">
      <w:start w:val="1"/>
      <w:numFmt w:val="decimal"/>
      <w:lvlText w:val="%7."/>
      <w:lvlJc w:val="left"/>
      <w:pPr>
        <w:ind w:left="6120" w:hanging="360"/>
      </w:pPr>
    </w:lvl>
    <w:lvl w:ilvl="7" w:tplc="D7965690" w:tentative="1">
      <w:start w:val="1"/>
      <w:numFmt w:val="lowerLetter"/>
      <w:lvlText w:val="%8."/>
      <w:lvlJc w:val="left"/>
      <w:pPr>
        <w:ind w:left="6840" w:hanging="360"/>
      </w:pPr>
    </w:lvl>
    <w:lvl w:ilvl="8" w:tplc="39E0AC1E" w:tentative="1">
      <w:start w:val="1"/>
      <w:numFmt w:val="lowerRoman"/>
      <w:lvlText w:val="%9."/>
      <w:lvlJc w:val="right"/>
      <w:pPr>
        <w:ind w:left="7560" w:hanging="180"/>
      </w:pPr>
    </w:lvl>
  </w:abstractNum>
  <w:abstractNum w:abstractNumId="34" w15:restartNumberingAfterBreak="0">
    <w:nsid w:val="632677E3"/>
    <w:multiLevelType w:val="hybridMultilevel"/>
    <w:tmpl w:val="D444D670"/>
    <w:lvl w:ilvl="0" w:tplc="0D98F0AA">
      <w:start w:val="1"/>
      <w:numFmt w:val="decimal"/>
      <w:lvlText w:val="(%1)"/>
      <w:lvlJc w:val="left"/>
      <w:pPr>
        <w:ind w:left="1778" w:hanging="360"/>
      </w:pPr>
      <w:rPr>
        <w:rFonts w:hint="default"/>
        <w:b w:val="0"/>
        <w:i w:val="0"/>
      </w:rPr>
    </w:lvl>
    <w:lvl w:ilvl="1" w:tplc="582E7666" w:tentative="1">
      <w:start w:val="1"/>
      <w:numFmt w:val="lowerLetter"/>
      <w:lvlText w:val="%2."/>
      <w:lvlJc w:val="left"/>
      <w:pPr>
        <w:ind w:left="2498" w:hanging="360"/>
      </w:pPr>
    </w:lvl>
    <w:lvl w:ilvl="2" w:tplc="88CED2C0" w:tentative="1">
      <w:start w:val="1"/>
      <w:numFmt w:val="lowerRoman"/>
      <w:lvlText w:val="%3."/>
      <w:lvlJc w:val="right"/>
      <w:pPr>
        <w:ind w:left="3218" w:hanging="180"/>
      </w:pPr>
    </w:lvl>
    <w:lvl w:ilvl="3" w:tplc="8C8C683E" w:tentative="1">
      <w:start w:val="1"/>
      <w:numFmt w:val="decimal"/>
      <w:lvlText w:val="%4."/>
      <w:lvlJc w:val="left"/>
      <w:pPr>
        <w:ind w:left="3938" w:hanging="360"/>
      </w:pPr>
    </w:lvl>
    <w:lvl w:ilvl="4" w:tplc="A10E3350" w:tentative="1">
      <w:start w:val="1"/>
      <w:numFmt w:val="lowerLetter"/>
      <w:lvlText w:val="%5."/>
      <w:lvlJc w:val="left"/>
      <w:pPr>
        <w:ind w:left="4658" w:hanging="360"/>
      </w:pPr>
    </w:lvl>
    <w:lvl w:ilvl="5" w:tplc="EA4286EC" w:tentative="1">
      <w:start w:val="1"/>
      <w:numFmt w:val="lowerRoman"/>
      <w:lvlText w:val="%6."/>
      <w:lvlJc w:val="right"/>
      <w:pPr>
        <w:ind w:left="5378" w:hanging="180"/>
      </w:pPr>
    </w:lvl>
    <w:lvl w:ilvl="6" w:tplc="706AF6E4" w:tentative="1">
      <w:start w:val="1"/>
      <w:numFmt w:val="decimal"/>
      <w:lvlText w:val="%7."/>
      <w:lvlJc w:val="left"/>
      <w:pPr>
        <w:ind w:left="6098" w:hanging="360"/>
      </w:pPr>
    </w:lvl>
    <w:lvl w:ilvl="7" w:tplc="2D38039A" w:tentative="1">
      <w:start w:val="1"/>
      <w:numFmt w:val="lowerLetter"/>
      <w:lvlText w:val="%8."/>
      <w:lvlJc w:val="left"/>
      <w:pPr>
        <w:ind w:left="6818" w:hanging="360"/>
      </w:pPr>
    </w:lvl>
    <w:lvl w:ilvl="8" w:tplc="7DB8870E" w:tentative="1">
      <w:start w:val="1"/>
      <w:numFmt w:val="lowerRoman"/>
      <w:lvlText w:val="%9."/>
      <w:lvlJc w:val="right"/>
      <w:pPr>
        <w:ind w:left="7538" w:hanging="180"/>
      </w:pPr>
    </w:lvl>
  </w:abstractNum>
  <w:abstractNum w:abstractNumId="35" w15:restartNumberingAfterBreak="0">
    <w:nsid w:val="65F93EC0"/>
    <w:multiLevelType w:val="hybridMultilevel"/>
    <w:tmpl w:val="4EEC1264"/>
    <w:lvl w:ilvl="0" w:tplc="1BB8D1A8">
      <w:start w:val="1"/>
      <w:numFmt w:val="decimal"/>
      <w:lvlText w:val="%1."/>
      <w:lvlJc w:val="left"/>
      <w:pPr>
        <w:ind w:left="720" w:hanging="360"/>
      </w:pPr>
      <w:rPr>
        <w:rFonts w:hint="default"/>
      </w:rPr>
    </w:lvl>
    <w:lvl w:ilvl="1" w:tplc="AE1AC084" w:tentative="1">
      <w:start w:val="1"/>
      <w:numFmt w:val="lowerLetter"/>
      <w:lvlText w:val="%2."/>
      <w:lvlJc w:val="left"/>
      <w:pPr>
        <w:ind w:left="1440" w:hanging="360"/>
      </w:pPr>
    </w:lvl>
    <w:lvl w:ilvl="2" w:tplc="FEDCF9B2" w:tentative="1">
      <w:start w:val="1"/>
      <w:numFmt w:val="lowerRoman"/>
      <w:lvlText w:val="%3."/>
      <w:lvlJc w:val="right"/>
      <w:pPr>
        <w:ind w:left="2160" w:hanging="180"/>
      </w:pPr>
    </w:lvl>
    <w:lvl w:ilvl="3" w:tplc="B5B69130" w:tentative="1">
      <w:start w:val="1"/>
      <w:numFmt w:val="decimal"/>
      <w:lvlText w:val="%4."/>
      <w:lvlJc w:val="left"/>
      <w:pPr>
        <w:ind w:left="2880" w:hanging="360"/>
      </w:pPr>
    </w:lvl>
    <w:lvl w:ilvl="4" w:tplc="6B4478C2" w:tentative="1">
      <w:start w:val="1"/>
      <w:numFmt w:val="lowerLetter"/>
      <w:lvlText w:val="%5."/>
      <w:lvlJc w:val="left"/>
      <w:pPr>
        <w:ind w:left="3600" w:hanging="360"/>
      </w:pPr>
    </w:lvl>
    <w:lvl w:ilvl="5" w:tplc="1F4C2A3A" w:tentative="1">
      <w:start w:val="1"/>
      <w:numFmt w:val="lowerRoman"/>
      <w:lvlText w:val="%6."/>
      <w:lvlJc w:val="right"/>
      <w:pPr>
        <w:ind w:left="4320" w:hanging="180"/>
      </w:pPr>
    </w:lvl>
    <w:lvl w:ilvl="6" w:tplc="72548E30" w:tentative="1">
      <w:start w:val="1"/>
      <w:numFmt w:val="decimal"/>
      <w:lvlText w:val="%7."/>
      <w:lvlJc w:val="left"/>
      <w:pPr>
        <w:ind w:left="5040" w:hanging="360"/>
      </w:pPr>
    </w:lvl>
    <w:lvl w:ilvl="7" w:tplc="7446FEAC" w:tentative="1">
      <w:start w:val="1"/>
      <w:numFmt w:val="lowerLetter"/>
      <w:lvlText w:val="%8."/>
      <w:lvlJc w:val="left"/>
      <w:pPr>
        <w:ind w:left="5760" w:hanging="360"/>
      </w:pPr>
    </w:lvl>
    <w:lvl w:ilvl="8" w:tplc="D6AE5778" w:tentative="1">
      <w:start w:val="1"/>
      <w:numFmt w:val="lowerRoman"/>
      <w:lvlText w:val="%9."/>
      <w:lvlJc w:val="right"/>
      <w:pPr>
        <w:ind w:left="6480" w:hanging="180"/>
      </w:pPr>
    </w:lvl>
  </w:abstractNum>
  <w:abstractNum w:abstractNumId="36" w15:restartNumberingAfterBreak="0">
    <w:nsid w:val="666464BC"/>
    <w:multiLevelType w:val="hybridMultilevel"/>
    <w:tmpl w:val="AE044A38"/>
    <w:lvl w:ilvl="0" w:tplc="0848FE2E">
      <w:start w:val="1"/>
      <w:numFmt w:val="decimal"/>
      <w:lvlText w:val="(%1)"/>
      <w:lvlJc w:val="left"/>
      <w:pPr>
        <w:ind w:left="1800" w:hanging="360"/>
      </w:pPr>
      <w:rPr>
        <w:rFonts w:hint="default"/>
      </w:rPr>
    </w:lvl>
    <w:lvl w:ilvl="1" w:tplc="DE227CAE" w:tentative="1">
      <w:start w:val="1"/>
      <w:numFmt w:val="lowerLetter"/>
      <w:lvlText w:val="%2."/>
      <w:lvlJc w:val="left"/>
      <w:pPr>
        <w:ind w:left="2520" w:hanging="360"/>
      </w:pPr>
    </w:lvl>
    <w:lvl w:ilvl="2" w:tplc="AA4A7080" w:tentative="1">
      <w:start w:val="1"/>
      <w:numFmt w:val="lowerRoman"/>
      <w:lvlText w:val="%3."/>
      <w:lvlJc w:val="right"/>
      <w:pPr>
        <w:ind w:left="3240" w:hanging="180"/>
      </w:pPr>
    </w:lvl>
    <w:lvl w:ilvl="3" w:tplc="62B40B44" w:tentative="1">
      <w:start w:val="1"/>
      <w:numFmt w:val="decimal"/>
      <w:lvlText w:val="%4."/>
      <w:lvlJc w:val="left"/>
      <w:pPr>
        <w:ind w:left="3960" w:hanging="360"/>
      </w:pPr>
    </w:lvl>
    <w:lvl w:ilvl="4" w:tplc="8144B43A" w:tentative="1">
      <w:start w:val="1"/>
      <w:numFmt w:val="lowerLetter"/>
      <w:lvlText w:val="%5."/>
      <w:lvlJc w:val="left"/>
      <w:pPr>
        <w:ind w:left="4680" w:hanging="360"/>
      </w:pPr>
    </w:lvl>
    <w:lvl w:ilvl="5" w:tplc="94D66C5C" w:tentative="1">
      <w:start w:val="1"/>
      <w:numFmt w:val="lowerRoman"/>
      <w:lvlText w:val="%6."/>
      <w:lvlJc w:val="right"/>
      <w:pPr>
        <w:ind w:left="5400" w:hanging="180"/>
      </w:pPr>
    </w:lvl>
    <w:lvl w:ilvl="6" w:tplc="645216F0" w:tentative="1">
      <w:start w:val="1"/>
      <w:numFmt w:val="decimal"/>
      <w:lvlText w:val="%7."/>
      <w:lvlJc w:val="left"/>
      <w:pPr>
        <w:ind w:left="6120" w:hanging="360"/>
      </w:pPr>
    </w:lvl>
    <w:lvl w:ilvl="7" w:tplc="3B2C6E16" w:tentative="1">
      <w:start w:val="1"/>
      <w:numFmt w:val="lowerLetter"/>
      <w:lvlText w:val="%8."/>
      <w:lvlJc w:val="left"/>
      <w:pPr>
        <w:ind w:left="6840" w:hanging="360"/>
      </w:pPr>
    </w:lvl>
    <w:lvl w:ilvl="8" w:tplc="A336C406" w:tentative="1">
      <w:start w:val="1"/>
      <w:numFmt w:val="lowerRoman"/>
      <w:lvlText w:val="%9."/>
      <w:lvlJc w:val="right"/>
      <w:pPr>
        <w:ind w:left="7560" w:hanging="180"/>
      </w:pPr>
    </w:lvl>
  </w:abstractNum>
  <w:abstractNum w:abstractNumId="37" w15:restartNumberingAfterBreak="0">
    <w:nsid w:val="67B60B8F"/>
    <w:multiLevelType w:val="hybridMultilevel"/>
    <w:tmpl w:val="768C6630"/>
    <w:lvl w:ilvl="0" w:tplc="7DAA8770">
      <w:start w:val="1"/>
      <w:numFmt w:val="lowerLetter"/>
      <w:lvlText w:val="%1."/>
      <w:lvlJc w:val="left"/>
      <w:pPr>
        <w:ind w:left="1494" w:hanging="360"/>
      </w:pPr>
      <w:rPr>
        <w:rFonts w:cstheme="minorBidi" w:hint="default"/>
        <w:b w:val="0"/>
      </w:rPr>
    </w:lvl>
    <w:lvl w:ilvl="1" w:tplc="4776CBCC" w:tentative="1">
      <w:start w:val="1"/>
      <w:numFmt w:val="lowerLetter"/>
      <w:lvlText w:val="%2."/>
      <w:lvlJc w:val="left"/>
      <w:pPr>
        <w:ind w:left="2214" w:hanging="360"/>
      </w:pPr>
    </w:lvl>
    <w:lvl w:ilvl="2" w:tplc="D25E0D4C" w:tentative="1">
      <w:start w:val="1"/>
      <w:numFmt w:val="lowerRoman"/>
      <w:lvlText w:val="%3."/>
      <w:lvlJc w:val="right"/>
      <w:pPr>
        <w:ind w:left="2934" w:hanging="180"/>
      </w:pPr>
    </w:lvl>
    <w:lvl w:ilvl="3" w:tplc="817E5260" w:tentative="1">
      <w:start w:val="1"/>
      <w:numFmt w:val="decimal"/>
      <w:lvlText w:val="%4."/>
      <w:lvlJc w:val="left"/>
      <w:pPr>
        <w:ind w:left="3654" w:hanging="360"/>
      </w:pPr>
    </w:lvl>
    <w:lvl w:ilvl="4" w:tplc="9C7A629A" w:tentative="1">
      <w:start w:val="1"/>
      <w:numFmt w:val="lowerLetter"/>
      <w:lvlText w:val="%5."/>
      <w:lvlJc w:val="left"/>
      <w:pPr>
        <w:ind w:left="4374" w:hanging="360"/>
      </w:pPr>
    </w:lvl>
    <w:lvl w:ilvl="5" w:tplc="45BEF294" w:tentative="1">
      <w:start w:val="1"/>
      <w:numFmt w:val="lowerRoman"/>
      <w:lvlText w:val="%6."/>
      <w:lvlJc w:val="right"/>
      <w:pPr>
        <w:ind w:left="5094" w:hanging="180"/>
      </w:pPr>
    </w:lvl>
    <w:lvl w:ilvl="6" w:tplc="E01C3910" w:tentative="1">
      <w:start w:val="1"/>
      <w:numFmt w:val="decimal"/>
      <w:lvlText w:val="%7."/>
      <w:lvlJc w:val="left"/>
      <w:pPr>
        <w:ind w:left="5814" w:hanging="360"/>
      </w:pPr>
    </w:lvl>
    <w:lvl w:ilvl="7" w:tplc="9774C63C" w:tentative="1">
      <w:start w:val="1"/>
      <w:numFmt w:val="lowerLetter"/>
      <w:lvlText w:val="%8."/>
      <w:lvlJc w:val="left"/>
      <w:pPr>
        <w:ind w:left="6534" w:hanging="360"/>
      </w:pPr>
    </w:lvl>
    <w:lvl w:ilvl="8" w:tplc="93C0BD40" w:tentative="1">
      <w:start w:val="1"/>
      <w:numFmt w:val="lowerRoman"/>
      <w:lvlText w:val="%9."/>
      <w:lvlJc w:val="right"/>
      <w:pPr>
        <w:ind w:left="7254" w:hanging="180"/>
      </w:pPr>
    </w:lvl>
  </w:abstractNum>
  <w:abstractNum w:abstractNumId="38" w15:restartNumberingAfterBreak="0">
    <w:nsid w:val="67EF08EB"/>
    <w:multiLevelType w:val="hybridMultilevel"/>
    <w:tmpl w:val="A25E8ECA"/>
    <w:lvl w:ilvl="0" w:tplc="A59273BC">
      <w:start w:val="1"/>
      <w:numFmt w:val="bullet"/>
      <w:lvlText w:val=""/>
      <w:lvlJc w:val="left"/>
      <w:pPr>
        <w:ind w:left="720" w:hanging="360"/>
      </w:pPr>
      <w:rPr>
        <w:rFonts w:ascii="Symbol" w:hAnsi="Symbol" w:hint="default"/>
      </w:rPr>
    </w:lvl>
    <w:lvl w:ilvl="1" w:tplc="9116A1FE" w:tentative="1">
      <w:start w:val="1"/>
      <w:numFmt w:val="bullet"/>
      <w:lvlText w:val="o"/>
      <w:lvlJc w:val="left"/>
      <w:pPr>
        <w:ind w:left="1440" w:hanging="360"/>
      </w:pPr>
      <w:rPr>
        <w:rFonts w:ascii="Courier New" w:hAnsi="Courier New" w:cs="Courier New" w:hint="default"/>
      </w:rPr>
    </w:lvl>
    <w:lvl w:ilvl="2" w:tplc="2C5881C8" w:tentative="1">
      <w:start w:val="1"/>
      <w:numFmt w:val="bullet"/>
      <w:lvlText w:val=""/>
      <w:lvlJc w:val="left"/>
      <w:pPr>
        <w:ind w:left="2160" w:hanging="360"/>
      </w:pPr>
      <w:rPr>
        <w:rFonts w:ascii="Wingdings" w:hAnsi="Wingdings" w:hint="default"/>
      </w:rPr>
    </w:lvl>
    <w:lvl w:ilvl="3" w:tplc="52D4DDFA" w:tentative="1">
      <w:start w:val="1"/>
      <w:numFmt w:val="bullet"/>
      <w:lvlText w:val=""/>
      <w:lvlJc w:val="left"/>
      <w:pPr>
        <w:ind w:left="2880" w:hanging="360"/>
      </w:pPr>
      <w:rPr>
        <w:rFonts w:ascii="Symbol" w:hAnsi="Symbol" w:hint="default"/>
      </w:rPr>
    </w:lvl>
    <w:lvl w:ilvl="4" w:tplc="3CD2B5E8" w:tentative="1">
      <w:start w:val="1"/>
      <w:numFmt w:val="bullet"/>
      <w:lvlText w:val="o"/>
      <w:lvlJc w:val="left"/>
      <w:pPr>
        <w:ind w:left="3600" w:hanging="360"/>
      </w:pPr>
      <w:rPr>
        <w:rFonts w:ascii="Courier New" w:hAnsi="Courier New" w:cs="Courier New" w:hint="default"/>
      </w:rPr>
    </w:lvl>
    <w:lvl w:ilvl="5" w:tplc="FDDEFC04" w:tentative="1">
      <w:start w:val="1"/>
      <w:numFmt w:val="bullet"/>
      <w:lvlText w:val=""/>
      <w:lvlJc w:val="left"/>
      <w:pPr>
        <w:ind w:left="4320" w:hanging="360"/>
      </w:pPr>
      <w:rPr>
        <w:rFonts w:ascii="Wingdings" w:hAnsi="Wingdings" w:hint="default"/>
      </w:rPr>
    </w:lvl>
    <w:lvl w:ilvl="6" w:tplc="AF5AABC6" w:tentative="1">
      <w:start w:val="1"/>
      <w:numFmt w:val="bullet"/>
      <w:lvlText w:val=""/>
      <w:lvlJc w:val="left"/>
      <w:pPr>
        <w:ind w:left="5040" w:hanging="360"/>
      </w:pPr>
      <w:rPr>
        <w:rFonts w:ascii="Symbol" w:hAnsi="Symbol" w:hint="default"/>
      </w:rPr>
    </w:lvl>
    <w:lvl w:ilvl="7" w:tplc="51128728" w:tentative="1">
      <w:start w:val="1"/>
      <w:numFmt w:val="bullet"/>
      <w:lvlText w:val="o"/>
      <w:lvlJc w:val="left"/>
      <w:pPr>
        <w:ind w:left="5760" w:hanging="360"/>
      </w:pPr>
      <w:rPr>
        <w:rFonts w:ascii="Courier New" w:hAnsi="Courier New" w:cs="Courier New" w:hint="default"/>
      </w:rPr>
    </w:lvl>
    <w:lvl w:ilvl="8" w:tplc="69F8E914" w:tentative="1">
      <w:start w:val="1"/>
      <w:numFmt w:val="bullet"/>
      <w:lvlText w:val=""/>
      <w:lvlJc w:val="left"/>
      <w:pPr>
        <w:ind w:left="6480" w:hanging="360"/>
      </w:pPr>
      <w:rPr>
        <w:rFonts w:ascii="Wingdings" w:hAnsi="Wingdings" w:hint="default"/>
      </w:rPr>
    </w:lvl>
  </w:abstractNum>
  <w:abstractNum w:abstractNumId="39" w15:restartNumberingAfterBreak="0">
    <w:nsid w:val="69470C53"/>
    <w:multiLevelType w:val="hybridMultilevel"/>
    <w:tmpl w:val="5F221A88"/>
    <w:lvl w:ilvl="0" w:tplc="EDB601B6">
      <w:start w:val="1"/>
      <w:numFmt w:val="lowerLetter"/>
      <w:lvlText w:val="%1."/>
      <w:lvlJc w:val="left"/>
      <w:pPr>
        <w:ind w:left="1494" w:hanging="360"/>
      </w:pPr>
      <w:rPr>
        <w:rFonts w:hint="default"/>
      </w:rPr>
    </w:lvl>
    <w:lvl w:ilvl="1" w:tplc="061E2C5A" w:tentative="1">
      <w:start w:val="1"/>
      <w:numFmt w:val="lowerLetter"/>
      <w:lvlText w:val="%2."/>
      <w:lvlJc w:val="left"/>
      <w:pPr>
        <w:ind w:left="2214" w:hanging="360"/>
      </w:pPr>
    </w:lvl>
    <w:lvl w:ilvl="2" w:tplc="CED6661C" w:tentative="1">
      <w:start w:val="1"/>
      <w:numFmt w:val="lowerRoman"/>
      <w:lvlText w:val="%3."/>
      <w:lvlJc w:val="right"/>
      <w:pPr>
        <w:ind w:left="2934" w:hanging="180"/>
      </w:pPr>
    </w:lvl>
    <w:lvl w:ilvl="3" w:tplc="9530D70A" w:tentative="1">
      <w:start w:val="1"/>
      <w:numFmt w:val="decimal"/>
      <w:lvlText w:val="%4."/>
      <w:lvlJc w:val="left"/>
      <w:pPr>
        <w:ind w:left="3654" w:hanging="360"/>
      </w:pPr>
    </w:lvl>
    <w:lvl w:ilvl="4" w:tplc="409E607E" w:tentative="1">
      <w:start w:val="1"/>
      <w:numFmt w:val="lowerLetter"/>
      <w:lvlText w:val="%5."/>
      <w:lvlJc w:val="left"/>
      <w:pPr>
        <w:ind w:left="4374" w:hanging="360"/>
      </w:pPr>
    </w:lvl>
    <w:lvl w:ilvl="5" w:tplc="159AF29C" w:tentative="1">
      <w:start w:val="1"/>
      <w:numFmt w:val="lowerRoman"/>
      <w:lvlText w:val="%6."/>
      <w:lvlJc w:val="right"/>
      <w:pPr>
        <w:ind w:left="5094" w:hanging="180"/>
      </w:pPr>
    </w:lvl>
    <w:lvl w:ilvl="6" w:tplc="FFC4BDFC" w:tentative="1">
      <w:start w:val="1"/>
      <w:numFmt w:val="decimal"/>
      <w:lvlText w:val="%7."/>
      <w:lvlJc w:val="left"/>
      <w:pPr>
        <w:ind w:left="5814" w:hanging="360"/>
      </w:pPr>
    </w:lvl>
    <w:lvl w:ilvl="7" w:tplc="E9BEA172" w:tentative="1">
      <w:start w:val="1"/>
      <w:numFmt w:val="lowerLetter"/>
      <w:lvlText w:val="%8."/>
      <w:lvlJc w:val="left"/>
      <w:pPr>
        <w:ind w:left="6534" w:hanging="360"/>
      </w:pPr>
    </w:lvl>
    <w:lvl w:ilvl="8" w:tplc="2D7A1426" w:tentative="1">
      <w:start w:val="1"/>
      <w:numFmt w:val="lowerRoman"/>
      <w:lvlText w:val="%9."/>
      <w:lvlJc w:val="right"/>
      <w:pPr>
        <w:ind w:left="7254" w:hanging="180"/>
      </w:pPr>
    </w:lvl>
  </w:abstractNum>
  <w:abstractNum w:abstractNumId="40" w15:restartNumberingAfterBreak="0">
    <w:nsid w:val="77651E60"/>
    <w:multiLevelType w:val="hybridMultilevel"/>
    <w:tmpl w:val="220C83DC"/>
    <w:lvl w:ilvl="0" w:tplc="13E81E24">
      <w:start w:val="1"/>
      <w:numFmt w:val="lowerLetter"/>
      <w:lvlText w:val="%1."/>
      <w:lvlJc w:val="left"/>
      <w:pPr>
        <w:ind w:left="1494" w:hanging="360"/>
      </w:pPr>
      <w:rPr>
        <w:rFonts w:hint="default"/>
      </w:rPr>
    </w:lvl>
    <w:lvl w:ilvl="1" w:tplc="A3DCCFD0" w:tentative="1">
      <w:start w:val="1"/>
      <w:numFmt w:val="lowerLetter"/>
      <w:lvlText w:val="%2."/>
      <w:lvlJc w:val="left"/>
      <w:pPr>
        <w:ind w:left="2214" w:hanging="360"/>
      </w:pPr>
    </w:lvl>
    <w:lvl w:ilvl="2" w:tplc="F5E26F06" w:tentative="1">
      <w:start w:val="1"/>
      <w:numFmt w:val="lowerRoman"/>
      <w:lvlText w:val="%3."/>
      <w:lvlJc w:val="right"/>
      <w:pPr>
        <w:ind w:left="2934" w:hanging="180"/>
      </w:pPr>
    </w:lvl>
    <w:lvl w:ilvl="3" w:tplc="AD263A00" w:tentative="1">
      <w:start w:val="1"/>
      <w:numFmt w:val="decimal"/>
      <w:lvlText w:val="%4."/>
      <w:lvlJc w:val="left"/>
      <w:pPr>
        <w:ind w:left="3654" w:hanging="360"/>
      </w:pPr>
    </w:lvl>
    <w:lvl w:ilvl="4" w:tplc="803E50FC" w:tentative="1">
      <w:start w:val="1"/>
      <w:numFmt w:val="lowerLetter"/>
      <w:lvlText w:val="%5."/>
      <w:lvlJc w:val="left"/>
      <w:pPr>
        <w:ind w:left="4374" w:hanging="360"/>
      </w:pPr>
    </w:lvl>
    <w:lvl w:ilvl="5" w:tplc="340E5568" w:tentative="1">
      <w:start w:val="1"/>
      <w:numFmt w:val="lowerRoman"/>
      <w:lvlText w:val="%6."/>
      <w:lvlJc w:val="right"/>
      <w:pPr>
        <w:ind w:left="5094" w:hanging="180"/>
      </w:pPr>
    </w:lvl>
    <w:lvl w:ilvl="6" w:tplc="DE02B0DC" w:tentative="1">
      <w:start w:val="1"/>
      <w:numFmt w:val="decimal"/>
      <w:lvlText w:val="%7."/>
      <w:lvlJc w:val="left"/>
      <w:pPr>
        <w:ind w:left="5814" w:hanging="360"/>
      </w:pPr>
    </w:lvl>
    <w:lvl w:ilvl="7" w:tplc="571C5D46" w:tentative="1">
      <w:start w:val="1"/>
      <w:numFmt w:val="lowerLetter"/>
      <w:lvlText w:val="%8."/>
      <w:lvlJc w:val="left"/>
      <w:pPr>
        <w:ind w:left="6534" w:hanging="360"/>
      </w:pPr>
    </w:lvl>
    <w:lvl w:ilvl="8" w:tplc="B554003C" w:tentative="1">
      <w:start w:val="1"/>
      <w:numFmt w:val="lowerRoman"/>
      <w:lvlText w:val="%9."/>
      <w:lvlJc w:val="right"/>
      <w:pPr>
        <w:ind w:left="7254" w:hanging="180"/>
      </w:pPr>
    </w:lvl>
  </w:abstractNum>
  <w:abstractNum w:abstractNumId="41" w15:restartNumberingAfterBreak="0">
    <w:nsid w:val="79131273"/>
    <w:multiLevelType w:val="hybridMultilevel"/>
    <w:tmpl w:val="A01CEB9A"/>
    <w:lvl w:ilvl="0" w:tplc="8020EE7C">
      <w:start w:val="1"/>
      <w:numFmt w:val="decimal"/>
      <w:lvlText w:val="(%1)"/>
      <w:lvlJc w:val="left"/>
      <w:pPr>
        <w:ind w:left="720" w:hanging="360"/>
      </w:pPr>
      <w:rPr>
        <w:rFonts w:hint="default"/>
      </w:rPr>
    </w:lvl>
    <w:lvl w:ilvl="1" w:tplc="A4A24448" w:tentative="1">
      <w:start w:val="1"/>
      <w:numFmt w:val="lowerLetter"/>
      <w:lvlText w:val="%2."/>
      <w:lvlJc w:val="left"/>
      <w:pPr>
        <w:ind w:left="1440" w:hanging="360"/>
      </w:pPr>
    </w:lvl>
    <w:lvl w:ilvl="2" w:tplc="E4E6DFF6" w:tentative="1">
      <w:start w:val="1"/>
      <w:numFmt w:val="lowerRoman"/>
      <w:lvlText w:val="%3."/>
      <w:lvlJc w:val="right"/>
      <w:pPr>
        <w:ind w:left="2160" w:hanging="180"/>
      </w:pPr>
    </w:lvl>
    <w:lvl w:ilvl="3" w:tplc="8EE0907E" w:tentative="1">
      <w:start w:val="1"/>
      <w:numFmt w:val="decimal"/>
      <w:lvlText w:val="%4."/>
      <w:lvlJc w:val="left"/>
      <w:pPr>
        <w:ind w:left="2880" w:hanging="360"/>
      </w:pPr>
    </w:lvl>
    <w:lvl w:ilvl="4" w:tplc="C210691E" w:tentative="1">
      <w:start w:val="1"/>
      <w:numFmt w:val="lowerLetter"/>
      <w:lvlText w:val="%5."/>
      <w:lvlJc w:val="left"/>
      <w:pPr>
        <w:ind w:left="3600" w:hanging="360"/>
      </w:pPr>
    </w:lvl>
    <w:lvl w:ilvl="5" w:tplc="11B6D04C" w:tentative="1">
      <w:start w:val="1"/>
      <w:numFmt w:val="lowerRoman"/>
      <w:lvlText w:val="%6."/>
      <w:lvlJc w:val="right"/>
      <w:pPr>
        <w:ind w:left="4320" w:hanging="180"/>
      </w:pPr>
    </w:lvl>
    <w:lvl w:ilvl="6" w:tplc="8C60ABCE" w:tentative="1">
      <w:start w:val="1"/>
      <w:numFmt w:val="decimal"/>
      <w:lvlText w:val="%7."/>
      <w:lvlJc w:val="left"/>
      <w:pPr>
        <w:ind w:left="5040" w:hanging="360"/>
      </w:pPr>
    </w:lvl>
    <w:lvl w:ilvl="7" w:tplc="8CE48F86" w:tentative="1">
      <w:start w:val="1"/>
      <w:numFmt w:val="lowerLetter"/>
      <w:lvlText w:val="%8."/>
      <w:lvlJc w:val="left"/>
      <w:pPr>
        <w:ind w:left="5760" w:hanging="360"/>
      </w:pPr>
    </w:lvl>
    <w:lvl w:ilvl="8" w:tplc="73424F58" w:tentative="1">
      <w:start w:val="1"/>
      <w:numFmt w:val="lowerRoman"/>
      <w:lvlText w:val="%9."/>
      <w:lvlJc w:val="right"/>
      <w:pPr>
        <w:ind w:left="6480" w:hanging="180"/>
      </w:pPr>
    </w:lvl>
  </w:abstractNum>
  <w:abstractNum w:abstractNumId="42" w15:restartNumberingAfterBreak="0">
    <w:nsid w:val="79DE0FE1"/>
    <w:multiLevelType w:val="hybridMultilevel"/>
    <w:tmpl w:val="62C6BE5C"/>
    <w:lvl w:ilvl="0" w:tplc="812AA044">
      <w:start w:val="1"/>
      <w:numFmt w:val="lowerLetter"/>
      <w:lvlText w:val="(%1)"/>
      <w:lvlJc w:val="left"/>
      <w:pPr>
        <w:ind w:left="720" w:hanging="360"/>
      </w:pPr>
      <w:rPr>
        <w:rFonts w:ascii="Times New Roman" w:eastAsiaTheme="minorEastAsia" w:hAnsi="Times New Roman" w:cs="Times New Roman"/>
      </w:rPr>
    </w:lvl>
    <w:lvl w:ilvl="1" w:tplc="EE3C0CD6" w:tentative="1">
      <w:start w:val="1"/>
      <w:numFmt w:val="lowerLetter"/>
      <w:lvlText w:val="%2."/>
      <w:lvlJc w:val="left"/>
      <w:pPr>
        <w:ind w:left="1440" w:hanging="360"/>
      </w:pPr>
    </w:lvl>
    <w:lvl w:ilvl="2" w:tplc="A87626DA" w:tentative="1">
      <w:start w:val="1"/>
      <w:numFmt w:val="lowerRoman"/>
      <w:lvlText w:val="%3."/>
      <w:lvlJc w:val="right"/>
      <w:pPr>
        <w:ind w:left="2160" w:hanging="180"/>
      </w:pPr>
    </w:lvl>
    <w:lvl w:ilvl="3" w:tplc="FBD0F98C" w:tentative="1">
      <w:start w:val="1"/>
      <w:numFmt w:val="decimal"/>
      <w:lvlText w:val="%4."/>
      <w:lvlJc w:val="left"/>
      <w:pPr>
        <w:ind w:left="2880" w:hanging="360"/>
      </w:pPr>
    </w:lvl>
    <w:lvl w:ilvl="4" w:tplc="0DEEDF8E" w:tentative="1">
      <w:start w:val="1"/>
      <w:numFmt w:val="lowerLetter"/>
      <w:lvlText w:val="%5."/>
      <w:lvlJc w:val="left"/>
      <w:pPr>
        <w:ind w:left="3600" w:hanging="360"/>
      </w:pPr>
    </w:lvl>
    <w:lvl w:ilvl="5" w:tplc="F336FBDC" w:tentative="1">
      <w:start w:val="1"/>
      <w:numFmt w:val="lowerRoman"/>
      <w:lvlText w:val="%6."/>
      <w:lvlJc w:val="right"/>
      <w:pPr>
        <w:ind w:left="4320" w:hanging="180"/>
      </w:pPr>
    </w:lvl>
    <w:lvl w:ilvl="6" w:tplc="ADCAB102" w:tentative="1">
      <w:start w:val="1"/>
      <w:numFmt w:val="decimal"/>
      <w:lvlText w:val="%7."/>
      <w:lvlJc w:val="left"/>
      <w:pPr>
        <w:ind w:left="5040" w:hanging="360"/>
      </w:pPr>
    </w:lvl>
    <w:lvl w:ilvl="7" w:tplc="04EE7786" w:tentative="1">
      <w:start w:val="1"/>
      <w:numFmt w:val="lowerLetter"/>
      <w:lvlText w:val="%8."/>
      <w:lvlJc w:val="left"/>
      <w:pPr>
        <w:ind w:left="5760" w:hanging="360"/>
      </w:pPr>
    </w:lvl>
    <w:lvl w:ilvl="8" w:tplc="C7D82FF2" w:tentative="1">
      <w:start w:val="1"/>
      <w:numFmt w:val="lowerRoman"/>
      <w:lvlText w:val="%9."/>
      <w:lvlJc w:val="right"/>
      <w:pPr>
        <w:ind w:left="6480" w:hanging="180"/>
      </w:pPr>
    </w:lvl>
  </w:abstractNum>
  <w:abstractNum w:abstractNumId="43" w15:restartNumberingAfterBreak="0">
    <w:nsid w:val="7BBD5683"/>
    <w:multiLevelType w:val="hybridMultilevel"/>
    <w:tmpl w:val="4EEC1264"/>
    <w:lvl w:ilvl="0" w:tplc="FCA6EF1C">
      <w:start w:val="1"/>
      <w:numFmt w:val="decimal"/>
      <w:lvlText w:val="%1."/>
      <w:lvlJc w:val="left"/>
      <w:pPr>
        <w:ind w:left="720" w:hanging="360"/>
      </w:pPr>
      <w:rPr>
        <w:rFonts w:hint="default"/>
      </w:rPr>
    </w:lvl>
    <w:lvl w:ilvl="1" w:tplc="B6DA7CD6" w:tentative="1">
      <w:start w:val="1"/>
      <w:numFmt w:val="lowerLetter"/>
      <w:lvlText w:val="%2."/>
      <w:lvlJc w:val="left"/>
      <w:pPr>
        <w:ind w:left="1440" w:hanging="360"/>
      </w:pPr>
    </w:lvl>
    <w:lvl w:ilvl="2" w:tplc="79D428DC" w:tentative="1">
      <w:start w:val="1"/>
      <w:numFmt w:val="lowerRoman"/>
      <w:lvlText w:val="%3."/>
      <w:lvlJc w:val="right"/>
      <w:pPr>
        <w:ind w:left="2160" w:hanging="180"/>
      </w:pPr>
    </w:lvl>
    <w:lvl w:ilvl="3" w:tplc="C33A174C" w:tentative="1">
      <w:start w:val="1"/>
      <w:numFmt w:val="decimal"/>
      <w:lvlText w:val="%4."/>
      <w:lvlJc w:val="left"/>
      <w:pPr>
        <w:ind w:left="2880" w:hanging="360"/>
      </w:pPr>
    </w:lvl>
    <w:lvl w:ilvl="4" w:tplc="4552E8B8" w:tentative="1">
      <w:start w:val="1"/>
      <w:numFmt w:val="lowerLetter"/>
      <w:lvlText w:val="%5."/>
      <w:lvlJc w:val="left"/>
      <w:pPr>
        <w:ind w:left="3600" w:hanging="360"/>
      </w:pPr>
    </w:lvl>
    <w:lvl w:ilvl="5" w:tplc="593E0370" w:tentative="1">
      <w:start w:val="1"/>
      <w:numFmt w:val="lowerRoman"/>
      <w:lvlText w:val="%6."/>
      <w:lvlJc w:val="right"/>
      <w:pPr>
        <w:ind w:left="4320" w:hanging="180"/>
      </w:pPr>
    </w:lvl>
    <w:lvl w:ilvl="6" w:tplc="1D349A10" w:tentative="1">
      <w:start w:val="1"/>
      <w:numFmt w:val="decimal"/>
      <w:lvlText w:val="%7."/>
      <w:lvlJc w:val="left"/>
      <w:pPr>
        <w:ind w:left="5040" w:hanging="360"/>
      </w:pPr>
    </w:lvl>
    <w:lvl w:ilvl="7" w:tplc="D3784CF8" w:tentative="1">
      <w:start w:val="1"/>
      <w:numFmt w:val="lowerLetter"/>
      <w:lvlText w:val="%8."/>
      <w:lvlJc w:val="left"/>
      <w:pPr>
        <w:ind w:left="5760" w:hanging="360"/>
      </w:pPr>
    </w:lvl>
    <w:lvl w:ilvl="8" w:tplc="1F8EE384" w:tentative="1">
      <w:start w:val="1"/>
      <w:numFmt w:val="lowerRoman"/>
      <w:lvlText w:val="%9."/>
      <w:lvlJc w:val="right"/>
      <w:pPr>
        <w:ind w:left="6480" w:hanging="180"/>
      </w:pPr>
    </w:lvl>
  </w:abstractNum>
  <w:abstractNum w:abstractNumId="44" w15:restartNumberingAfterBreak="0">
    <w:nsid w:val="7BBD5684"/>
    <w:multiLevelType w:val="hybridMultilevel"/>
    <w:tmpl w:val="35BE0FE0"/>
    <w:lvl w:ilvl="0" w:tplc="22080ABC">
      <w:start w:val="1"/>
      <w:numFmt w:val="upperLetter"/>
      <w:lvlText w:val="%1."/>
      <w:lvlJc w:val="left"/>
      <w:pPr>
        <w:ind w:left="720" w:hanging="360"/>
      </w:pPr>
      <w:rPr>
        <w:rFonts w:hint="default"/>
      </w:rPr>
    </w:lvl>
    <w:lvl w:ilvl="1" w:tplc="31B6647E">
      <w:start w:val="1"/>
      <w:numFmt w:val="decimal"/>
      <w:lvlText w:val="%2."/>
      <w:lvlJc w:val="left"/>
      <w:pPr>
        <w:ind w:left="1440" w:hanging="360"/>
      </w:pPr>
      <w:rPr>
        <w:rFonts w:hint="default"/>
      </w:rPr>
    </w:lvl>
    <w:lvl w:ilvl="2" w:tplc="906C12A0" w:tentative="1">
      <w:start w:val="1"/>
      <w:numFmt w:val="lowerRoman"/>
      <w:lvlText w:val="%3."/>
      <w:lvlJc w:val="right"/>
      <w:pPr>
        <w:ind w:left="2160" w:hanging="180"/>
      </w:pPr>
    </w:lvl>
    <w:lvl w:ilvl="3" w:tplc="D1DC9576" w:tentative="1">
      <w:start w:val="1"/>
      <w:numFmt w:val="decimal"/>
      <w:lvlText w:val="%4."/>
      <w:lvlJc w:val="left"/>
      <w:pPr>
        <w:ind w:left="2880" w:hanging="360"/>
      </w:pPr>
    </w:lvl>
    <w:lvl w:ilvl="4" w:tplc="76F289B4" w:tentative="1">
      <w:start w:val="1"/>
      <w:numFmt w:val="lowerLetter"/>
      <w:lvlText w:val="%5."/>
      <w:lvlJc w:val="left"/>
      <w:pPr>
        <w:ind w:left="3600" w:hanging="360"/>
      </w:pPr>
    </w:lvl>
    <w:lvl w:ilvl="5" w:tplc="5E1CDD6A" w:tentative="1">
      <w:start w:val="1"/>
      <w:numFmt w:val="lowerRoman"/>
      <w:lvlText w:val="%6."/>
      <w:lvlJc w:val="right"/>
      <w:pPr>
        <w:ind w:left="4320" w:hanging="180"/>
      </w:pPr>
    </w:lvl>
    <w:lvl w:ilvl="6" w:tplc="C9507740" w:tentative="1">
      <w:start w:val="1"/>
      <w:numFmt w:val="decimal"/>
      <w:lvlText w:val="%7."/>
      <w:lvlJc w:val="left"/>
      <w:pPr>
        <w:ind w:left="5040" w:hanging="360"/>
      </w:pPr>
    </w:lvl>
    <w:lvl w:ilvl="7" w:tplc="6E8A45C8" w:tentative="1">
      <w:start w:val="1"/>
      <w:numFmt w:val="lowerLetter"/>
      <w:lvlText w:val="%8."/>
      <w:lvlJc w:val="left"/>
      <w:pPr>
        <w:ind w:left="5760" w:hanging="360"/>
      </w:pPr>
    </w:lvl>
    <w:lvl w:ilvl="8" w:tplc="56C09D20" w:tentative="1">
      <w:start w:val="1"/>
      <w:numFmt w:val="lowerRoman"/>
      <w:lvlText w:val="%9."/>
      <w:lvlJc w:val="right"/>
      <w:pPr>
        <w:ind w:left="6480" w:hanging="180"/>
      </w:pPr>
    </w:lvl>
  </w:abstractNum>
  <w:abstractNum w:abstractNumId="45" w15:restartNumberingAfterBreak="0">
    <w:nsid w:val="7BBD5685"/>
    <w:multiLevelType w:val="hybridMultilevel"/>
    <w:tmpl w:val="35BE0FE0"/>
    <w:lvl w:ilvl="0" w:tplc="F2BCC280">
      <w:start w:val="1"/>
      <w:numFmt w:val="upperLetter"/>
      <w:lvlText w:val="%1."/>
      <w:lvlJc w:val="left"/>
      <w:pPr>
        <w:ind w:left="720" w:hanging="360"/>
      </w:pPr>
      <w:rPr>
        <w:rFonts w:hint="default"/>
      </w:rPr>
    </w:lvl>
    <w:lvl w:ilvl="1" w:tplc="5C405938">
      <w:start w:val="1"/>
      <w:numFmt w:val="decimal"/>
      <w:lvlText w:val="%2."/>
      <w:lvlJc w:val="left"/>
      <w:pPr>
        <w:ind w:left="1440" w:hanging="360"/>
      </w:pPr>
      <w:rPr>
        <w:rFonts w:hint="default"/>
      </w:rPr>
    </w:lvl>
    <w:lvl w:ilvl="2" w:tplc="262A82E8" w:tentative="1">
      <w:start w:val="1"/>
      <w:numFmt w:val="lowerRoman"/>
      <w:lvlText w:val="%3."/>
      <w:lvlJc w:val="right"/>
      <w:pPr>
        <w:ind w:left="2160" w:hanging="180"/>
      </w:pPr>
    </w:lvl>
    <w:lvl w:ilvl="3" w:tplc="9A903504" w:tentative="1">
      <w:start w:val="1"/>
      <w:numFmt w:val="decimal"/>
      <w:lvlText w:val="%4."/>
      <w:lvlJc w:val="left"/>
      <w:pPr>
        <w:ind w:left="2880" w:hanging="360"/>
      </w:pPr>
    </w:lvl>
    <w:lvl w:ilvl="4" w:tplc="657CAD0E" w:tentative="1">
      <w:start w:val="1"/>
      <w:numFmt w:val="lowerLetter"/>
      <w:lvlText w:val="%5."/>
      <w:lvlJc w:val="left"/>
      <w:pPr>
        <w:ind w:left="3600" w:hanging="360"/>
      </w:pPr>
    </w:lvl>
    <w:lvl w:ilvl="5" w:tplc="98C42B40" w:tentative="1">
      <w:start w:val="1"/>
      <w:numFmt w:val="lowerRoman"/>
      <w:lvlText w:val="%6."/>
      <w:lvlJc w:val="right"/>
      <w:pPr>
        <w:ind w:left="4320" w:hanging="180"/>
      </w:pPr>
    </w:lvl>
    <w:lvl w:ilvl="6" w:tplc="B1EC59FA" w:tentative="1">
      <w:start w:val="1"/>
      <w:numFmt w:val="decimal"/>
      <w:lvlText w:val="%7."/>
      <w:lvlJc w:val="left"/>
      <w:pPr>
        <w:ind w:left="5040" w:hanging="360"/>
      </w:pPr>
    </w:lvl>
    <w:lvl w:ilvl="7" w:tplc="33BE62E8" w:tentative="1">
      <w:start w:val="1"/>
      <w:numFmt w:val="lowerLetter"/>
      <w:lvlText w:val="%8."/>
      <w:lvlJc w:val="left"/>
      <w:pPr>
        <w:ind w:left="5760" w:hanging="360"/>
      </w:pPr>
    </w:lvl>
    <w:lvl w:ilvl="8" w:tplc="B59E1E18" w:tentative="1">
      <w:start w:val="1"/>
      <w:numFmt w:val="lowerRoman"/>
      <w:lvlText w:val="%9."/>
      <w:lvlJc w:val="right"/>
      <w:pPr>
        <w:ind w:left="6480" w:hanging="180"/>
      </w:pPr>
    </w:lvl>
  </w:abstractNum>
  <w:abstractNum w:abstractNumId="46" w15:restartNumberingAfterBreak="0">
    <w:nsid w:val="7BBD5686"/>
    <w:multiLevelType w:val="hybridMultilevel"/>
    <w:tmpl w:val="35BE0FE0"/>
    <w:lvl w:ilvl="0" w:tplc="8FA07378">
      <w:start w:val="1"/>
      <w:numFmt w:val="upperLetter"/>
      <w:lvlText w:val="%1."/>
      <w:lvlJc w:val="left"/>
      <w:pPr>
        <w:ind w:left="720" w:hanging="360"/>
      </w:pPr>
      <w:rPr>
        <w:rFonts w:hint="default"/>
      </w:rPr>
    </w:lvl>
    <w:lvl w:ilvl="1" w:tplc="4F8AEA90">
      <w:start w:val="1"/>
      <w:numFmt w:val="decimal"/>
      <w:lvlText w:val="%2."/>
      <w:lvlJc w:val="left"/>
      <w:pPr>
        <w:ind w:left="1440" w:hanging="360"/>
      </w:pPr>
      <w:rPr>
        <w:rFonts w:hint="default"/>
      </w:rPr>
    </w:lvl>
    <w:lvl w:ilvl="2" w:tplc="585E8742" w:tentative="1">
      <w:start w:val="1"/>
      <w:numFmt w:val="lowerRoman"/>
      <w:lvlText w:val="%3."/>
      <w:lvlJc w:val="right"/>
      <w:pPr>
        <w:ind w:left="2160" w:hanging="180"/>
      </w:pPr>
    </w:lvl>
    <w:lvl w:ilvl="3" w:tplc="55122380" w:tentative="1">
      <w:start w:val="1"/>
      <w:numFmt w:val="decimal"/>
      <w:lvlText w:val="%4."/>
      <w:lvlJc w:val="left"/>
      <w:pPr>
        <w:ind w:left="2880" w:hanging="360"/>
      </w:pPr>
    </w:lvl>
    <w:lvl w:ilvl="4" w:tplc="62BAF200" w:tentative="1">
      <w:start w:val="1"/>
      <w:numFmt w:val="lowerLetter"/>
      <w:lvlText w:val="%5."/>
      <w:lvlJc w:val="left"/>
      <w:pPr>
        <w:ind w:left="3600" w:hanging="360"/>
      </w:pPr>
    </w:lvl>
    <w:lvl w:ilvl="5" w:tplc="95CE96F6" w:tentative="1">
      <w:start w:val="1"/>
      <w:numFmt w:val="lowerRoman"/>
      <w:lvlText w:val="%6."/>
      <w:lvlJc w:val="right"/>
      <w:pPr>
        <w:ind w:left="4320" w:hanging="180"/>
      </w:pPr>
    </w:lvl>
    <w:lvl w:ilvl="6" w:tplc="EE503A08" w:tentative="1">
      <w:start w:val="1"/>
      <w:numFmt w:val="decimal"/>
      <w:lvlText w:val="%7."/>
      <w:lvlJc w:val="left"/>
      <w:pPr>
        <w:ind w:left="5040" w:hanging="360"/>
      </w:pPr>
    </w:lvl>
    <w:lvl w:ilvl="7" w:tplc="B49682CE" w:tentative="1">
      <w:start w:val="1"/>
      <w:numFmt w:val="lowerLetter"/>
      <w:lvlText w:val="%8."/>
      <w:lvlJc w:val="left"/>
      <w:pPr>
        <w:ind w:left="5760" w:hanging="360"/>
      </w:pPr>
    </w:lvl>
    <w:lvl w:ilvl="8" w:tplc="B284FEE0" w:tentative="1">
      <w:start w:val="1"/>
      <w:numFmt w:val="lowerRoman"/>
      <w:lvlText w:val="%9."/>
      <w:lvlJc w:val="right"/>
      <w:pPr>
        <w:ind w:left="6480" w:hanging="180"/>
      </w:pPr>
    </w:lvl>
  </w:abstractNum>
  <w:num w:numId="1">
    <w:abstractNumId w:val="32"/>
  </w:num>
  <w:num w:numId="2">
    <w:abstractNumId w:val="6"/>
  </w:num>
  <w:num w:numId="3">
    <w:abstractNumId w:val="4"/>
  </w:num>
  <w:num w:numId="4">
    <w:abstractNumId w:val="12"/>
  </w:num>
  <w:num w:numId="5">
    <w:abstractNumId w:val="10"/>
  </w:num>
  <w:num w:numId="6">
    <w:abstractNumId w:val="16"/>
  </w:num>
  <w:num w:numId="7">
    <w:abstractNumId w:val="14"/>
  </w:num>
  <w:num w:numId="8">
    <w:abstractNumId w:val="8"/>
  </w:num>
  <w:num w:numId="9">
    <w:abstractNumId w:val="39"/>
  </w:num>
  <w:num w:numId="10">
    <w:abstractNumId w:val="18"/>
  </w:num>
  <w:num w:numId="11">
    <w:abstractNumId w:val="33"/>
  </w:num>
  <w:num w:numId="12">
    <w:abstractNumId w:val="11"/>
  </w:num>
  <w:num w:numId="13">
    <w:abstractNumId w:val="22"/>
  </w:num>
  <w:num w:numId="14">
    <w:abstractNumId w:val="20"/>
  </w:num>
  <w:num w:numId="15">
    <w:abstractNumId w:val="13"/>
  </w:num>
  <w:num w:numId="16">
    <w:abstractNumId w:val="25"/>
  </w:num>
  <w:num w:numId="17">
    <w:abstractNumId w:val="23"/>
  </w:num>
  <w:num w:numId="18">
    <w:abstractNumId w:val="37"/>
  </w:num>
  <w:num w:numId="19">
    <w:abstractNumId w:val="7"/>
  </w:num>
  <w:num w:numId="20">
    <w:abstractNumId w:val="9"/>
  </w:num>
  <w:num w:numId="21">
    <w:abstractNumId w:val="3"/>
  </w:num>
  <w:num w:numId="22">
    <w:abstractNumId w:val="34"/>
  </w:num>
  <w:num w:numId="23">
    <w:abstractNumId w:val="0"/>
  </w:num>
  <w:num w:numId="24">
    <w:abstractNumId w:val="30"/>
  </w:num>
  <w:num w:numId="25">
    <w:abstractNumId w:val="19"/>
  </w:num>
  <w:num w:numId="26">
    <w:abstractNumId w:val="17"/>
  </w:num>
  <w:num w:numId="27">
    <w:abstractNumId w:val="26"/>
  </w:num>
  <w:num w:numId="28">
    <w:abstractNumId w:val="5"/>
  </w:num>
  <w:num w:numId="29">
    <w:abstractNumId w:val="41"/>
  </w:num>
  <w:num w:numId="30">
    <w:abstractNumId w:val="42"/>
  </w:num>
  <w:num w:numId="31">
    <w:abstractNumId w:val="31"/>
  </w:num>
  <w:num w:numId="32">
    <w:abstractNumId w:val="1"/>
  </w:num>
  <w:num w:numId="33">
    <w:abstractNumId w:val="29"/>
  </w:num>
  <w:num w:numId="34">
    <w:abstractNumId w:val="27"/>
  </w:num>
  <w:num w:numId="35">
    <w:abstractNumId w:val="21"/>
  </w:num>
  <w:num w:numId="36">
    <w:abstractNumId w:val="24"/>
  </w:num>
  <w:num w:numId="37">
    <w:abstractNumId w:val="2"/>
  </w:num>
  <w:num w:numId="38">
    <w:abstractNumId w:val="15"/>
  </w:num>
  <w:num w:numId="39">
    <w:abstractNumId w:val="40"/>
  </w:num>
  <w:num w:numId="40">
    <w:abstractNumId w:val="43"/>
  </w:num>
  <w:num w:numId="41">
    <w:abstractNumId w:val="28"/>
  </w:num>
  <w:num w:numId="42">
    <w:abstractNumId w:val="36"/>
  </w:num>
  <w:num w:numId="43">
    <w:abstractNumId w:val="35"/>
  </w:num>
  <w:num w:numId="44">
    <w:abstractNumId w:val="8"/>
  </w:num>
  <w:num w:numId="45">
    <w:abstractNumId w:val="38"/>
  </w:num>
  <w:num w:numId="46">
    <w:abstractNumId w:val="44"/>
  </w:num>
  <w:num w:numId="47">
    <w:abstractNumId w:val="4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97"/>
    <w:rsid w:val="006B5597"/>
    <w:rsid w:val="007F04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8AB79-7E82-4709-85E2-544CE87D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46A86"/>
    <w:pPr>
      <w:keepNext/>
      <w:keepLines/>
      <w:numPr>
        <w:numId w:val="8"/>
      </w:numPr>
      <w:spacing w:after="0"/>
      <w:outlineLvl w:val="2"/>
    </w:pPr>
    <w:rPr>
      <w:rFonts w:ascii="Times New Roman" w:eastAsiaTheme="majorEastAsia" w:hAnsi="Times New Roman" w:cs="Times New Roman"/>
      <w:b/>
      <w:bCs/>
      <w:sz w:val="24"/>
      <w:szCs w:val="24"/>
      <w:lang w:val="en-ID"/>
    </w:rPr>
  </w:style>
  <w:style w:type="paragraph" w:styleId="Heading4">
    <w:name w:val="heading 4"/>
    <w:basedOn w:val="Normal"/>
    <w:next w:val="Normal"/>
    <w:link w:val="Heading4Char"/>
    <w:autoRedefine/>
    <w:uiPriority w:val="9"/>
    <w:unhideWhenUsed/>
    <w:qFormat/>
    <w:rsid w:val="002B7730"/>
    <w:pPr>
      <w:keepNext/>
      <w:keepLines/>
      <w:spacing w:before="40" w:after="0"/>
      <w:ind w:left="1418" w:firstLine="425"/>
      <w:outlineLvl w:val="3"/>
    </w:pPr>
    <w:rPr>
      <w:rFonts w:ascii="Times New Roman" w:eastAsiaTheme="majorEastAsia" w:hAnsi="Times New Roman" w:cs="Times New Roman"/>
      <w:i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46A86"/>
    <w:rPr>
      <w:rFonts w:ascii="Times New Roman" w:eastAsiaTheme="majorEastAsia" w:hAnsi="Times New Roman" w:cs="Times New Roman"/>
      <w:b/>
      <w:bCs/>
      <w:sz w:val="24"/>
      <w:szCs w:val="24"/>
      <w:lang w:val="en-ID"/>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F32163"/>
    <w:pPr>
      <w:spacing w:after="160"/>
      <w:ind w:left="851"/>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paragraph" w:customStyle="1" w:styleId="Default">
    <w:name w:val="Default"/>
    <w:rsid w:val="00F533DA"/>
    <w:pPr>
      <w:autoSpaceDE w:val="0"/>
      <w:autoSpaceDN w:val="0"/>
      <w:adjustRightInd w:val="0"/>
      <w:spacing w:after="0" w:line="240" w:lineRule="auto"/>
      <w:ind w:left="0"/>
      <w:jc w:val="left"/>
    </w:pPr>
    <w:rPr>
      <w:rFonts w:ascii="Book Antiqua" w:hAnsi="Book Antiqua" w:cs="Book Antiqua"/>
      <w:color w:val="000000"/>
      <w:sz w:val="24"/>
      <w:szCs w:val="24"/>
    </w:rPr>
  </w:style>
  <w:style w:type="table" w:styleId="TableGrid">
    <w:name w:val="Table Grid"/>
    <w:basedOn w:val="TableNormal"/>
    <w:uiPriority w:val="39"/>
    <w:rsid w:val="00F5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3FEC"/>
    <w:rPr>
      <w:color w:val="808080"/>
    </w:rPr>
  </w:style>
  <w:style w:type="paragraph" w:styleId="DocumentMap">
    <w:name w:val="Document Map"/>
    <w:basedOn w:val="Normal"/>
    <w:link w:val="DocumentMapChar"/>
    <w:uiPriority w:val="99"/>
    <w:semiHidden/>
    <w:unhideWhenUsed/>
    <w:rsid w:val="00C01EF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01EF6"/>
    <w:rPr>
      <w:rFonts w:ascii="Lucida Grande" w:hAnsi="Lucida Grande"/>
      <w:sz w:val="24"/>
      <w:szCs w:val="24"/>
    </w:rPr>
  </w:style>
  <w:style w:type="paragraph" w:styleId="NoSpacing">
    <w:name w:val="No Spacing"/>
    <w:uiPriority w:val="1"/>
    <w:qFormat/>
    <w:rsid w:val="001C1EE3"/>
    <w:pPr>
      <w:spacing w:after="0" w:line="240" w:lineRule="auto"/>
    </w:pPr>
  </w:style>
  <w:style w:type="character" w:customStyle="1" w:styleId="Heading4Char">
    <w:name w:val="Heading 4 Char"/>
    <w:basedOn w:val="DefaultParagraphFont"/>
    <w:link w:val="Heading4"/>
    <w:uiPriority w:val="9"/>
    <w:rsid w:val="002B7730"/>
    <w:rPr>
      <w:rFonts w:ascii="Times New Roman" w:eastAsiaTheme="majorEastAsia" w:hAnsi="Times New Roman" w:cs="Times New Roman"/>
      <w:iCs/>
      <w:sz w:val="24"/>
      <w:szCs w:val="24"/>
      <w:lang w:val="en-ID"/>
    </w:rPr>
  </w:style>
  <w:style w:type="character" w:customStyle="1" w:styleId="UnresolvedMention1">
    <w:name w:val="Unresolved Mention1"/>
    <w:basedOn w:val="DefaultParagraphFont"/>
    <w:uiPriority w:val="99"/>
    <w:semiHidden/>
    <w:unhideWhenUsed/>
    <w:rsid w:val="00152918"/>
    <w:rPr>
      <w:color w:val="808080"/>
      <w:shd w:val="clear" w:color="auto" w:fill="E6E6E6"/>
    </w:rPr>
  </w:style>
  <w:style w:type="paragraph" w:styleId="FootnoteText">
    <w:name w:val="footnote text"/>
    <w:basedOn w:val="Normal"/>
    <w:link w:val="FootnoteTextChar"/>
    <w:uiPriority w:val="99"/>
    <w:semiHidden/>
    <w:unhideWhenUsed/>
    <w:rsid w:val="00803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2A5"/>
    <w:rPr>
      <w:sz w:val="20"/>
      <w:szCs w:val="20"/>
    </w:rPr>
  </w:style>
  <w:style w:type="character" w:styleId="FootnoteReference">
    <w:name w:val="footnote reference"/>
    <w:basedOn w:val="DefaultParagraphFont"/>
    <w:uiPriority w:val="99"/>
    <w:semiHidden/>
    <w:unhideWhenUsed/>
    <w:rsid w:val="008032A5"/>
    <w:rPr>
      <w:vertAlign w:val="superscript"/>
    </w:rPr>
  </w:style>
  <w:style w:type="character" w:customStyle="1" w:styleId="UnresolvedMention2">
    <w:name w:val="Unresolved Mention2"/>
    <w:basedOn w:val="DefaultParagraphFont"/>
    <w:uiPriority w:val="99"/>
    <w:semiHidden/>
    <w:unhideWhenUsed/>
    <w:rsid w:val="00C973DD"/>
    <w:rPr>
      <w:color w:val="605E5C"/>
      <w:shd w:val="clear" w:color="auto" w:fill="E1DFDD"/>
    </w:rPr>
  </w:style>
  <w:style w:type="paragraph" w:styleId="Caption">
    <w:name w:val="caption"/>
    <w:basedOn w:val="Normal"/>
    <w:next w:val="Normal"/>
    <w:uiPriority w:val="35"/>
    <w:unhideWhenUsed/>
    <w:qFormat/>
    <w:rsid w:val="00285702"/>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285702"/>
    <w:pPr>
      <w:spacing w:after="0"/>
      <w:ind w:left="0"/>
    </w:pPr>
  </w:style>
  <w:style w:type="character" w:styleId="Emphasis">
    <w:name w:val="Emphasis"/>
    <w:basedOn w:val="DefaultParagraphFont"/>
    <w:uiPriority w:val="20"/>
    <w:qFormat/>
    <w:rsid w:val="00A156C8"/>
    <w:rPr>
      <w:i/>
      <w:iCs/>
    </w:rPr>
  </w:style>
  <w:style w:type="character" w:styleId="CommentReference">
    <w:name w:val="annotation reference"/>
    <w:basedOn w:val="DefaultParagraphFont"/>
    <w:uiPriority w:val="99"/>
    <w:semiHidden/>
    <w:unhideWhenUsed/>
    <w:rsid w:val="00B051D6"/>
    <w:rPr>
      <w:sz w:val="16"/>
      <w:szCs w:val="16"/>
    </w:rPr>
  </w:style>
  <w:style w:type="paragraph" w:styleId="CommentText">
    <w:name w:val="annotation text"/>
    <w:basedOn w:val="Normal"/>
    <w:link w:val="CommentTextChar"/>
    <w:uiPriority w:val="99"/>
    <w:semiHidden/>
    <w:unhideWhenUsed/>
    <w:rsid w:val="00B051D6"/>
    <w:pPr>
      <w:spacing w:line="240" w:lineRule="auto"/>
    </w:pPr>
    <w:rPr>
      <w:sz w:val="20"/>
      <w:szCs w:val="20"/>
    </w:rPr>
  </w:style>
  <w:style w:type="character" w:customStyle="1" w:styleId="CommentTextChar">
    <w:name w:val="Comment Text Char"/>
    <w:basedOn w:val="DefaultParagraphFont"/>
    <w:link w:val="CommentText"/>
    <w:uiPriority w:val="99"/>
    <w:semiHidden/>
    <w:rsid w:val="00B051D6"/>
    <w:rPr>
      <w:sz w:val="20"/>
      <w:szCs w:val="20"/>
    </w:rPr>
  </w:style>
  <w:style w:type="paragraph" w:styleId="CommentSubject">
    <w:name w:val="annotation subject"/>
    <w:basedOn w:val="CommentText"/>
    <w:next w:val="CommentText"/>
    <w:link w:val="CommentSubjectChar"/>
    <w:uiPriority w:val="99"/>
    <w:semiHidden/>
    <w:unhideWhenUsed/>
    <w:rsid w:val="00B051D6"/>
    <w:rPr>
      <w:b/>
      <w:bCs/>
    </w:rPr>
  </w:style>
  <w:style w:type="character" w:customStyle="1" w:styleId="CommentSubjectChar">
    <w:name w:val="Comment Subject Char"/>
    <w:basedOn w:val="CommentTextChar"/>
    <w:link w:val="CommentSubject"/>
    <w:uiPriority w:val="99"/>
    <w:semiHidden/>
    <w:rsid w:val="00B05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nis.tempo.co/read/news/2004/08/10/05646263/bapepamturun-tangan-soal-kasus-ades"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https://bisnis.tempo.co/read/113735/bapepam-denda-direktur-utama-agis-rp-5-miliar"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A03C4AA5-F1B0-413A-96BE-E865850D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10257</Words>
  <Characters>58465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chamilus ali santo</cp:lastModifiedBy>
  <cp:revision>2</cp:revision>
  <cp:lastPrinted>2019-05-03T03:15:00Z</cp:lastPrinted>
  <dcterms:created xsi:type="dcterms:W3CDTF">2019-05-03T06:21:00Z</dcterms:created>
  <dcterms:modified xsi:type="dcterms:W3CDTF">2019-05-03T06:21:00Z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58c32c8f-b768-363c-bfb0-2c16b34de913</vt:lpwstr>
  </property>
</Properties>
</file>